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D0C" w14:textId="77777777" w:rsidR="00E20A95" w:rsidRDefault="00263656" w:rsidP="0034238C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46337B">
        <w:rPr>
          <w:rFonts w:ascii="Times New Roman" w:hAnsi="Times New Roman"/>
        </w:rPr>
        <w:t>ATA DA SESSÃO DE RECEBIMENTO DOS ENVELOPES DE DOCUMENTAÇÃO E PROPOSTAS DE PREÇOS E ABERTURA DA DOCUMENTAÇÃO, REFERENTE À LICITAÇÃO MODALIDADE TOMADA DE PREÇOS Nº 0</w:t>
      </w:r>
      <w:r w:rsidR="00CD70FA" w:rsidRPr="0046337B">
        <w:rPr>
          <w:rFonts w:ascii="Times New Roman" w:hAnsi="Times New Roman"/>
        </w:rPr>
        <w:t>0</w:t>
      </w:r>
      <w:r w:rsidR="003C1B37">
        <w:rPr>
          <w:rFonts w:ascii="Times New Roman" w:hAnsi="Times New Roman"/>
        </w:rPr>
        <w:t>2</w:t>
      </w:r>
      <w:r w:rsidRPr="0046337B">
        <w:rPr>
          <w:rFonts w:ascii="Times New Roman" w:hAnsi="Times New Roman"/>
        </w:rPr>
        <w:t>/20</w:t>
      </w:r>
      <w:r w:rsidR="000D5E7D" w:rsidRPr="0046337B">
        <w:rPr>
          <w:rFonts w:ascii="Times New Roman" w:hAnsi="Times New Roman"/>
        </w:rPr>
        <w:t>2</w:t>
      </w:r>
      <w:r w:rsidR="009843C5" w:rsidRPr="0046337B">
        <w:rPr>
          <w:rFonts w:ascii="Times New Roman" w:hAnsi="Times New Roman"/>
        </w:rPr>
        <w:t>3</w:t>
      </w:r>
      <w:r w:rsidRPr="0046337B">
        <w:rPr>
          <w:rFonts w:ascii="Times New Roman" w:hAnsi="Times New Roman"/>
        </w:rPr>
        <w:t xml:space="preserve">. OBJETO: </w:t>
      </w:r>
      <w:r w:rsidR="003C1B37" w:rsidRPr="00FF13CA">
        <w:rPr>
          <w:rFonts w:ascii="Times New Roman" w:eastAsia="Arial Unicode MS" w:hAnsi="Times New Roman"/>
        </w:rPr>
        <w:t>contratação de empresa do ramo de engenharia, arquitetura e/ou construção civil para execução de obra de construção de campo de futebol e vôlei em grama sintética</w:t>
      </w:r>
      <w:r w:rsidR="003C1B37">
        <w:rPr>
          <w:rFonts w:ascii="Times New Roman" w:eastAsia="Arial Unicode MS" w:hAnsi="Times New Roman"/>
        </w:rPr>
        <w:t xml:space="preserve"> na localidade de Espirito Santo</w:t>
      </w:r>
      <w:r w:rsidR="00C40DFB" w:rsidRPr="0046337B">
        <w:rPr>
          <w:rFonts w:ascii="Times New Roman" w:eastAsia="Arial Unicode MS" w:hAnsi="Times New Roman"/>
        </w:rPr>
        <w:t>.</w:t>
      </w:r>
      <w:r w:rsidR="00623E09" w:rsidRPr="0046337B">
        <w:rPr>
          <w:rFonts w:ascii="Times New Roman" w:eastAsia="Arial Unicode MS" w:hAnsi="Times New Roman"/>
        </w:rPr>
        <w:t xml:space="preserve"> </w:t>
      </w:r>
      <w:r w:rsidR="006D1423" w:rsidRPr="0046337B">
        <w:rPr>
          <w:rFonts w:ascii="Times New Roman" w:hAnsi="Times New Roman"/>
        </w:rPr>
        <w:t>Ao</w:t>
      </w:r>
      <w:r w:rsidR="000D5E7D" w:rsidRPr="0046337B">
        <w:rPr>
          <w:rFonts w:ascii="Times New Roman" w:hAnsi="Times New Roman"/>
        </w:rPr>
        <w:t>s</w:t>
      </w:r>
      <w:r w:rsidRPr="0046337B">
        <w:rPr>
          <w:rFonts w:ascii="Times New Roman" w:hAnsi="Times New Roman"/>
        </w:rPr>
        <w:t xml:space="preserve"> </w:t>
      </w:r>
      <w:r w:rsidR="003C1B37">
        <w:rPr>
          <w:rFonts w:ascii="Times New Roman" w:hAnsi="Times New Roman"/>
        </w:rPr>
        <w:t xml:space="preserve">vinte e três dias </w:t>
      </w:r>
      <w:r w:rsidR="009843C5" w:rsidRPr="0046337B">
        <w:rPr>
          <w:rFonts w:ascii="Times New Roman" w:hAnsi="Times New Roman"/>
        </w:rPr>
        <w:t xml:space="preserve">do </w:t>
      </w:r>
      <w:r w:rsidR="00C40DFB" w:rsidRPr="0046337B">
        <w:rPr>
          <w:rFonts w:ascii="Times New Roman" w:hAnsi="Times New Roman"/>
        </w:rPr>
        <w:t xml:space="preserve">mês de </w:t>
      </w:r>
      <w:r w:rsidR="003C1B37">
        <w:rPr>
          <w:rFonts w:ascii="Times New Roman" w:hAnsi="Times New Roman"/>
        </w:rPr>
        <w:t>janeiro</w:t>
      </w:r>
      <w:r w:rsidR="00676A37" w:rsidRPr="0046337B">
        <w:rPr>
          <w:rFonts w:ascii="Times New Roman" w:hAnsi="Times New Roman"/>
        </w:rPr>
        <w:t xml:space="preserve">, </w:t>
      </w:r>
      <w:r w:rsidRPr="0046337B">
        <w:rPr>
          <w:rFonts w:ascii="Times New Roman" w:hAnsi="Times New Roman"/>
        </w:rPr>
        <w:t>às</w:t>
      </w:r>
      <w:r w:rsidR="00293297" w:rsidRPr="0046337B">
        <w:rPr>
          <w:rFonts w:ascii="Times New Roman" w:hAnsi="Times New Roman"/>
        </w:rPr>
        <w:t xml:space="preserve"> </w:t>
      </w:r>
      <w:r w:rsidR="003C1B37">
        <w:rPr>
          <w:rFonts w:ascii="Times New Roman" w:hAnsi="Times New Roman"/>
        </w:rPr>
        <w:t>nove horas e trinta minuto</w:t>
      </w:r>
      <w:r w:rsidRPr="0046337B">
        <w:rPr>
          <w:rFonts w:ascii="Times New Roman" w:hAnsi="Times New Roman"/>
        </w:rPr>
        <w:t xml:space="preserve">, na Sala de Licitações da Prefeitura Municipal de </w:t>
      </w:r>
      <w:r w:rsidR="008A5853" w:rsidRPr="0046337B">
        <w:rPr>
          <w:rFonts w:ascii="Times New Roman" w:hAnsi="Times New Roman"/>
        </w:rPr>
        <w:t>Rio Rufino</w:t>
      </w:r>
      <w:r w:rsidRPr="0046337B">
        <w:rPr>
          <w:rFonts w:ascii="Times New Roman" w:hAnsi="Times New Roman"/>
        </w:rPr>
        <w:t>, reuniu-se a Comissão Permanente de Licitações, designada pel</w:t>
      </w:r>
      <w:r w:rsidR="000D5E7D" w:rsidRPr="0046337B">
        <w:rPr>
          <w:rFonts w:ascii="Times New Roman" w:hAnsi="Times New Roman"/>
        </w:rPr>
        <w:t>a</w:t>
      </w:r>
      <w:r w:rsidRPr="0046337B">
        <w:rPr>
          <w:rFonts w:ascii="Times New Roman" w:hAnsi="Times New Roman"/>
        </w:rPr>
        <w:t xml:space="preserve"> </w:t>
      </w:r>
      <w:r w:rsidR="000D5E7D" w:rsidRPr="0046337B">
        <w:rPr>
          <w:rFonts w:ascii="Times New Roman" w:hAnsi="Times New Roman"/>
        </w:rPr>
        <w:t>Portaria</w:t>
      </w:r>
      <w:r w:rsidRPr="0046337B">
        <w:rPr>
          <w:rFonts w:ascii="Times New Roman" w:hAnsi="Times New Roman"/>
        </w:rPr>
        <w:t xml:space="preserve"> nº </w:t>
      </w:r>
      <w:r w:rsidR="00745E38" w:rsidRPr="0046337B">
        <w:rPr>
          <w:rFonts w:ascii="Times New Roman" w:hAnsi="Times New Roman"/>
        </w:rPr>
        <w:t>438</w:t>
      </w:r>
      <w:r w:rsidR="000D5E7D" w:rsidRPr="0046337B">
        <w:rPr>
          <w:rFonts w:ascii="Times New Roman" w:hAnsi="Times New Roman"/>
        </w:rPr>
        <w:t>/202</w:t>
      </w:r>
      <w:r w:rsidR="009843C5" w:rsidRPr="0046337B">
        <w:rPr>
          <w:rFonts w:ascii="Times New Roman" w:hAnsi="Times New Roman"/>
        </w:rPr>
        <w:t>3</w:t>
      </w:r>
      <w:r w:rsidRPr="0046337B">
        <w:rPr>
          <w:rFonts w:ascii="Times New Roman" w:hAnsi="Times New Roman"/>
        </w:rPr>
        <w:t>, sob a presidência da Senhor</w:t>
      </w:r>
      <w:r w:rsidR="00C40DFB" w:rsidRPr="0046337B">
        <w:rPr>
          <w:rFonts w:ascii="Times New Roman" w:hAnsi="Times New Roman"/>
        </w:rPr>
        <w:t xml:space="preserve">a </w:t>
      </w:r>
      <w:proofErr w:type="spellStart"/>
      <w:r w:rsidR="003C1B37">
        <w:rPr>
          <w:rFonts w:ascii="Times New Roman" w:hAnsi="Times New Roman"/>
          <w:bCs/>
        </w:rPr>
        <w:t>Marcieli</w:t>
      </w:r>
      <w:proofErr w:type="spellEnd"/>
      <w:r w:rsidR="003C1B37">
        <w:rPr>
          <w:rFonts w:ascii="Times New Roman" w:hAnsi="Times New Roman"/>
          <w:bCs/>
        </w:rPr>
        <w:t xml:space="preserve"> </w:t>
      </w:r>
      <w:proofErr w:type="spellStart"/>
      <w:r w:rsidR="003C1B37">
        <w:rPr>
          <w:rFonts w:ascii="Times New Roman" w:hAnsi="Times New Roman"/>
          <w:bCs/>
        </w:rPr>
        <w:t>Kuhnen</w:t>
      </w:r>
      <w:proofErr w:type="spellEnd"/>
      <w:r w:rsidR="00C40DFB" w:rsidRPr="0046337B">
        <w:rPr>
          <w:rFonts w:ascii="Times New Roman" w:hAnsi="Times New Roman"/>
          <w:bCs/>
        </w:rPr>
        <w:t>, e membro</w:t>
      </w:r>
      <w:r w:rsidR="00CD70FA" w:rsidRPr="0046337B">
        <w:rPr>
          <w:rFonts w:ascii="Times New Roman" w:hAnsi="Times New Roman"/>
          <w:bCs/>
        </w:rPr>
        <w:t>s</w:t>
      </w:r>
      <w:r w:rsidR="00C40DFB" w:rsidRPr="0046337B">
        <w:rPr>
          <w:rFonts w:ascii="Times New Roman" w:hAnsi="Times New Roman"/>
          <w:bCs/>
        </w:rPr>
        <w:t xml:space="preserve"> </w:t>
      </w:r>
      <w:r w:rsidR="009843C5" w:rsidRPr="0046337B">
        <w:rPr>
          <w:rFonts w:ascii="Times New Roman" w:hAnsi="Times New Roman"/>
          <w:bCs/>
        </w:rPr>
        <w:t xml:space="preserve">Angelica de Brito </w:t>
      </w:r>
      <w:proofErr w:type="spellStart"/>
      <w:r w:rsidR="009843C5" w:rsidRPr="0046337B">
        <w:rPr>
          <w:rFonts w:ascii="Times New Roman" w:hAnsi="Times New Roman"/>
          <w:bCs/>
        </w:rPr>
        <w:t>Gromoski</w:t>
      </w:r>
      <w:proofErr w:type="spellEnd"/>
      <w:r w:rsidR="003C1B37">
        <w:rPr>
          <w:rFonts w:ascii="Times New Roman" w:hAnsi="Times New Roman"/>
          <w:bCs/>
        </w:rPr>
        <w:t xml:space="preserve"> </w:t>
      </w:r>
      <w:r w:rsidR="00745E38" w:rsidRPr="0046337B">
        <w:rPr>
          <w:rFonts w:ascii="Times New Roman" w:hAnsi="Times New Roman"/>
          <w:bCs/>
        </w:rPr>
        <w:t xml:space="preserve">e Sergio </w:t>
      </w:r>
      <w:proofErr w:type="spellStart"/>
      <w:r w:rsidR="00745E38" w:rsidRPr="0046337B">
        <w:rPr>
          <w:rFonts w:ascii="Times New Roman" w:hAnsi="Times New Roman"/>
          <w:bCs/>
        </w:rPr>
        <w:t>Mafioletti</w:t>
      </w:r>
      <w:proofErr w:type="spellEnd"/>
      <w:r w:rsidR="00CD70FA" w:rsidRPr="0046337B">
        <w:rPr>
          <w:rFonts w:ascii="Times New Roman" w:hAnsi="Times New Roman"/>
          <w:bCs/>
        </w:rPr>
        <w:t xml:space="preserve"> </w:t>
      </w:r>
      <w:r w:rsidRPr="0046337B">
        <w:rPr>
          <w:rFonts w:ascii="Times New Roman" w:hAnsi="Times New Roman"/>
        </w:rPr>
        <w:t>com a finalidade de efetuar o recebimento e abertura dos envelopes de documentação e propostas de preços, referentes à Licitação em epígrafe. Apresent</w:t>
      </w:r>
      <w:r w:rsidR="00676A37" w:rsidRPr="0046337B">
        <w:rPr>
          <w:rFonts w:ascii="Times New Roman" w:hAnsi="Times New Roman"/>
        </w:rPr>
        <w:t>aram</w:t>
      </w:r>
      <w:r w:rsidRPr="0046337B">
        <w:rPr>
          <w:rFonts w:ascii="Times New Roman" w:hAnsi="Times New Roman"/>
        </w:rPr>
        <w:t>-se para participar do certame a</w:t>
      </w:r>
      <w:r w:rsidR="009843C5" w:rsidRPr="0046337B">
        <w:rPr>
          <w:rFonts w:ascii="Times New Roman" w:hAnsi="Times New Roman"/>
        </w:rPr>
        <w:t>s</w:t>
      </w:r>
      <w:r w:rsidRPr="0046337B">
        <w:rPr>
          <w:rFonts w:ascii="Times New Roman" w:hAnsi="Times New Roman"/>
        </w:rPr>
        <w:t xml:space="preserve"> empresa</w:t>
      </w:r>
      <w:r w:rsidR="009843C5" w:rsidRPr="0046337B">
        <w:rPr>
          <w:rFonts w:ascii="Times New Roman" w:hAnsi="Times New Roman"/>
        </w:rPr>
        <w:t>s</w:t>
      </w:r>
      <w:r w:rsidRPr="0046337B">
        <w:rPr>
          <w:rFonts w:ascii="Times New Roman" w:hAnsi="Times New Roman"/>
        </w:rPr>
        <w:t xml:space="preserve">: </w:t>
      </w:r>
      <w:r w:rsidR="003C1B37" w:rsidRPr="003C1B37">
        <w:rPr>
          <w:rFonts w:ascii="Times New Roman" w:hAnsi="Times New Roman"/>
          <w:b/>
          <w:bCs/>
        </w:rPr>
        <w:t>VIGO ENGENHARIA LTDA</w:t>
      </w:r>
      <w:r w:rsidR="003C1B37">
        <w:rPr>
          <w:rFonts w:ascii="Times New Roman" w:hAnsi="Times New Roman"/>
        </w:rPr>
        <w:t xml:space="preserve"> </w:t>
      </w:r>
      <w:r w:rsidR="00745E38" w:rsidRPr="0046337B">
        <w:rPr>
          <w:rFonts w:ascii="Times New Roman" w:hAnsi="Times New Roman"/>
        </w:rPr>
        <w:t>representada pelo Sr.</w:t>
      </w:r>
      <w:r w:rsidR="00C20B49">
        <w:rPr>
          <w:rFonts w:ascii="Times New Roman" w:hAnsi="Times New Roman"/>
          <w:color w:val="000000"/>
        </w:rPr>
        <w:t xml:space="preserve"> Rodrigo Vigo</w:t>
      </w:r>
      <w:r w:rsidR="008D36C4" w:rsidRPr="00070A17">
        <w:rPr>
          <w:rFonts w:ascii="Times New Roman" w:hAnsi="Times New Roman"/>
          <w:color w:val="000000"/>
        </w:rPr>
        <w:t>;</w:t>
      </w:r>
      <w:r w:rsidR="00C20B49">
        <w:rPr>
          <w:rFonts w:ascii="Times New Roman" w:hAnsi="Times New Roman"/>
          <w:color w:val="000000"/>
        </w:rPr>
        <w:t xml:space="preserve"> </w:t>
      </w:r>
      <w:r w:rsidR="003C1B37" w:rsidRPr="00C20B49">
        <w:rPr>
          <w:rFonts w:ascii="Times New Roman" w:hAnsi="Times New Roman"/>
          <w:b/>
          <w:bCs/>
        </w:rPr>
        <w:t>MATIAS BRASIL ENGENHARIA E EMPREENDIMENTOS LTDA</w:t>
      </w:r>
      <w:r w:rsidR="009843C5" w:rsidRPr="00C20B49">
        <w:rPr>
          <w:rFonts w:ascii="Times New Roman" w:hAnsi="Times New Roman"/>
          <w:b/>
          <w:bCs/>
        </w:rPr>
        <w:t>,</w:t>
      </w:r>
      <w:r w:rsidR="003C1B37" w:rsidRPr="00C20B49">
        <w:rPr>
          <w:rFonts w:ascii="Times New Roman" w:hAnsi="Times New Roman"/>
          <w:b/>
          <w:bCs/>
        </w:rPr>
        <w:t xml:space="preserve"> </w:t>
      </w:r>
      <w:r w:rsidR="00745E38" w:rsidRPr="00C20B49">
        <w:rPr>
          <w:rFonts w:ascii="Times New Roman" w:hAnsi="Times New Roman"/>
          <w:b/>
          <w:bCs/>
        </w:rPr>
        <w:t>TURFGREEN COMERCIO DE GRAMA SINTETICA E CONSTRUCAO DE QUADRA ESPORTIVA LTDA</w:t>
      </w:r>
      <w:r w:rsidR="003C1B37" w:rsidRPr="00C20B49">
        <w:rPr>
          <w:rFonts w:ascii="Times New Roman" w:hAnsi="Times New Roman"/>
          <w:b/>
          <w:bCs/>
        </w:rPr>
        <w:t xml:space="preserve"> E CONSTRUTORA EVOLUTA</w:t>
      </w:r>
      <w:r w:rsidR="008D36C4" w:rsidRPr="00C20B49">
        <w:rPr>
          <w:rFonts w:ascii="Times New Roman" w:hAnsi="Times New Roman"/>
          <w:b/>
          <w:bCs/>
        </w:rPr>
        <w:t xml:space="preserve"> LTDA</w:t>
      </w:r>
      <w:r w:rsidR="008300E9" w:rsidRPr="00C20B49">
        <w:rPr>
          <w:rFonts w:ascii="Times New Roman" w:hAnsi="Times New Roman"/>
          <w:b/>
          <w:bCs/>
        </w:rPr>
        <w:t>.</w:t>
      </w:r>
      <w:r w:rsidR="009843C5" w:rsidRPr="00C20B49">
        <w:rPr>
          <w:rFonts w:ascii="Times New Roman" w:hAnsi="Times New Roman"/>
        </w:rPr>
        <w:t xml:space="preserve"> Aberta a sessão pública pela Presidente da Comissão, foram rubricados pelos seus membros e representantes presentes, os Envelopes 01 – Documentação de Habilitação e os Envelopes 02 – Proposta de Preços, verificando-se que a licitante protocolou os envelopes dentro dos prazos estipulados nos subitens 1.2 e 1.3 do edital</w:t>
      </w:r>
      <w:r w:rsidR="00266073" w:rsidRPr="00C20B49">
        <w:rPr>
          <w:rFonts w:ascii="Times New Roman" w:hAnsi="Times New Roman"/>
        </w:rPr>
        <w:t xml:space="preserve">. </w:t>
      </w:r>
      <w:r w:rsidR="009843C5" w:rsidRPr="00C20B49">
        <w:rPr>
          <w:rFonts w:ascii="Times New Roman" w:hAnsi="Times New Roman"/>
        </w:rPr>
        <w:t xml:space="preserve">Após isso, procedeu-se à abertura do Envelope 01 – Documentação de Habilitação dos licitantes, sendo que os documentos neles contidos foram conferidos e rubricados pelos membros da Comissão e representantes presentes. </w:t>
      </w:r>
    </w:p>
    <w:p w14:paraId="584FB106" w14:textId="5DB0B950" w:rsidR="00F01F3A" w:rsidRPr="00C20B49" w:rsidRDefault="00E20A95" w:rsidP="0034238C">
      <w:pPr>
        <w:widowControl w:val="0"/>
        <w:spacing w:line="360" w:lineRule="auto"/>
        <w:jc w:val="both"/>
        <w:rPr>
          <w:rFonts w:ascii="Times New Roman" w:hAnsi="Times New Roman"/>
          <w:color w:val="000000"/>
        </w:rPr>
      </w:pPr>
      <w:r w:rsidRPr="00C20B49">
        <w:rPr>
          <w:rFonts w:ascii="Times New Roman" w:hAnsi="Times New Roman"/>
        </w:rPr>
        <w:t>Inicialmente registramos que as licitantes apresentaram documentos comprovando o enquadramento como ME/EPP, podendo assim usufruir os benefícios concedidos pela Lei Federal 123/06</w:t>
      </w:r>
      <w:r>
        <w:rPr>
          <w:rFonts w:ascii="Times New Roman" w:hAnsi="Times New Roman"/>
        </w:rPr>
        <w:t xml:space="preserve">. Inicialmente registramos aqui que a empresa </w:t>
      </w:r>
      <w:r w:rsidRPr="00676536">
        <w:rPr>
          <w:rFonts w:ascii="Times New Roman" w:hAnsi="Times New Roman"/>
          <w:b/>
          <w:bCs/>
        </w:rPr>
        <w:t>MATIAS BRASIL ENGENHARIA E EMOREENDIMENTOS LTDA</w:t>
      </w:r>
      <w:r>
        <w:rPr>
          <w:rFonts w:ascii="Times New Roman" w:hAnsi="Times New Roman"/>
        </w:rPr>
        <w:t>, apresentou no envelope a certidão negativa municipal vencida, mas por se tratar de ME foi consultado no site e verificado que se encontra regular a certidão com validade vigente sendo assim, declarada habilitada.</w:t>
      </w:r>
      <w:r w:rsidR="00676536">
        <w:rPr>
          <w:rFonts w:ascii="Times New Roman" w:hAnsi="Times New Roman"/>
        </w:rPr>
        <w:t xml:space="preserve"> </w:t>
      </w:r>
      <w:r w:rsidR="005061F2" w:rsidRPr="00C20B49">
        <w:rPr>
          <w:rFonts w:ascii="Times New Roman" w:hAnsi="Times New Roman"/>
        </w:rPr>
        <w:t xml:space="preserve">Em ato contínuo, </w:t>
      </w:r>
      <w:r w:rsidR="00903584" w:rsidRPr="00C20B49">
        <w:rPr>
          <w:rFonts w:ascii="Times New Roman" w:hAnsi="Times New Roman"/>
        </w:rPr>
        <w:t>a</w:t>
      </w:r>
      <w:r w:rsidR="00F01F3A" w:rsidRPr="00C20B49">
        <w:rPr>
          <w:rFonts w:ascii="Times New Roman" w:hAnsi="Times New Roman"/>
        </w:rPr>
        <w:t>pós análise na documentação constatou-se que as licitantes</w:t>
      </w:r>
      <w:r w:rsidR="003C1B37" w:rsidRPr="00C20B49">
        <w:rPr>
          <w:rFonts w:ascii="Times New Roman" w:hAnsi="Times New Roman"/>
        </w:rPr>
        <w:t xml:space="preserve"> </w:t>
      </w:r>
      <w:r w:rsidR="003C1B37" w:rsidRPr="00C20B49">
        <w:rPr>
          <w:rFonts w:ascii="Times New Roman" w:hAnsi="Times New Roman"/>
          <w:b/>
          <w:bCs/>
        </w:rPr>
        <w:t>TURFGREEN COMERCIO DE GRAMA SINTETICA E CONSTRUCAO DE QUADRA ESPORTIVA LTDA, VIGO ENGENHARIA LTDA,</w:t>
      </w:r>
      <w:r w:rsidR="008D36C4" w:rsidRPr="00C20B49">
        <w:rPr>
          <w:rFonts w:ascii="Times New Roman" w:hAnsi="Times New Roman"/>
          <w:b/>
          <w:bCs/>
        </w:rPr>
        <w:t xml:space="preserve"> CONSTRUTORA EVOLUTA LTDA</w:t>
      </w:r>
      <w:r w:rsidR="0034238C">
        <w:rPr>
          <w:rFonts w:ascii="Times New Roman" w:hAnsi="Times New Roman"/>
          <w:b/>
          <w:bCs/>
        </w:rPr>
        <w:t xml:space="preserve"> e </w:t>
      </w:r>
      <w:r w:rsidR="0034238C" w:rsidRPr="0034238C">
        <w:rPr>
          <w:rFonts w:ascii="Times New Roman" w:hAnsi="Times New Roman"/>
          <w:b/>
          <w:bCs/>
        </w:rPr>
        <w:t>MATIAS BRASIL ENGENHARIA E EMPREENDIMENTOS LTDA</w:t>
      </w:r>
      <w:r w:rsidR="008D36C4" w:rsidRPr="0034238C">
        <w:rPr>
          <w:rFonts w:ascii="Times New Roman" w:hAnsi="Times New Roman"/>
          <w:b/>
          <w:bCs/>
        </w:rPr>
        <w:t xml:space="preserve">, </w:t>
      </w:r>
      <w:r w:rsidR="003C1B37" w:rsidRPr="0034238C">
        <w:rPr>
          <w:rFonts w:ascii="Times New Roman" w:hAnsi="Times New Roman"/>
        </w:rPr>
        <w:t>atenderam</w:t>
      </w:r>
      <w:r w:rsidR="003C1B37" w:rsidRPr="00C20B49">
        <w:rPr>
          <w:rFonts w:ascii="Times New Roman" w:hAnsi="Times New Roman"/>
        </w:rPr>
        <w:t xml:space="preserve"> adequadamente aos requisitos de Habilitação, sendo assim julgadas </w:t>
      </w:r>
      <w:r w:rsidR="003C1B37" w:rsidRPr="00C20B49">
        <w:rPr>
          <w:rFonts w:ascii="Times New Roman" w:hAnsi="Times New Roman"/>
          <w:b/>
        </w:rPr>
        <w:t>habilitadas</w:t>
      </w:r>
      <w:r w:rsidR="008D36C4" w:rsidRPr="00C20B49">
        <w:rPr>
          <w:rFonts w:ascii="Times New Roman" w:hAnsi="Times New Roman"/>
        </w:rPr>
        <w:t xml:space="preserve">. </w:t>
      </w:r>
      <w:r w:rsidR="00F01F3A" w:rsidRPr="00C20B49">
        <w:rPr>
          <w:rFonts w:ascii="Times New Roman" w:hAnsi="Times New Roman"/>
        </w:rPr>
        <w:t>A presidente informou que a contar da publicação do extrato do presente julgamento, através do Diário Oficial dos Municípios de Santa Catarina – DOM/SC, será aberto o prazo 05 (cinco) dias úteis</w:t>
      </w:r>
      <w:r w:rsidR="0046337B" w:rsidRPr="00C20B49">
        <w:rPr>
          <w:rFonts w:ascii="Times New Roman" w:hAnsi="Times New Roman"/>
        </w:rPr>
        <w:t xml:space="preserve">, começando no dia </w:t>
      </w:r>
      <w:r w:rsidR="008D36C4" w:rsidRPr="00C20B49">
        <w:rPr>
          <w:rFonts w:ascii="Times New Roman" w:hAnsi="Times New Roman"/>
        </w:rPr>
        <w:t>24</w:t>
      </w:r>
      <w:r w:rsidR="0046337B" w:rsidRPr="00C20B49">
        <w:rPr>
          <w:rFonts w:ascii="Times New Roman" w:hAnsi="Times New Roman"/>
        </w:rPr>
        <w:t xml:space="preserve"> de janeiro de 2024</w:t>
      </w:r>
      <w:r w:rsidR="00F01F3A" w:rsidRPr="00C20B49">
        <w:rPr>
          <w:rFonts w:ascii="Times New Roman" w:hAnsi="Times New Roman"/>
        </w:rPr>
        <w:t xml:space="preserve">, para apresentação de recurso administrativo, ficando os autos abertos a consulta </w:t>
      </w:r>
      <w:r w:rsidR="00F01F3A" w:rsidRPr="00C20B49">
        <w:rPr>
          <w:rFonts w:ascii="Times New Roman" w:hAnsi="Times New Roman"/>
        </w:rPr>
        <w:lastRenderedPageBreak/>
        <w:t xml:space="preserve">com vistas franqueadas do processo. E, em não havendo a interposição de recurso, ficam desde já a licitante habilitada intimada para abertura do envelope 02 – proposta de preços, na data de </w:t>
      </w:r>
      <w:r w:rsidR="008D36C4" w:rsidRPr="00C20B49">
        <w:rPr>
          <w:rFonts w:ascii="Times New Roman" w:hAnsi="Times New Roman"/>
        </w:rPr>
        <w:t>30</w:t>
      </w:r>
      <w:r w:rsidR="00F01F3A" w:rsidRPr="00C20B49">
        <w:rPr>
          <w:rFonts w:ascii="Times New Roman" w:hAnsi="Times New Roman"/>
        </w:rPr>
        <w:t xml:space="preserve"> de </w:t>
      </w:r>
      <w:r w:rsidR="00626273" w:rsidRPr="00C20B49">
        <w:rPr>
          <w:rFonts w:ascii="Times New Roman" w:hAnsi="Times New Roman"/>
        </w:rPr>
        <w:t>janeiro</w:t>
      </w:r>
      <w:r w:rsidR="00F01F3A" w:rsidRPr="00C20B49">
        <w:rPr>
          <w:rFonts w:ascii="Times New Roman" w:hAnsi="Times New Roman"/>
        </w:rPr>
        <w:t xml:space="preserve"> de 202</w:t>
      </w:r>
      <w:r w:rsidR="00626273" w:rsidRPr="00C20B49">
        <w:rPr>
          <w:rFonts w:ascii="Times New Roman" w:hAnsi="Times New Roman"/>
        </w:rPr>
        <w:t>4</w:t>
      </w:r>
      <w:r w:rsidR="00F01F3A" w:rsidRPr="00C20B49">
        <w:rPr>
          <w:rFonts w:ascii="Times New Roman" w:hAnsi="Times New Roman"/>
        </w:rPr>
        <w:t xml:space="preserve">, as </w:t>
      </w:r>
      <w:r w:rsidR="00626273" w:rsidRPr="00C20B49">
        <w:rPr>
          <w:rFonts w:ascii="Times New Roman" w:hAnsi="Times New Roman"/>
        </w:rPr>
        <w:t>10</w:t>
      </w:r>
      <w:r w:rsidR="00F01F3A" w:rsidRPr="00C20B49">
        <w:rPr>
          <w:rFonts w:ascii="Times New Roman" w:hAnsi="Times New Roman"/>
        </w:rPr>
        <w:t>h. Nada mais havendo a tratar, foi encerrada a sessão, com a presente Ata aprovada e assinada pelos membros da Comissão Permanente de Licitações e representantes presentes.</w:t>
      </w:r>
    </w:p>
    <w:p w14:paraId="3FE207FB" w14:textId="044710D8" w:rsidR="0026791C" w:rsidRPr="00293297" w:rsidRDefault="005E6CDA" w:rsidP="009843C5">
      <w:pPr>
        <w:spacing w:line="360" w:lineRule="auto"/>
        <w:jc w:val="both"/>
        <w:rPr>
          <w:rFonts w:ascii="Times New Roman" w:hAnsi="Times New Roman"/>
        </w:rPr>
      </w:pPr>
      <w:r w:rsidRPr="00293297">
        <w:rPr>
          <w:rFonts w:ascii="Times New Roman" w:hAnsi="Times New Roman"/>
        </w:rPr>
        <w:t>.</w:t>
      </w:r>
    </w:p>
    <w:p w14:paraId="33C598FD" w14:textId="77777777" w:rsidR="005061F2" w:rsidRPr="00293297" w:rsidRDefault="005061F2" w:rsidP="009843C5">
      <w:pPr>
        <w:spacing w:line="360" w:lineRule="auto"/>
        <w:jc w:val="both"/>
        <w:rPr>
          <w:rFonts w:ascii="Times New Roman" w:hAnsi="Times New Roman"/>
        </w:rPr>
      </w:pPr>
    </w:p>
    <w:p w14:paraId="0B08ECF0" w14:textId="77777777" w:rsidR="00281803" w:rsidRPr="00293297" w:rsidRDefault="00281803" w:rsidP="00281803">
      <w:pPr>
        <w:widowControl w:val="0"/>
        <w:spacing w:line="360" w:lineRule="auto"/>
        <w:jc w:val="both"/>
        <w:rPr>
          <w:rFonts w:ascii="Times New Roman" w:hAnsi="Times New Roman"/>
        </w:rPr>
      </w:pP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81803" w:rsidRPr="00293297" w14:paraId="35B8B320" w14:textId="77777777" w:rsidTr="00202884">
        <w:trPr>
          <w:trHeight w:val="963"/>
          <w:jc w:val="center"/>
        </w:trPr>
        <w:tc>
          <w:tcPr>
            <w:tcW w:w="4677" w:type="dxa"/>
          </w:tcPr>
          <w:p w14:paraId="70767499" w14:textId="77777777" w:rsidR="00281803" w:rsidRPr="00293297" w:rsidRDefault="00281803" w:rsidP="0020288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  <w:p w14:paraId="16959A04" w14:textId="3D1C11FF" w:rsidR="00281803" w:rsidRDefault="008D36C4" w:rsidP="008D36C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MARCIELI KUHNEN</w:t>
            </w:r>
          </w:p>
          <w:p w14:paraId="737A04CD" w14:textId="23CBF63C" w:rsidR="008D36C4" w:rsidRPr="00293297" w:rsidRDefault="008D36C4" w:rsidP="008D3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Pregoeira</w:t>
            </w:r>
          </w:p>
          <w:p w14:paraId="044252A4" w14:textId="77777777" w:rsidR="00281803" w:rsidRPr="00293297" w:rsidRDefault="00281803" w:rsidP="0020288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14:paraId="7F69001E" w14:textId="77777777" w:rsidR="00281803" w:rsidRPr="00293297" w:rsidRDefault="00281803" w:rsidP="0020288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6B4C22D8" w14:textId="77777777" w:rsidR="008D36C4" w:rsidRPr="00293297" w:rsidRDefault="008D36C4" w:rsidP="008D3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93297">
              <w:rPr>
                <w:rFonts w:ascii="Times New Roman" w:hAnsi="Times New Roman"/>
                <w:bCs/>
              </w:rPr>
              <w:t>ANGELICA DE BRITO GROMOSKI</w:t>
            </w:r>
          </w:p>
          <w:p w14:paraId="62E1BA05" w14:textId="77777777" w:rsidR="008D36C4" w:rsidRDefault="008D36C4" w:rsidP="008D3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93297">
              <w:rPr>
                <w:rFonts w:ascii="Times New Roman" w:hAnsi="Times New Roman"/>
              </w:rPr>
              <w:t>Membro da CPL</w:t>
            </w:r>
          </w:p>
          <w:p w14:paraId="1632CB94" w14:textId="62B219FC" w:rsidR="00281803" w:rsidRPr="00293297" w:rsidRDefault="00281803" w:rsidP="0020288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9BC9B9C" w14:textId="77777777" w:rsidR="00281803" w:rsidRPr="00293297" w:rsidRDefault="00281803" w:rsidP="00281803">
      <w:pPr>
        <w:spacing w:line="360" w:lineRule="auto"/>
        <w:rPr>
          <w:rFonts w:ascii="Times New Roman" w:hAnsi="Times New Roman"/>
        </w:rPr>
      </w:pPr>
      <w:r w:rsidRPr="00293297">
        <w:rPr>
          <w:rFonts w:ascii="Times New Roman" w:hAnsi="Times New Roman"/>
        </w:rPr>
        <w:tab/>
      </w:r>
      <w:r w:rsidRPr="00293297">
        <w:rPr>
          <w:rFonts w:ascii="Times New Roman" w:hAnsi="Times New Roman"/>
        </w:rPr>
        <w:tab/>
      </w:r>
      <w:r w:rsidRPr="00293297">
        <w:rPr>
          <w:rFonts w:ascii="Times New Roman" w:hAnsi="Times New Roman"/>
        </w:rPr>
        <w:tab/>
      </w:r>
      <w:r w:rsidRPr="00293297">
        <w:rPr>
          <w:rFonts w:ascii="Times New Roman" w:hAnsi="Times New Roman"/>
        </w:rPr>
        <w:tab/>
      </w:r>
      <w:r w:rsidRPr="00293297">
        <w:rPr>
          <w:rFonts w:ascii="Times New Roman" w:hAnsi="Times New Roman"/>
        </w:rPr>
        <w:tab/>
      </w:r>
      <w:r w:rsidRPr="00293297">
        <w:rPr>
          <w:rFonts w:ascii="Times New Roman" w:hAnsi="Times New Roman"/>
        </w:rPr>
        <w:tab/>
      </w:r>
    </w:p>
    <w:tbl>
      <w:tblPr>
        <w:tblStyle w:val="Tabelacomgrade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24"/>
      </w:tblGrid>
      <w:tr w:rsidR="00281803" w:rsidRPr="00293297" w14:paraId="315C1078" w14:textId="77777777" w:rsidTr="00626273">
        <w:trPr>
          <w:trHeight w:val="1190"/>
        </w:trPr>
        <w:tc>
          <w:tcPr>
            <w:tcW w:w="4111" w:type="dxa"/>
          </w:tcPr>
          <w:p w14:paraId="23AA6001" w14:textId="77777777" w:rsidR="00281803" w:rsidRPr="00293297" w:rsidRDefault="00281803" w:rsidP="0020288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  <w:p w14:paraId="0274D80A" w14:textId="77777777" w:rsidR="008D36C4" w:rsidRPr="00293297" w:rsidRDefault="008D36C4" w:rsidP="008D36C4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5790AD6E" w14:textId="77777777" w:rsidR="008D36C4" w:rsidRDefault="008D36C4" w:rsidP="008D3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SERGIO MAFIOLETTI</w:t>
            </w:r>
          </w:p>
          <w:p w14:paraId="645A3ED6" w14:textId="77777777" w:rsidR="008D36C4" w:rsidRDefault="008D36C4" w:rsidP="008D36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5853">
              <w:rPr>
                <w:rFonts w:ascii="Times New Roman" w:hAnsi="Times New Roman"/>
              </w:rPr>
              <w:t>Membro da CPL</w:t>
            </w:r>
          </w:p>
          <w:p w14:paraId="19515A34" w14:textId="77777777" w:rsidR="00626273" w:rsidRPr="00626273" w:rsidRDefault="00626273" w:rsidP="00626273">
            <w:pPr>
              <w:rPr>
                <w:rFonts w:ascii="Times New Roman" w:hAnsi="Times New Roman"/>
              </w:rPr>
            </w:pPr>
          </w:p>
          <w:p w14:paraId="11F9FEAD" w14:textId="77777777" w:rsidR="00626273" w:rsidRPr="00626273" w:rsidRDefault="00626273" w:rsidP="00626273">
            <w:pPr>
              <w:rPr>
                <w:rFonts w:ascii="Times New Roman" w:hAnsi="Times New Roman"/>
              </w:rPr>
            </w:pPr>
          </w:p>
          <w:p w14:paraId="14EBE9FD" w14:textId="77777777" w:rsidR="00626273" w:rsidRPr="00626273" w:rsidRDefault="00626273" w:rsidP="00626273">
            <w:pPr>
              <w:rPr>
                <w:rFonts w:ascii="Times New Roman" w:hAnsi="Times New Roman"/>
              </w:rPr>
            </w:pPr>
          </w:p>
          <w:p w14:paraId="72785A31" w14:textId="77777777" w:rsidR="00626273" w:rsidRDefault="00626273" w:rsidP="00626273">
            <w:pPr>
              <w:rPr>
                <w:rFonts w:ascii="Times New Roman" w:hAnsi="Times New Roman"/>
              </w:rPr>
            </w:pPr>
          </w:p>
          <w:p w14:paraId="419C144D" w14:textId="75297B78" w:rsidR="00626273" w:rsidRPr="00626273" w:rsidRDefault="00626273" w:rsidP="00626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24" w:type="dxa"/>
          </w:tcPr>
          <w:p w14:paraId="1BC3B2D4" w14:textId="77777777" w:rsidR="00281803" w:rsidRPr="00293297" w:rsidRDefault="00281803" w:rsidP="0020288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  <w:p w14:paraId="25F8F300" w14:textId="77777777" w:rsidR="008D36C4" w:rsidRDefault="008D36C4" w:rsidP="0020288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3F870E4E" w14:textId="77777777" w:rsidR="00281803" w:rsidRDefault="008D36C4" w:rsidP="0020288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RODRIGO VIGO</w:t>
            </w:r>
          </w:p>
          <w:p w14:paraId="2BF6AD1E" w14:textId="5FF5935B" w:rsidR="008D36C4" w:rsidRPr="005B734A" w:rsidRDefault="005B734A" w:rsidP="0020288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734A">
              <w:rPr>
                <w:rFonts w:ascii="Times New Roman" w:hAnsi="Times New Roman"/>
              </w:rPr>
              <w:t>Vigo Engenharia Ltda</w:t>
            </w:r>
          </w:p>
        </w:tc>
      </w:tr>
    </w:tbl>
    <w:p w14:paraId="33F0AAC1" w14:textId="77777777" w:rsidR="00281803" w:rsidRPr="00293297" w:rsidRDefault="00281803" w:rsidP="00281803">
      <w:pPr>
        <w:spacing w:line="360" w:lineRule="auto"/>
        <w:rPr>
          <w:rFonts w:ascii="Times New Roman" w:hAnsi="Times New Roman"/>
        </w:rPr>
      </w:pPr>
    </w:p>
    <w:p w14:paraId="32D37BD1" w14:textId="77777777" w:rsidR="00281803" w:rsidRPr="00293297" w:rsidRDefault="00281803" w:rsidP="00281803">
      <w:pPr>
        <w:spacing w:line="360" w:lineRule="auto"/>
        <w:rPr>
          <w:rFonts w:ascii="Times New Roman" w:hAnsi="Times New Roman"/>
        </w:rPr>
      </w:pPr>
    </w:p>
    <w:p w14:paraId="13D29CF2" w14:textId="77777777" w:rsidR="00281803" w:rsidRPr="00293297" w:rsidRDefault="00281803" w:rsidP="00281803">
      <w:pPr>
        <w:spacing w:line="360" w:lineRule="auto"/>
        <w:rPr>
          <w:rFonts w:ascii="Times New Roman" w:hAnsi="Times New Roman"/>
        </w:rPr>
      </w:pPr>
    </w:p>
    <w:p w14:paraId="11DBA0B2" w14:textId="77777777" w:rsidR="00281803" w:rsidRPr="00293297" w:rsidRDefault="00281803" w:rsidP="00281803">
      <w:pPr>
        <w:spacing w:line="360" w:lineRule="auto"/>
        <w:rPr>
          <w:rFonts w:ascii="Times New Roman" w:hAnsi="Times New Roman"/>
        </w:rPr>
      </w:pPr>
    </w:p>
    <w:p w14:paraId="31B089A8" w14:textId="77777777" w:rsidR="00281803" w:rsidRPr="00293297" w:rsidRDefault="00281803" w:rsidP="00281803">
      <w:pPr>
        <w:spacing w:line="360" w:lineRule="auto"/>
        <w:rPr>
          <w:rFonts w:ascii="Times New Roman" w:hAnsi="Times New Roman"/>
        </w:rPr>
      </w:pPr>
    </w:p>
    <w:p w14:paraId="73FFF0E5" w14:textId="77777777" w:rsidR="005061F2" w:rsidRPr="00293297" w:rsidRDefault="005061F2" w:rsidP="009843C5">
      <w:pPr>
        <w:spacing w:line="360" w:lineRule="auto"/>
        <w:jc w:val="both"/>
        <w:rPr>
          <w:rFonts w:ascii="Times New Roman" w:hAnsi="Times New Roman"/>
        </w:rPr>
      </w:pPr>
    </w:p>
    <w:p w14:paraId="17ACC5EE" w14:textId="77777777" w:rsidR="005061F2" w:rsidRPr="00293297" w:rsidRDefault="005061F2" w:rsidP="009843C5">
      <w:pPr>
        <w:spacing w:line="360" w:lineRule="auto"/>
        <w:jc w:val="both"/>
        <w:rPr>
          <w:rFonts w:ascii="Times New Roman" w:hAnsi="Times New Roman"/>
        </w:rPr>
      </w:pPr>
    </w:p>
    <w:p w14:paraId="2BCE4541" w14:textId="77777777" w:rsidR="00281803" w:rsidRPr="00293297" w:rsidRDefault="00281803" w:rsidP="009843C5">
      <w:pPr>
        <w:spacing w:line="360" w:lineRule="auto"/>
        <w:jc w:val="both"/>
        <w:rPr>
          <w:rFonts w:ascii="Times New Roman" w:hAnsi="Times New Roman"/>
        </w:rPr>
      </w:pPr>
    </w:p>
    <w:p w14:paraId="4A13BB4A" w14:textId="77777777" w:rsidR="008F5119" w:rsidRPr="00293297" w:rsidRDefault="008F5119" w:rsidP="00281803">
      <w:pPr>
        <w:spacing w:line="360" w:lineRule="auto"/>
        <w:rPr>
          <w:rFonts w:ascii="Times New Roman" w:hAnsi="Times New Roman"/>
        </w:rPr>
      </w:pPr>
    </w:p>
    <w:sectPr w:rsidR="008F5119" w:rsidRPr="00293297" w:rsidSect="00281803">
      <w:footerReference w:type="default" r:id="rId7"/>
      <w:pgSz w:w="11907" w:h="16840" w:code="9"/>
      <w:pgMar w:top="1701" w:right="1107" w:bottom="709" w:left="1701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815F" w14:textId="77777777" w:rsidR="0076022D" w:rsidRDefault="0076022D" w:rsidP="003010FF">
      <w:r>
        <w:separator/>
      </w:r>
    </w:p>
  </w:endnote>
  <w:endnote w:type="continuationSeparator" w:id="0">
    <w:p w14:paraId="7033AC4C" w14:textId="77777777" w:rsidR="0076022D" w:rsidRDefault="0076022D" w:rsidP="003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D7E" w14:textId="559D5123" w:rsidR="000E7E6D" w:rsidRDefault="000E7E6D">
    <w:pPr>
      <w:pStyle w:val="Rodap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fls.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8F5119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8F5119">
      <w:rPr>
        <w:rStyle w:val="Nmerodepgina"/>
        <w:rFonts w:ascii="Arial" w:hAnsi="Arial"/>
        <w:noProof/>
        <w:sz w:val="16"/>
      </w:rPr>
      <w:t>3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0C45" w14:textId="77777777" w:rsidR="0076022D" w:rsidRDefault="0076022D" w:rsidP="003010FF">
      <w:r>
        <w:separator/>
      </w:r>
    </w:p>
  </w:footnote>
  <w:footnote w:type="continuationSeparator" w:id="0">
    <w:p w14:paraId="10D38092" w14:textId="77777777" w:rsidR="0076022D" w:rsidRDefault="0076022D" w:rsidP="0030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42AF7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num w:numId="1" w16cid:durableId="1205093263">
    <w:abstractNumId w:val="0"/>
  </w:num>
  <w:num w:numId="2" w16cid:durableId="133044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56"/>
    <w:rsid w:val="000D5E7D"/>
    <w:rsid w:val="000E7E6D"/>
    <w:rsid w:val="00101838"/>
    <w:rsid w:val="00142C73"/>
    <w:rsid w:val="0015400B"/>
    <w:rsid w:val="00192C90"/>
    <w:rsid w:val="00263656"/>
    <w:rsid w:val="00266073"/>
    <w:rsid w:val="0026791C"/>
    <w:rsid w:val="00281803"/>
    <w:rsid w:val="00293297"/>
    <w:rsid w:val="003010FF"/>
    <w:rsid w:val="003354A3"/>
    <w:rsid w:val="0034238C"/>
    <w:rsid w:val="00395F9B"/>
    <w:rsid w:val="003C1B37"/>
    <w:rsid w:val="00424B7D"/>
    <w:rsid w:val="0046337B"/>
    <w:rsid w:val="004B55BD"/>
    <w:rsid w:val="004E4677"/>
    <w:rsid w:val="005061F2"/>
    <w:rsid w:val="00523D7D"/>
    <w:rsid w:val="005B734A"/>
    <w:rsid w:val="005E6CDA"/>
    <w:rsid w:val="00623E09"/>
    <w:rsid w:val="00626273"/>
    <w:rsid w:val="00676536"/>
    <w:rsid w:val="00676A37"/>
    <w:rsid w:val="006A2E3D"/>
    <w:rsid w:val="006A4957"/>
    <w:rsid w:val="006A5E8E"/>
    <w:rsid w:val="006C0A7A"/>
    <w:rsid w:val="006D1423"/>
    <w:rsid w:val="00745E38"/>
    <w:rsid w:val="0076022D"/>
    <w:rsid w:val="007C07F9"/>
    <w:rsid w:val="0081035F"/>
    <w:rsid w:val="008300E9"/>
    <w:rsid w:val="008A5853"/>
    <w:rsid w:val="008D36C4"/>
    <w:rsid w:val="008F5119"/>
    <w:rsid w:val="00903584"/>
    <w:rsid w:val="009159FA"/>
    <w:rsid w:val="00975C50"/>
    <w:rsid w:val="00976DF2"/>
    <w:rsid w:val="009843C5"/>
    <w:rsid w:val="0099146C"/>
    <w:rsid w:val="009B1F94"/>
    <w:rsid w:val="00AA7512"/>
    <w:rsid w:val="00AB4A88"/>
    <w:rsid w:val="00B05729"/>
    <w:rsid w:val="00B43629"/>
    <w:rsid w:val="00BB0B71"/>
    <w:rsid w:val="00BC5509"/>
    <w:rsid w:val="00BD00DF"/>
    <w:rsid w:val="00BF0944"/>
    <w:rsid w:val="00C20B49"/>
    <w:rsid w:val="00C40DFB"/>
    <w:rsid w:val="00C44C26"/>
    <w:rsid w:val="00C7096A"/>
    <w:rsid w:val="00CD70FA"/>
    <w:rsid w:val="00CE3A69"/>
    <w:rsid w:val="00E165BF"/>
    <w:rsid w:val="00E20A95"/>
    <w:rsid w:val="00E25A37"/>
    <w:rsid w:val="00E465C7"/>
    <w:rsid w:val="00E66C7D"/>
    <w:rsid w:val="00EB1EB3"/>
    <w:rsid w:val="00EC456A"/>
    <w:rsid w:val="00EF2C3E"/>
    <w:rsid w:val="00F01F3A"/>
    <w:rsid w:val="00F3247D"/>
    <w:rsid w:val="00F8321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4EE21D"/>
  <w15:docId w15:val="{464B3CD4-C5A5-46DB-A2F0-E4CD95D1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63656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636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263656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26365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263656"/>
  </w:style>
  <w:style w:type="table" w:styleId="Tabelacomgrade">
    <w:name w:val="Table Grid"/>
    <w:basedOn w:val="Tabelanormal"/>
    <w:uiPriority w:val="59"/>
    <w:rsid w:val="008F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SEC.ADMINISTRAÇÃO</cp:lastModifiedBy>
  <cp:revision>7</cp:revision>
  <cp:lastPrinted>2023-12-19T19:55:00Z</cp:lastPrinted>
  <dcterms:created xsi:type="dcterms:W3CDTF">2024-01-23T13:32:00Z</dcterms:created>
  <dcterms:modified xsi:type="dcterms:W3CDTF">2024-01-23T14:55:00Z</dcterms:modified>
</cp:coreProperties>
</file>