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83CB" w14:textId="594E554D" w:rsidR="00B66001" w:rsidRDefault="00B66001" w:rsidP="00AE4949">
      <w:pPr>
        <w:widowControl w:val="0"/>
        <w:spacing w:after="0" w:line="240" w:lineRule="auto"/>
        <w:jc w:val="center"/>
        <w:rPr>
          <w:rFonts w:ascii="Arial" w:hAnsi="Arial" w:cs="Arial"/>
          <w:b/>
          <w:bCs/>
          <w:sz w:val="24"/>
          <w:szCs w:val="24"/>
        </w:rPr>
      </w:pPr>
      <w:r w:rsidRPr="003509A9">
        <w:rPr>
          <w:rFonts w:ascii="Arial" w:hAnsi="Arial" w:cs="Arial"/>
          <w:b/>
          <w:bCs/>
          <w:sz w:val="24"/>
          <w:szCs w:val="24"/>
        </w:rPr>
        <w:t xml:space="preserve">CHAMADA PÚBLICA Nº </w:t>
      </w:r>
      <w:r w:rsidR="00AE4949">
        <w:rPr>
          <w:rFonts w:ascii="Arial" w:hAnsi="Arial" w:cs="Arial"/>
          <w:b/>
          <w:bCs/>
          <w:sz w:val="24"/>
          <w:szCs w:val="24"/>
        </w:rPr>
        <w:t>04/2023</w:t>
      </w:r>
      <w:r w:rsidRPr="003509A9">
        <w:rPr>
          <w:rFonts w:ascii="Arial" w:hAnsi="Arial" w:cs="Arial"/>
          <w:b/>
          <w:bCs/>
          <w:sz w:val="24"/>
          <w:szCs w:val="24"/>
        </w:rPr>
        <w:t>.</w:t>
      </w:r>
    </w:p>
    <w:p w14:paraId="2C3BA8F8" w14:textId="77777777" w:rsidR="00AE4949" w:rsidRPr="003509A9" w:rsidRDefault="00AE4949" w:rsidP="00AE4949">
      <w:pPr>
        <w:widowControl w:val="0"/>
        <w:spacing w:after="0" w:line="240" w:lineRule="auto"/>
        <w:jc w:val="center"/>
        <w:rPr>
          <w:rFonts w:ascii="Arial" w:hAnsi="Arial" w:cs="Arial"/>
          <w:b/>
          <w:bCs/>
          <w:sz w:val="24"/>
          <w:szCs w:val="24"/>
        </w:rPr>
      </w:pPr>
    </w:p>
    <w:p w14:paraId="488CEEA5" w14:textId="77777777" w:rsidR="00B66001" w:rsidRPr="003509A9" w:rsidRDefault="00B66001" w:rsidP="00AE4949">
      <w:pPr>
        <w:widowControl w:val="0"/>
        <w:spacing w:after="0" w:line="240" w:lineRule="auto"/>
        <w:ind w:firstLine="1134"/>
        <w:jc w:val="both"/>
        <w:rPr>
          <w:rFonts w:ascii="Arial" w:hAnsi="Arial" w:cs="Arial"/>
          <w:sz w:val="24"/>
          <w:szCs w:val="24"/>
        </w:rPr>
      </w:pPr>
    </w:p>
    <w:p w14:paraId="1D7C2C4D" w14:textId="06F1CBC3" w:rsidR="00B66001" w:rsidRPr="003509A9" w:rsidRDefault="00B66001" w:rsidP="00AE4949">
      <w:pPr>
        <w:widowControl w:val="0"/>
        <w:spacing w:after="0" w:line="240" w:lineRule="auto"/>
        <w:ind w:firstLine="1134"/>
        <w:jc w:val="both"/>
        <w:rPr>
          <w:rFonts w:ascii="Arial" w:hAnsi="Arial" w:cs="Arial"/>
          <w:sz w:val="24"/>
          <w:szCs w:val="24"/>
        </w:rPr>
      </w:pPr>
      <w:r w:rsidRPr="003509A9">
        <w:rPr>
          <w:rFonts w:ascii="Arial" w:hAnsi="Arial" w:cs="Arial"/>
          <w:b/>
          <w:bCs/>
          <w:sz w:val="24"/>
          <w:szCs w:val="24"/>
        </w:rPr>
        <w:t>ERLON TANCREDO COSTA</w:t>
      </w:r>
      <w:r w:rsidRPr="003509A9">
        <w:rPr>
          <w:rFonts w:ascii="Arial" w:hAnsi="Arial" w:cs="Arial"/>
          <w:sz w:val="24"/>
          <w:szCs w:val="24"/>
        </w:rPr>
        <w:t>, Pref</w:t>
      </w:r>
      <w:r w:rsidR="00AE4949">
        <w:rPr>
          <w:rFonts w:ascii="Arial" w:hAnsi="Arial" w:cs="Arial"/>
          <w:sz w:val="24"/>
          <w:szCs w:val="24"/>
        </w:rPr>
        <w:t xml:space="preserve">eito do Município de Rio Rufino, </w:t>
      </w:r>
      <w:r w:rsidRPr="003509A9">
        <w:rPr>
          <w:rFonts w:ascii="Arial" w:hAnsi="Arial" w:cs="Arial"/>
          <w:sz w:val="24"/>
          <w:szCs w:val="24"/>
        </w:rPr>
        <w:t>S</w:t>
      </w:r>
      <w:r w:rsidR="00AE4949">
        <w:rPr>
          <w:rFonts w:ascii="Arial" w:hAnsi="Arial" w:cs="Arial"/>
          <w:sz w:val="24"/>
          <w:szCs w:val="24"/>
        </w:rPr>
        <w:t xml:space="preserve">anta </w:t>
      </w:r>
      <w:r w:rsidRPr="003509A9">
        <w:rPr>
          <w:rFonts w:ascii="Arial" w:hAnsi="Arial" w:cs="Arial"/>
          <w:sz w:val="24"/>
          <w:szCs w:val="24"/>
        </w:rPr>
        <w:t>C</w:t>
      </w:r>
      <w:r w:rsidR="00AE4949">
        <w:rPr>
          <w:rFonts w:ascii="Arial" w:hAnsi="Arial" w:cs="Arial"/>
          <w:sz w:val="24"/>
          <w:szCs w:val="24"/>
        </w:rPr>
        <w:t>atarina</w:t>
      </w:r>
      <w:r w:rsidRPr="003509A9">
        <w:rPr>
          <w:rFonts w:ascii="Arial" w:hAnsi="Arial" w:cs="Arial"/>
          <w:sz w:val="24"/>
          <w:szCs w:val="24"/>
        </w:rPr>
        <w:t>, no uso das atribuições que lhe confere a Lei Orgânica Municipal</w:t>
      </w:r>
      <w:r w:rsidRPr="003509A9">
        <w:rPr>
          <w:rStyle w:val="Refdenotaderodap"/>
          <w:rFonts w:ascii="Arial" w:hAnsi="Arial" w:cs="Arial"/>
          <w:sz w:val="24"/>
          <w:szCs w:val="24"/>
        </w:rPr>
        <w:footnoteReference w:id="1"/>
      </w:r>
      <w:r w:rsidRPr="003509A9">
        <w:rPr>
          <w:rFonts w:ascii="Arial" w:hAnsi="Arial" w:cs="Arial"/>
          <w:sz w:val="24"/>
          <w:szCs w:val="24"/>
        </w:rPr>
        <w:t xml:space="preserve"> e,</w:t>
      </w:r>
    </w:p>
    <w:p w14:paraId="5B2685E2" w14:textId="77777777" w:rsidR="00AE4949" w:rsidRDefault="00AE4949" w:rsidP="00AE4949">
      <w:pPr>
        <w:widowControl w:val="0"/>
        <w:spacing w:after="0" w:line="240" w:lineRule="auto"/>
        <w:ind w:firstLine="1134"/>
        <w:jc w:val="both"/>
        <w:rPr>
          <w:rFonts w:ascii="Arial" w:hAnsi="Arial" w:cs="Arial"/>
          <w:sz w:val="24"/>
          <w:szCs w:val="24"/>
        </w:rPr>
      </w:pPr>
    </w:p>
    <w:p w14:paraId="333F7F16" w14:textId="3FE54F78" w:rsidR="00B66001" w:rsidRPr="003509A9" w:rsidRDefault="00B66001" w:rsidP="00AE4949">
      <w:pPr>
        <w:widowControl w:val="0"/>
        <w:spacing w:after="0" w:line="240" w:lineRule="auto"/>
        <w:ind w:firstLine="1134"/>
        <w:jc w:val="both"/>
        <w:rPr>
          <w:rFonts w:ascii="Arial" w:hAnsi="Arial" w:cs="Arial"/>
          <w:sz w:val="24"/>
          <w:szCs w:val="24"/>
        </w:rPr>
      </w:pPr>
      <w:r w:rsidRPr="003509A9">
        <w:rPr>
          <w:rFonts w:ascii="Arial" w:hAnsi="Arial" w:cs="Arial"/>
          <w:sz w:val="24"/>
          <w:szCs w:val="24"/>
        </w:rPr>
        <w:t>CONSIDERANDO a possibilidade de contratação de servidores para suprir necessidade temporária e excepcional de interesse público, nos termos do art</w:t>
      </w:r>
      <w:r w:rsidR="00AE4949">
        <w:rPr>
          <w:rFonts w:ascii="Arial" w:hAnsi="Arial" w:cs="Arial"/>
          <w:sz w:val="24"/>
          <w:szCs w:val="24"/>
        </w:rPr>
        <w:t>igo</w:t>
      </w:r>
      <w:r w:rsidRPr="003509A9">
        <w:rPr>
          <w:rFonts w:ascii="Arial" w:hAnsi="Arial" w:cs="Arial"/>
          <w:sz w:val="24"/>
          <w:szCs w:val="24"/>
        </w:rPr>
        <w:t xml:space="preserve"> 37, IX, da Constituição Federal de 1988</w:t>
      </w:r>
      <w:r w:rsidRPr="003509A9">
        <w:rPr>
          <w:rStyle w:val="Refdenotaderodap"/>
          <w:rFonts w:ascii="Arial" w:hAnsi="Arial" w:cs="Arial"/>
          <w:sz w:val="24"/>
          <w:szCs w:val="24"/>
        </w:rPr>
        <w:footnoteReference w:id="2"/>
      </w:r>
      <w:r w:rsidRPr="003509A9">
        <w:rPr>
          <w:rFonts w:ascii="Arial" w:hAnsi="Arial" w:cs="Arial"/>
          <w:sz w:val="24"/>
          <w:szCs w:val="24"/>
        </w:rPr>
        <w:t>;</w:t>
      </w:r>
    </w:p>
    <w:p w14:paraId="6FEB2064" w14:textId="77777777" w:rsidR="00AE4949" w:rsidRDefault="00AE4949" w:rsidP="00AE4949">
      <w:pPr>
        <w:widowControl w:val="0"/>
        <w:spacing w:after="0" w:line="240" w:lineRule="auto"/>
        <w:ind w:firstLine="1134"/>
        <w:jc w:val="both"/>
        <w:rPr>
          <w:rFonts w:ascii="Arial" w:hAnsi="Arial" w:cs="Arial"/>
          <w:sz w:val="24"/>
          <w:szCs w:val="24"/>
        </w:rPr>
      </w:pPr>
    </w:p>
    <w:p w14:paraId="3545581E" w14:textId="77BE1D52" w:rsidR="00B66001" w:rsidRPr="003509A9" w:rsidRDefault="00B66001" w:rsidP="00AE4949">
      <w:pPr>
        <w:widowControl w:val="0"/>
        <w:spacing w:after="0" w:line="240" w:lineRule="auto"/>
        <w:ind w:firstLine="1134"/>
        <w:jc w:val="both"/>
        <w:rPr>
          <w:rFonts w:ascii="Arial" w:hAnsi="Arial" w:cs="Arial"/>
          <w:sz w:val="24"/>
          <w:szCs w:val="24"/>
        </w:rPr>
      </w:pPr>
      <w:r w:rsidRPr="003509A9">
        <w:rPr>
          <w:rFonts w:ascii="Arial" w:hAnsi="Arial" w:cs="Arial"/>
          <w:sz w:val="24"/>
          <w:szCs w:val="24"/>
        </w:rPr>
        <w:t>CONSIDERANDO que a substituição de servidores efetivos em caráter temporário é admitida nas hipóteses de afastamentos do titular do cargo previstos em Lei ou por determinação judicial;</w:t>
      </w:r>
    </w:p>
    <w:p w14:paraId="2A468EBF" w14:textId="77777777" w:rsidR="00AE4949" w:rsidRDefault="00AE4949" w:rsidP="00AE4949">
      <w:pPr>
        <w:widowControl w:val="0"/>
        <w:spacing w:after="0" w:line="240" w:lineRule="auto"/>
        <w:ind w:firstLine="1134"/>
        <w:jc w:val="both"/>
        <w:rPr>
          <w:rFonts w:ascii="Arial" w:hAnsi="Arial" w:cs="Arial"/>
          <w:sz w:val="24"/>
          <w:szCs w:val="24"/>
        </w:rPr>
      </w:pPr>
    </w:p>
    <w:p w14:paraId="325A640A" w14:textId="5377BEE9" w:rsidR="00B66001" w:rsidRPr="003509A9" w:rsidRDefault="00B66001" w:rsidP="00AE4949">
      <w:pPr>
        <w:widowControl w:val="0"/>
        <w:spacing w:after="0" w:line="240" w:lineRule="auto"/>
        <w:ind w:firstLine="1134"/>
        <w:jc w:val="both"/>
        <w:rPr>
          <w:rFonts w:ascii="Arial" w:hAnsi="Arial" w:cs="Arial"/>
          <w:sz w:val="24"/>
          <w:szCs w:val="24"/>
        </w:rPr>
      </w:pPr>
      <w:r w:rsidRPr="003509A9">
        <w:rPr>
          <w:rFonts w:ascii="Arial" w:hAnsi="Arial" w:cs="Arial"/>
          <w:sz w:val="24"/>
          <w:szCs w:val="24"/>
        </w:rPr>
        <w:t>CONSIDERANDO que as contratações que vierem a ocorrer serão formalizadas na forma da Lei Municipal nº 509, de 10 de janeiro de 2013, e Lei Municipal nº 700, de 01 de agosto de 2018</w:t>
      </w:r>
      <w:r w:rsidRPr="003509A9">
        <w:rPr>
          <w:rStyle w:val="Refdenotaderodap"/>
          <w:rFonts w:ascii="Arial" w:hAnsi="Arial" w:cs="Arial"/>
          <w:sz w:val="24"/>
          <w:szCs w:val="24"/>
        </w:rPr>
        <w:footnoteReference w:id="3"/>
      </w:r>
      <w:r w:rsidRPr="003509A9">
        <w:rPr>
          <w:rFonts w:ascii="Arial" w:hAnsi="Arial" w:cs="Arial"/>
          <w:sz w:val="24"/>
          <w:szCs w:val="24"/>
        </w:rPr>
        <w:t>, e Lei Complementar Municipal nº 13, de 25 de maio de 2005</w:t>
      </w:r>
      <w:r w:rsidRPr="003509A9">
        <w:rPr>
          <w:rStyle w:val="Refdenotaderodap"/>
          <w:rFonts w:ascii="Arial" w:hAnsi="Arial" w:cs="Arial"/>
          <w:sz w:val="24"/>
          <w:szCs w:val="24"/>
        </w:rPr>
        <w:footnoteReference w:id="4"/>
      </w:r>
      <w:r w:rsidRPr="003509A9">
        <w:rPr>
          <w:rFonts w:ascii="Arial" w:hAnsi="Arial" w:cs="Arial"/>
          <w:sz w:val="24"/>
          <w:szCs w:val="24"/>
        </w:rPr>
        <w:t>,</w:t>
      </w:r>
    </w:p>
    <w:p w14:paraId="6FDEF6F2" w14:textId="77777777" w:rsidR="00AE4949" w:rsidRDefault="00AE4949" w:rsidP="00AE4949">
      <w:pPr>
        <w:widowControl w:val="0"/>
        <w:spacing w:after="0" w:line="240" w:lineRule="auto"/>
        <w:ind w:firstLine="1134"/>
        <w:jc w:val="both"/>
        <w:rPr>
          <w:rFonts w:ascii="Arial" w:hAnsi="Arial" w:cs="Arial"/>
          <w:sz w:val="24"/>
          <w:szCs w:val="24"/>
        </w:rPr>
      </w:pPr>
    </w:p>
    <w:p w14:paraId="50BC987E" w14:textId="77777777" w:rsidR="00B66001" w:rsidRPr="003509A9" w:rsidRDefault="00B66001" w:rsidP="00AE4949">
      <w:pPr>
        <w:widowControl w:val="0"/>
        <w:spacing w:after="0" w:line="240" w:lineRule="auto"/>
        <w:ind w:firstLine="1134"/>
        <w:jc w:val="both"/>
        <w:rPr>
          <w:rFonts w:ascii="Arial" w:hAnsi="Arial" w:cs="Arial"/>
          <w:sz w:val="24"/>
          <w:szCs w:val="24"/>
        </w:rPr>
      </w:pPr>
      <w:r w:rsidRPr="003509A9">
        <w:rPr>
          <w:rFonts w:ascii="Arial" w:hAnsi="Arial" w:cs="Arial"/>
          <w:sz w:val="24"/>
          <w:szCs w:val="24"/>
        </w:rPr>
        <w:t>CONSIDERANDO o quadro de vagas não preenchidas após a convocação dos classificados do Edital nº 001/2021 do Processo Seletivo,</w:t>
      </w:r>
    </w:p>
    <w:p w14:paraId="57B49FA5" w14:textId="77777777" w:rsidR="00AE4949" w:rsidRDefault="00AE4949" w:rsidP="00AE4949">
      <w:pPr>
        <w:widowControl w:val="0"/>
        <w:spacing w:after="0" w:line="240" w:lineRule="auto"/>
        <w:ind w:firstLine="1134"/>
        <w:jc w:val="both"/>
        <w:rPr>
          <w:rFonts w:ascii="Arial" w:hAnsi="Arial" w:cs="Arial"/>
          <w:sz w:val="24"/>
          <w:szCs w:val="24"/>
        </w:rPr>
      </w:pPr>
    </w:p>
    <w:p w14:paraId="19B0FD48" w14:textId="77777777" w:rsidR="000E5309" w:rsidRPr="003509A9" w:rsidRDefault="000E5309" w:rsidP="00AE4949">
      <w:pPr>
        <w:widowControl w:val="0"/>
        <w:spacing w:after="0" w:line="240" w:lineRule="auto"/>
        <w:ind w:firstLine="1134"/>
        <w:jc w:val="both"/>
        <w:rPr>
          <w:rFonts w:ascii="Arial" w:hAnsi="Arial" w:cs="Arial"/>
          <w:sz w:val="24"/>
          <w:szCs w:val="24"/>
        </w:rPr>
      </w:pPr>
      <w:r w:rsidRPr="003509A9">
        <w:rPr>
          <w:rFonts w:ascii="Arial" w:hAnsi="Arial" w:cs="Arial"/>
          <w:sz w:val="24"/>
          <w:szCs w:val="24"/>
        </w:rPr>
        <w:t>CONSIDERANDO que as contratações que vierem a ocorrer serão formalizadas na forma da Lei Municipal nº 700, de 01 de agosto de 2018</w:t>
      </w:r>
      <w:r w:rsidRPr="003509A9">
        <w:rPr>
          <w:rStyle w:val="Refdenotaderodap"/>
          <w:rFonts w:ascii="Arial" w:hAnsi="Arial" w:cs="Arial"/>
          <w:sz w:val="24"/>
          <w:szCs w:val="24"/>
        </w:rPr>
        <w:footnoteReference w:id="5"/>
      </w:r>
      <w:r w:rsidRPr="003509A9">
        <w:rPr>
          <w:rFonts w:ascii="Arial" w:hAnsi="Arial" w:cs="Arial"/>
          <w:sz w:val="24"/>
          <w:szCs w:val="24"/>
        </w:rPr>
        <w:t>, e Lei Complementar Municipal nº 13, de 25 de maio de 2005</w:t>
      </w:r>
      <w:r w:rsidRPr="003509A9">
        <w:rPr>
          <w:rStyle w:val="Refdenotaderodap"/>
          <w:rFonts w:ascii="Arial" w:hAnsi="Arial" w:cs="Arial"/>
          <w:sz w:val="24"/>
          <w:szCs w:val="24"/>
        </w:rPr>
        <w:footnoteReference w:id="6"/>
      </w:r>
      <w:r w:rsidRPr="003509A9">
        <w:rPr>
          <w:rFonts w:ascii="Arial" w:hAnsi="Arial" w:cs="Arial"/>
          <w:sz w:val="24"/>
          <w:szCs w:val="24"/>
        </w:rPr>
        <w:t>,</w:t>
      </w:r>
    </w:p>
    <w:p w14:paraId="35F16F8D" w14:textId="77777777" w:rsidR="000E5309" w:rsidRPr="003509A9" w:rsidRDefault="000E5309" w:rsidP="00AE4949">
      <w:pPr>
        <w:widowControl w:val="0"/>
        <w:spacing w:after="0" w:line="240" w:lineRule="auto"/>
        <w:ind w:firstLine="1134"/>
        <w:jc w:val="both"/>
        <w:rPr>
          <w:rFonts w:ascii="Arial" w:hAnsi="Arial" w:cs="Arial"/>
          <w:sz w:val="24"/>
          <w:szCs w:val="24"/>
        </w:rPr>
      </w:pPr>
    </w:p>
    <w:p w14:paraId="68BCF50E" w14:textId="21B2F244" w:rsidR="000E5309" w:rsidRDefault="00AE4949" w:rsidP="00AE4949">
      <w:pPr>
        <w:widowControl w:val="0"/>
        <w:spacing w:after="0" w:line="240" w:lineRule="auto"/>
        <w:jc w:val="center"/>
        <w:rPr>
          <w:rFonts w:ascii="Arial" w:hAnsi="Arial" w:cs="Arial"/>
          <w:b/>
          <w:bCs/>
          <w:sz w:val="24"/>
          <w:szCs w:val="24"/>
        </w:rPr>
      </w:pPr>
      <w:r w:rsidRPr="003509A9">
        <w:rPr>
          <w:rFonts w:ascii="Arial" w:hAnsi="Arial" w:cs="Arial"/>
          <w:b/>
          <w:bCs/>
          <w:sz w:val="24"/>
          <w:szCs w:val="24"/>
        </w:rPr>
        <w:t>CONVOCA</w:t>
      </w:r>
    </w:p>
    <w:p w14:paraId="3FC2530A" w14:textId="77777777" w:rsidR="00755A32" w:rsidRPr="003509A9" w:rsidRDefault="00755A32" w:rsidP="00AE4949">
      <w:pPr>
        <w:widowControl w:val="0"/>
        <w:spacing w:after="0" w:line="240" w:lineRule="auto"/>
        <w:jc w:val="center"/>
        <w:rPr>
          <w:rFonts w:ascii="Arial" w:hAnsi="Arial" w:cs="Arial"/>
          <w:b/>
          <w:bCs/>
          <w:sz w:val="24"/>
          <w:szCs w:val="24"/>
        </w:rPr>
      </w:pPr>
    </w:p>
    <w:p w14:paraId="6D60BA2D" w14:textId="1CF88E09" w:rsidR="00755A32" w:rsidRDefault="000E5309" w:rsidP="00AE4949">
      <w:pPr>
        <w:widowControl w:val="0"/>
        <w:spacing w:after="0" w:line="240" w:lineRule="auto"/>
        <w:ind w:firstLine="1134"/>
        <w:jc w:val="both"/>
        <w:rPr>
          <w:rFonts w:ascii="Arial" w:hAnsi="Arial" w:cs="Arial"/>
          <w:sz w:val="24"/>
          <w:szCs w:val="24"/>
        </w:rPr>
      </w:pPr>
      <w:r w:rsidRPr="003509A9">
        <w:rPr>
          <w:rFonts w:ascii="Arial" w:hAnsi="Arial" w:cs="Arial"/>
          <w:sz w:val="24"/>
          <w:szCs w:val="24"/>
        </w:rPr>
        <w:t xml:space="preserve">Interessados em se candidatar às vagas que porventura venham a surgir </w:t>
      </w:r>
      <w:r w:rsidR="003509A9" w:rsidRPr="003509A9">
        <w:rPr>
          <w:rFonts w:ascii="Arial" w:hAnsi="Arial" w:cs="Arial"/>
          <w:sz w:val="24"/>
          <w:szCs w:val="24"/>
        </w:rPr>
        <w:t>n</w:t>
      </w:r>
      <w:r w:rsidRPr="003509A9">
        <w:rPr>
          <w:rFonts w:ascii="Arial" w:hAnsi="Arial" w:cs="Arial"/>
          <w:sz w:val="24"/>
          <w:szCs w:val="24"/>
        </w:rPr>
        <w:t>as Secretarias da Prefeitura de Rio Rufino</w:t>
      </w:r>
      <w:r w:rsidR="00755A32">
        <w:rPr>
          <w:rFonts w:ascii="Arial" w:hAnsi="Arial" w:cs="Arial"/>
          <w:sz w:val="24"/>
          <w:szCs w:val="24"/>
        </w:rPr>
        <w:t>.</w:t>
      </w:r>
    </w:p>
    <w:p w14:paraId="475D4EFD" w14:textId="77777777" w:rsidR="00AE4949" w:rsidRDefault="00AE4949" w:rsidP="00AE4949">
      <w:pPr>
        <w:widowControl w:val="0"/>
        <w:spacing w:after="0" w:line="240" w:lineRule="auto"/>
        <w:ind w:firstLine="1134"/>
        <w:jc w:val="center"/>
        <w:rPr>
          <w:rFonts w:ascii="Arial" w:hAnsi="Arial" w:cs="Arial"/>
          <w:b/>
          <w:bCs/>
          <w:sz w:val="24"/>
          <w:szCs w:val="24"/>
        </w:rPr>
      </w:pPr>
    </w:p>
    <w:p w14:paraId="178208B3" w14:textId="530335B0" w:rsidR="00755A32" w:rsidRDefault="00755A32" w:rsidP="00B52CC6">
      <w:pPr>
        <w:widowControl w:val="0"/>
        <w:spacing w:after="0" w:line="240" w:lineRule="auto"/>
        <w:jc w:val="center"/>
        <w:rPr>
          <w:rFonts w:ascii="Arial" w:hAnsi="Arial" w:cs="Arial"/>
          <w:b/>
          <w:bCs/>
          <w:sz w:val="24"/>
          <w:szCs w:val="24"/>
        </w:rPr>
      </w:pPr>
      <w:r w:rsidRPr="00755A32">
        <w:rPr>
          <w:rFonts w:ascii="Arial" w:hAnsi="Arial" w:cs="Arial"/>
          <w:b/>
          <w:bCs/>
          <w:sz w:val="24"/>
          <w:szCs w:val="24"/>
        </w:rPr>
        <w:t>JUSTIFICATIVA</w:t>
      </w:r>
    </w:p>
    <w:p w14:paraId="61AC15C7" w14:textId="77777777" w:rsidR="00AE4949" w:rsidRPr="00755A32" w:rsidRDefault="00AE4949" w:rsidP="00AE4949">
      <w:pPr>
        <w:widowControl w:val="0"/>
        <w:spacing w:after="0" w:line="240" w:lineRule="auto"/>
        <w:ind w:firstLine="1134"/>
        <w:jc w:val="center"/>
        <w:rPr>
          <w:rFonts w:ascii="Arial" w:hAnsi="Arial" w:cs="Arial"/>
          <w:b/>
          <w:bCs/>
          <w:sz w:val="24"/>
          <w:szCs w:val="24"/>
        </w:rPr>
      </w:pPr>
    </w:p>
    <w:p w14:paraId="341214E5" w14:textId="3C378907" w:rsidR="000E5309" w:rsidRPr="003509A9" w:rsidRDefault="000E5309" w:rsidP="00AE4949">
      <w:pPr>
        <w:widowControl w:val="0"/>
        <w:spacing w:after="0" w:line="240" w:lineRule="auto"/>
        <w:ind w:firstLine="1134"/>
        <w:jc w:val="both"/>
        <w:rPr>
          <w:rFonts w:ascii="Arial" w:hAnsi="Arial" w:cs="Arial"/>
          <w:sz w:val="24"/>
          <w:szCs w:val="24"/>
        </w:rPr>
      </w:pPr>
      <w:r w:rsidRPr="003509A9">
        <w:rPr>
          <w:rFonts w:ascii="Arial" w:hAnsi="Arial" w:cs="Arial"/>
          <w:sz w:val="24"/>
          <w:szCs w:val="24"/>
        </w:rPr>
        <w:t xml:space="preserve"> </w:t>
      </w:r>
      <w:r w:rsidR="00755A32">
        <w:rPr>
          <w:rFonts w:ascii="Arial" w:hAnsi="Arial" w:cs="Arial"/>
          <w:sz w:val="24"/>
          <w:szCs w:val="24"/>
        </w:rPr>
        <w:t>E</w:t>
      </w:r>
      <w:r w:rsidRPr="003509A9">
        <w:rPr>
          <w:rFonts w:ascii="Arial" w:hAnsi="Arial" w:cs="Arial"/>
          <w:sz w:val="24"/>
          <w:szCs w:val="24"/>
        </w:rPr>
        <w:t>m virtude</w:t>
      </w:r>
      <w:r w:rsidR="00AE4949">
        <w:rPr>
          <w:rFonts w:ascii="Arial" w:hAnsi="Arial" w:cs="Arial"/>
          <w:sz w:val="24"/>
          <w:szCs w:val="24"/>
        </w:rPr>
        <w:t xml:space="preserve"> de estar se esgotando </w:t>
      </w:r>
      <w:r w:rsidR="007854ED">
        <w:rPr>
          <w:rFonts w:ascii="Arial" w:hAnsi="Arial" w:cs="Arial"/>
          <w:sz w:val="24"/>
          <w:szCs w:val="24"/>
        </w:rPr>
        <w:t>a listagem de aprovados no</w:t>
      </w:r>
      <w:r w:rsidR="00B52CC6">
        <w:rPr>
          <w:rFonts w:ascii="Arial" w:hAnsi="Arial" w:cs="Arial"/>
          <w:sz w:val="24"/>
          <w:szCs w:val="24"/>
        </w:rPr>
        <w:t>s</w:t>
      </w:r>
      <w:r w:rsidR="007854ED">
        <w:rPr>
          <w:rFonts w:ascii="Arial" w:hAnsi="Arial" w:cs="Arial"/>
          <w:sz w:val="24"/>
          <w:szCs w:val="24"/>
        </w:rPr>
        <w:t xml:space="preserve"> </w:t>
      </w:r>
      <w:r w:rsidR="00755A32">
        <w:rPr>
          <w:rFonts w:ascii="Arial" w:hAnsi="Arial" w:cs="Arial"/>
          <w:sz w:val="24"/>
          <w:szCs w:val="24"/>
        </w:rPr>
        <w:t>P</w:t>
      </w:r>
      <w:r w:rsidR="007854ED">
        <w:rPr>
          <w:rFonts w:ascii="Arial" w:hAnsi="Arial" w:cs="Arial"/>
          <w:sz w:val="24"/>
          <w:szCs w:val="24"/>
        </w:rPr>
        <w:t>rocesso</w:t>
      </w:r>
      <w:r w:rsidR="00B52CC6">
        <w:rPr>
          <w:rFonts w:ascii="Arial" w:hAnsi="Arial" w:cs="Arial"/>
          <w:sz w:val="24"/>
          <w:szCs w:val="24"/>
        </w:rPr>
        <w:t>s</w:t>
      </w:r>
      <w:r w:rsidR="007854ED">
        <w:rPr>
          <w:rFonts w:ascii="Arial" w:hAnsi="Arial" w:cs="Arial"/>
          <w:sz w:val="24"/>
          <w:szCs w:val="24"/>
        </w:rPr>
        <w:t xml:space="preserve"> </w:t>
      </w:r>
      <w:r w:rsidR="00755A32">
        <w:rPr>
          <w:rFonts w:ascii="Arial" w:hAnsi="Arial" w:cs="Arial"/>
          <w:sz w:val="24"/>
          <w:szCs w:val="24"/>
        </w:rPr>
        <w:t>S</w:t>
      </w:r>
      <w:r w:rsidR="00AE4949">
        <w:rPr>
          <w:rFonts w:ascii="Arial" w:hAnsi="Arial" w:cs="Arial"/>
          <w:sz w:val="24"/>
          <w:szCs w:val="24"/>
        </w:rPr>
        <w:t>eletivo</w:t>
      </w:r>
      <w:r w:rsidR="00B52CC6">
        <w:rPr>
          <w:rFonts w:ascii="Arial" w:hAnsi="Arial" w:cs="Arial"/>
          <w:sz w:val="24"/>
          <w:szCs w:val="24"/>
        </w:rPr>
        <w:t>s</w:t>
      </w:r>
      <w:r w:rsidR="00AE4949">
        <w:rPr>
          <w:rFonts w:ascii="Arial" w:hAnsi="Arial" w:cs="Arial"/>
          <w:sz w:val="24"/>
          <w:szCs w:val="24"/>
        </w:rPr>
        <w:t xml:space="preserve"> 001/2022</w:t>
      </w:r>
      <w:r w:rsidR="00B52CC6">
        <w:rPr>
          <w:rFonts w:ascii="Arial" w:hAnsi="Arial" w:cs="Arial"/>
          <w:sz w:val="24"/>
          <w:szCs w:val="24"/>
        </w:rPr>
        <w:t xml:space="preserve"> e</w:t>
      </w:r>
      <w:r w:rsidR="00AE4949">
        <w:rPr>
          <w:rFonts w:ascii="Arial" w:hAnsi="Arial" w:cs="Arial"/>
          <w:sz w:val="24"/>
          <w:szCs w:val="24"/>
        </w:rPr>
        <w:t xml:space="preserve"> 002/2022</w:t>
      </w:r>
      <w:r w:rsidR="007854ED">
        <w:rPr>
          <w:rFonts w:ascii="Arial" w:hAnsi="Arial" w:cs="Arial"/>
          <w:sz w:val="24"/>
          <w:szCs w:val="24"/>
        </w:rPr>
        <w:t>,</w:t>
      </w:r>
      <w:r w:rsidRPr="003509A9">
        <w:rPr>
          <w:rFonts w:ascii="Arial" w:hAnsi="Arial" w:cs="Arial"/>
          <w:sz w:val="24"/>
          <w:szCs w:val="24"/>
        </w:rPr>
        <w:t xml:space="preserve"> dos afastamentos previstos em Lei, determinação judicial ou em razão do cumprimento de recomendações bem como pela vacância de cargo de provimento efetivo, desde que preencham os seguintes requisitos:</w:t>
      </w:r>
    </w:p>
    <w:p w14:paraId="1099B3A5" w14:textId="77777777" w:rsidR="003509A9" w:rsidRPr="003509A9" w:rsidRDefault="003509A9" w:rsidP="00AE4949">
      <w:pPr>
        <w:widowControl w:val="0"/>
        <w:spacing w:after="0" w:line="240" w:lineRule="auto"/>
        <w:ind w:firstLine="1134"/>
        <w:jc w:val="both"/>
        <w:rPr>
          <w:rFonts w:ascii="Arial" w:hAnsi="Arial" w:cs="Arial"/>
          <w:sz w:val="24"/>
          <w:szCs w:val="24"/>
        </w:rPr>
      </w:pPr>
    </w:p>
    <w:p w14:paraId="20DC0ADA" w14:textId="375FBA89" w:rsidR="000E5309" w:rsidRDefault="000E5309" w:rsidP="00AE4949">
      <w:pPr>
        <w:widowControl w:val="0"/>
        <w:spacing w:after="0" w:line="240" w:lineRule="auto"/>
        <w:jc w:val="both"/>
        <w:rPr>
          <w:rFonts w:ascii="Arial" w:hAnsi="Arial" w:cs="Arial"/>
          <w:b/>
          <w:bCs/>
          <w:sz w:val="24"/>
          <w:szCs w:val="24"/>
        </w:rPr>
      </w:pPr>
      <w:r w:rsidRPr="003509A9">
        <w:rPr>
          <w:rFonts w:ascii="Arial" w:hAnsi="Arial" w:cs="Arial"/>
          <w:b/>
          <w:bCs/>
          <w:sz w:val="24"/>
          <w:szCs w:val="24"/>
        </w:rPr>
        <w:t>1. DA PARTICIPAÇÃO NA CHAMADA PÚBLICA.</w:t>
      </w:r>
    </w:p>
    <w:p w14:paraId="6FECF1B6" w14:textId="77777777" w:rsidR="00AE4949" w:rsidRPr="003509A9" w:rsidRDefault="00AE4949" w:rsidP="00AE4949">
      <w:pPr>
        <w:widowControl w:val="0"/>
        <w:spacing w:after="0" w:line="240" w:lineRule="auto"/>
        <w:jc w:val="both"/>
        <w:rPr>
          <w:rFonts w:ascii="Arial" w:hAnsi="Arial" w:cs="Arial"/>
          <w:b/>
          <w:bCs/>
          <w:sz w:val="24"/>
          <w:szCs w:val="24"/>
        </w:rPr>
      </w:pPr>
    </w:p>
    <w:p w14:paraId="6CB2F88B" w14:textId="062A4520"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1.1.</w:t>
      </w:r>
      <w:r w:rsidRPr="003509A9">
        <w:rPr>
          <w:rFonts w:ascii="Arial" w:hAnsi="Arial" w:cs="Arial"/>
          <w:sz w:val="24"/>
          <w:szCs w:val="24"/>
        </w:rPr>
        <w:tab/>
        <w:t xml:space="preserve">Qualquer cidadão que preencha os requisitos exigidos neste edital poderá concorrer às vagas que surgirem na vigência desta Chamada Pública. </w:t>
      </w:r>
    </w:p>
    <w:p w14:paraId="3CD606C6" w14:textId="77777777" w:rsidR="00AE4949" w:rsidRDefault="00AE4949" w:rsidP="00AE4949">
      <w:pPr>
        <w:widowControl w:val="0"/>
        <w:spacing w:after="0" w:line="240" w:lineRule="auto"/>
        <w:jc w:val="both"/>
        <w:rPr>
          <w:rFonts w:ascii="Arial" w:hAnsi="Arial" w:cs="Arial"/>
          <w:sz w:val="24"/>
          <w:szCs w:val="24"/>
        </w:rPr>
      </w:pPr>
    </w:p>
    <w:p w14:paraId="798FAE7F" w14:textId="55CC88DD"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1.2.</w:t>
      </w:r>
      <w:r w:rsidRPr="003509A9">
        <w:rPr>
          <w:rFonts w:ascii="Arial" w:hAnsi="Arial" w:cs="Arial"/>
          <w:sz w:val="24"/>
          <w:szCs w:val="24"/>
        </w:rPr>
        <w:tab/>
        <w:t>Observado o disposto na parte final do item 1.1, os candidatos que comprarem o preenchimento dos requisitos mínimos de que trata a Lei Complementar Municipal nº 13, de 25 de maio de 2005 para ingresso no cargo pleiteado;</w:t>
      </w:r>
    </w:p>
    <w:p w14:paraId="79CEBB42" w14:textId="77777777" w:rsidR="00AE4949" w:rsidRDefault="00AE4949" w:rsidP="00AE4949">
      <w:pPr>
        <w:widowControl w:val="0"/>
        <w:spacing w:after="0" w:line="240" w:lineRule="auto"/>
        <w:jc w:val="both"/>
        <w:rPr>
          <w:rFonts w:ascii="Arial" w:hAnsi="Arial" w:cs="Arial"/>
          <w:sz w:val="24"/>
          <w:szCs w:val="24"/>
        </w:rPr>
      </w:pPr>
    </w:p>
    <w:p w14:paraId="182648C2"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1.3.</w:t>
      </w:r>
      <w:r w:rsidRPr="003509A9">
        <w:rPr>
          <w:rFonts w:ascii="Arial" w:hAnsi="Arial" w:cs="Arial"/>
          <w:sz w:val="24"/>
          <w:szCs w:val="24"/>
        </w:rPr>
        <w:tab/>
        <w:t>Conforme a Lei Municipal nº 733, de 29 de maio de 2019</w:t>
      </w:r>
      <w:r w:rsidRPr="003509A9">
        <w:rPr>
          <w:rStyle w:val="Refdenotaderodap"/>
          <w:rFonts w:ascii="Arial" w:hAnsi="Arial" w:cs="Arial"/>
          <w:sz w:val="24"/>
          <w:szCs w:val="24"/>
        </w:rPr>
        <w:footnoteReference w:id="7"/>
      </w:r>
      <w:r w:rsidRPr="003509A9">
        <w:rPr>
          <w:rFonts w:ascii="Arial" w:hAnsi="Arial" w:cs="Arial"/>
          <w:sz w:val="24"/>
          <w:szCs w:val="24"/>
        </w:rPr>
        <w:t>, não poderão participar desta chamada pública os interessados que se encontrem aposentados nos termos da Lei nº 8.213, de 24 de julho de 1991, exceto se a aposentadoria tenha se dado em cargo cuja acumulação seja permitida, nos termos da Constituição Federal de 1988.</w:t>
      </w:r>
    </w:p>
    <w:p w14:paraId="0FC1EF74" w14:textId="77777777" w:rsidR="000E5309" w:rsidRPr="003509A9" w:rsidRDefault="000E5309" w:rsidP="00AE4949">
      <w:pPr>
        <w:widowControl w:val="0"/>
        <w:spacing w:after="0" w:line="240" w:lineRule="auto"/>
        <w:jc w:val="both"/>
        <w:rPr>
          <w:rFonts w:ascii="Arial" w:hAnsi="Arial" w:cs="Arial"/>
          <w:sz w:val="24"/>
          <w:szCs w:val="24"/>
        </w:rPr>
      </w:pPr>
    </w:p>
    <w:p w14:paraId="4C51CB44" w14:textId="52A493D0"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b/>
          <w:bCs/>
          <w:sz w:val="24"/>
          <w:szCs w:val="24"/>
        </w:rPr>
        <w:t>2. DA VIGÊNCIA DA CHAMADA PÚBLICA E DO CONTRATO</w:t>
      </w:r>
      <w:r w:rsidRPr="003509A9">
        <w:rPr>
          <w:rFonts w:ascii="Arial" w:hAnsi="Arial" w:cs="Arial"/>
          <w:sz w:val="24"/>
          <w:szCs w:val="24"/>
        </w:rPr>
        <w:t>.</w:t>
      </w:r>
    </w:p>
    <w:p w14:paraId="0AF2D14F" w14:textId="77777777" w:rsidR="00AE4949" w:rsidRDefault="00AE4949" w:rsidP="00AE4949">
      <w:pPr>
        <w:widowControl w:val="0"/>
        <w:spacing w:after="0" w:line="240" w:lineRule="auto"/>
        <w:jc w:val="both"/>
        <w:rPr>
          <w:rFonts w:ascii="Arial" w:hAnsi="Arial" w:cs="Arial"/>
          <w:sz w:val="24"/>
          <w:szCs w:val="24"/>
        </w:rPr>
      </w:pPr>
    </w:p>
    <w:p w14:paraId="21759248" w14:textId="169FC028" w:rsidR="000E5309" w:rsidRPr="003509A9" w:rsidRDefault="000E5309" w:rsidP="00AE4949">
      <w:pPr>
        <w:widowControl w:val="0"/>
        <w:spacing w:after="0" w:line="240" w:lineRule="auto"/>
        <w:jc w:val="both"/>
        <w:rPr>
          <w:rFonts w:ascii="Arial" w:hAnsi="Arial" w:cs="Arial"/>
          <w:color w:val="000000"/>
          <w:sz w:val="24"/>
          <w:szCs w:val="24"/>
        </w:rPr>
      </w:pPr>
      <w:r w:rsidRPr="003509A9">
        <w:rPr>
          <w:rFonts w:ascii="Arial" w:hAnsi="Arial" w:cs="Arial"/>
          <w:sz w:val="24"/>
          <w:szCs w:val="24"/>
        </w:rPr>
        <w:t>2.1.</w:t>
      </w:r>
      <w:r w:rsidRPr="003509A9">
        <w:rPr>
          <w:rFonts w:ascii="Arial" w:hAnsi="Arial" w:cs="Arial"/>
          <w:sz w:val="24"/>
          <w:szCs w:val="24"/>
        </w:rPr>
        <w:tab/>
        <w:t xml:space="preserve">A vigência desta chamada pública se encerra </w:t>
      </w:r>
      <w:r w:rsidR="00AE4949">
        <w:rPr>
          <w:rFonts w:ascii="Arial" w:hAnsi="Arial" w:cs="Arial"/>
          <w:sz w:val="24"/>
          <w:szCs w:val="24"/>
        </w:rPr>
        <w:t>no último dia do ano de 2023, podendo estender-se a critério da administração até a realização de concurso ou processo seletivo.</w:t>
      </w:r>
    </w:p>
    <w:p w14:paraId="205480C5" w14:textId="77777777" w:rsidR="00AE4949" w:rsidRDefault="00AE4949" w:rsidP="00AE4949">
      <w:pPr>
        <w:widowControl w:val="0"/>
        <w:spacing w:after="0" w:line="240" w:lineRule="auto"/>
        <w:jc w:val="both"/>
        <w:rPr>
          <w:rFonts w:ascii="Arial" w:hAnsi="Arial" w:cs="Arial"/>
          <w:sz w:val="24"/>
          <w:szCs w:val="24"/>
        </w:rPr>
      </w:pPr>
    </w:p>
    <w:p w14:paraId="747F6808" w14:textId="5B1C500F"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2.2.</w:t>
      </w:r>
      <w:r w:rsidRPr="003509A9">
        <w:rPr>
          <w:rFonts w:ascii="Arial" w:hAnsi="Arial" w:cs="Arial"/>
          <w:sz w:val="24"/>
          <w:szCs w:val="24"/>
        </w:rPr>
        <w:tab/>
        <w:t>A participação e classificação nesta chamada pública não gera direito à contratação, a qual somente acontecerá quando da ocorrência de afastamento do titular do cargo ou sua vacância;</w:t>
      </w:r>
    </w:p>
    <w:p w14:paraId="099B7741" w14:textId="77777777" w:rsidR="00AE4949" w:rsidRDefault="00AE4949" w:rsidP="00AE4949">
      <w:pPr>
        <w:widowControl w:val="0"/>
        <w:spacing w:after="0" w:line="240" w:lineRule="auto"/>
        <w:jc w:val="both"/>
        <w:rPr>
          <w:rFonts w:ascii="Arial" w:hAnsi="Arial" w:cs="Arial"/>
          <w:sz w:val="24"/>
          <w:szCs w:val="24"/>
        </w:rPr>
      </w:pPr>
    </w:p>
    <w:p w14:paraId="28298F1D" w14:textId="646C621A"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2.2.1.</w:t>
      </w:r>
      <w:r w:rsidRPr="003509A9">
        <w:rPr>
          <w:rFonts w:ascii="Arial" w:hAnsi="Arial" w:cs="Arial"/>
          <w:sz w:val="24"/>
          <w:szCs w:val="24"/>
        </w:rPr>
        <w:tab/>
        <w:t>No caso de afastamento do titular do cargo, a substituição não ultrapassará o tempo do licenciamento; ou, no caso de o licenciamento for superior ao calendário do ano letivo de 202</w:t>
      </w:r>
      <w:r w:rsidR="005301E2" w:rsidRPr="003509A9">
        <w:rPr>
          <w:rFonts w:ascii="Arial" w:hAnsi="Arial" w:cs="Arial"/>
          <w:sz w:val="24"/>
          <w:szCs w:val="24"/>
        </w:rPr>
        <w:t>2</w:t>
      </w:r>
      <w:r w:rsidRPr="003509A9">
        <w:rPr>
          <w:rFonts w:ascii="Arial" w:hAnsi="Arial" w:cs="Arial"/>
          <w:sz w:val="24"/>
          <w:szCs w:val="24"/>
        </w:rPr>
        <w:t>, o término da vigência contratual se encerrará no último dia deste, independentemente do retorno ou não do titular ao cargo;</w:t>
      </w:r>
    </w:p>
    <w:p w14:paraId="2C3ABF59" w14:textId="77777777" w:rsidR="00AE4949" w:rsidRDefault="00AE4949" w:rsidP="00AE4949">
      <w:pPr>
        <w:widowControl w:val="0"/>
        <w:spacing w:after="0" w:line="240" w:lineRule="auto"/>
        <w:jc w:val="both"/>
        <w:rPr>
          <w:rFonts w:ascii="Arial" w:hAnsi="Arial" w:cs="Arial"/>
          <w:sz w:val="24"/>
          <w:szCs w:val="24"/>
        </w:rPr>
      </w:pPr>
    </w:p>
    <w:p w14:paraId="639C20D5" w14:textId="723677A2"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2.2.2.</w:t>
      </w:r>
      <w:r w:rsidRPr="003509A9">
        <w:rPr>
          <w:rFonts w:ascii="Arial" w:hAnsi="Arial" w:cs="Arial"/>
          <w:sz w:val="24"/>
          <w:szCs w:val="24"/>
        </w:rPr>
        <w:tab/>
        <w:t xml:space="preserve">No caso de vacância do cargo, a substituição por classificado nesta chamada pública terá como termo final do contrato o último dia </w:t>
      </w:r>
      <w:r w:rsidR="001F74A7" w:rsidRPr="003509A9">
        <w:rPr>
          <w:rFonts w:ascii="Arial" w:hAnsi="Arial" w:cs="Arial"/>
          <w:sz w:val="24"/>
          <w:szCs w:val="24"/>
        </w:rPr>
        <w:t>previsto no ano</w:t>
      </w:r>
      <w:r w:rsidRPr="003509A9">
        <w:rPr>
          <w:rFonts w:ascii="Arial" w:hAnsi="Arial" w:cs="Arial"/>
          <w:sz w:val="24"/>
          <w:szCs w:val="24"/>
        </w:rPr>
        <w:t xml:space="preserve"> de </w:t>
      </w:r>
      <w:r w:rsidRPr="003509A9">
        <w:rPr>
          <w:rFonts w:ascii="Arial" w:hAnsi="Arial" w:cs="Arial"/>
          <w:color w:val="000000"/>
          <w:sz w:val="24"/>
          <w:szCs w:val="24"/>
        </w:rPr>
        <w:t>202</w:t>
      </w:r>
      <w:r w:rsidR="00AE4949">
        <w:rPr>
          <w:rFonts w:ascii="Arial" w:hAnsi="Arial" w:cs="Arial"/>
          <w:color w:val="000000"/>
          <w:sz w:val="24"/>
          <w:szCs w:val="24"/>
        </w:rPr>
        <w:t>3, ou a critério da administração a prorrogação até a realização de concurso ou processo seletivo</w:t>
      </w:r>
      <w:r w:rsidRPr="003509A9">
        <w:rPr>
          <w:rFonts w:ascii="Arial" w:hAnsi="Arial" w:cs="Arial"/>
          <w:sz w:val="24"/>
          <w:szCs w:val="24"/>
        </w:rPr>
        <w:t>.</w:t>
      </w:r>
    </w:p>
    <w:p w14:paraId="64CB7ECA" w14:textId="77777777" w:rsidR="00AE4949" w:rsidRDefault="00AE4949" w:rsidP="00AE4949">
      <w:pPr>
        <w:widowControl w:val="0"/>
        <w:spacing w:after="0" w:line="240" w:lineRule="auto"/>
        <w:jc w:val="both"/>
        <w:rPr>
          <w:rFonts w:ascii="Arial" w:hAnsi="Arial" w:cs="Arial"/>
          <w:b/>
          <w:bCs/>
          <w:sz w:val="24"/>
          <w:szCs w:val="24"/>
          <w:highlight w:val="yellow"/>
        </w:rPr>
      </w:pPr>
    </w:p>
    <w:p w14:paraId="77A47E51" w14:textId="109D84B7" w:rsidR="000E5309" w:rsidRPr="003509A9" w:rsidRDefault="000E5309" w:rsidP="00AE4949">
      <w:pPr>
        <w:widowControl w:val="0"/>
        <w:spacing w:after="0" w:line="240" w:lineRule="auto"/>
        <w:jc w:val="both"/>
        <w:rPr>
          <w:rFonts w:ascii="Arial" w:hAnsi="Arial" w:cs="Arial"/>
          <w:b/>
          <w:bCs/>
          <w:sz w:val="24"/>
          <w:szCs w:val="24"/>
        </w:rPr>
      </w:pPr>
      <w:r w:rsidRPr="003509A9">
        <w:rPr>
          <w:rFonts w:ascii="Arial" w:hAnsi="Arial" w:cs="Arial"/>
          <w:b/>
          <w:bCs/>
          <w:sz w:val="24"/>
          <w:szCs w:val="24"/>
          <w:highlight w:val="yellow"/>
        </w:rPr>
        <w:t xml:space="preserve">2.3. A Chamada pública </w:t>
      </w:r>
      <w:r w:rsidR="00AE4949">
        <w:rPr>
          <w:rFonts w:ascii="Arial" w:hAnsi="Arial" w:cs="Arial"/>
          <w:b/>
          <w:bCs/>
          <w:sz w:val="24"/>
          <w:szCs w:val="24"/>
          <w:highlight w:val="yellow"/>
        </w:rPr>
        <w:t xml:space="preserve">será para o Cargo de Auxiliar de Serviços Gerais I e </w:t>
      </w:r>
      <w:r w:rsidRPr="003509A9">
        <w:rPr>
          <w:rFonts w:ascii="Arial" w:hAnsi="Arial" w:cs="Arial"/>
          <w:b/>
          <w:bCs/>
          <w:sz w:val="24"/>
          <w:szCs w:val="24"/>
          <w:highlight w:val="yellow"/>
        </w:rPr>
        <w:t xml:space="preserve">ocorrerá no dia </w:t>
      </w:r>
      <w:r w:rsidR="00AE4949">
        <w:rPr>
          <w:rFonts w:ascii="Arial" w:hAnsi="Arial" w:cs="Arial"/>
          <w:b/>
          <w:bCs/>
          <w:sz w:val="24"/>
          <w:szCs w:val="24"/>
          <w:highlight w:val="yellow"/>
        </w:rPr>
        <w:t>16</w:t>
      </w:r>
      <w:r w:rsidRPr="003509A9">
        <w:rPr>
          <w:rFonts w:ascii="Arial" w:hAnsi="Arial" w:cs="Arial"/>
          <w:b/>
          <w:bCs/>
          <w:sz w:val="24"/>
          <w:szCs w:val="24"/>
          <w:highlight w:val="yellow"/>
        </w:rPr>
        <w:t xml:space="preserve"> de </w:t>
      </w:r>
      <w:r w:rsidR="00AE4949">
        <w:rPr>
          <w:rFonts w:ascii="Arial" w:hAnsi="Arial" w:cs="Arial"/>
          <w:b/>
          <w:bCs/>
          <w:sz w:val="24"/>
          <w:szCs w:val="24"/>
          <w:highlight w:val="yellow"/>
        </w:rPr>
        <w:t>março de 2023</w:t>
      </w:r>
      <w:r w:rsidRPr="003509A9">
        <w:rPr>
          <w:rFonts w:ascii="Arial" w:hAnsi="Arial" w:cs="Arial"/>
          <w:b/>
          <w:bCs/>
          <w:sz w:val="24"/>
          <w:szCs w:val="24"/>
          <w:highlight w:val="yellow"/>
        </w:rPr>
        <w:t xml:space="preserve"> </w:t>
      </w:r>
      <w:r w:rsidR="00AE4949">
        <w:rPr>
          <w:rFonts w:ascii="Arial" w:hAnsi="Arial" w:cs="Arial"/>
          <w:b/>
          <w:bCs/>
          <w:sz w:val="24"/>
          <w:szCs w:val="24"/>
          <w:highlight w:val="yellow"/>
        </w:rPr>
        <w:t>às 14</w:t>
      </w:r>
      <w:r w:rsidR="005301E2" w:rsidRPr="003509A9">
        <w:rPr>
          <w:rFonts w:ascii="Arial" w:hAnsi="Arial" w:cs="Arial"/>
          <w:b/>
          <w:bCs/>
          <w:sz w:val="24"/>
          <w:szCs w:val="24"/>
          <w:highlight w:val="yellow"/>
        </w:rPr>
        <w:t xml:space="preserve">:00 horas </w:t>
      </w:r>
      <w:r w:rsidRPr="003509A9">
        <w:rPr>
          <w:rFonts w:ascii="Arial" w:hAnsi="Arial" w:cs="Arial"/>
          <w:b/>
          <w:bCs/>
          <w:sz w:val="24"/>
          <w:szCs w:val="24"/>
          <w:highlight w:val="yellow"/>
        </w:rPr>
        <w:t xml:space="preserve">na Secretaria Municipal de </w:t>
      </w:r>
      <w:r w:rsidR="005301E2" w:rsidRPr="003509A9">
        <w:rPr>
          <w:rFonts w:ascii="Arial" w:hAnsi="Arial" w:cs="Arial"/>
          <w:b/>
          <w:bCs/>
          <w:sz w:val="24"/>
          <w:szCs w:val="24"/>
          <w:highlight w:val="yellow"/>
        </w:rPr>
        <w:t>Planejamento, Administração e Finanças</w:t>
      </w:r>
      <w:r w:rsidRPr="003509A9">
        <w:rPr>
          <w:rFonts w:ascii="Arial" w:hAnsi="Arial" w:cs="Arial"/>
          <w:b/>
          <w:bCs/>
          <w:sz w:val="24"/>
          <w:szCs w:val="24"/>
          <w:highlight w:val="yellow"/>
        </w:rPr>
        <w:t xml:space="preserve">. </w:t>
      </w:r>
    </w:p>
    <w:p w14:paraId="55560786" w14:textId="77777777" w:rsidR="000E5309" w:rsidRPr="003509A9" w:rsidRDefault="000E5309" w:rsidP="00AE4949">
      <w:pPr>
        <w:widowControl w:val="0"/>
        <w:spacing w:after="0" w:line="240" w:lineRule="auto"/>
        <w:jc w:val="both"/>
        <w:rPr>
          <w:rFonts w:ascii="Arial" w:hAnsi="Arial" w:cs="Arial"/>
          <w:sz w:val="24"/>
          <w:szCs w:val="24"/>
        </w:rPr>
      </w:pPr>
    </w:p>
    <w:p w14:paraId="161ED51F" w14:textId="13C19B27" w:rsidR="000E5309" w:rsidRPr="003509A9" w:rsidRDefault="000E5309" w:rsidP="00AE4949">
      <w:pPr>
        <w:widowControl w:val="0"/>
        <w:spacing w:after="0" w:line="240" w:lineRule="auto"/>
        <w:jc w:val="both"/>
        <w:rPr>
          <w:rFonts w:ascii="Arial" w:hAnsi="Arial" w:cs="Arial"/>
          <w:b/>
          <w:bCs/>
          <w:sz w:val="24"/>
          <w:szCs w:val="24"/>
        </w:rPr>
      </w:pPr>
      <w:r w:rsidRPr="003509A9">
        <w:rPr>
          <w:rFonts w:ascii="Arial" w:hAnsi="Arial" w:cs="Arial"/>
          <w:b/>
          <w:bCs/>
          <w:sz w:val="24"/>
          <w:szCs w:val="24"/>
        </w:rPr>
        <w:t>3. DOS REQUISITOS.</w:t>
      </w:r>
    </w:p>
    <w:p w14:paraId="6DCBF3D5" w14:textId="77777777" w:rsidR="00AE4949" w:rsidRDefault="00AE4949" w:rsidP="00AE4949">
      <w:pPr>
        <w:widowControl w:val="0"/>
        <w:spacing w:after="0" w:line="240" w:lineRule="auto"/>
        <w:jc w:val="both"/>
        <w:rPr>
          <w:rFonts w:ascii="Arial" w:hAnsi="Arial" w:cs="Arial"/>
          <w:sz w:val="24"/>
          <w:szCs w:val="24"/>
        </w:rPr>
      </w:pPr>
    </w:p>
    <w:p w14:paraId="0676DFE7" w14:textId="2C02BE4B"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3.1.</w:t>
      </w:r>
      <w:r w:rsidRPr="003509A9">
        <w:rPr>
          <w:rFonts w:ascii="Arial" w:hAnsi="Arial" w:cs="Arial"/>
          <w:sz w:val="24"/>
          <w:szCs w:val="24"/>
        </w:rPr>
        <w:tab/>
        <w:t xml:space="preserve">Os candidatos que pretendam participar desta </w:t>
      </w:r>
      <w:r w:rsidR="003509A9" w:rsidRPr="003509A9">
        <w:rPr>
          <w:rFonts w:ascii="Arial" w:hAnsi="Arial" w:cs="Arial"/>
          <w:sz w:val="24"/>
          <w:szCs w:val="24"/>
        </w:rPr>
        <w:t>C</w:t>
      </w:r>
      <w:r w:rsidRPr="003509A9">
        <w:rPr>
          <w:rFonts w:ascii="Arial" w:hAnsi="Arial" w:cs="Arial"/>
          <w:sz w:val="24"/>
          <w:szCs w:val="24"/>
        </w:rPr>
        <w:t xml:space="preserve">hamada </w:t>
      </w:r>
      <w:r w:rsidR="003509A9" w:rsidRPr="003509A9">
        <w:rPr>
          <w:rFonts w:ascii="Arial" w:hAnsi="Arial" w:cs="Arial"/>
          <w:sz w:val="24"/>
          <w:szCs w:val="24"/>
        </w:rPr>
        <w:t>P</w:t>
      </w:r>
      <w:r w:rsidRPr="003509A9">
        <w:rPr>
          <w:rFonts w:ascii="Arial" w:hAnsi="Arial" w:cs="Arial"/>
          <w:sz w:val="24"/>
          <w:szCs w:val="24"/>
        </w:rPr>
        <w:t xml:space="preserve">ública deverão </w:t>
      </w:r>
      <w:r w:rsidRPr="003509A9">
        <w:rPr>
          <w:rFonts w:ascii="Arial" w:hAnsi="Arial" w:cs="Arial"/>
          <w:sz w:val="24"/>
          <w:szCs w:val="24"/>
        </w:rPr>
        <w:lastRenderedPageBreak/>
        <w:t>comprovar:</w:t>
      </w:r>
    </w:p>
    <w:p w14:paraId="5AE1D6B0" w14:textId="77777777" w:rsidR="009350DA" w:rsidRPr="003509A9" w:rsidRDefault="000E5309" w:rsidP="00AE4949">
      <w:pPr>
        <w:pStyle w:val="PargrafodaLista"/>
        <w:widowControl w:val="0"/>
        <w:numPr>
          <w:ilvl w:val="0"/>
          <w:numId w:val="23"/>
        </w:numPr>
        <w:spacing w:after="0" w:line="240" w:lineRule="auto"/>
        <w:jc w:val="both"/>
        <w:rPr>
          <w:rFonts w:ascii="Arial" w:hAnsi="Arial" w:cs="Arial"/>
          <w:b/>
          <w:bCs/>
          <w:sz w:val="24"/>
          <w:szCs w:val="24"/>
          <w:highlight w:val="yellow"/>
        </w:rPr>
      </w:pPr>
      <w:r w:rsidRPr="003509A9">
        <w:rPr>
          <w:rFonts w:ascii="Arial" w:hAnsi="Arial" w:cs="Arial"/>
          <w:b/>
          <w:bCs/>
          <w:sz w:val="24"/>
          <w:szCs w:val="24"/>
          <w:highlight w:val="yellow"/>
        </w:rPr>
        <w:t xml:space="preserve">Auxiliar de Serviços Gerais: </w:t>
      </w:r>
      <w:r w:rsidRPr="003509A9">
        <w:rPr>
          <w:rFonts w:ascii="Arial" w:hAnsi="Arial" w:cs="Arial"/>
          <w:b/>
          <w:bCs/>
          <w:sz w:val="24"/>
          <w:szCs w:val="24"/>
          <w:highlight w:val="yellow"/>
          <w:shd w:val="clear" w:color="auto" w:fill="FFFFFF"/>
        </w:rPr>
        <w:t>- Instrução: ensino fundamental, séries iniciais.</w:t>
      </w:r>
    </w:p>
    <w:p w14:paraId="24789F0D" w14:textId="31125558" w:rsidR="000E5309" w:rsidRPr="003509A9" w:rsidRDefault="000E5309" w:rsidP="00AE4949">
      <w:pPr>
        <w:pStyle w:val="PargrafodaLista"/>
        <w:widowControl w:val="0"/>
        <w:numPr>
          <w:ilvl w:val="0"/>
          <w:numId w:val="23"/>
        </w:numPr>
        <w:spacing w:after="0" w:line="240" w:lineRule="auto"/>
        <w:jc w:val="both"/>
        <w:rPr>
          <w:rFonts w:ascii="Arial" w:hAnsi="Arial" w:cs="Arial"/>
          <w:b/>
          <w:bCs/>
          <w:sz w:val="24"/>
          <w:szCs w:val="24"/>
          <w:highlight w:val="yellow"/>
        </w:rPr>
      </w:pPr>
      <w:r w:rsidRPr="003509A9">
        <w:rPr>
          <w:rFonts w:ascii="Arial" w:hAnsi="Arial" w:cs="Arial"/>
          <w:b/>
          <w:bCs/>
          <w:sz w:val="24"/>
          <w:szCs w:val="24"/>
          <w:highlight w:val="yellow"/>
          <w:shd w:val="clear" w:color="auto" w:fill="FFFFFF"/>
        </w:rPr>
        <w:t xml:space="preserve">Outros </w:t>
      </w:r>
      <w:r w:rsidR="009350DA" w:rsidRPr="003509A9">
        <w:rPr>
          <w:rFonts w:ascii="Arial" w:hAnsi="Arial" w:cs="Arial"/>
          <w:b/>
          <w:bCs/>
          <w:sz w:val="24"/>
          <w:szCs w:val="24"/>
          <w:highlight w:val="yellow"/>
          <w:shd w:val="clear" w:color="auto" w:fill="FFFFFF"/>
        </w:rPr>
        <w:t>R</w:t>
      </w:r>
      <w:r w:rsidRPr="003509A9">
        <w:rPr>
          <w:rFonts w:ascii="Arial" w:hAnsi="Arial" w:cs="Arial"/>
          <w:b/>
          <w:bCs/>
          <w:sz w:val="24"/>
          <w:szCs w:val="24"/>
          <w:highlight w:val="yellow"/>
          <w:shd w:val="clear" w:color="auto" w:fill="FFFFFF"/>
        </w:rPr>
        <w:t xml:space="preserve">equisitos: </w:t>
      </w:r>
      <w:r w:rsidR="009350DA" w:rsidRPr="003509A9">
        <w:rPr>
          <w:rFonts w:ascii="Arial" w:hAnsi="Arial" w:cs="Arial"/>
          <w:b/>
          <w:bCs/>
          <w:sz w:val="24"/>
          <w:szCs w:val="24"/>
          <w:highlight w:val="yellow"/>
          <w:shd w:val="clear" w:color="auto" w:fill="FFFFFF"/>
        </w:rPr>
        <w:t>Tempo de Serviço</w:t>
      </w:r>
      <w:r w:rsidRPr="003509A9">
        <w:rPr>
          <w:rFonts w:ascii="Arial" w:hAnsi="Arial" w:cs="Arial"/>
          <w:b/>
          <w:bCs/>
          <w:sz w:val="24"/>
          <w:szCs w:val="24"/>
          <w:highlight w:val="yellow"/>
          <w:shd w:val="clear" w:color="auto" w:fill="FFFFFF"/>
        </w:rPr>
        <w:t>.</w:t>
      </w:r>
    </w:p>
    <w:p w14:paraId="44561429" w14:textId="77777777" w:rsidR="00AE4949" w:rsidRDefault="00AE4949" w:rsidP="00AE4949">
      <w:pPr>
        <w:widowControl w:val="0"/>
        <w:spacing w:after="0" w:line="240" w:lineRule="auto"/>
        <w:jc w:val="both"/>
        <w:rPr>
          <w:rFonts w:ascii="Arial" w:hAnsi="Arial" w:cs="Arial"/>
          <w:sz w:val="24"/>
          <w:szCs w:val="24"/>
        </w:rPr>
      </w:pPr>
    </w:p>
    <w:p w14:paraId="427A7663"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3.2.</w:t>
      </w:r>
      <w:r w:rsidRPr="003509A9">
        <w:rPr>
          <w:rFonts w:ascii="Arial" w:hAnsi="Arial" w:cs="Arial"/>
          <w:sz w:val="24"/>
          <w:szCs w:val="24"/>
        </w:rPr>
        <w:tab/>
        <w:t>Para candidatar-se nesta chamada pública, serão exigidos apenas os documentos que comprovem o preenchimento dos requisitos previstos nos itens anteriores, além da documentação necessária à identificação do candidato;</w:t>
      </w:r>
    </w:p>
    <w:p w14:paraId="6F1C846F" w14:textId="77777777" w:rsidR="000E5309" w:rsidRPr="003509A9" w:rsidRDefault="000E5309" w:rsidP="00AE4949">
      <w:pPr>
        <w:widowControl w:val="0"/>
        <w:spacing w:after="0" w:line="240" w:lineRule="auto"/>
        <w:jc w:val="both"/>
        <w:rPr>
          <w:rFonts w:ascii="Arial" w:hAnsi="Arial" w:cs="Arial"/>
          <w:sz w:val="24"/>
          <w:szCs w:val="24"/>
        </w:rPr>
      </w:pPr>
    </w:p>
    <w:p w14:paraId="2241455C" w14:textId="6493E5DB" w:rsidR="000E5309" w:rsidRPr="003509A9" w:rsidRDefault="000E5309" w:rsidP="00AE4949">
      <w:pPr>
        <w:widowControl w:val="0"/>
        <w:spacing w:after="0" w:line="240" w:lineRule="auto"/>
        <w:jc w:val="both"/>
        <w:rPr>
          <w:rFonts w:ascii="Arial" w:hAnsi="Arial" w:cs="Arial"/>
          <w:b/>
          <w:bCs/>
          <w:sz w:val="24"/>
          <w:szCs w:val="24"/>
        </w:rPr>
      </w:pPr>
      <w:r w:rsidRPr="003509A9">
        <w:rPr>
          <w:rFonts w:ascii="Arial" w:hAnsi="Arial" w:cs="Arial"/>
          <w:b/>
          <w:bCs/>
          <w:sz w:val="24"/>
          <w:szCs w:val="24"/>
        </w:rPr>
        <w:t>4. DAS ATRIBUIÇÕES.</w:t>
      </w:r>
    </w:p>
    <w:p w14:paraId="35504462" w14:textId="77777777" w:rsidR="00AE4949" w:rsidRDefault="00AE4949" w:rsidP="00AE4949">
      <w:pPr>
        <w:widowControl w:val="0"/>
        <w:spacing w:after="0" w:line="240" w:lineRule="auto"/>
        <w:jc w:val="both"/>
        <w:rPr>
          <w:rFonts w:ascii="Arial" w:hAnsi="Arial" w:cs="Arial"/>
          <w:sz w:val="24"/>
          <w:szCs w:val="24"/>
        </w:rPr>
      </w:pPr>
    </w:p>
    <w:p w14:paraId="0BE689EB" w14:textId="108D71F4"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4.1.</w:t>
      </w:r>
      <w:r w:rsidRPr="003509A9">
        <w:rPr>
          <w:rFonts w:ascii="Arial" w:hAnsi="Arial" w:cs="Arial"/>
          <w:sz w:val="24"/>
          <w:szCs w:val="24"/>
        </w:rPr>
        <w:tab/>
        <w:t>Os classificados nesta chamada pública que forem convocados para assumirem vagas que venham a surgir durante a vigência desta chamada pública deverão:</w:t>
      </w:r>
    </w:p>
    <w:p w14:paraId="635C351F" w14:textId="77777777" w:rsidR="00AE4949" w:rsidRDefault="00AE4949" w:rsidP="00AE4949">
      <w:pPr>
        <w:widowControl w:val="0"/>
        <w:spacing w:after="0" w:line="240" w:lineRule="auto"/>
        <w:rPr>
          <w:rFonts w:ascii="Arial" w:hAnsi="Arial" w:cs="Arial"/>
          <w:b/>
          <w:bCs/>
          <w:sz w:val="24"/>
          <w:szCs w:val="24"/>
          <w:shd w:val="clear" w:color="auto" w:fill="FFFFFF"/>
        </w:rPr>
      </w:pPr>
    </w:p>
    <w:p w14:paraId="5D241639" w14:textId="38103F46" w:rsidR="000E5309" w:rsidRPr="003509A9" w:rsidRDefault="00B65D9E" w:rsidP="00AE4949">
      <w:pPr>
        <w:widowControl w:val="0"/>
        <w:spacing w:after="0" w:line="240" w:lineRule="auto"/>
        <w:rPr>
          <w:rFonts w:ascii="Arial" w:hAnsi="Arial" w:cs="Arial"/>
          <w:b/>
          <w:bCs/>
          <w:sz w:val="24"/>
          <w:szCs w:val="24"/>
          <w:shd w:val="clear" w:color="auto" w:fill="FFFFFF"/>
        </w:rPr>
      </w:pPr>
      <w:r w:rsidRPr="003509A9">
        <w:rPr>
          <w:rFonts w:ascii="Arial" w:hAnsi="Arial" w:cs="Arial"/>
          <w:b/>
          <w:bCs/>
          <w:sz w:val="24"/>
          <w:szCs w:val="24"/>
          <w:shd w:val="clear" w:color="auto" w:fill="FFFFFF"/>
        </w:rPr>
        <w:t>4.1.2 Auxiliar</w:t>
      </w:r>
      <w:r w:rsidR="000E5309" w:rsidRPr="003509A9">
        <w:rPr>
          <w:rFonts w:ascii="Arial" w:hAnsi="Arial" w:cs="Arial"/>
          <w:b/>
          <w:bCs/>
          <w:sz w:val="24"/>
          <w:szCs w:val="24"/>
          <w:shd w:val="clear" w:color="auto" w:fill="FFFFFF"/>
        </w:rPr>
        <w:t xml:space="preserve"> de Serviços Gerais</w:t>
      </w:r>
    </w:p>
    <w:p w14:paraId="636ED813" w14:textId="77777777" w:rsidR="00AE4949" w:rsidRDefault="00AE4949" w:rsidP="00AE4949">
      <w:pPr>
        <w:widowControl w:val="0"/>
        <w:spacing w:after="0" w:line="240" w:lineRule="auto"/>
        <w:jc w:val="both"/>
        <w:rPr>
          <w:rFonts w:ascii="Arial" w:hAnsi="Arial" w:cs="Arial"/>
          <w:sz w:val="24"/>
          <w:szCs w:val="24"/>
          <w:shd w:val="clear" w:color="auto" w:fill="FFFFFF"/>
        </w:rPr>
      </w:pPr>
    </w:p>
    <w:p w14:paraId="52F1415A" w14:textId="354B7102" w:rsidR="000E5309" w:rsidRPr="003509A9" w:rsidRDefault="000E5309" w:rsidP="00AE4949">
      <w:pPr>
        <w:widowControl w:val="0"/>
        <w:spacing w:after="0" w:line="240" w:lineRule="auto"/>
        <w:jc w:val="both"/>
        <w:rPr>
          <w:rFonts w:ascii="Arial" w:hAnsi="Arial" w:cs="Arial"/>
          <w:sz w:val="24"/>
          <w:szCs w:val="24"/>
          <w:shd w:val="clear" w:color="auto" w:fill="FFFFFF"/>
        </w:rPr>
      </w:pPr>
      <w:r w:rsidRPr="003509A9">
        <w:rPr>
          <w:rFonts w:ascii="Arial" w:hAnsi="Arial" w:cs="Arial"/>
          <w:sz w:val="24"/>
          <w:szCs w:val="24"/>
          <w:shd w:val="clear" w:color="auto" w:fill="FFFFFF"/>
        </w:rPr>
        <w:t>- Limpar e arrumar as dependências e instalações de edifícios públicos municipais, a fim de mantê-los nas condições de asseio requeridas, realizando sua desinfecção, sempre que necessário, bem como executar a limpeza das áreas externas, tais como pátios, jardins e quintais e manter brinquedos limpos;</w:t>
      </w:r>
      <w:r w:rsidRPr="003509A9">
        <w:rPr>
          <w:rFonts w:ascii="Arial" w:hAnsi="Arial" w:cs="Arial"/>
          <w:sz w:val="24"/>
          <w:szCs w:val="24"/>
        </w:rPr>
        <w:br/>
      </w:r>
      <w:r w:rsidRPr="003509A9">
        <w:rPr>
          <w:rFonts w:ascii="Arial" w:hAnsi="Arial" w:cs="Arial"/>
          <w:sz w:val="24"/>
          <w:szCs w:val="24"/>
          <w:shd w:val="clear" w:color="auto" w:fill="FFFFFF"/>
        </w:rPr>
        <w:t>- Varrer e lavar calçadas bem como molhar plantas e jardins, segundo orientação recebida;</w:t>
      </w:r>
      <w:r w:rsidRPr="003509A9">
        <w:rPr>
          <w:rFonts w:ascii="Arial" w:hAnsi="Arial" w:cs="Arial"/>
          <w:sz w:val="24"/>
          <w:szCs w:val="24"/>
        </w:rPr>
        <w:br/>
      </w:r>
      <w:r w:rsidRPr="003509A9">
        <w:rPr>
          <w:rFonts w:ascii="Arial" w:hAnsi="Arial" w:cs="Arial"/>
          <w:sz w:val="24"/>
          <w:szCs w:val="24"/>
          <w:shd w:val="clear" w:color="auto" w:fill="FFFFFF"/>
        </w:rPr>
        <w:t>- Recolher o lixo da unidade em que serve, acondicionando detritos e depositando-os de acordo com as determinações definidas;</w:t>
      </w:r>
      <w:r w:rsidRPr="003509A9">
        <w:rPr>
          <w:rFonts w:ascii="Arial" w:hAnsi="Arial" w:cs="Arial"/>
          <w:sz w:val="24"/>
          <w:szCs w:val="24"/>
        </w:rPr>
        <w:br/>
      </w:r>
      <w:r w:rsidRPr="003509A9">
        <w:rPr>
          <w:rFonts w:ascii="Arial" w:hAnsi="Arial" w:cs="Arial"/>
          <w:sz w:val="24"/>
          <w:szCs w:val="24"/>
          <w:shd w:val="clear" w:color="auto" w:fill="FFFFFF"/>
        </w:rPr>
        <w:t>- Percorrer as dependências dos prédios municipais, abrindo e fechando janelas, portas e portões, bem como ligando e desligando pontos de iluminação, máquinas e aparelhos elétricos;</w:t>
      </w:r>
      <w:r w:rsidRPr="003509A9">
        <w:rPr>
          <w:rFonts w:ascii="Arial" w:hAnsi="Arial" w:cs="Arial"/>
          <w:sz w:val="24"/>
          <w:szCs w:val="24"/>
        </w:rPr>
        <w:br/>
      </w:r>
      <w:r w:rsidRPr="003509A9">
        <w:rPr>
          <w:rFonts w:ascii="Arial" w:hAnsi="Arial" w:cs="Arial"/>
          <w:sz w:val="24"/>
          <w:szCs w:val="24"/>
          <w:shd w:val="clear" w:color="auto" w:fill="FFFFFF"/>
        </w:rPr>
        <w:t>- Executar serviços de coleta e entrega de correspondências, e serviços burocráticos simples, quando solicitados pelo setor;</w:t>
      </w:r>
      <w:r w:rsidRPr="003509A9">
        <w:rPr>
          <w:rFonts w:ascii="Arial" w:hAnsi="Arial" w:cs="Arial"/>
          <w:sz w:val="24"/>
          <w:szCs w:val="24"/>
        </w:rPr>
        <w:br/>
      </w:r>
      <w:r w:rsidRPr="003509A9">
        <w:rPr>
          <w:rFonts w:ascii="Arial" w:hAnsi="Arial" w:cs="Arial"/>
          <w:sz w:val="24"/>
          <w:szCs w:val="24"/>
          <w:shd w:val="clear" w:color="auto" w:fill="FFFFFF"/>
        </w:rPr>
        <w:t>- Preparar e servir café, chá lanches a visitantes e servidores da Prefeitura;</w:t>
      </w:r>
      <w:r w:rsidRPr="003509A9">
        <w:rPr>
          <w:rFonts w:ascii="Arial" w:hAnsi="Arial" w:cs="Arial"/>
          <w:sz w:val="24"/>
          <w:szCs w:val="24"/>
        </w:rPr>
        <w:br/>
      </w:r>
      <w:r w:rsidRPr="003509A9">
        <w:rPr>
          <w:rFonts w:ascii="Arial" w:hAnsi="Arial" w:cs="Arial"/>
          <w:sz w:val="24"/>
          <w:szCs w:val="24"/>
          <w:shd w:val="clear" w:color="auto" w:fill="FFFFFF"/>
        </w:rPr>
        <w:t>- Auxiliar no preparo de refeições, lavando, selecionando e cortando alimentos, sob supervisão;</w:t>
      </w:r>
      <w:r w:rsidRPr="003509A9">
        <w:rPr>
          <w:rFonts w:ascii="Arial" w:hAnsi="Arial" w:cs="Arial"/>
          <w:sz w:val="24"/>
          <w:szCs w:val="24"/>
        </w:rPr>
        <w:br/>
      </w:r>
      <w:r w:rsidRPr="003509A9">
        <w:rPr>
          <w:rFonts w:ascii="Arial" w:hAnsi="Arial" w:cs="Arial"/>
          <w:sz w:val="24"/>
          <w:szCs w:val="24"/>
          <w:shd w:val="clear" w:color="auto" w:fill="FFFFFF"/>
        </w:rPr>
        <w:t>- Organizar fila e servir merenda bem como manter limpos os utensílios de copa e cozinha;</w:t>
      </w:r>
      <w:r w:rsidRPr="003509A9">
        <w:rPr>
          <w:rFonts w:ascii="Arial" w:hAnsi="Arial" w:cs="Arial"/>
          <w:sz w:val="24"/>
          <w:szCs w:val="24"/>
        </w:rPr>
        <w:br/>
      </w:r>
      <w:r w:rsidRPr="003509A9">
        <w:rPr>
          <w:rFonts w:ascii="Arial" w:hAnsi="Arial" w:cs="Arial"/>
          <w:sz w:val="24"/>
          <w:szCs w:val="24"/>
          <w:shd w:val="clear" w:color="auto" w:fill="FFFFFF"/>
        </w:rPr>
        <w:t>- Lavar e passar roupas simples, observando o estado de conservação das mesmas, bem como proceder ao controle da entrada e saída das peças;</w:t>
      </w:r>
      <w:r w:rsidRPr="003509A9">
        <w:rPr>
          <w:rFonts w:ascii="Arial" w:hAnsi="Arial" w:cs="Arial"/>
          <w:sz w:val="24"/>
          <w:szCs w:val="24"/>
        </w:rPr>
        <w:br/>
      </w:r>
      <w:r w:rsidRPr="003509A9">
        <w:rPr>
          <w:rFonts w:ascii="Arial" w:hAnsi="Arial" w:cs="Arial"/>
          <w:sz w:val="24"/>
          <w:szCs w:val="24"/>
          <w:shd w:val="clear" w:color="auto" w:fill="FFFFFF"/>
        </w:rPr>
        <w:t>- Verificar a existência de material de limpeza e alimentação e outros itens relacionados com seu trabalho, comunicando ao supervisor imediato a necessidade de reposição, quando for o caso;</w:t>
      </w:r>
      <w:r w:rsidRPr="003509A9">
        <w:rPr>
          <w:rFonts w:ascii="Arial" w:hAnsi="Arial" w:cs="Arial"/>
          <w:sz w:val="24"/>
          <w:szCs w:val="24"/>
        </w:rPr>
        <w:br/>
      </w:r>
      <w:r w:rsidRPr="003509A9">
        <w:rPr>
          <w:rFonts w:ascii="Arial" w:hAnsi="Arial" w:cs="Arial"/>
          <w:sz w:val="24"/>
          <w:szCs w:val="24"/>
          <w:shd w:val="clear" w:color="auto" w:fill="FFFFFF"/>
        </w:rPr>
        <w:t>- Manter arrumado o material sob sua guarda;</w:t>
      </w:r>
      <w:r w:rsidRPr="003509A9">
        <w:rPr>
          <w:rFonts w:ascii="Arial" w:hAnsi="Arial" w:cs="Arial"/>
          <w:sz w:val="24"/>
          <w:szCs w:val="24"/>
        </w:rPr>
        <w:br/>
      </w:r>
      <w:r w:rsidRPr="003509A9">
        <w:rPr>
          <w:rFonts w:ascii="Arial" w:hAnsi="Arial" w:cs="Arial"/>
          <w:sz w:val="24"/>
          <w:szCs w:val="24"/>
          <w:shd w:val="clear" w:color="auto" w:fill="FFFFFF"/>
        </w:rPr>
        <w:t>- Carregar e descarregar veículos, empilhando os materiais nos locais indicados bem como transportar materiais de construção, móveis, equipamentos e ferramentas, de acordo com instruções recebidas;</w:t>
      </w:r>
      <w:r w:rsidRPr="003509A9">
        <w:rPr>
          <w:rFonts w:ascii="Arial" w:hAnsi="Arial" w:cs="Arial"/>
          <w:sz w:val="24"/>
          <w:szCs w:val="24"/>
        </w:rPr>
        <w:br/>
      </w:r>
      <w:r w:rsidRPr="003509A9">
        <w:rPr>
          <w:rFonts w:ascii="Arial" w:hAnsi="Arial" w:cs="Arial"/>
          <w:sz w:val="24"/>
          <w:szCs w:val="24"/>
          <w:shd w:val="clear" w:color="auto" w:fill="FFFFFF"/>
        </w:rPr>
        <w:t>- Executar outras atribuições afins.</w:t>
      </w:r>
    </w:p>
    <w:p w14:paraId="422568EE"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4.2.</w:t>
      </w:r>
      <w:r w:rsidRPr="003509A9">
        <w:rPr>
          <w:rFonts w:ascii="Arial" w:hAnsi="Arial" w:cs="Arial"/>
          <w:sz w:val="24"/>
          <w:szCs w:val="24"/>
        </w:rPr>
        <w:tab/>
        <w:t xml:space="preserve">Sem prejuízo do cumprimento das atribuições do cargo, o classificado nesta chamada pública deverá observar irrestritamente os deveres e proibições previstos nos artigos 101 e 102 da Lei Complementar Municipal nº 05, de 02 de fevereiro de </w:t>
      </w:r>
      <w:r w:rsidRPr="003509A9">
        <w:rPr>
          <w:rFonts w:ascii="Arial" w:hAnsi="Arial" w:cs="Arial"/>
          <w:sz w:val="24"/>
          <w:szCs w:val="24"/>
        </w:rPr>
        <w:lastRenderedPageBreak/>
        <w:t>2004</w:t>
      </w:r>
      <w:r w:rsidRPr="003509A9">
        <w:rPr>
          <w:rStyle w:val="Refdenotaderodap"/>
          <w:rFonts w:ascii="Arial" w:hAnsi="Arial" w:cs="Arial"/>
          <w:sz w:val="24"/>
          <w:szCs w:val="24"/>
        </w:rPr>
        <w:footnoteReference w:id="8"/>
      </w:r>
      <w:r w:rsidRPr="003509A9">
        <w:rPr>
          <w:rFonts w:ascii="Arial" w:hAnsi="Arial" w:cs="Arial"/>
          <w:sz w:val="24"/>
          <w:szCs w:val="24"/>
        </w:rPr>
        <w:t>.</w:t>
      </w:r>
    </w:p>
    <w:p w14:paraId="30374CD3" w14:textId="77777777" w:rsidR="000E5309" w:rsidRPr="003509A9" w:rsidRDefault="000E5309" w:rsidP="00AE4949">
      <w:pPr>
        <w:widowControl w:val="0"/>
        <w:spacing w:after="0" w:line="240" w:lineRule="auto"/>
        <w:jc w:val="both"/>
        <w:rPr>
          <w:rFonts w:ascii="Arial" w:hAnsi="Arial" w:cs="Arial"/>
          <w:sz w:val="24"/>
          <w:szCs w:val="24"/>
        </w:rPr>
      </w:pPr>
    </w:p>
    <w:p w14:paraId="76F43390" w14:textId="3E82C6D1"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b/>
          <w:bCs/>
          <w:sz w:val="24"/>
          <w:szCs w:val="24"/>
        </w:rPr>
        <w:t>5. DA REMUNERAÇÃO</w:t>
      </w:r>
      <w:r w:rsidRPr="003509A9">
        <w:rPr>
          <w:rFonts w:ascii="Arial" w:hAnsi="Arial" w:cs="Arial"/>
          <w:sz w:val="24"/>
          <w:szCs w:val="24"/>
        </w:rPr>
        <w:t>.</w:t>
      </w:r>
    </w:p>
    <w:p w14:paraId="05F91DB3" w14:textId="77777777" w:rsidR="00AE4949" w:rsidRDefault="00AE4949" w:rsidP="00AE4949">
      <w:pPr>
        <w:widowControl w:val="0"/>
        <w:spacing w:after="0" w:line="240" w:lineRule="auto"/>
        <w:ind w:firstLine="708"/>
        <w:jc w:val="both"/>
        <w:rPr>
          <w:rFonts w:ascii="Arial" w:hAnsi="Arial" w:cs="Arial"/>
          <w:sz w:val="24"/>
          <w:szCs w:val="24"/>
        </w:rPr>
      </w:pPr>
    </w:p>
    <w:p w14:paraId="116B1287" w14:textId="77777777" w:rsidR="000E5309" w:rsidRPr="003509A9" w:rsidRDefault="000E5309" w:rsidP="00AE4949">
      <w:pPr>
        <w:widowControl w:val="0"/>
        <w:spacing w:after="0" w:line="240" w:lineRule="auto"/>
        <w:ind w:firstLine="708"/>
        <w:jc w:val="both"/>
        <w:rPr>
          <w:rFonts w:ascii="Arial" w:hAnsi="Arial" w:cs="Arial"/>
          <w:sz w:val="24"/>
          <w:szCs w:val="24"/>
        </w:rPr>
      </w:pPr>
      <w:r w:rsidRPr="003509A9">
        <w:rPr>
          <w:rFonts w:ascii="Arial" w:hAnsi="Arial" w:cs="Arial"/>
          <w:sz w:val="24"/>
          <w:szCs w:val="24"/>
        </w:rPr>
        <w:t xml:space="preserve">Os classificados na chamada pública, quando da convocação para assunção do cargo, farão </w:t>
      </w:r>
      <w:r w:rsidRPr="003509A9">
        <w:rPr>
          <w:rFonts w:ascii="Arial" w:hAnsi="Arial" w:cs="Arial"/>
          <w:i/>
          <w:sz w:val="24"/>
          <w:szCs w:val="24"/>
        </w:rPr>
        <w:t>jus</w:t>
      </w:r>
      <w:r w:rsidRPr="003509A9">
        <w:rPr>
          <w:rFonts w:ascii="Arial" w:hAnsi="Arial" w:cs="Arial"/>
          <w:sz w:val="24"/>
          <w:szCs w:val="24"/>
        </w:rPr>
        <w:t xml:space="preserve"> à percepção dos vencimentos do cargo para o qual se candidataram, definidos na Lei Complementar Municipal nº 13, de 25 de maior de 2005.</w:t>
      </w:r>
    </w:p>
    <w:p w14:paraId="53B27838" w14:textId="77777777" w:rsidR="000E5309" w:rsidRPr="003509A9" w:rsidRDefault="000E5309" w:rsidP="00AE4949">
      <w:pPr>
        <w:widowControl w:val="0"/>
        <w:spacing w:after="0" w:line="240" w:lineRule="auto"/>
        <w:jc w:val="both"/>
        <w:rPr>
          <w:rFonts w:ascii="Arial" w:hAnsi="Arial" w:cs="Arial"/>
          <w:sz w:val="24"/>
          <w:szCs w:val="24"/>
        </w:rPr>
      </w:pPr>
    </w:p>
    <w:p w14:paraId="1B10B6BD" w14:textId="18E5FE7E" w:rsidR="000E5309" w:rsidRPr="003509A9" w:rsidRDefault="000E5309" w:rsidP="00AE4949">
      <w:pPr>
        <w:widowControl w:val="0"/>
        <w:spacing w:after="0" w:line="240" w:lineRule="auto"/>
        <w:jc w:val="both"/>
        <w:rPr>
          <w:rFonts w:ascii="Arial" w:hAnsi="Arial" w:cs="Arial"/>
          <w:b/>
          <w:bCs/>
          <w:sz w:val="24"/>
          <w:szCs w:val="24"/>
        </w:rPr>
      </w:pPr>
      <w:r w:rsidRPr="003509A9">
        <w:rPr>
          <w:rFonts w:ascii="Arial" w:hAnsi="Arial" w:cs="Arial"/>
          <w:b/>
          <w:bCs/>
          <w:sz w:val="24"/>
          <w:szCs w:val="24"/>
        </w:rPr>
        <w:t>6. DOS CRITÉRIOS DE CLASSIFICAÇÃO.</w:t>
      </w:r>
    </w:p>
    <w:p w14:paraId="40F51EDD" w14:textId="77777777" w:rsidR="00AE4949" w:rsidRDefault="00AE4949" w:rsidP="00AE4949">
      <w:pPr>
        <w:widowControl w:val="0"/>
        <w:spacing w:after="0" w:line="240" w:lineRule="auto"/>
        <w:jc w:val="both"/>
        <w:rPr>
          <w:rFonts w:ascii="Arial" w:hAnsi="Arial" w:cs="Arial"/>
          <w:sz w:val="24"/>
          <w:szCs w:val="24"/>
        </w:rPr>
      </w:pPr>
    </w:p>
    <w:p w14:paraId="61DF5814" w14:textId="3E8FE59F"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6.1.</w:t>
      </w:r>
      <w:r w:rsidRPr="003509A9">
        <w:rPr>
          <w:rFonts w:ascii="Arial" w:hAnsi="Arial" w:cs="Arial"/>
          <w:sz w:val="24"/>
          <w:szCs w:val="24"/>
        </w:rPr>
        <w:tab/>
        <w:t xml:space="preserve">O critério de classificação será por meio de pontuação atribuída a títulos nas modalidades </w:t>
      </w:r>
      <w:r w:rsidR="003509A9">
        <w:rPr>
          <w:rFonts w:ascii="Arial" w:hAnsi="Arial" w:cs="Arial"/>
          <w:sz w:val="24"/>
          <w:szCs w:val="24"/>
        </w:rPr>
        <w:t>ensino médio</w:t>
      </w:r>
      <w:r w:rsidRPr="003509A9">
        <w:rPr>
          <w:rFonts w:ascii="Arial" w:hAnsi="Arial" w:cs="Arial"/>
          <w:sz w:val="24"/>
          <w:szCs w:val="24"/>
        </w:rPr>
        <w:t>, bem como pela contagem de tempo de serviço;</w:t>
      </w:r>
    </w:p>
    <w:p w14:paraId="16ADDF07" w14:textId="77777777" w:rsidR="00AE4949" w:rsidRDefault="00AE4949" w:rsidP="00AE4949">
      <w:pPr>
        <w:widowControl w:val="0"/>
        <w:spacing w:after="0" w:line="240" w:lineRule="auto"/>
        <w:jc w:val="both"/>
        <w:rPr>
          <w:rFonts w:ascii="Arial" w:hAnsi="Arial" w:cs="Arial"/>
          <w:sz w:val="24"/>
          <w:szCs w:val="24"/>
        </w:rPr>
      </w:pPr>
    </w:p>
    <w:p w14:paraId="2E8DA849" w14:textId="62E38C5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6.2.</w:t>
      </w:r>
      <w:r w:rsidRPr="003509A9">
        <w:rPr>
          <w:rFonts w:ascii="Arial" w:hAnsi="Arial" w:cs="Arial"/>
          <w:sz w:val="24"/>
          <w:szCs w:val="24"/>
        </w:rPr>
        <w:tab/>
        <w:t>Na contagem dos títulos, apenas o correspondente à maior titulação será computado; apenas a pontuação relativa ao maior tempo de serviço será computada. A soma da pontuação obtida do título mais graduado e do maior tempo de serviço será a nota final;</w:t>
      </w:r>
    </w:p>
    <w:p w14:paraId="2751C1BF" w14:textId="77777777" w:rsidR="00AE4949" w:rsidRDefault="00AE4949" w:rsidP="00AE4949">
      <w:pPr>
        <w:widowControl w:val="0"/>
        <w:spacing w:after="0" w:line="240" w:lineRule="auto"/>
        <w:jc w:val="both"/>
        <w:rPr>
          <w:rFonts w:ascii="Arial" w:hAnsi="Arial" w:cs="Arial"/>
          <w:sz w:val="24"/>
          <w:szCs w:val="24"/>
        </w:rPr>
      </w:pPr>
    </w:p>
    <w:p w14:paraId="702ABC92" w14:textId="4E8BCD3B"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6.2.</w:t>
      </w:r>
      <w:r w:rsidRPr="003509A9">
        <w:rPr>
          <w:rFonts w:ascii="Arial" w:hAnsi="Arial" w:cs="Arial"/>
          <w:sz w:val="24"/>
          <w:szCs w:val="24"/>
        </w:rPr>
        <w:tab/>
        <w:t>Na contagem de títulos, o grau de escolaridade mínimo exigido pela Lei para o cargo pretendido não será pontuado;</w:t>
      </w:r>
    </w:p>
    <w:p w14:paraId="06828AB1" w14:textId="77777777" w:rsidR="00AE4949" w:rsidRDefault="00AE4949" w:rsidP="00AE4949">
      <w:pPr>
        <w:widowControl w:val="0"/>
        <w:spacing w:after="0" w:line="240" w:lineRule="auto"/>
        <w:jc w:val="both"/>
        <w:rPr>
          <w:rFonts w:ascii="Arial" w:hAnsi="Arial" w:cs="Arial"/>
          <w:sz w:val="24"/>
          <w:szCs w:val="24"/>
        </w:rPr>
      </w:pPr>
    </w:p>
    <w:p w14:paraId="06EBD06A" w14:textId="644D324A"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6.3.</w:t>
      </w:r>
      <w:r w:rsidRPr="003509A9">
        <w:rPr>
          <w:rFonts w:ascii="Arial" w:hAnsi="Arial" w:cs="Arial"/>
          <w:sz w:val="24"/>
          <w:szCs w:val="24"/>
        </w:rPr>
        <w:tab/>
        <w:t>Havendo empate entre um ou mais candidatos, para fins de desempate, observar-se-á, em ordem, os seguintes critérios:</w:t>
      </w:r>
    </w:p>
    <w:p w14:paraId="590F54A8" w14:textId="77777777" w:rsidR="00AE4949" w:rsidRDefault="00AE4949" w:rsidP="00AE4949">
      <w:pPr>
        <w:widowControl w:val="0"/>
        <w:spacing w:after="0" w:line="240" w:lineRule="auto"/>
        <w:jc w:val="both"/>
        <w:rPr>
          <w:rFonts w:ascii="Arial" w:hAnsi="Arial" w:cs="Arial"/>
          <w:sz w:val="24"/>
          <w:szCs w:val="24"/>
        </w:rPr>
      </w:pPr>
    </w:p>
    <w:p w14:paraId="6A7D2550" w14:textId="008F2345"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6.3.1.</w:t>
      </w:r>
      <w:r w:rsidRPr="003509A9">
        <w:rPr>
          <w:rFonts w:ascii="Arial" w:hAnsi="Arial" w:cs="Arial"/>
          <w:sz w:val="24"/>
          <w:szCs w:val="24"/>
        </w:rPr>
        <w:tab/>
        <w:t>Maior idade;</w:t>
      </w:r>
    </w:p>
    <w:p w14:paraId="3C2F9F40" w14:textId="77777777" w:rsidR="00AE4949" w:rsidRDefault="00AE4949" w:rsidP="00AE4949">
      <w:pPr>
        <w:widowControl w:val="0"/>
        <w:spacing w:after="0" w:line="240" w:lineRule="auto"/>
        <w:jc w:val="both"/>
        <w:rPr>
          <w:rFonts w:ascii="Arial" w:hAnsi="Arial" w:cs="Arial"/>
          <w:sz w:val="24"/>
          <w:szCs w:val="24"/>
        </w:rPr>
      </w:pPr>
    </w:p>
    <w:p w14:paraId="3FE80AF1" w14:textId="0E48AE24"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6.3.2.</w:t>
      </w:r>
      <w:r w:rsidRPr="003509A9">
        <w:rPr>
          <w:rFonts w:ascii="Arial" w:hAnsi="Arial" w:cs="Arial"/>
          <w:sz w:val="24"/>
          <w:szCs w:val="24"/>
        </w:rPr>
        <w:tab/>
        <w:t>Maior quantidade de filhos;</w:t>
      </w:r>
    </w:p>
    <w:p w14:paraId="09FD3B83" w14:textId="77777777" w:rsidR="00AE4949" w:rsidRDefault="00AE4949" w:rsidP="00AE4949">
      <w:pPr>
        <w:widowControl w:val="0"/>
        <w:spacing w:after="0" w:line="240" w:lineRule="auto"/>
        <w:jc w:val="both"/>
        <w:rPr>
          <w:rFonts w:ascii="Arial" w:hAnsi="Arial" w:cs="Arial"/>
          <w:sz w:val="24"/>
          <w:szCs w:val="24"/>
        </w:rPr>
      </w:pPr>
    </w:p>
    <w:p w14:paraId="331303A6" w14:textId="62582523"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6.3.3.</w:t>
      </w:r>
      <w:r w:rsidRPr="003509A9">
        <w:rPr>
          <w:rFonts w:ascii="Arial" w:hAnsi="Arial" w:cs="Arial"/>
          <w:sz w:val="24"/>
          <w:szCs w:val="24"/>
        </w:rPr>
        <w:tab/>
        <w:t>Maior tempo de serviço;</w:t>
      </w:r>
    </w:p>
    <w:p w14:paraId="52E0BB39" w14:textId="77777777" w:rsidR="00AE4949" w:rsidRDefault="00AE4949" w:rsidP="00AE4949">
      <w:pPr>
        <w:widowControl w:val="0"/>
        <w:spacing w:after="0" w:line="240" w:lineRule="auto"/>
        <w:jc w:val="both"/>
        <w:rPr>
          <w:rFonts w:ascii="Arial" w:hAnsi="Arial" w:cs="Arial"/>
          <w:sz w:val="24"/>
          <w:szCs w:val="24"/>
        </w:rPr>
      </w:pPr>
    </w:p>
    <w:p w14:paraId="6ECCC989" w14:textId="29E2B2F3"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6.3.4.</w:t>
      </w:r>
      <w:r w:rsidRPr="003509A9">
        <w:rPr>
          <w:rFonts w:ascii="Arial" w:hAnsi="Arial" w:cs="Arial"/>
          <w:sz w:val="24"/>
          <w:szCs w:val="24"/>
        </w:rPr>
        <w:tab/>
        <w:t>Maior tempo de serviço na docência da Secretaria de Estado da Educação;</w:t>
      </w:r>
    </w:p>
    <w:p w14:paraId="127B611C" w14:textId="77777777" w:rsidR="00AE4949" w:rsidRDefault="00AE4949" w:rsidP="00AE4949">
      <w:pPr>
        <w:widowControl w:val="0"/>
        <w:spacing w:after="0" w:line="240" w:lineRule="auto"/>
        <w:jc w:val="both"/>
        <w:rPr>
          <w:rFonts w:ascii="Arial" w:hAnsi="Arial" w:cs="Arial"/>
          <w:sz w:val="24"/>
          <w:szCs w:val="24"/>
        </w:rPr>
      </w:pPr>
    </w:p>
    <w:p w14:paraId="1722F800" w14:textId="03F8547E"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6.3.5.</w:t>
      </w:r>
      <w:r w:rsidRPr="003509A9">
        <w:rPr>
          <w:rFonts w:ascii="Arial" w:hAnsi="Arial" w:cs="Arial"/>
          <w:sz w:val="24"/>
          <w:szCs w:val="24"/>
        </w:rPr>
        <w:tab/>
        <w:t>Maior tempo de serviço na docência em instituição de ensino da iniciativa privada</w:t>
      </w:r>
    </w:p>
    <w:p w14:paraId="22493C20" w14:textId="77777777" w:rsidR="00AE4949" w:rsidRDefault="00AE4949" w:rsidP="00AE4949">
      <w:pPr>
        <w:widowControl w:val="0"/>
        <w:spacing w:after="0" w:line="240" w:lineRule="auto"/>
        <w:jc w:val="both"/>
        <w:rPr>
          <w:rFonts w:ascii="Arial" w:hAnsi="Arial" w:cs="Arial"/>
          <w:sz w:val="24"/>
          <w:szCs w:val="24"/>
        </w:rPr>
      </w:pPr>
    </w:p>
    <w:p w14:paraId="0CB9A3CD" w14:textId="42F5121D"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6.4.</w:t>
      </w:r>
      <w:r w:rsidRPr="003509A9">
        <w:rPr>
          <w:rFonts w:ascii="Arial" w:hAnsi="Arial" w:cs="Arial"/>
          <w:sz w:val="24"/>
          <w:szCs w:val="24"/>
        </w:rPr>
        <w:tab/>
        <w:t>Cumpridos os requisitos mínimos para ingresso no cargo exigidos pela Lei Complementar Municipal nº 13, de 25 de maio de 2005, descritos no item 3, deste edital, a classificação dos interessados será a pontuação total obtida da soma dos seguintes títulos e tempo de serviço:</w:t>
      </w:r>
    </w:p>
    <w:p w14:paraId="6E946001" w14:textId="77777777" w:rsidR="00AE4949" w:rsidRDefault="00AE4949" w:rsidP="00AE4949">
      <w:pPr>
        <w:widowControl w:val="0"/>
        <w:spacing w:after="0" w:line="240" w:lineRule="auto"/>
        <w:jc w:val="both"/>
        <w:rPr>
          <w:rFonts w:ascii="Arial" w:hAnsi="Arial" w:cs="Arial"/>
          <w:sz w:val="24"/>
          <w:szCs w:val="24"/>
        </w:rPr>
      </w:pPr>
    </w:p>
    <w:p w14:paraId="16697980" w14:textId="4A60EBE2"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6.4.7.</w:t>
      </w:r>
      <w:r w:rsidRPr="003509A9">
        <w:rPr>
          <w:rFonts w:ascii="Arial" w:hAnsi="Arial" w:cs="Arial"/>
          <w:sz w:val="24"/>
          <w:szCs w:val="24"/>
        </w:rPr>
        <w:tab/>
        <w:t>Os títulos devem ser apresentados em original e cópia, ou cópia autenticada, e ser regularmente emitido por estabelecimento de ensino, reconhecido pelo MEC ou por órgãos públicos dos governos federal, estadual ou municipal.</w:t>
      </w:r>
    </w:p>
    <w:p w14:paraId="4D33F209" w14:textId="77777777" w:rsidR="00AE4949" w:rsidRDefault="00AE4949" w:rsidP="00AE4949">
      <w:pPr>
        <w:widowControl w:val="0"/>
        <w:spacing w:after="0" w:line="240" w:lineRule="auto"/>
        <w:jc w:val="both"/>
        <w:rPr>
          <w:rFonts w:ascii="Arial" w:hAnsi="Arial" w:cs="Arial"/>
          <w:b/>
          <w:bCs/>
          <w:sz w:val="24"/>
          <w:szCs w:val="24"/>
          <w:highlight w:val="yellow"/>
        </w:rPr>
      </w:pPr>
    </w:p>
    <w:p w14:paraId="715D2EF4" w14:textId="154D44AB"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b/>
          <w:bCs/>
          <w:sz w:val="24"/>
          <w:szCs w:val="24"/>
          <w:highlight w:val="yellow"/>
        </w:rPr>
        <w:t>6.5.</w:t>
      </w:r>
      <w:r w:rsidRPr="003509A9">
        <w:rPr>
          <w:rFonts w:ascii="Arial" w:hAnsi="Arial" w:cs="Arial"/>
          <w:b/>
          <w:bCs/>
          <w:sz w:val="24"/>
          <w:szCs w:val="24"/>
          <w:highlight w:val="yellow"/>
        </w:rPr>
        <w:tab/>
        <w:t>Tempo de serviço no desempenho de cargo objeto desta chamada pública</w:t>
      </w:r>
      <w:r w:rsidRPr="003509A9">
        <w:rPr>
          <w:rFonts w:ascii="Arial" w:hAnsi="Arial" w:cs="Arial"/>
          <w:sz w:val="24"/>
          <w:szCs w:val="24"/>
        </w:rPr>
        <w:t>:</w:t>
      </w:r>
    </w:p>
    <w:p w14:paraId="1EDF3144"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05 (cinco) ou mais anos: (05) pontos;</w:t>
      </w:r>
    </w:p>
    <w:p w14:paraId="7371C375"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lastRenderedPageBreak/>
        <w:t>-</w:t>
      </w:r>
      <w:r w:rsidRPr="003509A9">
        <w:rPr>
          <w:rFonts w:ascii="Arial" w:hAnsi="Arial" w:cs="Arial"/>
          <w:sz w:val="24"/>
          <w:szCs w:val="24"/>
        </w:rPr>
        <w:tab/>
        <w:t>igual a 04 (quatro) anos e inferior a 05 (cinco) anos: (04) pontos;</w:t>
      </w:r>
    </w:p>
    <w:p w14:paraId="6E6463D3"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igual a 03 (três) anos e inferior a 04 (quatro) anos: (03) pontos;</w:t>
      </w:r>
    </w:p>
    <w:p w14:paraId="1C568D77"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igual a 02 (dois) anos e inferior a 03 (três) anos: (02) pontos;</w:t>
      </w:r>
    </w:p>
    <w:p w14:paraId="3F7DD2CA"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igual a 01 (um) ano e inferior a 02 (dois) anos: (01) pontos;</w:t>
      </w:r>
    </w:p>
    <w:p w14:paraId="4D55940F" w14:textId="03461B3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inferior a 01 (um) ano: (0,5) pontos.</w:t>
      </w:r>
    </w:p>
    <w:p w14:paraId="5CD91DDB" w14:textId="77777777" w:rsidR="00AE4949" w:rsidRDefault="00AE4949" w:rsidP="00AE4949">
      <w:pPr>
        <w:widowControl w:val="0"/>
        <w:spacing w:after="0" w:line="240" w:lineRule="auto"/>
        <w:jc w:val="both"/>
        <w:rPr>
          <w:rFonts w:ascii="Arial" w:hAnsi="Arial" w:cs="Arial"/>
          <w:sz w:val="24"/>
          <w:szCs w:val="24"/>
        </w:rPr>
      </w:pPr>
    </w:p>
    <w:p w14:paraId="7F4F1698" w14:textId="2760E93C"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6.5.1. Para a comprovação do tempo de serviço, o candidato deverá apresentar:</w:t>
      </w:r>
    </w:p>
    <w:p w14:paraId="105B4B8E" w14:textId="77777777" w:rsidR="00AE4949" w:rsidRDefault="00AE4949" w:rsidP="00AE4949">
      <w:pPr>
        <w:widowControl w:val="0"/>
        <w:spacing w:after="0" w:line="240" w:lineRule="auto"/>
        <w:jc w:val="both"/>
        <w:rPr>
          <w:rFonts w:ascii="Arial" w:hAnsi="Arial" w:cs="Arial"/>
          <w:sz w:val="24"/>
          <w:szCs w:val="24"/>
        </w:rPr>
      </w:pPr>
    </w:p>
    <w:p w14:paraId="1822CC3E"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o original ou cópia xerográfica autenticada de documento(s) que comprovem o tempo de serviço;</w:t>
      </w:r>
    </w:p>
    <w:p w14:paraId="196E36C4" w14:textId="77777777" w:rsidR="00AE4949" w:rsidRDefault="00AE4949" w:rsidP="00AE4949">
      <w:pPr>
        <w:widowControl w:val="0"/>
        <w:spacing w:after="0" w:line="240" w:lineRule="auto"/>
        <w:jc w:val="both"/>
        <w:rPr>
          <w:rFonts w:ascii="Arial" w:hAnsi="Arial" w:cs="Arial"/>
          <w:sz w:val="24"/>
          <w:szCs w:val="24"/>
        </w:rPr>
      </w:pPr>
    </w:p>
    <w:p w14:paraId="0A02264B"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 xml:space="preserve">certidão e/ou atestado de tempo de serviço emitida por órgão público dos poderes Municipal, Estadual ou Federal, em que conste a identificação do candidato, bem como o exercício de função na área específica pelo tempo especificado em anos, meses e dias; </w:t>
      </w:r>
    </w:p>
    <w:p w14:paraId="3437CF2D" w14:textId="77777777" w:rsidR="00AE4949" w:rsidRDefault="00AE4949" w:rsidP="00AE4949">
      <w:pPr>
        <w:widowControl w:val="0"/>
        <w:spacing w:after="0" w:line="240" w:lineRule="auto"/>
        <w:jc w:val="both"/>
        <w:rPr>
          <w:rFonts w:ascii="Arial" w:hAnsi="Arial" w:cs="Arial"/>
          <w:sz w:val="24"/>
          <w:szCs w:val="24"/>
        </w:rPr>
      </w:pPr>
    </w:p>
    <w:p w14:paraId="49C8CCF1" w14:textId="4BE07B96" w:rsidR="000E530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declaração e/ou atestado emitida pela Direção e ou Setor de Recursos Humanos de estabelecimento de instituição particular, constando a identificação do candidato e o tempo de serviço em anos, meses e dias;</w:t>
      </w:r>
    </w:p>
    <w:p w14:paraId="7CC314FD" w14:textId="77777777" w:rsidR="00AE4949" w:rsidRDefault="00AE4949" w:rsidP="00AE4949">
      <w:pPr>
        <w:widowControl w:val="0"/>
        <w:spacing w:after="0" w:line="240" w:lineRule="auto"/>
        <w:jc w:val="both"/>
        <w:rPr>
          <w:rFonts w:ascii="Arial" w:hAnsi="Arial" w:cs="Arial"/>
          <w:sz w:val="24"/>
          <w:szCs w:val="24"/>
        </w:rPr>
      </w:pPr>
    </w:p>
    <w:p w14:paraId="63092186" w14:textId="23331D6C" w:rsidR="00AE4949" w:rsidRPr="00AE4949" w:rsidRDefault="00AE4949" w:rsidP="00AE4949">
      <w:pPr>
        <w:widowControl w:val="0"/>
        <w:spacing w:after="0" w:line="240" w:lineRule="auto"/>
        <w:jc w:val="both"/>
        <w:rPr>
          <w:rFonts w:ascii="Arial" w:hAnsi="Arial" w:cs="Arial"/>
          <w:b/>
          <w:sz w:val="24"/>
          <w:szCs w:val="24"/>
        </w:rPr>
      </w:pPr>
      <w:r w:rsidRPr="00AE4949">
        <w:rPr>
          <w:rFonts w:ascii="Arial" w:hAnsi="Arial" w:cs="Arial"/>
          <w:b/>
          <w:sz w:val="24"/>
          <w:szCs w:val="24"/>
        </w:rPr>
        <w:t>6.6. Para efeitos dessa chamada pública será considerado tempo de serviço o trabalhado no programa auxílio</w:t>
      </w:r>
      <w:r>
        <w:rPr>
          <w:rFonts w:ascii="Arial" w:hAnsi="Arial" w:cs="Arial"/>
          <w:b/>
          <w:sz w:val="24"/>
          <w:szCs w:val="24"/>
        </w:rPr>
        <w:t xml:space="preserve"> desemprego da P</w:t>
      </w:r>
      <w:r w:rsidRPr="00AE4949">
        <w:rPr>
          <w:rFonts w:ascii="Arial" w:hAnsi="Arial" w:cs="Arial"/>
          <w:b/>
          <w:sz w:val="24"/>
          <w:szCs w:val="24"/>
        </w:rPr>
        <w:t xml:space="preserve">refeitura de Rio Rufino, desde que </w:t>
      </w:r>
      <w:r>
        <w:rPr>
          <w:rFonts w:ascii="Arial" w:hAnsi="Arial" w:cs="Arial"/>
          <w:b/>
          <w:sz w:val="24"/>
          <w:szCs w:val="24"/>
        </w:rPr>
        <w:t>vinculado ao exercício das funções do cargo.</w:t>
      </w:r>
    </w:p>
    <w:p w14:paraId="5C13C03F" w14:textId="77777777" w:rsidR="00AE4949" w:rsidRDefault="00AE4949" w:rsidP="00AE4949">
      <w:pPr>
        <w:widowControl w:val="0"/>
        <w:spacing w:after="0" w:line="240" w:lineRule="auto"/>
        <w:jc w:val="both"/>
        <w:rPr>
          <w:rFonts w:ascii="Arial" w:hAnsi="Arial" w:cs="Arial"/>
          <w:sz w:val="24"/>
          <w:szCs w:val="24"/>
        </w:rPr>
      </w:pPr>
    </w:p>
    <w:p w14:paraId="376B1EDB" w14:textId="21BAD98B" w:rsidR="000E5309" w:rsidRPr="003509A9" w:rsidRDefault="00AE4949" w:rsidP="00AE4949">
      <w:pPr>
        <w:widowControl w:val="0"/>
        <w:spacing w:after="0" w:line="240" w:lineRule="auto"/>
        <w:jc w:val="both"/>
        <w:rPr>
          <w:rFonts w:ascii="Arial" w:hAnsi="Arial" w:cs="Arial"/>
          <w:sz w:val="24"/>
          <w:szCs w:val="24"/>
        </w:rPr>
      </w:pPr>
      <w:r>
        <w:rPr>
          <w:rFonts w:ascii="Arial" w:hAnsi="Arial" w:cs="Arial"/>
          <w:sz w:val="24"/>
          <w:szCs w:val="24"/>
        </w:rPr>
        <w:t>6.7</w:t>
      </w:r>
      <w:r w:rsidR="000E5309" w:rsidRPr="003509A9">
        <w:rPr>
          <w:rFonts w:ascii="Arial" w:hAnsi="Arial" w:cs="Arial"/>
          <w:sz w:val="24"/>
          <w:szCs w:val="24"/>
        </w:rPr>
        <w:t>.</w:t>
      </w:r>
      <w:r w:rsidR="000E5309" w:rsidRPr="003509A9">
        <w:rPr>
          <w:rFonts w:ascii="Arial" w:hAnsi="Arial" w:cs="Arial"/>
          <w:sz w:val="24"/>
          <w:szCs w:val="24"/>
        </w:rPr>
        <w:tab/>
        <w:t>A classificação final observará a ordem decrescente, sendo o melhor colocado àquele que obter a maior pontuação.</w:t>
      </w:r>
    </w:p>
    <w:p w14:paraId="238B8137" w14:textId="338EC5DA" w:rsidR="000E5309" w:rsidRPr="003509A9" w:rsidRDefault="000E5309" w:rsidP="00AE4949">
      <w:pPr>
        <w:widowControl w:val="0"/>
        <w:spacing w:after="0" w:line="240" w:lineRule="auto"/>
        <w:jc w:val="both"/>
        <w:rPr>
          <w:rFonts w:ascii="Arial" w:hAnsi="Arial" w:cs="Arial"/>
          <w:sz w:val="24"/>
          <w:szCs w:val="24"/>
        </w:rPr>
      </w:pPr>
    </w:p>
    <w:p w14:paraId="074910DF" w14:textId="77777777" w:rsidR="002D4788" w:rsidRPr="003509A9" w:rsidRDefault="002D4788" w:rsidP="00AE4949">
      <w:pPr>
        <w:widowControl w:val="0"/>
        <w:spacing w:after="0" w:line="240" w:lineRule="auto"/>
        <w:jc w:val="both"/>
        <w:rPr>
          <w:rFonts w:ascii="Arial" w:hAnsi="Arial" w:cs="Arial"/>
          <w:sz w:val="24"/>
          <w:szCs w:val="24"/>
        </w:rPr>
      </w:pPr>
    </w:p>
    <w:p w14:paraId="3672AB94" w14:textId="61EE7211" w:rsidR="000E5309" w:rsidRPr="003509A9" w:rsidRDefault="000E5309" w:rsidP="00AE4949">
      <w:pPr>
        <w:widowControl w:val="0"/>
        <w:spacing w:after="0" w:line="240" w:lineRule="auto"/>
        <w:jc w:val="both"/>
        <w:rPr>
          <w:rFonts w:ascii="Arial" w:hAnsi="Arial" w:cs="Arial"/>
          <w:b/>
          <w:bCs/>
          <w:sz w:val="24"/>
          <w:szCs w:val="24"/>
        </w:rPr>
      </w:pPr>
      <w:r w:rsidRPr="003509A9">
        <w:rPr>
          <w:rFonts w:ascii="Arial" w:hAnsi="Arial" w:cs="Arial"/>
          <w:b/>
          <w:bCs/>
          <w:sz w:val="24"/>
          <w:szCs w:val="24"/>
        </w:rPr>
        <w:t>7. DA DOCUMENTAÇÃO.</w:t>
      </w:r>
    </w:p>
    <w:p w14:paraId="7AFC7D3D" w14:textId="77777777" w:rsidR="00AE4949" w:rsidRDefault="00AE4949" w:rsidP="00AE4949">
      <w:pPr>
        <w:widowControl w:val="0"/>
        <w:spacing w:after="0" w:line="240" w:lineRule="auto"/>
        <w:jc w:val="both"/>
        <w:rPr>
          <w:rFonts w:ascii="Arial" w:hAnsi="Arial" w:cs="Arial"/>
          <w:sz w:val="24"/>
          <w:szCs w:val="24"/>
        </w:rPr>
      </w:pPr>
    </w:p>
    <w:p w14:paraId="24D05545" w14:textId="139AEA65"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w:t>
      </w:r>
      <w:r w:rsidRPr="003509A9">
        <w:rPr>
          <w:rFonts w:ascii="Arial" w:hAnsi="Arial" w:cs="Arial"/>
          <w:sz w:val="24"/>
          <w:szCs w:val="24"/>
        </w:rPr>
        <w:tab/>
        <w:t>Os interessados em participar desta chamada pública deverão apresentar, na data definida para o chamamento, a documentação constante deste item;</w:t>
      </w:r>
    </w:p>
    <w:p w14:paraId="435D9887" w14:textId="77777777" w:rsidR="00AE4949" w:rsidRDefault="00AE4949" w:rsidP="00AE4949">
      <w:pPr>
        <w:widowControl w:val="0"/>
        <w:spacing w:after="0" w:line="240" w:lineRule="auto"/>
        <w:jc w:val="both"/>
        <w:rPr>
          <w:rFonts w:ascii="Arial" w:hAnsi="Arial" w:cs="Arial"/>
          <w:sz w:val="24"/>
          <w:szCs w:val="24"/>
        </w:rPr>
      </w:pPr>
    </w:p>
    <w:p w14:paraId="0312F9D9" w14:textId="391ECD9A"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7.2.</w:t>
      </w:r>
      <w:r w:rsidRPr="003509A9">
        <w:rPr>
          <w:rFonts w:ascii="Arial" w:hAnsi="Arial" w:cs="Arial"/>
          <w:sz w:val="24"/>
          <w:szCs w:val="24"/>
        </w:rPr>
        <w:tab/>
        <w:t>Comprovação da nacionalidade brasileira;</w:t>
      </w:r>
    </w:p>
    <w:p w14:paraId="78B1472F" w14:textId="77777777" w:rsidR="00AE4949" w:rsidRDefault="00AE4949" w:rsidP="00AE4949">
      <w:pPr>
        <w:widowControl w:val="0"/>
        <w:spacing w:after="0" w:line="240" w:lineRule="auto"/>
        <w:jc w:val="both"/>
        <w:rPr>
          <w:rFonts w:ascii="Arial" w:hAnsi="Arial" w:cs="Arial"/>
          <w:sz w:val="24"/>
          <w:szCs w:val="24"/>
        </w:rPr>
      </w:pPr>
    </w:p>
    <w:p w14:paraId="6393613E" w14:textId="6DC26D8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7.3.</w:t>
      </w:r>
      <w:r w:rsidRPr="003509A9">
        <w:rPr>
          <w:rFonts w:ascii="Arial" w:hAnsi="Arial" w:cs="Arial"/>
          <w:sz w:val="24"/>
          <w:szCs w:val="24"/>
        </w:rPr>
        <w:tab/>
        <w:t>Cópia e original ou cópia autenticada do Título de Eleitor e Certidão Negativa Eleitoral comprovando que o candidato se encontra no pleno exercício de seus direitos políticos, expedida pela Justiça Eleitoral onde o candidato for ou esteve domiciliado nos últimos 05(cinco) anos;</w:t>
      </w:r>
    </w:p>
    <w:p w14:paraId="4404D59A" w14:textId="77777777" w:rsidR="00AE4949" w:rsidRDefault="00AE4949" w:rsidP="00AE4949">
      <w:pPr>
        <w:widowControl w:val="0"/>
        <w:spacing w:after="0" w:line="240" w:lineRule="auto"/>
        <w:jc w:val="both"/>
        <w:rPr>
          <w:rFonts w:ascii="Arial" w:hAnsi="Arial" w:cs="Arial"/>
          <w:sz w:val="24"/>
          <w:szCs w:val="24"/>
        </w:rPr>
      </w:pPr>
    </w:p>
    <w:p w14:paraId="1A94C2A2" w14:textId="56F0B30D"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7.4.</w:t>
      </w:r>
      <w:r w:rsidRPr="003509A9">
        <w:rPr>
          <w:rFonts w:ascii="Arial" w:hAnsi="Arial" w:cs="Arial"/>
          <w:sz w:val="24"/>
          <w:szCs w:val="24"/>
        </w:rPr>
        <w:tab/>
        <w:t>Cópia e original ou cópia autenticada do Certificado Militar que comprove estar em dia com as obrigações militares, se do sexo masculino;</w:t>
      </w:r>
    </w:p>
    <w:p w14:paraId="088354C8" w14:textId="77777777" w:rsidR="00AE4949" w:rsidRDefault="00AE4949" w:rsidP="00AE4949">
      <w:pPr>
        <w:widowControl w:val="0"/>
        <w:spacing w:after="0" w:line="240" w:lineRule="auto"/>
        <w:jc w:val="both"/>
        <w:rPr>
          <w:rFonts w:ascii="Arial" w:hAnsi="Arial" w:cs="Arial"/>
          <w:sz w:val="24"/>
          <w:szCs w:val="24"/>
        </w:rPr>
      </w:pPr>
    </w:p>
    <w:p w14:paraId="6795EA90" w14:textId="7DF20CB2"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7.5.</w:t>
      </w:r>
      <w:r w:rsidRPr="003509A9">
        <w:rPr>
          <w:rFonts w:ascii="Arial" w:hAnsi="Arial" w:cs="Arial"/>
          <w:sz w:val="24"/>
          <w:szCs w:val="24"/>
        </w:rPr>
        <w:tab/>
        <w:t>Cópia e original ou cópia autenticada do Cadastro das Pessoas Físicas da Secretaria da Receita Federal (CPF);</w:t>
      </w:r>
    </w:p>
    <w:p w14:paraId="31583C59" w14:textId="77777777" w:rsidR="00AE4949" w:rsidRDefault="00AE4949" w:rsidP="00AE4949">
      <w:pPr>
        <w:widowControl w:val="0"/>
        <w:spacing w:after="0" w:line="240" w:lineRule="auto"/>
        <w:jc w:val="both"/>
        <w:rPr>
          <w:rFonts w:ascii="Arial" w:hAnsi="Arial" w:cs="Arial"/>
          <w:sz w:val="24"/>
          <w:szCs w:val="24"/>
        </w:rPr>
      </w:pPr>
    </w:p>
    <w:p w14:paraId="2BB595F6" w14:textId="6B11DFD9"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7.6.</w:t>
      </w:r>
      <w:r w:rsidRPr="003509A9">
        <w:rPr>
          <w:rFonts w:ascii="Arial" w:hAnsi="Arial" w:cs="Arial"/>
          <w:sz w:val="24"/>
          <w:szCs w:val="24"/>
        </w:rPr>
        <w:tab/>
        <w:t>Cópia e original ou cópia autenticada da Certidão de Nascimento e/ou Casamento;</w:t>
      </w:r>
    </w:p>
    <w:p w14:paraId="210FE4F2" w14:textId="77777777" w:rsidR="00AE4949" w:rsidRDefault="00AE4949" w:rsidP="00AE4949">
      <w:pPr>
        <w:widowControl w:val="0"/>
        <w:spacing w:after="0" w:line="240" w:lineRule="auto"/>
        <w:jc w:val="both"/>
        <w:rPr>
          <w:rFonts w:ascii="Arial" w:hAnsi="Arial" w:cs="Arial"/>
          <w:sz w:val="24"/>
          <w:szCs w:val="24"/>
        </w:rPr>
      </w:pPr>
    </w:p>
    <w:p w14:paraId="67884A71" w14:textId="27C577C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lastRenderedPageBreak/>
        <w:t>7.7.</w:t>
      </w:r>
      <w:r w:rsidRPr="003509A9">
        <w:rPr>
          <w:rFonts w:ascii="Arial" w:hAnsi="Arial" w:cs="Arial"/>
          <w:sz w:val="24"/>
          <w:szCs w:val="24"/>
        </w:rPr>
        <w:tab/>
        <w:t>Cópia e original ou cópia autenticada da Certidão de Nascimento dos filhos até 14 (quatorze) anos;</w:t>
      </w:r>
    </w:p>
    <w:p w14:paraId="79CEDDBE" w14:textId="77777777" w:rsidR="00AE4949" w:rsidRDefault="00AE4949" w:rsidP="00AE4949">
      <w:pPr>
        <w:widowControl w:val="0"/>
        <w:spacing w:after="0" w:line="240" w:lineRule="auto"/>
        <w:jc w:val="both"/>
        <w:rPr>
          <w:rFonts w:ascii="Arial" w:hAnsi="Arial" w:cs="Arial"/>
          <w:sz w:val="24"/>
          <w:szCs w:val="24"/>
        </w:rPr>
      </w:pPr>
    </w:p>
    <w:p w14:paraId="0468040C" w14:textId="5D90CF2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7.8.</w:t>
      </w:r>
      <w:r w:rsidRPr="003509A9">
        <w:rPr>
          <w:rFonts w:ascii="Arial" w:hAnsi="Arial" w:cs="Arial"/>
          <w:sz w:val="24"/>
          <w:szCs w:val="24"/>
        </w:rPr>
        <w:tab/>
        <w:t>Cópia e original ou cópia autenticada da Carteira de Identidade;</w:t>
      </w:r>
    </w:p>
    <w:p w14:paraId="101DCD52" w14:textId="77777777" w:rsidR="00AE4949" w:rsidRDefault="00AE4949" w:rsidP="00AE4949">
      <w:pPr>
        <w:widowControl w:val="0"/>
        <w:spacing w:after="0" w:line="240" w:lineRule="auto"/>
        <w:jc w:val="both"/>
        <w:rPr>
          <w:rFonts w:ascii="Arial" w:hAnsi="Arial" w:cs="Arial"/>
          <w:sz w:val="24"/>
          <w:szCs w:val="24"/>
        </w:rPr>
      </w:pPr>
    </w:p>
    <w:p w14:paraId="556E0D72" w14:textId="2187456C"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7.9.</w:t>
      </w:r>
      <w:r w:rsidRPr="003509A9">
        <w:rPr>
          <w:rFonts w:ascii="Arial" w:hAnsi="Arial" w:cs="Arial"/>
          <w:sz w:val="24"/>
          <w:szCs w:val="24"/>
        </w:rPr>
        <w:tab/>
        <w:t>Número do comprovante de inscrição no PIS/PASEP;</w:t>
      </w:r>
    </w:p>
    <w:p w14:paraId="625A69AD" w14:textId="77777777" w:rsidR="00AE4949" w:rsidRDefault="00AE4949" w:rsidP="00AE4949">
      <w:pPr>
        <w:widowControl w:val="0"/>
        <w:spacing w:after="0" w:line="240" w:lineRule="auto"/>
        <w:jc w:val="both"/>
        <w:rPr>
          <w:rFonts w:ascii="Arial" w:hAnsi="Arial" w:cs="Arial"/>
          <w:sz w:val="24"/>
          <w:szCs w:val="24"/>
        </w:rPr>
      </w:pPr>
    </w:p>
    <w:p w14:paraId="6C045C32" w14:textId="5D7F0923"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7.10.</w:t>
      </w:r>
      <w:r w:rsidRPr="003509A9">
        <w:rPr>
          <w:rFonts w:ascii="Arial" w:hAnsi="Arial" w:cs="Arial"/>
          <w:sz w:val="24"/>
          <w:szCs w:val="24"/>
        </w:rPr>
        <w:tab/>
        <w:t>Cópia e original ou cópia autenticada do Diploma ou documento equivalente comprovando a escolaridade mínima exigida para o cargo devidamente registrado no MEC ou na Instituição que o expediu e, quando for o caso, registro no respectivo conselho de classe;</w:t>
      </w:r>
    </w:p>
    <w:p w14:paraId="4194F61A" w14:textId="77777777" w:rsidR="00AE4949" w:rsidRDefault="00AE4949" w:rsidP="00AE4949">
      <w:pPr>
        <w:widowControl w:val="0"/>
        <w:spacing w:after="0" w:line="240" w:lineRule="auto"/>
        <w:jc w:val="both"/>
        <w:rPr>
          <w:rFonts w:ascii="Arial" w:hAnsi="Arial" w:cs="Arial"/>
          <w:sz w:val="24"/>
          <w:szCs w:val="24"/>
        </w:rPr>
      </w:pPr>
    </w:p>
    <w:p w14:paraId="2800653E" w14:textId="6D8E79CD"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7.11.</w:t>
      </w:r>
      <w:r w:rsidRPr="003509A9">
        <w:rPr>
          <w:rFonts w:ascii="Arial" w:hAnsi="Arial" w:cs="Arial"/>
          <w:sz w:val="24"/>
          <w:szCs w:val="24"/>
        </w:rPr>
        <w:tab/>
        <w:t>Atestado médico;</w:t>
      </w:r>
    </w:p>
    <w:p w14:paraId="0AB21EA3" w14:textId="77777777" w:rsidR="00AE4949" w:rsidRDefault="00AE4949" w:rsidP="00AE4949">
      <w:pPr>
        <w:widowControl w:val="0"/>
        <w:spacing w:after="0" w:line="240" w:lineRule="auto"/>
        <w:jc w:val="both"/>
        <w:rPr>
          <w:rFonts w:ascii="Arial" w:hAnsi="Arial" w:cs="Arial"/>
          <w:sz w:val="24"/>
          <w:szCs w:val="24"/>
        </w:rPr>
      </w:pPr>
    </w:p>
    <w:p w14:paraId="455ED07F" w14:textId="0DE39181"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7.11.1.</w:t>
      </w:r>
      <w:r w:rsidRPr="003509A9">
        <w:rPr>
          <w:rFonts w:ascii="Arial" w:hAnsi="Arial" w:cs="Arial"/>
          <w:sz w:val="24"/>
          <w:szCs w:val="24"/>
        </w:rPr>
        <w:tab/>
        <w:t>No caso de candidatas do sexo feminino, o atestado deve informar a negativa de gravidez, que deve vir acompanhado de exame laboratorial, realizado, no máximo, com 10 (dez) dias de antecedência da data de apresentação da documentação em sessão pública;</w:t>
      </w:r>
    </w:p>
    <w:p w14:paraId="6E4E08DC" w14:textId="77777777" w:rsidR="00AE4949" w:rsidRDefault="00AE4949" w:rsidP="00AE4949">
      <w:pPr>
        <w:widowControl w:val="0"/>
        <w:spacing w:after="0" w:line="240" w:lineRule="auto"/>
        <w:jc w:val="both"/>
        <w:rPr>
          <w:rFonts w:ascii="Arial" w:hAnsi="Arial" w:cs="Arial"/>
          <w:sz w:val="24"/>
          <w:szCs w:val="24"/>
        </w:rPr>
      </w:pPr>
    </w:p>
    <w:p w14:paraId="5981863B" w14:textId="6E51C838"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7.11.2.</w:t>
      </w:r>
      <w:r w:rsidRPr="003509A9">
        <w:rPr>
          <w:rFonts w:ascii="Arial" w:hAnsi="Arial" w:cs="Arial"/>
          <w:sz w:val="24"/>
          <w:szCs w:val="24"/>
        </w:rPr>
        <w:tab/>
        <w:t>As candidatas que apresentarem estado gestacional, na forma do item anterior, poderão participar da chamada pública, mas sua contratação somente será possível depois de decorrido 120 (cento e vinte) dias do nascimento do filho;</w:t>
      </w:r>
    </w:p>
    <w:p w14:paraId="42B6E239" w14:textId="77777777" w:rsidR="00AE4949" w:rsidRDefault="00AE4949" w:rsidP="00AE4949">
      <w:pPr>
        <w:widowControl w:val="0"/>
        <w:spacing w:after="0" w:line="240" w:lineRule="auto"/>
        <w:jc w:val="both"/>
        <w:rPr>
          <w:rFonts w:ascii="Arial" w:hAnsi="Arial" w:cs="Arial"/>
          <w:sz w:val="24"/>
          <w:szCs w:val="24"/>
        </w:rPr>
      </w:pPr>
    </w:p>
    <w:p w14:paraId="0CAABD6A" w14:textId="527AFBB0"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7.11.3.</w:t>
      </w:r>
      <w:r w:rsidRPr="003509A9">
        <w:rPr>
          <w:rFonts w:ascii="Arial" w:hAnsi="Arial" w:cs="Arial"/>
          <w:sz w:val="24"/>
          <w:szCs w:val="24"/>
        </w:rPr>
        <w:tab/>
        <w:t>Não apresentando estado gestacional na data da sessão desta chamada pública e restando classificada, havendo convocação da candidata para assunção de vaga a contratação dependerá da demonstração da negativa de gravidez, que deverá ser comprovada por meio de novo exame laboratorial;</w:t>
      </w:r>
    </w:p>
    <w:p w14:paraId="7D1179BF" w14:textId="77777777" w:rsidR="00AE4949" w:rsidRDefault="00AE4949" w:rsidP="00AE4949">
      <w:pPr>
        <w:widowControl w:val="0"/>
        <w:spacing w:after="0" w:line="240" w:lineRule="auto"/>
        <w:jc w:val="both"/>
        <w:rPr>
          <w:rFonts w:ascii="Arial" w:hAnsi="Arial" w:cs="Arial"/>
          <w:sz w:val="24"/>
          <w:szCs w:val="24"/>
        </w:rPr>
      </w:pPr>
    </w:p>
    <w:p w14:paraId="3424E869" w14:textId="531665C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7.12.</w:t>
      </w:r>
      <w:r w:rsidRPr="003509A9">
        <w:rPr>
          <w:rFonts w:ascii="Arial" w:hAnsi="Arial" w:cs="Arial"/>
          <w:sz w:val="24"/>
          <w:szCs w:val="24"/>
        </w:rPr>
        <w:tab/>
        <w:t>Cópia do comprovante de residência (comprovante de residência em nome de outra pessoa deve ser acompanhado de declaração, com firma reconhecida em cartório);</w:t>
      </w:r>
    </w:p>
    <w:p w14:paraId="22789ACF" w14:textId="77777777" w:rsidR="00AE4949" w:rsidRDefault="00AE4949" w:rsidP="00AE4949">
      <w:pPr>
        <w:widowControl w:val="0"/>
        <w:spacing w:after="0" w:line="240" w:lineRule="auto"/>
        <w:jc w:val="both"/>
        <w:rPr>
          <w:rFonts w:ascii="Arial" w:hAnsi="Arial" w:cs="Arial"/>
          <w:sz w:val="24"/>
          <w:szCs w:val="24"/>
        </w:rPr>
      </w:pPr>
    </w:p>
    <w:p w14:paraId="7AA461D6" w14:textId="1D4B7124"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7.13.</w:t>
      </w:r>
      <w:r w:rsidRPr="003509A9">
        <w:rPr>
          <w:rFonts w:ascii="Arial" w:hAnsi="Arial" w:cs="Arial"/>
          <w:sz w:val="24"/>
          <w:szCs w:val="24"/>
        </w:rPr>
        <w:tab/>
        <w:t xml:space="preserve">Certidão Negativa Criminal, que pode ser obtida no seguinte endereço: </w:t>
      </w:r>
      <w:hyperlink r:id="rId8" w:history="1">
        <w:r w:rsidRPr="003509A9">
          <w:rPr>
            <w:rStyle w:val="Hyperlink"/>
            <w:rFonts w:ascii="Arial" w:hAnsi="Arial" w:cs="Arial"/>
            <w:sz w:val="24"/>
            <w:szCs w:val="24"/>
          </w:rPr>
          <w:t>https://cert.tjsc.jus.br/</w:t>
        </w:r>
      </w:hyperlink>
      <w:r w:rsidRPr="003509A9">
        <w:rPr>
          <w:rFonts w:ascii="Arial" w:hAnsi="Arial" w:cs="Arial"/>
          <w:sz w:val="24"/>
          <w:szCs w:val="24"/>
        </w:rPr>
        <w:t xml:space="preserve"> ou </w:t>
      </w:r>
      <w:hyperlink r:id="rId9" w:history="1">
        <w:r w:rsidRPr="003509A9">
          <w:rPr>
            <w:rStyle w:val="Hyperlink"/>
            <w:rFonts w:ascii="Arial" w:hAnsi="Arial" w:cs="Arial"/>
            <w:sz w:val="24"/>
            <w:szCs w:val="24"/>
          </w:rPr>
          <w:t>https://certeproc2g.tjsc.jus.br/</w:t>
        </w:r>
      </w:hyperlink>
    </w:p>
    <w:p w14:paraId="07D7CBF2" w14:textId="77777777" w:rsidR="00AE4949" w:rsidRDefault="00AE4949" w:rsidP="00AE4949">
      <w:pPr>
        <w:widowControl w:val="0"/>
        <w:spacing w:after="0" w:line="240" w:lineRule="auto"/>
        <w:jc w:val="both"/>
        <w:rPr>
          <w:rFonts w:ascii="Arial" w:hAnsi="Arial" w:cs="Arial"/>
          <w:sz w:val="24"/>
          <w:szCs w:val="24"/>
        </w:rPr>
      </w:pPr>
    </w:p>
    <w:p w14:paraId="30BDABEC" w14:textId="6E8745C0"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7.14.</w:t>
      </w:r>
      <w:r w:rsidRPr="003509A9">
        <w:rPr>
          <w:rFonts w:ascii="Arial" w:hAnsi="Arial" w:cs="Arial"/>
          <w:sz w:val="24"/>
          <w:szCs w:val="24"/>
        </w:rPr>
        <w:tab/>
        <w:t xml:space="preserve">Certidão Negativa Cível, que pode ser obtida no seguinte endereço: </w:t>
      </w:r>
      <w:hyperlink r:id="rId10" w:history="1">
        <w:r w:rsidRPr="003509A9">
          <w:rPr>
            <w:rStyle w:val="Hyperlink"/>
            <w:rFonts w:ascii="Arial" w:hAnsi="Arial" w:cs="Arial"/>
            <w:sz w:val="24"/>
            <w:szCs w:val="24"/>
          </w:rPr>
          <w:t>https://cert.tjsc.jus.br/</w:t>
        </w:r>
      </w:hyperlink>
      <w:r w:rsidRPr="003509A9">
        <w:rPr>
          <w:rFonts w:ascii="Arial" w:hAnsi="Arial" w:cs="Arial"/>
          <w:sz w:val="24"/>
          <w:szCs w:val="24"/>
        </w:rPr>
        <w:t xml:space="preserve"> ou </w:t>
      </w:r>
      <w:hyperlink r:id="rId11" w:history="1">
        <w:r w:rsidRPr="003509A9">
          <w:rPr>
            <w:rStyle w:val="Hyperlink"/>
            <w:rFonts w:ascii="Arial" w:hAnsi="Arial" w:cs="Arial"/>
            <w:sz w:val="24"/>
            <w:szCs w:val="24"/>
          </w:rPr>
          <w:t>https://certeproc2g.tjsc.jus.br/</w:t>
        </w:r>
      </w:hyperlink>
      <w:r w:rsidRPr="003509A9">
        <w:rPr>
          <w:rFonts w:ascii="Arial" w:hAnsi="Arial" w:cs="Arial"/>
          <w:sz w:val="24"/>
          <w:szCs w:val="24"/>
        </w:rPr>
        <w:t>;</w:t>
      </w:r>
    </w:p>
    <w:p w14:paraId="7CB7C718" w14:textId="77777777" w:rsidR="00AE4949" w:rsidRDefault="00AE4949" w:rsidP="00AE4949">
      <w:pPr>
        <w:widowControl w:val="0"/>
        <w:spacing w:after="0" w:line="240" w:lineRule="auto"/>
        <w:jc w:val="both"/>
        <w:rPr>
          <w:rFonts w:ascii="Arial" w:hAnsi="Arial" w:cs="Arial"/>
          <w:sz w:val="24"/>
          <w:szCs w:val="24"/>
        </w:rPr>
      </w:pPr>
    </w:p>
    <w:p w14:paraId="01719FD1" w14:textId="568BCB90"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7.15.</w:t>
      </w:r>
      <w:r w:rsidRPr="003509A9">
        <w:rPr>
          <w:rFonts w:ascii="Arial" w:hAnsi="Arial" w:cs="Arial"/>
          <w:sz w:val="24"/>
          <w:szCs w:val="24"/>
        </w:rPr>
        <w:tab/>
        <w:t xml:space="preserve">Certidão de quitação Eleitoral, que pode ser obtida no seguinte endereço: </w:t>
      </w:r>
      <w:hyperlink r:id="rId12" w:history="1">
        <w:r w:rsidRPr="003509A9">
          <w:rPr>
            <w:rStyle w:val="Hyperlink"/>
            <w:rFonts w:ascii="Arial" w:hAnsi="Arial" w:cs="Arial"/>
            <w:sz w:val="24"/>
            <w:szCs w:val="24"/>
          </w:rPr>
          <w:t>https://cert.tjsc.jus.br/</w:t>
        </w:r>
      </w:hyperlink>
      <w:r w:rsidRPr="003509A9">
        <w:rPr>
          <w:rFonts w:ascii="Arial" w:hAnsi="Arial" w:cs="Arial"/>
          <w:sz w:val="24"/>
          <w:szCs w:val="24"/>
        </w:rPr>
        <w:t xml:space="preserve"> ou </w:t>
      </w:r>
      <w:hyperlink r:id="rId13" w:history="1">
        <w:r w:rsidRPr="003509A9">
          <w:rPr>
            <w:rStyle w:val="Hyperlink"/>
            <w:rFonts w:ascii="Arial" w:hAnsi="Arial" w:cs="Arial"/>
            <w:sz w:val="24"/>
            <w:szCs w:val="24"/>
          </w:rPr>
          <w:t>https://certeproc2g.tjsc.jus.br/</w:t>
        </w:r>
      </w:hyperlink>
      <w:r w:rsidRPr="003509A9">
        <w:rPr>
          <w:rFonts w:ascii="Arial" w:hAnsi="Arial" w:cs="Arial"/>
          <w:sz w:val="24"/>
          <w:szCs w:val="24"/>
        </w:rPr>
        <w:t xml:space="preserve"> ou </w:t>
      </w:r>
      <w:hyperlink r:id="rId14" w:history="1">
        <w:r w:rsidRPr="003509A9">
          <w:rPr>
            <w:rStyle w:val="Hyperlink"/>
            <w:rFonts w:ascii="Arial" w:hAnsi="Arial" w:cs="Arial"/>
            <w:sz w:val="24"/>
            <w:szCs w:val="24"/>
          </w:rPr>
          <w:t>https://www.tre-sc.jus.br/</w:t>
        </w:r>
      </w:hyperlink>
      <w:r w:rsidRPr="003509A9">
        <w:rPr>
          <w:rFonts w:ascii="Arial" w:hAnsi="Arial" w:cs="Arial"/>
          <w:sz w:val="24"/>
          <w:szCs w:val="24"/>
        </w:rPr>
        <w:t>;</w:t>
      </w:r>
    </w:p>
    <w:p w14:paraId="315DEF29" w14:textId="77777777" w:rsidR="00AE4949" w:rsidRDefault="00AE4949" w:rsidP="00AE4949">
      <w:pPr>
        <w:widowControl w:val="0"/>
        <w:spacing w:after="0" w:line="240" w:lineRule="auto"/>
        <w:jc w:val="both"/>
        <w:rPr>
          <w:rFonts w:ascii="Arial" w:hAnsi="Arial" w:cs="Arial"/>
          <w:sz w:val="24"/>
          <w:szCs w:val="24"/>
        </w:rPr>
      </w:pPr>
    </w:p>
    <w:p w14:paraId="2773F479" w14:textId="4C0D340B"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7.16.</w:t>
      </w:r>
      <w:r w:rsidRPr="003509A9">
        <w:rPr>
          <w:rFonts w:ascii="Arial" w:hAnsi="Arial" w:cs="Arial"/>
          <w:sz w:val="24"/>
          <w:szCs w:val="24"/>
        </w:rPr>
        <w:tab/>
        <w:t>Declaração negativa de acumulação de cargo público e de vencimentos e proventos, ressalvados os casos admitidos na Constituição Federal (modelo anexo);</w:t>
      </w:r>
    </w:p>
    <w:p w14:paraId="7BACD314" w14:textId="77777777" w:rsidR="00AE4949" w:rsidRDefault="00AE4949" w:rsidP="00AE4949">
      <w:pPr>
        <w:widowControl w:val="0"/>
        <w:spacing w:after="0" w:line="240" w:lineRule="auto"/>
        <w:jc w:val="both"/>
        <w:rPr>
          <w:rFonts w:ascii="Arial" w:hAnsi="Arial" w:cs="Arial"/>
          <w:sz w:val="24"/>
          <w:szCs w:val="24"/>
        </w:rPr>
      </w:pPr>
    </w:p>
    <w:p w14:paraId="2E61B7DB" w14:textId="319276F1"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7.17.</w:t>
      </w:r>
      <w:r w:rsidRPr="003509A9">
        <w:rPr>
          <w:rFonts w:ascii="Arial" w:hAnsi="Arial" w:cs="Arial"/>
          <w:sz w:val="24"/>
          <w:szCs w:val="24"/>
        </w:rPr>
        <w:tab/>
        <w:t>Declaração de Bens e Valores;</w:t>
      </w:r>
    </w:p>
    <w:p w14:paraId="302AA8A4" w14:textId="77777777" w:rsidR="00AE4949" w:rsidRDefault="00AE4949" w:rsidP="00AE4949">
      <w:pPr>
        <w:widowControl w:val="0"/>
        <w:spacing w:after="0" w:line="240" w:lineRule="auto"/>
        <w:jc w:val="both"/>
        <w:rPr>
          <w:rFonts w:ascii="Arial" w:hAnsi="Arial" w:cs="Arial"/>
          <w:sz w:val="24"/>
          <w:szCs w:val="24"/>
        </w:rPr>
      </w:pPr>
    </w:p>
    <w:p w14:paraId="55205FD2" w14:textId="5AE9D96F"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7.18.</w:t>
      </w:r>
      <w:r w:rsidRPr="003509A9">
        <w:rPr>
          <w:rFonts w:ascii="Arial" w:hAnsi="Arial" w:cs="Arial"/>
          <w:sz w:val="24"/>
          <w:szCs w:val="24"/>
        </w:rPr>
        <w:tab/>
        <w:t>Declaração de dependentes para imposto de renda;</w:t>
      </w:r>
    </w:p>
    <w:p w14:paraId="6F947783" w14:textId="77777777" w:rsidR="00AE4949" w:rsidRDefault="00AE4949" w:rsidP="00AE4949">
      <w:pPr>
        <w:widowControl w:val="0"/>
        <w:spacing w:after="0" w:line="240" w:lineRule="auto"/>
        <w:jc w:val="both"/>
        <w:rPr>
          <w:rFonts w:ascii="Arial" w:hAnsi="Arial" w:cs="Arial"/>
          <w:sz w:val="24"/>
          <w:szCs w:val="24"/>
        </w:rPr>
      </w:pPr>
    </w:p>
    <w:p w14:paraId="2A753537" w14:textId="58476804"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7.19.</w:t>
      </w:r>
      <w:r w:rsidRPr="003509A9">
        <w:rPr>
          <w:rFonts w:ascii="Arial" w:hAnsi="Arial" w:cs="Arial"/>
          <w:sz w:val="24"/>
          <w:szCs w:val="24"/>
        </w:rPr>
        <w:tab/>
        <w:t>Comprovante de conta para recebimento no Banco Brasil ou Sicoob;</w:t>
      </w:r>
    </w:p>
    <w:p w14:paraId="7AE6134A" w14:textId="466E427C"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lastRenderedPageBreak/>
        <w:t>7.20.</w:t>
      </w:r>
      <w:r w:rsidRPr="003509A9">
        <w:rPr>
          <w:rFonts w:ascii="Arial" w:hAnsi="Arial" w:cs="Arial"/>
          <w:sz w:val="24"/>
          <w:szCs w:val="24"/>
        </w:rPr>
        <w:tab/>
        <w:t>A documentação dos itens 7.11.3 a 7.19 somente serão exigidas no ato da contratação;</w:t>
      </w:r>
    </w:p>
    <w:p w14:paraId="2DB9D7EC" w14:textId="77777777" w:rsidR="00AE4949" w:rsidRDefault="00AE4949" w:rsidP="00AE4949">
      <w:pPr>
        <w:widowControl w:val="0"/>
        <w:spacing w:after="0" w:line="240" w:lineRule="auto"/>
        <w:jc w:val="both"/>
        <w:rPr>
          <w:rFonts w:ascii="Arial" w:hAnsi="Arial" w:cs="Arial"/>
          <w:sz w:val="24"/>
          <w:szCs w:val="24"/>
        </w:rPr>
      </w:pPr>
    </w:p>
    <w:p w14:paraId="0A5A0C9C" w14:textId="0D0C1474"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7.21.</w:t>
      </w:r>
      <w:r w:rsidRPr="003509A9">
        <w:rPr>
          <w:rFonts w:ascii="Arial" w:hAnsi="Arial" w:cs="Arial"/>
          <w:sz w:val="24"/>
          <w:szCs w:val="24"/>
        </w:rPr>
        <w:tab/>
        <w:t xml:space="preserve">Exceto no caso do item anterior, na data da </w:t>
      </w:r>
      <w:r w:rsidR="00820D74">
        <w:rPr>
          <w:rFonts w:ascii="Arial" w:hAnsi="Arial" w:cs="Arial"/>
          <w:sz w:val="24"/>
          <w:szCs w:val="24"/>
        </w:rPr>
        <w:t>S</w:t>
      </w:r>
      <w:r w:rsidRPr="003509A9">
        <w:rPr>
          <w:rFonts w:ascii="Arial" w:hAnsi="Arial" w:cs="Arial"/>
          <w:sz w:val="24"/>
          <w:szCs w:val="24"/>
        </w:rPr>
        <w:t xml:space="preserve">essão </w:t>
      </w:r>
      <w:r w:rsidR="00820D74">
        <w:rPr>
          <w:rFonts w:ascii="Arial" w:hAnsi="Arial" w:cs="Arial"/>
          <w:sz w:val="24"/>
          <w:szCs w:val="24"/>
        </w:rPr>
        <w:t>P</w:t>
      </w:r>
      <w:r w:rsidRPr="003509A9">
        <w:rPr>
          <w:rFonts w:ascii="Arial" w:hAnsi="Arial" w:cs="Arial"/>
          <w:sz w:val="24"/>
          <w:szCs w:val="24"/>
        </w:rPr>
        <w:t xml:space="preserve">ública desta </w:t>
      </w:r>
      <w:r w:rsidR="00820D74">
        <w:rPr>
          <w:rFonts w:ascii="Arial" w:hAnsi="Arial" w:cs="Arial"/>
          <w:sz w:val="24"/>
          <w:szCs w:val="24"/>
        </w:rPr>
        <w:t>C</w:t>
      </w:r>
      <w:r w:rsidRPr="003509A9">
        <w:rPr>
          <w:rFonts w:ascii="Arial" w:hAnsi="Arial" w:cs="Arial"/>
          <w:sz w:val="24"/>
          <w:szCs w:val="24"/>
        </w:rPr>
        <w:t xml:space="preserve">hamada </w:t>
      </w:r>
      <w:r w:rsidR="00820D74">
        <w:rPr>
          <w:rFonts w:ascii="Arial" w:hAnsi="Arial" w:cs="Arial"/>
          <w:sz w:val="24"/>
          <w:szCs w:val="24"/>
        </w:rPr>
        <w:t>P</w:t>
      </w:r>
      <w:r w:rsidRPr="003509A9">
        <w:rPr>
          <w:rFonts w:ascii="Arial" w:hAnsi="Arial" w:cs="Arial"/>
          <w:sz w:val="24"/>
          <w:szCs w:val="24"/>
        </w:rPr>
        <w:t>ública o candidato deverá apresentar toda a documentação de uma só vez, não sendo admitida a protocolização de apenas parte dos documentos, exceto para o atestado médico, que poderá ser prorrogado por igual prazo;</w:t>
      </w:r>
    </w:p>
    <w:p w14:paraId="4D9D51F9" w14:textId="77777777" w:rsidR="00AE4949" w:rsidRDefault="00AE4949" w:rsidP="00AE4949">
      <w:pPr>
        <w:widowControl w:val="0"/>
        <w:spacing w:after="0" w:line="240" w:lineRule="auto"/>
        <w:jc w:val="both"/>
        <w:rPr>
          <w:rFonts w:ascii="Arial" w:hAnsi="Arial" w:cs="Arial"/>
          <w:sz w:val="24"/>
          <w:szCs w:val="24"/>
        </w:rPr>
      </w:pPr>
    </w:p>
    <w:p w14:paraId="66EAA40E" w14:textId="4D7D5562" w:rsidR="009350DA"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7.22.</w:t>
      </w:r>
      <w:r w:rsidRPr="003509A9">
        <w:rPr>
          <w:rFonts w:ascii="Arial" w:hAnsi="Arial" w:cs="Arial"/>
          <w:sz w:val="24"/>
          <w:szCs w:val="24"/>
        </w:rPr>
        <w:tab/>
        <w:t>O candidato</w:t>
      </w:r>
      <w:r w:rsidR="00820D74">
        <w:rPr>
          <w:rFonts w:ascii="Arial" w:hAnsi="Arial" w:cs="Arial"/>
          <w:sz w:val="24"/>
          <w:szCs w:val="24"/>
        </w:rPr>
        <w:t>(a)</w:t>
      </w:r>
      <w:r w:rsidRPr="003509A9">
        <w:rPr>
          <w:rFonts w:ascii="Arial" w:hAnsi="Arial" w:cs="Arial"/>
          <w:sz w:val="24"/>
          <w:szCs w:val="24"/>
        </w:rPr>
        <w:t xml:space="preserve"> que se apresentar à chamada pública sem portar a documentação exigida neste edital será desclassificado, assim como será desclassificado o candidato que apresentar documentação fora do prazo determinado;</w:t>
      </w:r>
    </w:p>
    <w:p w14:paraId="041C1039" w14:textId="77777777" w:rsidR="002D4788" w:rsidRPr="003509A9" w:rsidRDefault="002D4788" w:rsidP="00AE4949">
      <w:pPr>
        <w:widowControl w:val="0"/>
        <w:spacing w:after="0" w:line="240" w:lineRule="auto"/>
        <w:jc w:val="both"/>
        <w:rPr>
          <w:rFonts w:ascii="Arial" w:hAnsi="Arial" w:cs="Arial"/>
          <w:sz w:val="24"/>
          <w:szCs w:val="24"/>
        </w:rPr>
      </w:pPr>
    </w:p>
    <w:p w14:paraId="61DF984E" w14:textId="7240307E" w:rsidR="000E5309" w:rsidRPr="003509A9" w:rsidRDefault="000E5309" w:rsidP="00AE4949">
      <w:pPr>
        <w:widowControl w:val="0"/>
        <w:spacing w:after="0" w:line="240" w:lineRule="auto"/>
        <w:jc w:val="both"/>
        <w:rPr>
          <w:rFonts w:ascii="Arial" w:hAnsi="Arial" w:cs="Arial"/>
          <w:b/>
          <w:bCs/>
          <w:sz w:val="24"/>
          <w:szCs w:val="24"/>
        </w:rPr>
      </w:pPr>
      <w:r w:rsidRPr="003509A9">
        <w:rPr>
          <w:rFonts w:ascii="Arial" w:hAnsi="Arial" w:cs="Arial"/>
          <w:b/>
          <w:bCs/>
          <w:sz w:val="24"/>
          <w:szCs w:val="24"/>
        </w:rPr>
        <w:t>8. DOS DIREITOS.</w:t>
      </w:r>
      <w:r w:rsidRPr="003509A9">
        <w:rPr>
          <w:rFonts w:ascii="Arial" w:hAnsi="Arial" w:cs="Arial"/>
          <w:b/>
          <w:bCs/>
          <w:sz w:val="24"/>
          <w:szCs w:val="24"/>
        </w:rPr>
        <w:tab/>
      </w:r>
    </w:p>
    <w:p w14:paraId="275EA41C" w14:textId="77777777" w:rsidR="00AE4949" w:rsidRDefault="00AE4949" w:rsidP="00AE4949">
      <w:pPr>
        <w:widowControl w:val="0"/>
        <w:spacing w:after="0" w:line="240" w:lineRule="auto"/>
        <w:jc w:val="both"/>
        <w:rPr>
          <w:rFonts w:ascii="Arial" w:hAnsi="Arial" w:cs="Arial"/>
          <w:sz w:val="24"/>
          <w:szCs w:val="24"/>
        </w:rPr>
      </w:pPr>
    </w:p>
    <w:p w14:paraId="6C7F1BA9" w14:textId="23913761"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8.1.</w:t>
      </w:r>
      <w:r w:rsidRPr="003509A9">
        <w:rPr>
          <w:rFonts w:ascii="Arial" w:hAnsi="Arial" w:cs="Arial"/>
          <w:sz w:val="24"/>
          <w:szCs w:val="24"/>
        </w:rPr>
        <w:tab/>
        <w:t>Fica assegurado, ao contratado classificado nesta chamada pública, os seguintes direitos:</w:t>
      </w:r>
    </w:p>
    <w:p w14:paraId="74CA9A2A" w14:textId="77777777" w:rsidR="00AE4949" w:rsidRDefault="00AE4949" w:rsidP="00AE4949">
      <w:pPr>
        <w:widowControl w:val="0"/>
        <w:spacing w:after="0" w:line="240" w:lineRule="auto"/>
        <w:jc w:val="both"/>
        <w:rPr>
          <w:rFonts w:ascii="Arial" w:hAnsi="Arial" w:cs="Arial"/>
          <w:sz w:val="24"/>
          <w:szCs w:val="24"/>
        </w:rPr>
      </w:pPr>
    </w:p>
    <w:p w14:paraId="547BF4FC" w14:textId="15064368"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8.1.1.</w:t>
      </w:r>
      <w:r w:rsidRPr="003509A9">
        <w:rPr>
          <w:rFonts w:ascii="Arial" w:hAnsi="Arial" w:cs="Arial"/>
          <w:sz w:val="24"/>
          <w:szCs w:val="24"/>
        </w:rPr>
        <w:tab/>
        <w:t>De afastar-se do exercício de suas atividades, sem prejuízo da remuneração, observada a legislação previdenciária, nas seguintes hipóteses:</w:t>
      </w:r>
    </w:p>
    <w:p w14:paraId="1B892EDA" w14:textId="77777777" w:rsidR="00AE4949" w:rsidRDefault="00AE4949" w:rsidP="00AE4949">
      <w:pPr>
        <w:widowControl w:val="0"/>
        <w:spacing w:after="0" w:line="240" w:lineRule="auto"/>
        <w:jc w:val="both"/>
        <w:rPr>
          <w:rFonts w:ascii="Arial" w:hAnsi="Arial" w:cs="Arial"/>
          <w:sz w:val="24"/>
          <w:szCs w:val="24"/>
        </w:rPr>
      </w:pPr>
    </w:p>
    <w:p w14:paraId="32725265"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 xml:space="preserve">por motivo de doença própria; </w:t>
      </w:r>
    </w:p>
    <w:p w14:paraId="78D722C1" w14:textId="77777777" w:rsidR="00AE4949" w:rsidRDefault="00AE4949" w:rsidP="00AE4949">
      <w:pPr>
        <w:widowControl w:val="0"/>
        <w:spacing w:after="0" w:line="240" w:lineRule="auto"/>
        <w:jc w:val="both"/>
        <w:rPr>
          <w:rFonts w:ascii="Arial" w:hAnsi="Arial" w:cs="Arial"/>
          <w:sz w:val="24"/>
          <w:szCs w:val="24"/>
        </w:rPr>
      </w:pPr>
    </w:p>
    <w:p w14:paraId="66CFC747"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licença-maternidade.</w:t>
      </w:r>
    </w:p>
    <w:p w14:paraId="705D43D7" w14:textId="77777777" w:rsidR="00AE4949" w:rsidRDefault="00AE4949" w:rsidP="00AE4949">
      <w:pPr>
        <w:widowControl w:val="0"/>
        <w:spacing w:after="0" w:line="240" w:lineRule="auto"/>
        <w:jc w:val="both"/>
        <w:rPr>
          <w:rFonts w:ascii="Arial" w:hAnsi="Arial" w:cs="Arial"/>
          <w:sz w:val="24"/>
          <w:szCs w:val="24"/>
        </w:rPr>
      </w:pPr>
    </w:p>
    <w:p w14:paraId="0AC1F891" w14:textId="2C54A4FB"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afastamento por motivo de doença em si mesmo, por até 03 (três) dias por mês, atestada por médico;</w:t>
      </w:r>
    </w:p>
    <w:p w14:paraId="45008784" w14:textId="77777777" w:rsidR="00AE4949" w:rsidRDefault="00AE4949" w:rsidP="00AE4949">
      <w:pPr>
        <w:widowControl w:val="0"/>
        <w:spacing w:after="0" w:line="240" w:lineRule="auto"/>
        <w:jc w:val="both"/>
        <w:rPr>
          <w:rFonts w:ascii="Arial" w:hAnsi="Arial" w:cs="Arial"/>
          <w:sz w:val="24"/>
          <w:szCs w:val="24"/>
        </w:rPr>
      </w:pPr>
    </w:p>
    <w:p w14:paraId="4E697E49"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8.1.1.1.</w:t>
      </w:r>
      <w:r w:rsidRPr="003509A9">
        <w:rPr>
          <w:rFonts w:ascii="Arial" w:hAnsi="Arial" w:cs="Arial"/>
          <w:sz w:val="24"/>
          <w:szCs w:val="24"/>
        </w:rPr>
        <w:tab/>
        <w:t>A licença-maternidade de que trata este item será pelo prazo definido pela Lei nº 8.213, de 24 de julho de 1991;</w:t>
      </w:r>
    </w:p>
    <w:p w14:paraId="405BA8E5" w14:textId="77777777" w:rsidR="00AE4949" w:rsidRDefault="00AE4949" w:rsidP="00AE4949">
      <w:pPr>
        <w:widowControl w:val="0"/>
        <w:spacing w:after="0" w:line="240" w:lineRule="auto"/>
        <w:jc w:val="both"/>
        <w:rPr>
          <w:rFonts w:ascii="Arial" w:hAnsi="Arial" w:cs="Arial"/>
          <w:sz w:val="24"/>
          <w:szCs w:val="24"/>
        </w:rPr>
      </w:pPr>
    </w:p>
    <w:p w14:paraId="6DF13DF9" w14:textId="4649ED80"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8.1.2.</w:t>
      </w:r>
      <w:r w:rsidRPr="003509A9">
        <w:rPr>
          <w:rFonts w:ascii="Arial" w:hAnsi="Arial" w:cs="Arial"/>
          <w:sz w:val="24"/>
          <w:szCs w:val="24"/>
        </w:rPr>
        <w:tab/>
        <w:t>Sem prejuízo da remuneração, fica assegurado ao contratado faltar ao serviço por até 8 (oito) dias consecutivos, em razão de:</w:t>
      </w:r>
    </w:p>
    <w:p w14:paraId="176B4025" w14:textId="77777777" w:rsidR="00AE4949" w:rsidRDefault="00AE4949" w:rsidP="00AE4949">
      <w:pPr>
        <w:widowControl w:val="0"/>
        <w:spacing w:after="0" w:line="240" w:lineRule="auto"/>
        <w:jc w:val="both"/>
        <w:rPr>
          <w:rFonts w:ascii="Arial" w:hAnsi="Arial" w:cs="Arial"/>
          <w:sz w:val="24"/>
          <w:szCs w:val="24"/>
        </w:rPr>
      </w:pPr>
    </w:p>
    <w:p w14:paraId="5AE36D12"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casamento próprio;</w:t>
      </w:r>
    </w:p>
    <w:p w14:paraId="088894F3" w14:textId="77777777" w:rsidR="00AE4949" w:rsidRDefault="00AE4949" w:rsidP="00AE4949">
      <w:pPr>
        <w:widowControl w:val="0"/>
        <w:spacing w:after="0" w:line="240" w:lineRule="auto"/>
        <w:jc w:val="both"/>
        <w:rPr>
          <w:rFonts w:ascii="Arial" w:hAnsi="Arial" w:cs="Arial"/>
          <w:sz w:val="24"/>
          <w:szCs w:val="24"/>
        </w:rPr>
      </w:pPr>
    </w:p>
    <w:p w14:paraId="61DC2FDE"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falecimento de cônjuge ou companheiro, pais, filhos e irmãos; e,</w:t>
      </w:r>
    </w:p>
    <w:p w14:paraId="7AC6E905" w14:textId="77777777" w:rsidR="00AE4949" w:rsidRDefault="00AE4949" w:rsidP="00AE4949">
      <w:pPr>
        <w:widowControl w:val="0"/>
        <w:spacing w:after="0" w:line="240" w:lineRule="auto"/>
        <w:jc w:val="both"/>
        <w:rPr>
          <w:rFonts w:ascii="Arial" w:hAnsi="Arial" w:cs="Arial"/>
          <w:sz w:val="24"/>
          <w:szCs w:val="24"/>
        </w:rPr>
      </w:pPr>
    </w:p>
    <w:p w14:paraId="572539CE"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spellStart"/>
      <w:r w:rsidRPr="003509A9">
        <w:rPr>
          <w:rFonts w:ascii="Arial" w:hAnsi="Arial" w:cs="Arial"/>
          <w:sz w:val="24"/>
          <w:szCs w:val="24"/>
        </w:rPr>
        <w:t>licença-paternidade</w:t>
      </w:r>
      <w:proofErr w:type="spellEnd"/>
      <w:r w:rsidRPr="003509A9">
        <w:rPr>
          <w:rFonts w:ascii="Arial" w:hAnsi="Arial" w:cs="Arial"/>
          <w:sz w:val="24"/>
          <w:szCs w:val="24"/>
        </w:rPr>
        <w:t>;</w:t>
      </w:r>
    </w:p>
    <w:p w14:paraId="4A276BBA" w14:textId="77777777" w:rsidR="000E5309" w:rsidRPr="003509A9" w:rsidRDefault="000E5309" w:rsidP="00AE4949">
      <w:pPr>
        <w:widowControl w:val="0"/>
        <w:spacing w:after="0" w:line="240" w:lineRule="auto"/>
        <w:jc w:val="both"/>
        <w:rPr>
          <w:rFonts w:ascii="Arial" w:hAnsi="Arial" w:cs="Arial"/>
          <w:sz w:val="24"/>
          <w:szCs w:val="24"/>
        </w:rPr>
      </w:pPr>
    </w:p>
    <w:p w14:paraId="2CAEA18D" w14:textId="49DDF562" w:rsidR="000E5309" w:rsidRPr="003509A9" w:rsidRDefault="000E5309" w:rsidP="00AE4949">
      <w:pPr>
        <w:widowControl w:val="0"/>
        <w:spacing w:after="0" w:line="240" w:lineRule="auto"/>
        <w:jc w:val="both"/>
        <w:rPr>
          <w:rFonts w:ascii="Arial" w:hAnsi="Arial" w:cs="Arial"/>
          <w:b/>
          <w:bCs/>
          <w:sz w:val="24"/>
          <w:szCs w:val="24"/>
        </w:rPr>
      </w:pPr>
      <w:r w:rsidRPr="003509A9">
        <w:rPr>
          <w:rFonts w:ascii="Arial" w:hAnsi="Arial" w:cs="Arial"/>
          <w:b/>
          <w:bCs/>
          <w:sz w:val="24"/>
          <w:szCs w:val="24"/>
        </w:rPr>
        <w:t>9. DA LEGISLAÇÃO APLICÁVEL.</w:t>
      </w:r>
    </w:p>
    <w:p w14:paraId="3BE64E3E" w14:textId="77777777" w:rsidR="00AE4949" w:rsidRDefault="00AE4949" w:rsidP="00AE4949">
      <w:pPr>
        <w:widowControl w:val="0"/>
        <w:spacing w:after="0" w:line="240" w:lineRule="auto"/>
        <w:jc w:val="both"/>
        <w:rPr>
          <w:rFonts w:ascii="Arial" w:hAnsi="Arial" w:cs="Arial"/>
          <w:sz w:val="24"/>
          <w:szCs w:val="24"/>
        </w:rPr>
      </w:pPr>
    </w:p>
    <w:p w14:paraId="427862B5"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9.1.</w:t>
      </w:r>
      <w:r w:rsidRPr="003509A9">
        <w:rPr>
          <w:rFonts w:ascii="Arial" w:hAnsi="Arial" w:cs="Arial"/>
          <w:sz w:val="24"/>
          <w:szCs w:val="24"/>
        </w:rPr>
        <w:tab/>
        <w:t>A contratação derivada desta chamada pública é fundada no art. 37, IX, da Constituição Federal de 1988, e será regida exclusivamente pela Lei Municipal nº 700, de 01 de agosto de 2018, com aplicação subsidiária, no que couber, da Lei Complementar Municipal nº 05, de 02 de fevereiro de 2004, e Lei Complementar Municipal nº 13, de 25 de maior de 2005.</w:t>
      </w:r>
    </w:p>
    <w:p w14:paraId="1F6F9458" w14:textId="77777777" w:rsidR="000E5309" w:rsidRPr="003509A9" w:rsidRDefault="000E5309" w:rsidP="00AE4949">
      <w:pPr>
        <w:widowControl w:val="0"/>
        <w:spacing w:after="0" w:line="240" w:lineRule="auto"/>
        <w:jc w:val="both"/>
        <w:rPr>
          <w:rFonts w:ascii="Arial" w:hAnsi="Arial" w:cs="Arial"/>
          <w:sz w:val="24"/>
          <w:szCs w:val="24"/>
        </w:rPr>
      </w:pPr>
    </w:p>
    <w:p w14:paraId="498ECA20" w14:textId="631BA005" w:rsidR="000E5309" w:rsidRPr="003509A9" w:rsidRDefault="000E5309" w:rsidP="00AE4949">
      <w:pPr>
        <w:widowControl w:val="0"/>
        <w:spacing w:after="0" w:line="240" w:lineRule="auto"/>
        <w:jc w:val="both"/>
        <w:rPr>
          <w:rFonts w:ascii="Arial" w:hAnsi="Arial" w:cs="Arial"/>
          <w:b/>
          <w:bCs/>
          <w:sz w:val="24"/>
          <w:szCs w:val="24"/>
        </w:rPr>
      </w:pPr>
      <w:r w:rsidRPr="003509A9">
        <w:rPr>
          <w:rFonts w:ascii="Arial" w:hAnsi="Arial" w:cs="Arial"/>
          <w:b/>
          <w:bCs/>
          <w:sz w:val="24"/>
          <w:szCs w:val="24"/>
        </w:rPr>
        <w:t>10. DA IMPUGNAÇÃO AO EDITAL.</w:t>
      </w:r>
      <w:r w:rsidRPr="003509A9">
        <w:rPr>
          <w:rFonts w:ascii="Arial" w:hAnsi="Arial" w:cs="Arial"/>
          <w:b/>
          <w:bCs/>
          <w:sz w:val="24"/>
          <w:szCs w:val="24"/>
        </w:rPr>
        <w:tab/>
      </w:r>
    </w:p>
    <w:p w14:paraId="0D5469E2" w14:textId="77777777" w:rsidR="00AE4949" w:rsidRDefault="00AE4949" w:rsidP="00AE4949">
      <w:pPr>
        <w:widowControl w:val="0"/>
        <w:spacing w:after="0" w:line="240" w:lineRule="auto"/>
        <w:jc w:val="both"/>
        <w:rPr>
          <w:rFonts w:ascii="Arial" w:hAnsi="Arial" w:cs="Arial"/>
          <w:sz w:val="24"/>
          <w:szCs w:val="24"/>
        </w:rPr>
      </w:pPr>
    </w:p>
    <w:p w14:paraId="70165F7B" w14:textId="35D6BD7A"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lastRenderedPageBreak/>
        <w:t>10.1.</w:t>
      </w:r>
      <w:r w:rsidRPr="003509A9">
        <w:rPr>
          <w:rFonts w:ascii="Arial" w:hAnsi="Arial" w:cs="Arial"/>
          <w:sz w:val="24"/>
          <w:szCs w:val="24"/>
        </w:rPr>
        <w:tab/>
        <w:t>Qualquer cidadão é parte legítima para impugnar este Edital, desde que o faça até o terceiro dia anterior à data designada para a realização da sessão pública;</w:t>
      </w:r>
    </w:p>
    <w:p w14:paraId="7A6EAFE8" w14:textId="77777777" w:rsidR="00AE4949" w:rsidRDefault="00AE4949" w:rsidP="00AE4949">
      <w:pPr>
        <w:widowControl w:val="0"/>
        <w:spacing w:after="0" w:line="240" w:lineRule="auto"/>
        <w:jc w:val="both"/>
        <w:rPr>
          <w:rFonts w:ascii="Arial" w:hAnsi="Arial" w:cs="Arial"/>
          <w:sz w:val="24"/>
          <w:szCs w:val="24"/>
        </w:rPr>
      </w:pPr>
    </w:p>
    <w:p w14:paraId="026B73A3" w14:textId="0A2FCD1C"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10.2.</w:t>
      </w:r>
      <w:r w:rsidRPr="003509A9">
        <w:rPr>
          <w:rFonts w:ascii="Arial" w:hAnsi="Arial" w:cs="Arial"/>
          <w:sz w:val="24"/>
          <w:szCs w:val="24"/>
        </w:rPr>
        <w:tab/>
        <w:t>A impugnação deverá ser protocolizada na Secretaria Municipal de Educação, Cultura e Esportes somente no horário de expediente;</w:t>
      </w:r>
    </w:p>
    <w:p w14:paraId="035F48F4" w14:textId="77777777" w:rsidR="00AE4949" w:rsidRDefault="00AE4949" w:rsidP="00AE4949">
      <w:pPr>
        <w:widowControl w:val="0"/>
        <w:spacing w:after="0" w:line="240" w:lineRule="auto"/>
        <w:jc w:val="both"/>
        <w:rPr>
          <w:rFonts w:ascii="Arial" w:hAnsi="Arial" w:cs="Arial"/>
          <w:sz w:val="24"/>
          <w:szCs w:val="24"/>
        </w:rPr>
      </w:pPr>
    </w:p>
    <w:p w14:paraId="0337D101" w14:textId="2A0C89C4"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10.3.</w:t>
      </w:r>
      <w:r w:rsidRPr="003509A9">
        <w:rPr>
          <w:rFonts w:ascii="Arial" w:hAnsi="Arial" w:cs="Arial"/>
          <w:sz w:val="24"/>
          <w:szCs w:val="24"/>
        </w:rPr>
        <w:tab/>
        <w:t>A impugnação, obrigatoriamente, deverá ser escrita, na qual constarão os fundamentos de fato e direito ensejadores da controvérsia;</w:t>
      </w:r>
    </w:p>
    <w:p w14:paraId="797E5AE1" w14:textId="77777777" w:rsidR="00AE4949" w:rsidRDefault="00AE4949" w:rsidP="00AE4949">
      <w:pPr>
        <w:widowControl w:val="0"/>
        <w:spacing w:after="0" w:line="240" w:lineRule="auto"/>
        <w:jc w:val="both"/>
        <w:rPr>
          <w:rFonts w:ascii="Arial" w:hAnsi="Arial" w:cs="Arial"/>
          <w:sz w:val="24"/>
          <w:szCs w:val="24"/>
        </w:rPr>
      </w:pPr>
    </w:p>
    <w:p w14:paraId="0F59B9A8"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10.4.</w:t>
      </w:r>
      <w:r w:rsidRPr="003509A9">
        <w:rPr>
          <w:rFonts w:ascii="Arial" w:hAnsi="Arial" w:cs="Arial"/>
          <w:sz w:val="24"/>
          <w:szCs w:val="24"/>
        </w:rPr>
        <w:tab/>
        <w:t xml:space="preserve"> Não será conhecida a impugnação que não atender ao disposto nos itens 10.2 e 10.3.</w:t>
      </w:r>
    </w:p>
    <w:p w14:paraId="00340E8C" w14:textId="77777777" w:rsidR="000E5309" w:rsidRPr="003509A9" w:rsidRDefault="000E5309" w:rsidP="00AE4949">
      <w:pPr>
        <w:widowControl w:val="0"/>
        <w:spacing w:after="0" w:line="240" w:lineRule="auto"/>
        <w:jc w:val="both"/>
        <w:rPr>
          <w:rFonts w:ascii="Arial" w:hAnsi="Arial" w:cs="Arial"/>
          <w:sz w:val="24"/>
          <w:szCs w:val="24"/>
        </w:rPr>
      </w:pPr>
    </w:p>
    <w:p w14:paraId="7C766A68" w14:textId="145F60AD" w:rsidR="000E5309" w:rsidRPr="003509A9" w:rsidRDefault="000E5309" w:rsidP="00AE4949">
      <w:pPr>
        <w:widowControl w:val="0"/>
        <w:spacing w:after="0" w:line="240" w:lineRule="auto"/>
        <w:jc w:val="both"/>
        <w:rPr>
          <w:rFonts w:ascii="Arial" w:hAnsi="Arial" w:cs="Arial"/>
          <w:b/>
          <w:bCs/>
          <w:sz w:val="24"/>
          <w:szCs w:val="24"/>
        </w:rPr>
      </w:pPr>
      <w:r w:rsidRPr="003509A9">
        <w:rPr>
          <w:rFonts w:ascii="Arial" w:hAnsi="Arial" w:cs="Arial"/>
          <w:b/>
          <w:bCs/>
          <w:sz w:val="24"/>
          <w:szCs w:val="24"/>
        </w:rPr>
        <w:t>11. DISPOSIÇÕES FINAIS.</w:t>
      </w:r>
    </w:p>
    <w:p w14:paraId="7F716A50" w14:textId="77777777" w:rsidR="00AE4949" w:rsidRDefault="00AE4949" w:rsidP="00AE4949">
      <w:pPr>
        <w:widowControl w:val="0"/>
        <w:spacing w:after="0" w:line="240" w:lineRule="auto"/>
        <w:jc w:val="both"/>
        <w:rPr>
          <w:rFonts w:ascii="Arial" w:hAnsi="Arial" w:cs="Arial"/>
          <w:sz w:val="24"/>
          <w:szCs w:val="24"/>
        </w:rPr>
      </w:pPr>
    </w:p>
    <w:p w14:paraId="65DD1F1A" w14:textId="724DA085"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11.1.</w:t>
      </w:r>
      <w:r w:rsidRPr="003509A9">
        <w:rPr>
          <w:rFonts w:ascii="Arial" w:hAnsi="Arial" w:cs="Arial"/>
          <w:sz w:val="24"/>
          <w:szCs w:val="24"/>
        </w:rPr>
        <w:tab/>
        <w:t xml:space="preserve">Maiores informações poderão ser obtidas junto à Secretaria Municipal de Educação, Cultura e Esportes, através do </w:t>
      </w:r>
      <w:proofErr w:type="gramStart"/>
      <w:r w:rsidRPr="003509A9">
        <w:rPr>
          <w:rFonts w:ascii="Arial" w:hAnsi="Arial" w:cs="Arial"/>
          <w:sz w:val="24"/>
          <w:szCs w:val="24"/>
        </w:rPr>
        <w:t xml:space="preserve">telefone </w:t>
      </w:r>
      <w:r w:rsidR="0057553E" w:rsidRPr="003509A9">
        <w:rPr>
          <w:rFonts w:ascii="Arial" w:hAnsi="Arial" w:cs="Arial"/>
          <w:sz w:val="24"/>
          <w:szCs w:val="24"/>
        </w:rPr>
        <w:t xml:space="preserve"> (</w:t>
      </w:r>
      <w:proofErr w:type="gramEnd"/>
      <w:r w:rsidR="0057553E" w:rsidRPr="003509A9">
        <w:rPr>
          <w:rFonts w:ascii="Arial" w:hAnsi="Arial" w:cs="Arial"/>
          <w:sz w:val="24"/>
          <w:szCs w:val="24"/>
        </w:rPr>
        <w:t>49)3279-0000</w:t>
      </w:r>
      <w:r w:rsidRPr="003509A9">
        <w:rPr>
          <w:rFonts w:ascii="Arial" w:hAnsi="Arial" w:cs="Arial"/>
          <w:sz w:val="24"/>
          <w:szCs w:val="24"/>
        </w:rPr>
        <w:t xml:space="preserve">, ou por e-mail </w:t>
      </w:r>
      <w:r w:rsidR="0057553E" w:rsidRPr="003509A9">
        <w:rPr>
          <w:rFonts w:ascii="Arial" w:hAnsi="Arial" w:cs="Arial"/>
          <w:sz w:val="24"/>
          <w:szCs w:val="24"/>
        </w:rPr>
        <w:t>administracao@riorufino.sc.gov.br</w:t>
      </w:r>
      <w:r w:rsidRPr="003509A9">
        <w:rPr>
          <w:rFonts w:ascii="Arial" w:hAnsi="Arial" w:cs="Arial"/>
          <w:sz w:val="24"/>
          <w:szCs w:val="24"/>
        </w:rPr>
        <w:t>.</w:t>
      </w:r>
    </w:p>
    <w:p w14:paraId="3D087394" w14:textId="77777777" w:rsidR="00AE4949" w:rsidRDefault="00AE4949" w:rsidP="00AE4949">
      <w:pPr>
        <w:widowControl w:val="0"/>
        <w:spacing w:after="0" w:line="240" w:lineRule="auto"/>
        <w:jc w:val="both"/>
        <w:rPr>
          <w:rFonts w:ascii="Arial" w:hAnsi="Arial" w:cs="Arial"/>
          <w:sz w:val="24"/>
          <w:szCs w:val="24"/>
        </w:rPr>
      </w:pPr>
    </w:p>
    <w:p w14:paraId="484C7916" w14:textId="32161639"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11.2.</w:t>
      </w:r>
      <w:r w:rsidRPr="003509A9">
        <w:rPr>
          <w:rFonts w:ascii="Arial" w:hAnsi="Arial" w:cs="Arial"/>
          <w:sz w:val="24"/>
          <w:szCs w:val="24"/>
        </w:rPr>
        <w:tab/>
        <w:t>Esta chamada pública não gera direito à contratação imediata, apenas expectativa de direito quando do surgimento de vaga, observada a ordem de classificação;</w:t>
      </w:r>
    </w:p>
    <w:p w14:paraId="0846B9A1" w14:textId="77777777" w:rsidR="00AE4949" w:rsidRDefault="00AE4949" w:rsidP="00AE4949">
      <w:pPr>
        <w:widowControl w:val="0"/>
        <w:spacing w:after="0" w:line="240" w:lineRule="auto"/>
        <w:jc w:val="both"/>
        <w:rPr>
          <w:rFonts w:ascii="Arial" w:hAnsi="Arial" w:cs="Arial"/>
          <w:sz w:val="24"/>
          <w:szCs w:val="24"/>
        </w:rPr>
      </w:pPr>
    </w:p>
    <w:p w14:paraId="584993A2" w14:textId="66DC7234"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11.3.</w:t>
      </w:r>
      <w:r w:rsidRPr="003509A9">
        <w:rPr>
          <w:rFonts w:ascii="Arial" w:hAnsi="Arial" w:cs="Arial"/>
          <w:sz w:val="24"/>
          <w:szCs w:val="24"/>
        </w:rPr>
        <w:tab/>
        <w:t>O interessado que se candidatar ao preenchimento de um dos cargos desta chamada pública, fica ciente de que deverá comprovar a habilitação exigida, bem como de que não integra grupo considerado de risco, enquanto viger o estado de calamidade pública por causa da COVID-19;</w:t>
      </w:r>
    </w:p>
    <w:p w14:paraId="1C4C0632" w14:textId="77777777" w:rsidR="00AE4949" w:rsidRDefault="00AE4949" w:rsidP="00AE4949">
      <w:pPr>
        <w:widowControl w:val="0"/>
        <w:spacing w:after="0" w:line="240" w:lineRule="auto"/>
        <w:jc w:val="both"/>
        <w:rPr>
          <w:rFonts w:ascii="Arial" w:hAnsi="Arial" w:cs="Arial"/>
          <w:sz w:val="24"/>
          <w:szCs w:val="24"/>
        </w:rPr>
      </w:pPr>
    </w:p>
    <w:p w14:paraId="19B18FEF" w14:textId="77777777" w:rsidR="000E5309" w:rsidRPr="003509A9" w:rsidRDefault="000E5309" w:rsidP="00AE4949">
      <w:pPr>
        <w:widowControl w:val="0"/>
        <w:spacing w:after="0" w:line="240" w:lineRule="auto"/>
        <w:jc w:val="both"/>
        <w:rPr>
          <w:rFonts w:ascii="Arial" w:hAnsi="Arial" w:cs="Arial"/>
          <w:sz w:val="24"/>
          <w:szCs w:val="24"/>
        </w:rPr>
      </w:pPr>
      <w:r w:rsidRPr="003509A9">
        <w:rPr>
          <w:rFonts w:ascii="Arial" w:hAnsi="Arial" w:cs="Arial"/>
          <w:sz w:val="24"/>
          <w:szCs w:val="24"/>
        </w:rPr>
        <w:t>11.4.</w:t>
      </w:r>
      <w:r w:rsidRPr="003509A9">
        <w:rPr>
          <w:rFonts w:ascii="Arial" w:hAnsi="Arial" w:cs="Arial"/>
          <w:sz w:val="24"/>
          <w:szCs w:val="24"/>
        </w:rPr>
        <w:tab/>
        <w:t>Fica eleito o foro da Comarca de Urubici/SC para dirimir as questões relativas a este edital.</w:t>
      </w:r>
    </w:p>
    <w:p w14:paraId="4BEB94BF" w14:textId="77777777" w:rsidR="000E5309" w:rsidRPr="003509A9" w:rsidRDefault="000E5309" w:rsidP="00AE4949">
      <w:pPr>
        <w:widowControl w:val="0"/>
        <w:spacing w:after="0" w:line="240" w:lineRule="auto"/>
        <w:jc w:val="both"/>
        <w:rPr>
          <w:rFonts w:ascii="Arial" w:hAnsi="Arial" w:cs="Arial"/>
          <w:sz w:val="24"/>
          <w:szCs w:val="24"/>
        </w:rPr>
      </w:pPr>
    </w:p>
    <w:p w14:paraId="1654A05D" w14:textId="53E52B64" w:rsidR="000E5309" w:rsidRPr="003509A9" w:rsidRDefault="000E5309" w:rsidP="00AE4949">
      <w:pPr>
        <w:widowControl w:val="0"/>
        <w:spacing w:after="0" w:line="240" w:lineRule="auto"/>
        <w:jc w:val="right"/>
        <w:rPr>
          <w:rFonts w:ascii="Arial" w:hAnsi="Arial" w:cs="Arial"/>
          <w:sz w:val="24"/>
          <w:szCs w:val="24"/>
        </w:rPr>
      </w:pPr>
      <w:r w:rsidRPr="003509A9">
        <w:rPr>
          <w:rFonts w:ascii="Arial" w:hAnsi="Arial" w:cs="Arial"/>
          <w:sz w:val="24"/>
          <w:szCs w:val="24"/>
        </w:rPr>
        <w:t xml:space="preserve">Rio Rufino/SC, </w:t>
      </w:r>
      <w:r w:rsidR="00AE4949">
        <w:rPr>
          <w:rFonts w:ascii="Arial" w:hAnsi="Arial" w:cs="Arial"/>
          <w:sz w:val="24"/>
          <w:szCs w:val="24"/>
        </w:rPr>
        <w:t>03</w:t>
      </w:r>
      <w:r w:rsidR="002D4788" w:rsidRPr="003509A9">
        <w:rPr>
          <w:rFonts w:ascii="Arial" w:hAnsi="Arial" w:cs="Arial"/>
          <w:sz w:val="24"/>
          <w:szCs w:val="24"/>
        </w:rPr>
        <w:t xml:space="preserve"> de </w:t>
      </w:r>
      <w:r w:rsidR="00F45906">
        <w:rPr>
          <w:rFonts w:ascii="Arial" w:hAnsi="Arial" w:cs="Arial"/>
          <w:sz w:val="24"/>
          <w:szCs w:val="24"/>
        </w:rPr>
        <w:t>março</w:t>
      </w:r>
      <w:r w:rsidR="002D4788" w:rsidRPr="003509A9">
        <w:rPr>
          <w:rFonts w:ascii="Arial" w:hAnsi="Arial" w:cs="Arial"/>
          <w:sz w:val="24"/>
          <w:szCs w:val="24"/>
        </w:rPr>
        <w:t xml:space="preserve"> de 202</w:t>
      </w:r>
      <w:r w:rsidR="00F45906">
        <w:rPr>
          <w:rFonts w:ascii="Arial" w:hAnsi="Arial" w:cs="Arial"/>
          <w:sz w:val="24"/>
          <w:szCs w:val="24"/>
        </w:rPr>
        <w:t>3</w:t>
      </w:r>
      <w:r w:rsidR="002D4788" w:rsidRPr="003509A9">
        <w:rPr>
          <w:rFonts w:ascii="Arial" w:hAnsi="Arial" w:cs="Arial"/>
          <w:sz w:val="24"/>
          <w:szCs w:val="24"/>
        </w:rPr>
        <w:t>.</w:t>
      </w:r>
    </w:p>
    <w:p w14:paraId="4798D7CB" w14:textId="60202315" w:rsidR="000E5309" w:rsidRPr="003509A9" w:rsidRDefault="000E5309" w:rsidP="00AE4949">
      <w:pPr>
        <w:widowControl w:val="0"/>
        <w:spacing w:after="0" w:line="240" w:lineRule="auto"/>
        <w:jc w:val="both"/>
        <w:rPr>
          <w:rFonts w:ascii="Arial" w:hAnsi="Arial" w:cs="Arial"/>
          <w:sz w:val="24"/>
          <w:szCs w:val="24"/>
        </w:rPr>
      </w:pPr>
    </w:p>
    <w:p w14:paraId="4BEECE5F" w14:textId="236FE203" w:rsidR="00E8054C" w:rsidRPr="003509A9" w:rsidRDefault="00E8054C" w:rsidP="00AE4949">
      <w:pPr>
        <w:widowControl w:val="0"/>
        <w:spacing w:after="0" w:line="240" w:lineRule="auto"/>
        <w:jc w:val="both"/>
        <w:rPr>
          <w:rFonts w:ascii="Arial" w:hAnsi="Arial" w:cs="Arial"/>
          <w:sz w:val="24"/>
          <w:szCs w:val="24"/>
        </w:rPr>
      </w:pPr>
    </w:p>
    <w:p w14:paraId="163E5C38" w14:textId="71647CA0" w:rsidR="00E8054C" w:rsidRPr="003509A9" w:rsidRDefault="00E8054C" w:rsidP="00AE4949">
      <w:pPr>
        <w:widowControl w:val="0"/>
        <w:spacing w:after="0" w:line="240" w:lineRule="auto"/>
        <w:jc w:val="both"/>
        <w:rPr>
          <w:rFonts w:ascii="Arial" w:hAnsi="Arial" w:cs="Arial"/>
          <w:sz w:val="24"/>
          <w:szCs w:val="24"/>
        </w:rPr>
      </w:pPr>
    </w:p>
    <w:p w14:paraId="370DED61" w14:textId="77777777" w:rsidR="00E8054C" w:rsidRPr="003509A9" w:rsidRDefault="00E8054C" w:rsidP="00AE4949">
      <w:pPr>
        <w:widowControl w:val="0"/>
        <w:spacing w:after="0" w:line="240" w:lineRule="auto"/>
        <w:jc w:val="both"/>
        <w:rPr>
          <w:rFonts w:ascii="Arial" w:hAnsi="Arial" w:cs="Arial"/>
          <w:sz w:val="24"/>
          <w:szCs w:val="24"/>
        </w:rPr>
      </w:pPr>
    </w:p>
    <w:p w14:paraId="4D9B4F93" w14:textId="77777777" w:rsidR="000E5309" w:rsidRPr="003509A9" w:rsidRDefault="000E5309" w:rsidP="00AE4949">
      <w:pPr>
        <w:widowControl w:val="0"/>
        <w:spacing w:after="0" w:line="240" w:lineRule="auto"/>
        <w:jc w:val="both"/>
        <w:rPr>
          <w:rFonts w:ascii="Arial" w:hAnsi="Arial" w:cs="Arial"/>
          <w:sz w:val="24"/>
          <w:szCs w:val="24"/>
        </w:rPr>
      </w:pPr>
    </w:p>
    <w:p w14:paraId="5A48A985" w14:textId="77777777" w:rsidR="000E5309" w:rsidRPr="003509A9" w:rsidRDefault="000E5309" w:rsidP="00AE4949">
      <w:pPr>
        <w:widowControl w:val="0"/>
        <w:spacing w:after="0" w:line="240" w:lineRule="auto"/>
        <w:jc w:val="center"/>
        <w:rPr>
          <w:rFonts w:ascii="Arial" w:hAnsi="Arial" w:cs="Arial"/>
          <w:b/>
          <w:sz w:val="24"/>
          <w:szCs w:val="24"/>
        </w:rPr>
      </w:pPr>
      <w:r w:rsidRPr="003509A9">
        <w:rPr>
          <w:rFonts w:ascii="Arial" w:hAnsi="Arial" w:cs="Arial"/>
          <w:b/>
          <w:sz w:val="24"/>
          <w:szCs w:val="24"/>
        </w:rPr>
        <w:t>ERLON TANCREDO COSTA</w:t>
      </w:r>
    </w:p>
    <w:p w14:paraId="309C3B78" w14:textId="77777777" w:rsidR="000E5309" w:rsidRPr="003509A9" w:rsidRDefault="000E5309" w:rsidP="00AE4949">
      <w:pPr>
        <w:widowControl w:val="0"/>
        <w:spacing w:after="0" w:line="240" w:lineRule="auto"/>
        <w:jc w:val="center"/>
        <w:rPr>
          <w:rFonts w:ascii="Arial" w:hAnsi="Arial" w:cs="Arial"/>
          <w:sz w:val="24"/>
          <w:szCs w:val="24"/>
        </w:rPr>
      </w:pPr>
      <w:r w:rsidRPr="003509A9">
        <w:rPr>
          <w:rFonts w:ascii="Arial" w:hAnsi="Arial" w:cs="Arial"/>
          <w:sz w:val="24"/>
          <w:szCs w:val="24"/>
        </w:rPr>
        <w:t>Prefeito de Rio Rufino</w:t>
      </w:r>
    </w:p>
    <w:p w14:paraId="74A23080" w14:textId="77777777" w:rsidR="000E5309" w:rsidRPr="003509A9" w:rsidRDefault="000E5309" w:rsidP="00AE4949">
      <w:pPr>
        <w:widowControl w:val="0"/>
        <w:spacing w:after="0" w:line="240" w:lineRule="auto"/>
        <w:jc w:val="center"/>
        <w:rPr>
          <w:rFonts w:ascii="Arial" w:hAnsi="Arial" w:cs="Arial"/>
          <w:sz w:val="24"/>
          <w:szCs w:val="24"/>
        </w:rPr>
      </w:pPr>
    </w:p>
    <w:p w14:paraId="0D2B8A66" w14:textId="77777777" w:rsidR="000E5309" w:rsidRPr="003509A9" w:rsidRDefault="000E5309" w:rsidP="00AE4949">
      <w:pPr>
        <w:widowControl w:val="0"/>
        <w:spacing w:after="0" w:line="240" w:lineRule="auto"/>
        <w:jc w:val="center"/>
        <w:rPr>
          <w:rFonts w:ascii="Arial" w:hAnsi="Arial" w:cs="Arial"/>
          <w:sz w:val="24"/>
          <w:szCs w:val="24"/>
        </w:rPr>
      </w:pPr>
    </w:p>
    <w:p w14:paraId="5A69341C" w14:textId="77777777" w:rsidR="000E5309" w:rsidRPr="003509A9" w:rsidRDefault="000E5309" w:rsidP="00AE4949">
      <w:pPr>
        <w:widowControl w:val="0"/>
        <w:spacing w:after="0" w:line="240" w:lineRule="auto"/>
        <w:jc w:val="center"/>
        <w:rPr>
          <w:rFonts w:ascii="Arial" w:hAnsi="Arial" w:cs="Arial"/>
          <w:sz w:val="24"/>
          <w:szCs w:val="24"/>
        </w:rPr>
      </w:pPr>
    </w:p>
    <w:tbl>
      <w:tblPr>
        <w:tblStyle w:val="Tabelacomgrade"/>
        <w:tblpPr w:leftFromText="141" w:rightFromText="141" w:vertAnchor="text" w:horzAnchor="page" w:tblpX="1456" w:tblpY="581"/>
        <w:tblW w:w="0" w:type="auto"/>
        <w:tblLook w:val="04A0" w:firstRow="1" w:lastRow="0" w:firstColumn="1" w:lastColumn="0" w:noHBand="0" w:noVBand="1"/>
      </w:tblPr>
      <w:tblGrid>
        <w:gridCol w:w="2924"/>
      </w:tblGrid>
      <w:tr w:rsidR="00305E7E" w:rsidRPr="003509A9" w14:paraId="75F41429" w14:textId="77777777" w:rsidTr="00E8054C">
        <w:trPr>
          <w:trHeight w:val="1741"/>
        </w:trPr>
        <w:tc>
          <w:tcPr>
            <w:tcW w:w="2924" w:type="dxa"/>
          </w:tcPr>
          <w:p w14:paraId="34F881D0" w14:textId="77777777" w:rsidR="00305E7E" w:rsidRPr="00591C07" w:rsidRDefault="00305E7E" w:rsidP="00AE4949">
            <w:pPr>
              <w:widowControl w:val="0"/>
              <w:pBdr>
                <w:bottom w:val="single" w:sz="12" w:space="1" w:color="auto"/>
              </w:pBdr>
              <w:shd w:val="clear" w:color="auto" w:fill="FFFFFF" w:themeFill="background1"/>
              <w:spacing w:after="0" w:line="240" w:lineRule="auto"/>
              <w:jc w:val="center"/>
              <w:rPr>
                <w:rFonts w:ascii="Arial" w:hAnsi="Arial" w:cs="Arial"/>
                <w:sz w:val="20"/>
                <w:szCs w:val="20"/>
              </w:rPr>
            </w:pPr>
            <w:r w:rsidRPr="00591C07">
              <w:rPr>
                <w:rFonts w:ascii="Arial" w:hAnsi="Arial" w:cs="Arial"/>
                <w:sz w:val="20"/>
                <w:szCs w:val="20"/>
              </w:rPr>
              <w:t>Encaminhado para publicação no DOM em</w:t>
            </w:r>
          </w:p>
          <w:p w14:paraId="3C98EA32" w14:textId="6FC3DD56" w:rsidR="00305E7E" w:rsidRPr="00591C07" w:rsidRDefault="00AE4949" w:rsidP="00AE4949">
            <w:pPr>
              <w:widowControl w:val="0"/>
              <w:pBdr>
                <w:bottom w:val="single" w:sz="12" w:space="1" w:color="auto"/>
              </w:pBdr>
              <w:shd w:val="clear" w:color="auto" w:fill="FFFFFF" w:themeFill="background1"/>
              <w:spacing w:after="0" w:line="240" w:lineRule="auto"/>
              <w:jc w:val="center"/>
              <w:rPr>
                <w:rFonts w:ascii="Arial" w:hAnsi="Arial" w:cs="Arial"/>
                <w:sz w:val="20"/>
                <w:szCs w:val="20"/>
              </w:rPr>
            </w:pPr>
            <w:r>
              <w:rPr>
                <w:rFonts w:ascii="Arial" w:hAnsi="Arial" w:cs="Arial"/>
                <w:sz w:val="20"/>
                <w:szCs w:val="20"/>
              </w:rPr>
              <w:t>03/03/2023</w:t>
            </w:r>
          </w:p>
          <w:p w14:paraId="515D4DA4" w14:textId="77777777" w:rsidR="00305E7E" w:rsidRPr="00591C07" w:rsidRDefault="00305E7E" w:rsidP="00AE4949">
            <w:pPr>
              <w:widowControl w:val="0"/>
              <w:pBdr>
                <w:bottom w:val="single" w:sz="12" w:space="1" w:color="auto"/>
              </w:pBdr>
              <w:shd w:val="clear" w:color="auto" w:fill="FFFFFF" w:themeFill="background1"/>
              <w:spacing w:after="0" w:line="240" w:lineRule="auto"/>
              <w:jc w:val="center"/>
              <w:rPr>
                <w:rFonts w:ascii="Arial" w:hAnsi="Arial" w:cs="Arial"/>
                <w:sz w:val="20"/>
                <w:szCs w:val="20"/>
              </w:rPr>
            </w:pPr>
          </w:p>
          <w:p w14:paraId="03785F61" w14:textId="62DE993E" w:rsidR="00305E7E" w:rsidRPr="00591C07" w:rsidRDefault="00AE4949" w:rsidP="00AE4949">
            <w:pPr>
              <w:widowControl w:val="0"/>
              <w:shd w:val="clear" w:color="auto" w:fill="FFFFFF" w:themeFill="background1"/>
              <w:spacing w:after="0" w:line="240" w:lineRule="auto"/>
              <w:jc w:val="center"/>
              <w:rPr>
                <w:rFonts w:ascii="Arial" w:hAnsi="Arial" w:cs="Arial"/>
                <w:sz w:val="20"/>
                <w:szCs w:val="20"/>
              </w:rPr>
            </w:pPr>
            <w:proofErr w:type="spellStart"/>
            <w:r>
              <w:rPr>
                <w:rFonts w:ascii="Arial" w:hAnsi="Arial" w:cs="Arial"/>
                <w:sz w:val="20"/>
                <w:szCs w:val="20"/>
              </w:rPr>
              <w:t>Nataniele</w:t>
            </w:r>
            <w:proofErr w:type="spellEnd"/>
            <w:r>
              <w:rPr>
                <w:rFonts w:ascii="Arial" w:hAnsi="Arial" w:cs="Arial"/>
                <w:sz w:val="20"/>
                <w:szCs w:val="20"/>
              </w:rPr>
              <w:t xml:space="preserve"> Maria Ferreira</w:t>
            </w:r>
          </w:p>
          <w:p w14:paraId="3BEFB4B3" w14:textId="4FDCBE39" w:rsidR="00305E7E" w:rsidRPr="003509A9" w:rsidRDefault="00AE4949" w:rsidP="00AE4949">
            <w:pPr>
              <w:widowControl w:val="0"/>
              <w:shd w:val="clear" w:color="auto" w:fill="FFFFFF" w:themeFill="background1"/>
              <w:spacing w:after="0" w:line="240" w:lineRule="auto"/>
              <w:jc w:val="center"/>
              <w:rPr>
                <w:rFonts w:ascii="Arial" w:hAnsi="Arial" w:cs="Arial"/>
                <w:sz w:val="24"/>
                <w:szCs w:val="24"/>
              </w:rPr>
            </w:pPr>
            <w:r>
              <w:rPr>
                <w:rFonts w:ascii="Arial" w:hAnsi="Arial" w:cs="Arial"/>
                <w:sz w:val="20"/>
                <w:szCs w:val="20"/>
              </w:rPr>
              <w:t>Agente Administrativo I</w:t>
            </w:r>
          </w:p>
        </w:tc>
      </w:tr>
    </w:tbl>
    <w:p w14:paraId="6E32F0D6" w14:textId="2F335D10" w:rsidR="00B66001" w:rsidRDefault="00B66001" w:rsidP="00AE4949">
      <w:pPr>
        <w:widowControl w:val="0"/>
        <w:spacing w:after="0" w:line="240" w:lineRule="auto"/>
        <w:ind w:firstLine="1134"/>
        <w:jc w:val="both"/>
        <w:rPr>
          <w:rFonts w:ascii="Arial" w:hAnsi="Arial" w:cs="Arial"/>
          <w:sz w:val="24"/>
          <w:szCs w:val="24"/>
        </w:rPr>
      </w:pPr>
    </w:p>
    <w:p w14:paraId="6085F1A6" w14:textId="0D94480C" w:rsidR="006020DF" w:rsidRPr="006020DF" w:rsidRDefault="006020DF" w:rsidP="00AE4949">
      <w:pPr>
        <w:widowControl w:val="0"/>
        <w:spacing w:after="0" w:line="240" w:lineRule="auto"/>
        <w:rPr>
          <w:rFonts w:ascii="Arial" w:hAnsi="Arial" w:cs="Arial"/>
          <w:sz w:val="24"/>
          <w:szCs w:val="24"/>
        </w:rPr>
      </w:pPr>
    </w:p>
    <w:p w14:paraId="0C9CA691" w14:textId="70AEB09C" w:rsidR="006020DF" w:rsidRPr="006020DF" w:rsidRDefault="006020DF" w:rsidP="00AE4949">
      <w:pPr>
        <w:widowControl w:val="0"/>
        <w:spacing w:after="0" w:line="240" w:lineRule="auto"/>
        <w:rPr>
          <w:rFonts w:ascii="Arial" w:hAnsi="Arial" w:cs="Arial"/>
          <w:sz w:val="24"/>
          <w:szCs w:val="24"/>
        </w:rPr>
      </w:pPr>
    </w:p>
    <w:p w14:paraId="78BA49C1" w14:textId="1DAC5F56" w:rsidR="006020DF" w:rsidRPr="006020DF" w:rsidRDefault="006020DF" w:rsidP="00AE4949">
      <w:pPr>
        <w:widowControl w:val="0"/>
        <w:spacing w:after="0" w:line="240" w:lineRule="auto"/>
        <w:rPr>
          <w:rFonts w:ascii="Arial" w:hAnsi="Arial" w:cs="Arial"/>
          <w:sz w:val="24"/>
          <w:szCs w:val="24"/>
        </w:rPr>
      </w:pPr>
    </w:p>
    <w:p w14:paraId="78D22135" w14:textId="3050EC96" w:rsidR="006020DF" w:rsidRPr="006020DF" w:rsidRDefault="006020DF" w:rsidP="00AE4949">
      <w:pPr>
        <w:widowControl w:val="0"/>
        <w:spacing w:after="0" w:line="240" w:lineRule="auto"/>
        <w:rPr>
          <w:rFonts w:ascii="Arial" w:hAnsi="Arial" w:cs="Arial"/>
          <w:sz w:val="24"/>
          <w:szCs w:val="24"/>
        </w:rPr>
      </w:pPr>
    </w:p>
    <w:p w14:paraId="2B90F38F" w14:textId="72DC9036" w:rsidR="006020DF" w:rsidRPr="006020DF" w:rsidRDefault="006020DF" w:rsidP="00AE4949">
      <w:pPr>
        <w:widowControl w:val="0"/>
        <w:spacing w:after="0" w:line="240" w:lineRule="auto"/>
        <w:rPr>
          <w:rFonts w:ascii="Arial" w:hAnsi="Arial" w:cs="Arial"/>
          <w:sz w:val="24"/>
          <w:szCs w:val="24"/>
        </w:rPr>
      </w:pPr>
    </w:p>
    <w:p w14:paraId="12954A9A" w14:textId="045BA77A" w:rsidR="006020DF" w:rsidRDefault="006020DF" w:rsidP="00AE4949">
      <w:pPr>
        <w:widowControl w:val="0"/>
        <w:spacing w:after="0" w:line="240" w:lineRule="auto"/>
        <w:rPr>
          <w:rFonts w:ascii="Arial" w:hAnsi="Arial" w:cs="Arial"/>
          <w:sz w:val="24"/>
          <w:szCs w:val="24"/>
        </w:rPr>
      </w:pPr>
    </w:p>
    <w:p w14:paraId="4B34A945" w14:textId="3E4E8D84" w:rsidR="006020DF" w:rsidRDefault="006020DF" w:rsidP="00AE4949">
      <w:pPr>
        <w:widowControl w:val="0"/>
        <w:spacing w:after="0" w:line="240" w:lineRule="auto"/>
        <w:jc w:val="center"/>
        <w:rPr>
          <w:rFonts w:ascii="Arial" w:hAnsi="Arial" w:cs="Arial"/>
          <w:sz w:val="24"/>
          <w:szCs w:val="24"/>
        </w:rPr>
      </w:pPr>
    </w:p>
    <w:p w14:paraId="480F1B10" w14:textId="0862985E" w:rsidR="00AE4949" w:rsidRDefault="00AE4949" w:rsidP="00AE4949">
      <w:pPr>
        <w:widowControl w:val="0"/>
        <w:spacing w:after="0" w:line="240" w:lineRule="auto"/>
        <w:jc w:val="center"/>
        <w:rPr>
          <w:rFonts w:ascii="Arial" w:hAnsi="Arial" w:cs="Arial"/>
          <w:b/>
          <w:sz w:val="24"/>
          <w:szCs w:val="24"/>
        </w:rPr>
      </w:pPr>
      <w:r>
        <w:rPr>
          <w:rFonts w:ascii="Arial" w:hAnsi="Arial" w:cs="Arial"/>
          <w:b/>
          <w:sz w:val="24"/>
          <w:szCs w:val="24"/>
        </w:rPr>
        <w:lastRenderedPageBreak/>
        <w:t>ANEXO I</w:t>
      </w:r>
    </w:p>
    <w:p w14:paraId="677E3446" w14:textId="77777777" w:rsidR="006020DF" w:rsidRDefault="006020DF" w:rsidP="00AE4949">
      <w:pPr>
        <w:widowControl w:val="0"/>
        <w:spacing w:after="0" w:line="240" w:lineRule="auto"/>
        <w:jc w:val="center"/>
        <w:rPr>
          <w:rFonts w:ascii="Arial" w:hAnsi="Arial" w:cs="Arial"/>
          <w:b/>
          <w:sz w:val="24"/>
          <w:szCs w:val="24"/>
        </w:rPr>
      </w:pPr>
      <w:r>
        <w:rPr>
          <w:rFonts w:ascii="Arial" w:hAnsi="Arial" w:cs="Arial"/>
          <w:b/>
          <w:sz w:val="24"/>
          <w:szCs w:val="24"/>
        </w:rPr>
        <w:t>DECLARAÇÃO DE ACUMULO DE CARGO PÚBLICO</w:t>
      </w:r>
    </w:p>
    <w:p w14:paraId="6FA8526B" w14:textId="77777777" w:rsidR="006020DF" w:rsidRDefault="006020DF" w:rsidP="00AE4949">
      <w:pPr>
        <w:widowControl w:val="0"/>
        <w:spacing w:after="0" w:line="240" w:lineRule="auto"/>
        <w:rPr>
          <w:rFonts w:ascii="Arial" w:hAnsi="Arial" w:cs="Arial"/>
          <w:sz w:val="24"/>
          <w:szCs w:val="24"/>
        </w:rPr>
      </w:pPr>
    </w:p>
    <w:p w14:paraId="276ECFC7" w14:textId="77777777" w:rsidR="006020DF" w:rsidRDefault="006020DF" w:rsidP="00AE4949">
      <w:pPr>
        <w:widowControl w:val="0"/>
        <w:spacing w:after="0" w:line="240" w:lineRule="auto"/>
        <w:jc w:val="both"/>
        <w:rPr>
          <w:rFonts w:ascii="Arial" w:hAnsi="Arial" w:cs="Arial"/>
          <w:sz w:val="24"/>
          <w:szCs w:val="24"/>
        </w:rPr>
      </w:pPr>
      <w:r>
        <w:rPr>
          <w:rFonts w:ascii="Arial" w:hAnsi="Arial" w:cs="Arial"/>
          <w:sz w:val="24"/>
          <w:szCs w:val="24"/>
        </w:rPr>
        <w:t xml:space="preserve">Eu, ____________________________________________, portador(a) do RG </w:t>
      </w:r>
    </w:p>
    <w:p w14:paraId="6125D756" w14:textId="77777777" w:rsidR="006020DF" w:rsidRDefault="006020DF" w:rsidP="00AE4949">
      <w:pPr>
        <w:widowControl w:val="0"/>
        <w:spacing w:after="0" w:line="240" w:lineRule="auto"/>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03C2FA7A" w14:textId="77777777" w:rsidR="006020DF" w:rsidRDefault="006020DF" w:rsidP="00AE4949">
      <w:pPr>
        <w:widowControl w:val="0"/>
        <w:spacing w:after="0" w:line="240" w:lineRule="auto"/>
        <w:jc w:val="both"/>
        <w:rPr>
          <w:rFonts w:ascii="Arial" w:hAnsi="Arial" w:cs="Arial"/>
          <w:sz w:val="24"/>
          <w:szCs w:val="24"/>
        </w:rPr>
      </w:pPr>
    </w:p>
    <w:p w14:paraId="6A0FD3F0" w14:textId="77777777" w:rsidR="006020DF" w:rsidRDefault="006020DF" w:rsidP="00AE4949">
      <w:pPr>
        <w:widowControl w:val="0"/>
        <w:spacing w:after="0" w:line="240" w:lineRule="auto"/>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7C42922C" w14:textId="77777777" w:rsidR="006020DF" w:rsidRDefault="006020DF" w:rsidP="00AE4949">
      <w:pPr>
        <w:widowControl w:val="0"/>
        <w:spacing w:after="0" w:line="240" w:lineRule="auto"/>
        <w:jc w:val="both"/>
        <w:rPr>
          <w:rFonts w:ascii="Arial" w:hAnsi="Arial" w:cs="Arial"/>
          <w:sz w:val="24"/>
          <w:szCs w:val="24"/>
        </w:rPr>
      </w:pPr>
    </w:p>
    <w:p w14:paraId="20EEA915" w14:textId="77777777" w:rsidR="006020DF" w:rsidRDefault="006020DF" w:rsidP="00AE4949">
      <w:pPr>
        <w:widowControl w:val="0"/>
        <w:spacing w:after="0" w:line="240" w:lineRule="auto"/>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ED95148" w14:textId="77777777" w:rsidR="006020DF" w:rsidRDefault="006020DF" w:rsidP="00AE4949">
      <w:pPr>
        <w:widowControl w:val="0"/>
        <w:spacing w:after="0" w:line="240" w:lineRule="auto"/>
        <w:jc w:val="both"/>
        <w:rPr>
          <w:rFonts w:ascii="Arial" w:hAnsi="Arial" w:cs="Arial"/>
          <w:sz w:val="24"/>
          <w:szCs w:val="24"/>
        </w:rPr>
      </w:pPr>
    </w:p>
    <w:p w14:paraId="7210425F" w14:textId="77777777" w:rsidR="006020DF" w:rsidRDefault="006020DF" w:rsidP="00AE4949">
      <w:pPr>
        <w:widowControl w:val="0"/>
        <w:spacing w:after="0" w:line="240" w:lineRule="auto"/>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74CF233B" w14:textId="77777777" w:rsidR="006020DF" w:rsidRDefault="006020DF" w:rsidP="00AE4949">
      <w:pPr>
        <w:widowControl w:val="0"/>
        <w:spacing w:after="0" w:line="240" w:lineRule="auto"/>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49877DDA" w14:textId="77777777" w:rsidR="006020DF" w:rsidRDefault="006020DF" w:rsidP="00AE4949">
      <w:pPr>
        <w:widowControl w:val="0"/>
        <w:spacing w:after="0" w:line="240" w:lineRule="auto"/>
        <w:jc w:val="both"/>
        <w:rPr>
          <w:rFonts w:ascii="Arial" w:hAnsi="Arial" w:cs="Arial"/>
          <w:sz w:val="24"/>
          <w:szCs w:val="24"/>
        </w:rPr>
      </w:pPr>
    </w:p>
    <w:p w14:paraId="6DF3F1EE" w14:textId="3A6B26C0" w:rsidR="006020DF" w:rsidRDefault="006020DF" w:rsidP="00AE4949">
      <w:pPr>
        <w:widowControl w:val="0"/>
        <w:spacing w:after="0" w:line="240" w:lineRule="auto"/>
        <w:jc w:val="both"/>
        <w:rPr>
          <w:rFonts w:ascii="Arial" w:hAnsi="Arial" w:cs="Arial"/>
          <w:sz w:val="24"/>
          <w:szCs w:val="24"/>
        </w:rPr>
      </w:pPr>
      <w:r>
        <w:rPr>
          <w:rFonts w:ascii="Arial" w:hAnsi="Arial" w:cs="Arial"/>
          <w:sz w:val="24"/>
          <w:szCs w:val="24"/>
        </w:rPr>
        <w:t>Rio Ruf</w:t>
      </w:r>
      <w:r w:rsidR="00F45906">
        <w:rPr>
          <w:rFonts w:ascii="Arial" w:hAnsi="Arial" w:cs="Arial"/>
          <w:sz w:val="24"/>
          <w:szCs w:val="24"/>
        </w:rPr>
        <w:t>ino (SC) ____</w:t>
      </w:r>
      <w:proofErr w:type="spellStart"/>
      <w:r w:rsidR="00F45906">
        <w:rPr>
          <w:rFonts w:ascii="Arial" w:hAnsi="Arial" w:cs="Arial"/>
          <w:sz w:val="24"/>
          <w:szCs w:val="24"/>
        </w:rPr>
        <w:t>de________de</w:t>
      </w:r>
      <w:proofErr w:type="spellEnd"/>
      <w:r w:rsidR="00F45906">
        <w:rPr>
          <w:rFonts w:ascii="Arial" w:hAnsi="Arial" w:cs="Arial"/>
          <w:sz w:val="24"/>
          <w:szCs w:val="24"/>
        </w:rPr>
        <w:t xml:space="preserve"> 2023</w:t>
      </w:r>
      <w:r>
        <w:rPr>
          <w:rFonts w:ascii="Arial" w:hAnsi="Arial" w:cs="Arial"/>
          <w:sz w:val="24"/>
          <w:szCs w:val="24"/>
        </w:rPr>
        <w:t>.</w:t>
      </w:r>
    </w:p>
    <w:p w14:paraId="42951A37" w14:textId="77777777" w:rsidR="006020DF" w:rsidRDefault="006020DF" w:rsidP="00AE4949">
      <w:pPr>
        <w:widowControl w:val="0"/>
        <w:spacing w:after="0" w:line="240" w:lineRule="auto"/>
        <w:jc w:val="both"/>
        <w:rPr>
          <w:rFonts w:ascii="Arial" w:hAnsi="Arial" w:cs="Arial"/>
          <w:sz w:val="24"/>
          <w:szCs w:val="24"/>
        </w:rPr>
      </w:pPr>
    </w:p>
    <w:p w14:paraId="6D1B9967" w14:textId="77777777" w:rsidR="006020DF" w:rsidRDefault="006020DF" w:rsidP="00AE4949">
      <w:pPr>
        <w:widowControl w:val="0"/>
        <w:spacing w:after="0" w:line="240" w:lineRule="auto"/>
        <w:jc w:val="center"/>
        <w:rPr>
          <w:rFonts w:ascii="Arial" w:hAnsi="Arial" w:cs="Arial"/>
          <w:sz w:val="24"/>
          <w:szCs w:val="24"/>
        </w:rPr>
      </w:pPr>
      <w:r>
        <w:rPr>
          <w:rFonts w:ascii="Arial" w:hAnsi="Arial" w:cs="Arial"/>
          <w:sz w:val="24"/>
          <w:szCs w:val="24"/>
        </w:rPr>
        <w:t>________________________________</w:t>
      </w:r>
    </w:p>
    <w:p w14:paraId="56D8F40F" w14:textId="77777777" w:rsidR="006020DF" w:rsidRPr="00303ECD" w:rsidRDefault="006020DF" w:rsidP="00AE4949">
      <w:pPr>
        <w:widowControl w:val="0"/>
        <w:spacing w:after="0" w:line="240" w:lineRule="auto"/>
        <w:jc w:val="center"/>
        <w:rPr>
          <w:rFonts w:ascii="Arial" w:hAnsi="Arial" w:cs="Arial"/>
          <w:sz w:val="24"/>
          <w:szCs w:val="24"/>
        </w:rPr>
      </w:pPr>
      <w:r>
        <w:rPr>
          <w:rFonts w:ascii="Arial" w:hAnsi="Arial" w:cs="Arial"/>
          <w:sz w:val="24"/>
          <w:szCs w:val="24"/>
        </w:rPr>
        <w:t>Assinatura do Classificado</w:t>
      </w:r>
    </w:p>
    <w:p w14:paraId="5C17D62A" w14:textId="77777777" w:rsidR="006020DF" w:rsidRDefault="006020DF" w:rsidP="00AE4949">
      <w:pPr>
        <w:widowControl w:val="0"/>
        <w:spacing w:after="0" w:line="240" w:lineRule="auto"/>
        <w:jc w:val="center"/>
        <w:rPr>
          <w:rFonts w:ascii="Arial" w:hAnsi="Arial" w:cs="Arial"/>
          <w:b/>
          <w:sz w:val="24"/>
          <w:szCs w:val="24"/>
        </w:rPr>
      </w:pPr>
    </w:p>
    <w:p w14:paraId="197FE69F" w14:textId="67751E2D" w:rsidR="006020DF" w:rsidRDefault="006020DF" w:rsidP="00AE4949">
      <w:pPr>
        <w:widowControl w:val="0"/>
        <w:spacing w:after="0" w:line="240" w:lineRule="auto"/>
        <w:jc w:val="center"/>
        <w:rPr>
          <w:rFonts w:ascii="Arial" w:hAnsi="Arial" w:cs="Arial"/>
          <w:b/>
          <w:sz w:val="24"/>
          <w:szCs w:val="24"/>
        </w:rPr>
      </w:pPr>
    </w:p>
    <w:p w14:paraId="131394E5" w14:textId="77777777" w:rsidR="006020DF" w:rsidRDefault="006020DF" w:rsidP="00AE4949">
      <w:pPr>
        <w:widowControl w:val="0"/>
        <w:spacing w:after="0" w:line="240" w:lineRule="auto"/>
        <w:jc w:val="center"/>
        <w:rPr>
          <w:rFonts w:ascii="Arial" w:hAnsi="Arial" w:cs="Arial"/>
          <w:b/>
          <w:sz w:val="24"/>
          <w:szCs w:val="24"/>
        </w:rPr>
      </w:pPr>
    </w:p>
    <w:p w14:paraId="497C079E" w14:textId="77777777" w:rsidR="00AE4949" w:rsidRDefault="00AE4949" w:rsidP="00AE4949">
      <w:pPr>
        <w:widowControl w:val="0"/>
        <w:spacing w:after="0" w:line="240" w:lineRule="auto"/>
        <w:jc w:val="center"/>
        <w:rPr>
          <w:rFonts w:ascii="Arial" w:hAnsi="Arial" w:cs="Arial"/>
          <w:b/>
          <w:sz w:val="24"/>
          <w:szCs w:val="24"/>
        </w:rPr>
      </w:pPr>
    </w:p>
    <w:p w14:paraId="363D1E74" w14:textId="77777777" w:rsidR="00AE4949" w:rsidRDefault="00AE4949" w:rsidP="00AE4949">
      <w:pPr>
        <w:widowControl w:val="0"/>
        <w:spacing w:after="0" w:line="240" w:lineRule="auto"/>
        <w:jc w:val="center"/>
        <w:rPr>
          <w:rFonts w:ascii="Arial" w:hAnsi="Arial" w:cs="Arial"/>
          <w:b/>
          <w:sz w:val="24"/>
          <w:szCs w:val="24"/>
        </w:rPr>
      </w:pPr>
    </w:p>
    <w:p w14:paraId="61C60AC0" w14:textId="77777777" w:rsidR="00AE4949" w:rsidRDefault="00AE4949" w:rsidP="00AE4949">
      <w:pPr>
        <w:widowControl w:val="0"/>
        <w:spacing w:after="0" w:line="240" w:lineRule="auto"/>
        <w:jc w:val="center"/>
        <w:rPr>
          <w:rFonts w:ascii="Arial" w:hAnsi="Arial" w:cs="Arial"/>
          <w:b/>
          <w:sz w:val="24"/>
          <w:szCs w:val="24"/>
        </w:rPr>
      </w:pPr>
    </w:p>
    <w:p w14:paraId="059753F3" w14:textId="77777777" w:rsidR="00AE4949" w:rsidRDefault="00AE4949" w:rsidP="00AE4949">
      <w:pPr>
        <w:widowControl w:val="0"/>
        <w:spacing w:after="0" w:line="240" w:lineRule="auto"/>
        <w:jc w:val="center"/>
        <w:rPr>
          <w:rFonts w:ascii="Arial" w:hAnsi="Arial" w:cs="Arial"/>
          <w:b/>
          <w:sz w:val="24"/>
          <w:szCs w:val="24"/>
        </w:rPr>
      </w:pPr>
    </w:p>
    <w:p w14:paraId="197C4FD8" w14:textId="77777777" w:rsidR="00AE4949" w:rsidRDefault="00AE4949" w:rsidP="00AE4949">
      <w:pPr>
        <w:widowControl w:val="0"/>
        <w:spacing w:after="0" w:line="240" w:lineRule="auto"/>
        <w:jc w:val="center"/>
        <w:rPr>
          <w:rFonts w:ascii="Arial" w:hAnsi="Arial" w:cs="Arial"/>
          <w:b/>
          <w:sz w:val="24"/>
          <w:szCs w:val="24"/>
        </w:rPr>
      </w:pPr>
    </w:p>
    <w:p w14:paraId="510FDEA5" w14:textId="77777777" w:rsidR="00AE4949" w:rsidRDefault="00AE4949" w:rsidP="00AE4949">
      <w:pPr>
        <w:widowControl w:val="0"/>
        <w:spacing w:after="0" w:line="240" w:lineRule="auto"/>
        <w:jc w:val="center"/>
        <w:rPr>
          <w:rFonts w:ascii="Arial" w:hAnsi="Arial" w:cs="Arial"/>
          <w:b/>
          <w:sz w:val="24"/>
          <w:szCs w:val="24"/>
        </w:rPr>
      </w:pPr>
    </w:p>
    <w:p w14:paraId="68DD3D3A" w14:textId="77777777" w:rsidR="00AE4949" w:rsidRDefault="00AE4949" w:rsidP="00AE4949">
      <w:pPr>
        <w:widowControl w:val="0"/>
        <w:spacing w:after="0" w:line="240" w:lineRule="auto"/>
        <w:jc w:val="center"/>
        <w:rPr>
          <w:rFonts w:ascii="Arial" w:hAnsi="Arial" w:cs="Arial"/>
          <w:b/>
          <w:sz w:val="24"/>
          <w:szCs w:val="24"/>
        </w:rPr>
      </w:pPr>
    </w:p>
    <w:p w14:paraId="0A82B962" w14:textId="77777777" w:rsidR="00AE4949" w:rsidRDefault="00AE4949" w:rsidP="00AE4949">
      <w:pPr>
        <w:widowControl w:val="0"/>
        <w:spacing w:after="0" w:line="240" w:lineRule="auto"/>
        <w:jc w:val="center"/>
        <w:rPr>
          <w:rFonts w:ascii="Arial" w:hAnsi="Arial" w:cs="Arial"/>
          <w:b/>
          <w:sz w:val="24"/>
          <w:szCs w:val="24"/>
        </w:rPr>
      </w:pPr>
    </w:p>
    <w:p w14:paraId="540E99E0" w14:textId="77777777" w:rsidR="00AE4949" w:rsidRDefault="00AE4949" w:rsidP="00AE4949">
      <w:pPr>
        <w:widowControl w:val="0"/>
        <w:spacing w:after="0" w:line="240" w:lineRule="auto"/>
        <w:jc w:val="center"/>
        <w:rPr>
          <w:rFonts w:ascii="Arial" w:hAnsi="Arial" w:cs="Arial"/>
          <w:b/>
          <w:sz w:val="24"/>
          <w:szCs w:val="24"/>
        </w:rPr>
      </w:pPr>
    </w:p>
    <w:p w14:paraId="4F3205D5" w14:textId="77777777" w:rsidR="00AE4949" w:rsidRDefault="00AE4949" w:rsidP="00AE4949">
      <w:pPr>
        <w:widowControl w:val="0"/>
        <w:spacing w:after="0" w:line="240" w:lineRule="auto"/>
        <w:jc w:val="center"/>
        <w:rPr>
          <w:rFonts w:ascii="Arial" w:hAnsi="Arial" w:cs="Arial"/>
          <w:b/>
          <w:sz w:val="24"/>
          <w:szCs w:val="24"/>
        </w:rPr>
      </w:pPr>
    </w:p>
    <w:p w14:paraId="4D16A5F4" w14:textId="77777777" w:rsidR="00AE4949" w:rsidRDefault="00AE4949" w:rsidP="00AE4949">
      <w:pPr>
        <w:widowControl w:val="0"/>
        <w:spacing w:after="0" w:line="240" w:lineRule="auto"/>
        <w:jc w:val="center"/>
        <w:rPr>
          <w:rFonts w:ascii="Arial" w:hAnsi="Arial" w:cs="Arial"/>
          <w:b/>
          <w:sz w:val="24"/>
          <w:szCs w:val="24"/>
        </w:rPr>
      </w:pPr>
    </w:p>
    <w:p w14:paraId="78E958DB" w14:textId="77777777" w:rsidR="00AE4949" w:rsidRDefault="00AE4949" w:rsidP="00AE4949">
      <w:pPr>
        <w:widowControl w:val="0"/>
        <w:spacing w:after="0" w:line="240" w:lineRule="auto"/>
        <w:jc w:val="center"/>
        <w:rPr>
          <w:rFonts w:ascii="Arial" w:hAnsi="Arial" w:cs="Arial"/>
          <w:b/>
          <w:sz w:val="24"/>
          <w:szCs w:val="24"/>
        </w:rPr>
      </w:pPr>
    </w:p>
    <w:p w14:paraId="2B02B3E2" w14:textId="77777777" w:rsidR="00AE4949" w:rsidRDefault="00AE4949" w:rsidP="00AE4949">
      <w:pPr>
        <w:widowControl w:val="0"/>
        <w:spacing w:after="0" w:line="240" w:lineRule="auto"/>
        <w:jc w:val="center"/>
        <w:rPr>
          <w:rFonts w:ascii="Arial" w:hAnsi="Arial" w:cs="Arial"/>
          <w:b/>
          <w:sz w:val="24"/>
          <w:szCs w:val="24"/>
        </w:rPr>
      </w:pPr>
    </w:p>
    <w:p w14:paraId="21BBB55A" w14:textId="77777777" w:rsidR="00AE4949" w:rsidRDefault="00AE4949" w:rsidP="00AE4949">
      <w:pPr>
        <w:widowControl w:val="0"/>
        <w:spacing w:after="0" w:line="240" w:lineRule="auto"/>
        <w:jc w:val="center"/>
        <w:rPr>
          <w:rFonts w:ascii="Arial" w:hAnsi="Arial" w:cs="Arial"/>
          <w:b/>
          <w:sz w:val="24"/>
          <w:szCs w:val="24"/>
        </w:rPr>
      </w:pPr>
    </w:p>
    <w:p w14:paraId="392905C7" w14:textId="77777777" w:rsidR="00AE4949" w:rsidRDefault="00AE4949" w:rsidP="00AE4949">
      <w:pPr>
        <w:widowControl w:val="0"/>
        <w:spacing w:after="0" w:line="240" w:lineRule="auto"/>
        <w:jc w:val="center"/>
        <w:rPr>
          <w:rFonts w:ascii="Arial" w:hAnsi="Arial" w:cs="Arial"/>
          <w:b/>
          <w:sz w:val="24"/>
          <w:szCs w:val="24"/>
        </w:rPr>
      </w:pPr>
    </w:p>
    <w:p w14:paraId="75CF7317" w14:textId="77777777" w:rsidR="00AE4949" w:rsidRDefault="00AE4949" w:rsidP="00AE4949">
      <w:pPr>
        <w:widowControl w:val="0"/>
        <w:spacing w:after="0" w:line="240" w:lineRule="auto"/>
        <w:jc w:val="center"/>
        <w:rPr>
          <w:rFonts w:ascii="Arial" w:hAnsi="Arial" w:cs="Arial"/>
          <w:b/>
          <w:sz w:val="24"/>
          <w:szCs w:val="24"/>
        </w:rPr>
      </w:pPr>
    </w:p>
    <w:p w14:paraId="327F245B" w14:textId="52A27938" w:rsidR="00AE4949" w:rsidRDefault="00AE4949" w:rsidP="00AE4949">
      <w:pPr>
        <w:widowControl w:val="0"/>
        <w:spacing w:after="0" w:line="240" w:lineRule="auto"/>
        <w:jc w:val="center"/>
        <w:rPr>
          <w:rFonts w:ascii="Arial" w:hAnsi="Arial" w:cs="Arial"/>
          <w:b/>
          <w:sz w:val="24"/>
          <w:szCs w:val="24"/>
        </w:rPr>
      </w:pPr>
      <w:r>
        <w:rPr>
          <w:rFonts w:ascii="Arial" w:hAnsi="Arial" w:cs="Arial"/>
          <w:b/>
          <w:sz w:val="24"/>
          <w:szCs w:val="24"/>
        </w:rPr>
        <w:lastRenderedPageBreak/>
        <w:t>ANEXO II</w:t>
      </w:r>
    </w:p>
    <w:p w14:paraId="5ABF21AD" w14:textId="77777777" w:rsidR="006020DF" w:rsidRPr="00303ECD" w:rsidRDefault="006020DF" w:rsidP="00AE4949">
      <w:pPr>
        <w:widowControl w:val="0"/>
        <w:spacing w:after="0" w:line="240" w:lineRule="auto"/>
        <w:jc w:val="center"/>
        <w:rPr>
          <w:rFonts w:ascii="Arial" w:hAnsi="Arial" w:cs="Arial"/>
          <w:b/>
          <w:sz w:val="24"/>
          <w:szCs w:val="24"/>
        </w:rPr>
      </w:pPr>
      <w:r w:rsidRPr="00303ECD">
        <w:rPr>
          <w:rFonts w:ascii="Arial" w:hAnsi="Arial" w:cs="Arial"/>
          <w:b/>
          <w:sz w:val="24"/>
          <w:szCs w:val="24"/>
        </w:rPr>
        <w:t>DECLARAÇÃO DE BENS</w:t>
      </w:r>
    </w:p>
    <w:p w14:paraId="717BC15C" w14:textId="77777777" w:rsidR="006020DF" w:rsidRDefault="006020DF" w:rsidP="00AE4949">
      <w:pPr>
        <w:widowControl w:val="0"/>
        <w:spacing w:after="0" w:line="240" w:lineRule="auto"/>
        <w:jc w:val="center"/>
        <w:rPr>
          <w:rFonts w:ascii="Arial" w:hAnsi="Arial" w:cs="Arial"/>
          <w:bCs/>
          <w:sz w:val="24"/>
          <w:szCs w:val="24"/>
        </w:rPr>
      </w:pPr>
      <w:r>
        <w:rPr>
          <w:rFonts w:ascii="Arial" w:hAnsi="Arial" w:cs="Arial"/>
          <w:bCs/>
          <w:sz w:val="24"/>
          <w:szCs w:val="24"/>
        </w:rPr>
        <w:t>Exercício 2022</w:t>
      </w:r>
    </w:p>
    <w:p w14:paraId="33B5EC9F" w14:textId="77777777" w:rsidR="006020DF" w:rsidRDefault="006020DF" w:rsidP="00AE4949">
      <w:pPr>
        <w:widowControl w:val="0"/>
        <w:spacing w:after="0" w:line="240" w:lineRule="auto"/>
        <w:rPr>
          <w:rFonts w:ascii="Arial" w:hAnsi="Arial" w:cs="Arial"/>
          <w:bCs/>
          <w:sz w:val="24"/>
          <w:szCs w:val="24"/>
        </w:rPr>
      </w:pPr>
    </w:p>
    <w:p w14:paraId="65434F86" w14:textId="77777777" w:rsidR="006020DF" w:rsidRDefault="006020DF" w:rsidP="00AE4949">
      <w:pPr>
        <w:widowControl w:val="0"/>
        <w:spacing w:after="0" w:line="240" w:lineRule="auto"/>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24EB79F" w14:textId="77777777" w:rsidR="006020DF" w:rsidRDefault="006020DF" w:rsidP="00AE4949">
      <w:pPr>
        <w:widowControl w:val="0"/>
        <w:spacing w:after="0" w:line="240" w:lineRule="auto"/>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00E736D7" w14:textId="77777777" w:rsidR="006020DF" w:rsidRDefault="006020DF" w:rsidP="00AE4949">
      <w:pPr>
        <w:widowControl w:val="0"/>
        <w:spacing w:after="0" w:line="240" w:lineRule="auto"/>
        <w:jc w:val="both"/>
        <w:rPr>
          <w:rFonts w:ascii="Arial" w:hAnsi="Arial" w:cs="Arial"/>
          <w:bCs/>
          <w:sz w:val="24"/>
          <w:szCs w:val="24"/>
        </w:rPr>
      </w:pPr>
    </w:p>
    <w:p w14:paraId="412F950C" w14:textId="77777777" w:rsidR="006020DF" w:rsidRDefault="006020DF" w:rsidP="00AE4949">
      <w:pPr>
        <w:widowControl w:val="0"/>
        <w:spacing w:after="0" w:line="240" w:lineRule="auto"/>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5975B704" w14:textId="77777777" w:rsidR="006020DF" w:rsidRDefault="006020DF" w:rsidP="00AE4949">
      <w:pPr>
        <w:widowControl w:val="0"/>
        <w:spacing w:after="0" w:line="240" w:lineRule="auto"/>
        <w:jc w:val="both"/>
        <w:rPr>
          <w:rFonts w:ascii="Arial" w:hAnsi="Arial" w:cs="Arial"/>
          <w:bCs/>
          <w:sz w:val="24"/>
          <w:szCs w:val="24"/>
        </w:rPr>
      </w:pPr>
    </w:p>
    <w:p w14:paraId="13FAE89A" w14:textId="77777777" w:rsidR="006020DF" w:rsidRDefault="006020DF" w:rsidP="00AE4949">
      <w:pPr>
        <w:widowControl w:val="0"/>
        <w:spacing w:after="0" w:line="240" w:lineRule="auto"/>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1BBA0EC0" w14:textId="77777777" w:rsidR="006020DF" w:rsidRDefault="006020DF" w:rsidP="00AE4949">
      <w:pPr>
        <w:widowControl w:val="0"/>
        <w:spacing w:after="0" w:line="240" w:lineRule="auto"/>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D49512" w14:textId="77777777" w:rsidR="006020DF" w:rsidRDefault="006020DF" w:rsidP="00AE4949">
      <w:pPr>
        <w:widowControl w:val="0"/>
        <w:spacing w:after="0" w:line="240" w:lineRule="auto"/>
        <w:jc w:val="center"/>
        <w:rPr>
          <w:rFonts w:ascii="Arial" w:hAnsi="Arial" w:cs="Arial"/>
          <w:sz w:val="24"/>
          <w:szCs w:val="24"/>
        </w:rPr>
      </w:pPr>
    </w:p>
    <w:p w14:paraId="3567ABA8" w14:textId="7A362996" w:rsidR="006020DF" w:rsidRDefault="006020DF" w:rsidP="00AE4949">
      <w:pPr>
        <w:widowControl w:val="0"/>
        <w:spacing w:after="0" w:line="240" w:lineRule="auto"/>
        <w:jc w:val="center"/>
        <w:rPr>
          <w:rFonts w:ascii="Arial" w:hAnsi="Arial" w:cs="Arial"/>
          <w:sz w:val="24"/>
          <w:szCs w:val="24"/>
        </w:rPr>
      </w:pPr>
      <w:r>
        <w:rPr>
          <w:rFonts w:ascii="Arial" w:hAnsi="Arial" w:cs="Arial"/>
          <w:sz w:val="24"/>
          <w:szCs w:val="24"/>
        </w:rPr>
        <w:t>Rio Rufino (SC) _</w:t>
      </w:r>
      <w:r w:rsidR="00F45906">
        <w:rPr>
          <w:rFonts w:ascii="Arial" w:hAnsi="Arial" w:cs="Arial"/>
          <w:sz w:val="24"/>
          <w:szCs w:val="24"/>
        </w:rPr>
        <w:t>___</w:t>
      </w:r>
      <w:proofErr w:type="spellStart"/>
      <w:r w:rsidR="00F45906">
        <w:rPr>
          <w:rFonts w:ascii="Arial" w:hAnsi="Arial" w:cs="Arial"/>
          <w:sz w:val="24"/>
          <w:szCs w:val="24"/>
        </w:rPr>
        <w:t>de____________________de</w:t>
      </w:r>
      <w:proofErr w:type="spellEnd"/>
      <w:r w:rsidR="00F45906">
        <w:rPr>
          <w:rFonts w:ascii="Arial" w:hAnsi="Arial" w:cs="Arial"/>
          <w:sz w:val="24"/>
          <w:szCs w:val="24"/>
        </w:rPr>
        <w:t xml:space="preserve"> 2023.</w:t>
      </w:r>
    </w:p>
    <w:p w14:paraId="653116E2" w14:textId="77777777" w:rsidR="006020DF" w:rsidRDefault="006020DF" w:rsidP="00AE4949">
      <w:pPr>
        <w:widowControl w:val="0"/>
        <w:spacing w:after="0" w:line="240" w:lineRule="auto"/>
        <w:jc w:val="center"/>
        <w:rPr>
          <w:rFonts w:ascii="Arial" w:hAnsi="Arial" w:cs="Arial"/>
          <w:sz w:val="24"/>
          <w:szCs w:val="24"/>
        </w:rPr>
      </w:pPr>
    </w:p>
    <w:p w14:paraId="2747C78D" w14:textId="77777777" w:rsidR="006020DF" w:rsidRDefault="006020DF" w:rsidP="00AE4949">
      <w:pPr>
        <w:widowControl w:val="0"/>
        <w:spacing w:after="0" w:line="240" w:lineRule="auto"/>
        <w:jc w:val="center"/>
        <w:rPr>
          <w:rFonts w:ascii="Arial" w:hAnsi="Arial" w:cs="Arial"/>
          <w:sz w:val="24"/>
          <w:szCs w:val="24"/>
        </w:rPr>
      </w:pPr>
      <w:r>
        <w:rPr>
          <w:rFonts w:ascii="Arial" w:hAnsi="Arial" w:cs="Arial"/>
          <w:sz w:val="24"/>
          <w:szCs w:val="24"/>
        </w:rPr>
        <w:t>________________________________</w:t>
      </w:r>
    </w:p>
    <w:p w14:paraId="07BF31D6" w14:textId="77777777" w:rsidR="006020DF" w:rsidRDefault="006020DF" w:rsidP="00AE4949">
      <w:pPr>
        <w:widowControl w:val="0"/>
        <w:spacing w:after="0" w:line="240" w:lineRule="auto"/>
        <w:jc w:val="center"/>
        <w:rPr>
          <w:rFonts w:ascii="Arial" w:hAnsi="Arial" w:cs="Arial"/>
          <w:sz w:val="24"/>
          <w:szCs w:val="24"/>
        </w:rPr>
      </w:pPr>
      <w:r>
        <w:rPr>
          <w:rFonts w:ascii="Arial" w:hAnsi="Arial" w:cs="Arial"/>
          <w:sz w:val="24"/>
          <w:szCs w:val="24"/>
        </w:rPr>
        <w:t>Assinatura do Classificado</w:t>
      </w:r>
    </w:p>
    <w:p w14:paraId="4CE78867" w14:textId="77777777" w:rsidR="006020DF" w:rsidRDefault="006020DF" w:rsidP="00AE4949">
      <w:pPr>
        <w:widowControl w:val="0"/>
        <w:spacing w:after="0" w:line="240" w:lineRule="auto"/>
        <w:jc w:val="center"/>
        <w:rPr>
          <w:rFonts w:ascii="Arial" w:hAnsi="Arial" w:cs="Arial"/>
          <w:b/>
          <w:sz w:val="24"/>
          <w:szCs w:val="24"/>
        </w:rPr>
      </w:pPr>
    </w:p>
    <w:p w14:paraId="2BDD64EA" w14:textId="77777777" w:rsidR="006020DF" w:rsidRDefault="006020DF" w:rsidP="00AE4949">
      <w:pPr>
        <w:widowControl w:val="0"/>
        <w:spacing w:after="0" w:line="240" w:lineRule="auto"/>
        <w:jc w:val="center"/>
        <w:rPr>
          <w:rFonts w:ascii="Arial" w:hAnsi="Arial" w:cs="Arial"/>
          <w:b/>
          <w:sz w:val="24"/>
          <w:szCs w:val="24"/>
        </w:rPr>
      </w:pPr>
    </w:p>
    <w:p w14:paraId="3E114218" w14:textId="77777777" w:rsidR="00AE4949" w:rsidRDefault="006020DF" w:rsidP="00AE4949">
      <w:pPr>
        <w:widowControl w:val="0"/>
        <w:spacing w:after="0" w:line="240" w:lineRule="auto"/>
        <w:jc w:val="center"/>
        <w:rPr>
          <w:rFonts w:ascii="Arial" w:hAnsi="Arial" w:cs="Arial"/>
          <w:b/>
          <w:sz w:val="24"/>
          <w:szCs w:val="24"/>
        </w:rPr>
      </w:pPr>
      <w:r>
        <w:rPr>
          <w:rFonts w:ascii="Arial" w:hAnsi="Arial" w:cs="Arial"/>
          <w:b/>
          <w:sz w:val="24"/>
          <w:szCs w:val="24"/>
        </w:rPr>
        <w:t xml:space="preserve"> </w:t>
      </w:r>
    </w:p>
    <w:p w14:paraId="17ECC005" w14:textId="77777777" w:rsidR="00AE4949" w:rsidRDefault="00AE4949" w:rsidP="00AE4949">
      <w:pPr>
        <w:widowControl w:val="0"/>
        <w:spacing w:after="0" w:line="240" w:lineRule="auto"/>
        <w:jc w:val="center"/>
        <w:rPr>
          <w:rFonts w:ascii="Arial" w:hAnsi="Arial" w:cs="Arial"/>
          <w:b/>
          <w:sz w:val="24"/>
          <w:szCs w:val="24"/>
        </w:rPr>
      </w:pPr>
    </w:p>
    <w:p w14:paraId="708F4BDE" w14:textId="77777777" w:rsidR="00AE4949" w:rsidRDefault="00AE4949" w:rsidP="00AE4949">
      <w:pPr>
        <w:widowControl w:val="0"/>
        <w:spacing w:after="0" w:line="240" w:lineRule="auto"/>
        <w:jc w:val="center"/>
        <w:rPr>
          <w:rFonts w:ascii="Arial" w:hAnsi="Arial" w:cs="Arial"/>
          <w:b/>
          <w:sz w:val="24"/>
          <w:szCs w:val="24"/>
        </w:rPr>
      </w:pPr>
    </w:p>
    <w:p w14:paraId="445E6B80" w14:textId="77777777" w:rsidR="00AE4949" w:rsidRDefault="00AE4949" w:rsidP="00AE4949">
      <w:pPr>
        <w:widowControl w:val="0"/>
        <w:spacing w:after="0" w:line="240" w:lineRule="auto"/>
        <w:jc w:val="center"/>
        <w:rPr>
          <w:rFonts w:ascii="Arial" w:hAnsi="Arial" w:cs="Arial"/>
          <w:b/>
          <w:sz w:val="24"/>
          <w:szCs w:val="24"/>
        </w:rPr>
      </w:pPr>
    </w:p>
    <w:p w14:paraId="754EDE0C" w14:textId="77777777" w:rsidR="00AE4949" w:rsidRDefault="00AE4949" w:rsidP="00AE4949">
      <w:pPr>
        <w:widowControl w:val="0"/>
        <w:spacing w:after="0" w:line="240" w:lineRule="auto"/>
        <w:jc w:val="center"/>
        <w:rPr>
          <w:rFonts w:ascii="Arial" w:hAnsi="Arial" w:cs="Arial"/>
          <w:b/>
          <w:sz w:val="24"/>
          <w:szCs w:val="24"/>
        </w:rPr>
      </w:pPr>
    </w:p>
    <w:p w14:paraId="6DA95650" w14:textId="77777777" w:rsidR="00AE4949" w:rsidRDefault="00AE4949" w:rsidP="00AE4949">
      <w:pPr>
        <w:widowControl w:val="0"/>
        <w:spacing w:after="0" w:line="240" w:lineRule="auto"/>
        <w:jc w:val="center"/>
        <w:rPr>
          <w:rFonts w:ascii="Arial" w:hAnsi="Arial" w:cs="Arial"/>
          <w:b/>
          <w:sz w:val="24"/>
          <w:szCs w:val="24"/>
        </w:rPr>
      </w:pPr>
    </w:p>
    <w:p w14:paraId="146120E5" w14:textId="77777777" w:rsidR="00AE4949" w:rsidRDefault="00AE4949" w:rsidP="00AE4949">
      <w:pPr>
        <w:widowControl w:val="0"/>
        <w:spacing w:after="0" w:line="240" w:lineRule="auto"/>
        <w:jc w:val="center"/>
        <w:rPr>
          <w:rFonts w:ascii="Arial" w:hAnsi="Arial" w:cs="Arial"/>
          <w:b/>
          <w:sz w:val="24"/>
          <w:szCs w:val="24"/>
        </w:rPr>
      </w:pPr>
    </w:p>
    <w:p w14:paraId="6D379EF8" w14:textId="77777777" w:rsidR="00AE4949" w:rsidRDefault="00AE4949" w:rsidP="00AE4949">
      <w:pPr>
        <w:widowControl w:val="0"/>
        <w:spacing w:after="0" w:line="240" w:lineRule="auto"/>
        <w:jc w:val="center"/>
        <w:rPr>
          <w:rFonts w:ascii="Arial" w:hAnsi="Arial" w:cs="Arial"/>
          <w:b/>
          <w:sz w:val="24"/>
          <w:szCs w:val="24"/>
        </w:rPr>
      </w:pPr>
    </w:p>
    <w:p w14:paraId="09DA8FA0" w14:textId="77777777" w:rsidR="00AE4949" w:rsidRDefault="00AE4949" w:rsidP="00AE4949">
      <w:pPr>
        <w:widowControl w:val="0"/>
        <w:spacing w:after="0" w:line="240" w:lineRule="auto"/>
        <w:jc w:val="center"/>
        <w:rPr>
          <w:rFonts w:ascii="Arial" w:hAnsi="Arial" w:cs="Arial"/>
          <w:b/>
          <w:sz w:val="24"/>
          <w:szCs w:val="24"/>
        </w:rPr>
      </w:pPr>
    </w:p>
    <w:p w14:paraId="20C4A699" w14:textId="77777777" w:rsidR="00AE4949" w:rsidRDefault="00AE4949" w:rsidP="00AE4949">
      <w:pPr>
        <w:widowControl w:val="0"/>
        <w:spacing w:after="0" w:line="240" w:lineRule="auto"/>
        <w:jc w:val="center"/>
        <w:rPr>
          <w:rFonts w:ascii="Arial" w:hAnsi="Arial" w:cs="Arial"/>
          <w:b/>
          <w:sz w:val="24"/>
          <w:szCs w:val="24"/>
        </w:rPr>
      </w:pPr>
    </w:p>
    <w:p w14:paraId="3337FB46" w14:textId="77777777" w:rsidR="00AE4949" w:rsidRDefault="00AE4949" w:rsidP="00AE4949">
      <w:pPr>
        <w:widowControl w:val="0"/>
        <w:spacing w:after="0" w:line="240" w:lineRule="auto"/>
        <w:jc w:val="center"/>
        <w:rPr>
          <w:rFonts w:ascii="Arial" w:hAnsi="Arial" w:cs="Arial"/>
          <w:b/>
          <w:sz w:val="24"/>
          <w:szCs w:val="24"/>
        </w:rPr>
      </w:pPr>
    </w:p>
    <w:p w14:paraId="05AF6F0B" w14:textId="77777777" w:rsidR="00AE4949" w:rsidRDefault="00AE4949" w:rsidP="00AE4949">
      <w:pPr>
        <w:widowControl w:val="0"/>
        <w:spacing w:after="0" w:line="240" w:lineRule="auto"/>
        <w:jc w:val="center"/>
        <w:rPr>
          <w:rFonts w:ascii="Arial" w:hAnsi="Arial" w:cs="Arial"/>
          <w:b/>
          <w:sz w:val="24"/>
          <w:szCs w:val="24"/>
        </w:rPr>
      </w:pPr>
    </w:p>
    <w:p w14:paraId="3643BED5" w14:textId="77777777" w:rsidR="00AE4949" w:rsidRDefault="00AE4949" w:rsidP="00AE4949">
      <w:pPr>
        <w:widowControl w:val="0"/>
        <w:spacing w:after="0" w:line="240" w:lineRule="auto"/>
        <w:jc w:val="center"/>
        <w:rPr>
          <w:rFonts w:ascii="Arial" w:hAnsi="Arial" w:cs="Arial"/>
          <w:b/>
          <w:sz w:val="24"/>
          <w:szCs w:val="24"/>
        </w:rPr>
      </w:pPr>
    </w:p>
    <w:p w14:paraId="5FFCAFF1" w14:textId="77777777" w:rsidR="00AE4949" w:rsidRDefault="00AE4949" w:rsidP="00AE4949">
      <w:pPr>
        <w:widowControl w:val="0"/>
        <w:spacing w:after="0" w:line="240" w:lineRule="auto"/>
        <w:jc w:val="center"/>
        <w:rPr>
          <w:rFonts w:ascii="Arial" w:hAnsi="Arial" w:cs="Arial"/>
          <w:b/>
          <w:sz w:val="24"/>
          <w:szCs w:val="24"/>
        </w:rPr>
      </w:pPr>
    </w:p>
    <w:p w14:paraId="7BF6A416" w14:textId="77777777" w:rsidR="00AE4949" w:rsidRDefault="00AE4949" w:rsidP="00AE4949">
      <w:pPr>
        <w:widowControl w:val="0"/>
        <w:spacing w:after="0" w:line="240" w:lineRule="auto"/>
        <w:jc w:val="center"/>
        <w:rPr>
          <w:rFonts w:ascii="Arial" w:hAnsi="Arial" w:cs="Arial"/>
          <w:b/>
          <w:sz w:val="24"/>
          <w:szCs w:val="24"/>
        </w:rPr>
      </w:pPr>
    </w:p>
    <w:p w14:paraId="4001E3A4" w14:textId="77777777" w:rsidR="00AE4949" w:rsidRDefault="00AE4949" w:rsidP="00AE4949">
      <w:pPr>
        <w:widowControl w:val="0"/>
        <w:spacing w:after="0" w:line="240" w:lineRule="auto"/>
        <w:jc w:val="center"/>
        <w:rPr>
          <w:rFonts w:ascii="Arial" w:hAnsi="Arial" w:cs="Arial"/>
          <w:b/>
          <w:sz w:val="24"/>
          <w:szCs w:val="24"/>
        </w:rPr>
      </w:pPr>
    </w:p>
    <w:p w14:paraId="2386E9F7" w14:textId="09CA64FA" w:rsidR="00AE4949" w:rsidRDefault="00AE4949" w:rsidP="00AE4949">
      <w:pPr>
        <w:widowControl w:val="0"/>
        <w:spacing w:after="0" w:line="240" w:lineRule="auto"/>
        <w:jc w:val="center"/>
        <w:rPr>
          <w:rFonts w:ascii="Arial" w:hAnsi="Arial" w:cs="Arial"/>
          <w:b/>
          <w:sz w:val="24"/>
          <w:szCs w:val="24"/>
        </w:rPr>
      </w:pPr>
      <w:r>
        <w:rPr>
          <w:rFonts w:ascii="Arial" w:hAnsi="Arial" w:cs="Arial"/>
          <w:b/>
          <w:sz w:val="24"/>
          <w:szCs w:val="24"/>
        </w:rPr>
        <w:lastRenderedPageBreak/>
        <w:t>ANEXO III</w:t>
      </w:r>
    </w:p>
    <w:p w14:paraId="7059832A" w14:textId="37216A03" w:rsidR="006020DF" w:rsidRDefault="006020DF" w:rsidP="00AE4949">
      <w:pPr>
        <w:widowControl w:val="0"/>
        <w:spacing w:after="0" w:line="240" w:lineRule="auto"/>
        <w:jc w:val="center"/>
        <w:rPr>
          <w:rFonts w:ascii="Arial" w:hAnsi="Arial" w:cs="Arial"/>
          <w:b/>
          <w:sz w:val="24"/>
          <w:szCs w:val="24"/>
        </w:rPr>
      </w:pPr>
      <w:r>
        <w:rPr>
          <w:rFonts w:ascii="Arial" w:hAnsi="Arial" w:cs="Arial"/>
          <w:b/>
          <w:sz w:val="24"/>
          <w:szCs w:val="24"/>
        </w:rPr>
        <w:t>DECLARAÇÃO DE DEPENDENTES</w:t>
      </w:r>
    </w:p>
    <w:p w14:paraId="3509CC22" w14:textId="77777777" w:rsidR="006020DF" w:rsidRDefault="006020DF" w:rsidP="00AE4949">
      <w:pPr>
        <w:widowControl w:val="0"/>
        <w:spacing w:after="0" w:line="240" w:lineRule="auto"/>
        <w:jc w:val="center"/>
        <w:rPr>
          <w:rFonts w:ascii="Arial" w:hAnsi="Arial" w:cs="Arial"/>
          <w:b/>
          <w:sz w:val="24"/>
          <w:szCs w:val="24"/>
        </w:rPr>
      </w:pPr>
      <w:r>
        <w:rPr>
          <w:rFonts w:ascii="Arial" w:hAnsi="Arial" w:cs="Arial"/>
          <w:b/>
          <w:sz w:val="24"/>
          <w:szCs w:val="24"/>
        </w:rPr>
        <w:t>IMPOSTO DE RENDA</w:t>
      </w:r>
    </w:p>
    <w:p w14:paraId="33BF580A" w14:textId="77777777" w:rsidR="00F45906" w:rsidRDefault="00F45906" w:rsidP="00AE4949">
      <w:pPr>
        <w:widowControl w:val="0"/>
        <w:spacing w:after="0" w:line="240" w:lineRule="auto"/>
        <w:jc w:val="center"/>
        <w:rPr>
          <w:rFonts w:ascii="Arial" w:hAnsi="Arial" w:cs="Arial"/>
          <w:b/>
          <w:sz w:val="24"/>
          <w:szCs w:val="24"/>
        </w:rPr>
      </w:pPr>
    </w:p>
    <w:p w14:paraId="53E90127" w14:textId="77777777" w:rsidR="006020DF" w:rsidRDefault="006020DF" w:rsidP="00AE4949">
      <w:pPr>
        <w:widowControl w:val="0"/>
        <w:spacing w:after="0" w:line="240" w:lineRule="auto"/>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2CDE15FA" w14:textId="77777777" w:rsidR="006020DF" w:rsidRDefault="006020DF" w:rsidP="00AE4949">
      <w:pPr>
        <w:widowControl w:val="0"/>
        <w:spacing w:after="0" w:line="240" w:lineRule="auto"/>
        <w:rPr>
          <w:rFonts w:ascii="Arial" w:hAnsi="Arial" w:cs="Arial"/>
          <w:sz w:val="24"/>
          <w:szCs w:val="24"/>
        </w:rPr>
      </w:pPr>
    </w:p>
    <w:p w14:paraId="5EFDE55F" w14:textId="77777777" w:rsidR="006020DF" w:rsidRDefault="006020DF" w:rsidP="00AE4949">
      <w:pPr>
        <w:widowControl w:val="0"/>
        <w:numPr>
          <w:ilvl w:val="0"/>
          <w:numId w:val="2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4D554746" w14:textId="77777777" w:rsidR="006020DF" w:rsidRDefault="006020DF" w:rsidP="00AE4949">
      <w:pPr>
        <w:widowControl w:val="0"/>
        <w:numPr>
          <w:ilvl w:val="0"/>
          <w:numId w:val="2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5B9C397F" w14:textId="77777777" w:rsidR="006020DF" w:rsidRDefault="006020DF" w:rsidP="00AE4949">
      <w:pPr>
        <w:widowControl w:val="0"/>
        <w:numPr>
          <w:ilvl w:val="0"/>
          <w:numId w:val="2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13569AA6" w14:textId="77777777" w:rsidR="006020DF" w:rsidRDefault="006020DF" w:rsidP="00AE4949">
      <w:pPr>
        <w:widowControl w:val="0"/>
        <w:numPr>
          <w:ilvl w:val="0"/>
          <w:numId w:val="2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7C77A027" w14:textId="77777777" w:rsidR="006020DF" w:rsidRDefault="006020DF" w:rsidP="00AE4949">
      <w:pPr>
        <w:widowControl w:val="0"/>
        <w:numPr>
          <w:ilvl w:val="0"/>
          <w:numId w:val="2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1447EDCF" w14:textId="77777777" w:rsidR="006020DF" w:rsidRDefault="006020DF" w:rsidP="00AE4949">
      <w:pPr>
        <w:widowControl w:val="0"/>
        <w:numPr>
          <w:ilvl w:val="0"/>
          <w:numId w:val="2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267AD892" w14:textId="77777777" w:rsidR="006020DF" w:rsidRDefault="006020DF" w:rsidP="00AE4949">
      <w:pPr>
        <w:widowControl w:val="0"/>
        <w:numPr>
          <w:ilvl w:val="0"/>
          <w:numId w:val="2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51D31F9F" w14:textId="77777777" w:rsidR="006020DF" w:rsidRDefault="006020DF" w:rsidP="00AE4949">
      <w:pPr>
        <w:widowControl w:val="0"/>
        <w:numPr>
          <w:ilvl w:val="0"/>
          <w:numId w:val="2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2B70F4A6" w14:textId="77777777" w:rsidR="006020DF" w:rsidRDefault="006020DF" w:rsidP="00AE4949">
      <w:pPr>
        <w:widowControl w:val="0"/>
        <w:spacing w:after="0" w:line="240" w:lineRule="auto"/>
        <w:rPr>
          <w:rFonts w:ascii="Arial" w:hAnsi="Arial" w:cs="Arial"/>
          <w:sz w:val="24"/>
          <w:szCs w:val="24"/>
        </w:rPr>
      </w:pPr>
    </w:p>
    <w:p w14:paraId="27664EA3" w14:textId="77777777" w:rsidR="006020DF" w:rsidRDefault="006020DF" w:rsidP="00AE4949">
      <w:pPr>
        <w:widowControl w:val="0"/>
        <w:spacing w:after="0" w:line="240" w:lineRule="auto"/>
        <w:rPr>
          <w:rFonts w:ascii="Arial" w:hAnsi="Arial" w:cs="Arial"/>
          <w:b/>
          <w:i/>
          <w:sz w:val="24"/>
          <w:szCs w:val="24"/>
          <w:u w:val="single"/>
        </w:rPr>
      </w:pPr>
      <w:r>
        <w:rPr>
          <w:rFonts w:ascii="Arial" w:hAnsi="Arial" w:cs="Arial"/>
          <w:b/>
          <w:i/>
          <w:sz w:val="24"/>
          <w:szCs w:val="24"/>
          <w:u w:val="single"/>
        </w:rPr>
        <w:t>ATENÇÃO:</w:t>
      </w:r>
    </w:p>
    <w:p w14:paraId="1AE37DE3" w14:textId="77777777" w:rsidR="006020DF" w:rsidRDefault="006020DF" w:rsidP="00AE4949">
      <w:pPr>
        <w:widowControl w:val="0"/>
        <w:spacing w:after="0" w:line="240" w:lineRule="auto"/>
        <w:rPr>
          <w:rFonts w:ascii="Arial" w:hAnsi="Arial" w:cs="Arial"/>
          <w:sz w:val="24"/>
          <w:szCs w:val="24"/>
        </w:rPr>
      </w:pPr>
    </w:p>
    <w:p w14:paraId="2461298F" w14:textId="77777777" w:rsidR="006020DF" w:rsidRDefault="006020DF" w:rsidP="00AE4949">
      <w:pPr>
        <w:widowControl w:val="0"/>
        <w:spacing w:after="0" w:line="240" w:lineRule="auto"/>
        <w:rPr>
          <w:rFonts w:ascii="Arial" w:hAnsi="Arial" w:cs="Arial"/>
          <w:sz w:val="24"/>
          <w:szCs w:val="24"/>
        </w:rPr>
      </w:pPr>
      <w:r>
        <w:rPr>
          <w:rFonts w:ascii="Arial" w:hAnsi="Arial" w:cs="Arial"/>
          <w:sz w:val="24"/>
          <w:szCs w:val="24"/>
        </w:rPr>
        <w:t>Filho de pais separados:</w:t>
      </w:r>
    </w:p>
    <w:p w14:paraId="3E84205A" w14:textId="77777777" w:rsidR="006020DF" w:rsidRDefault="006020DF" w:rsidP="00AE4949">
      <w:pPr>
        <w:widowControl w:val="0"/>
        <w:numPr>
          <w:ilvl w:val="0"/>
          <w:numId w:val="2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6DD9E885" w14:textId="77777777" w:rsidR="006020DF" w:rsidRDefault="006020DF" w:rsidP="00AE4949">
      <w:pPr>
        <w:widowControl w:val="0"/>
        <w:numPr>
          <w:ilvl w:val="0"/>
          <w:numId w:val="25"/>
        </w:numPr>
        <w:spacing w:after="0" w:line="240" w:lineRule="auto"/>
        <w:ind w:left="0"/>
        <w:jc w:val="both"/>
        <w:rPr>
          <w:rFonts w:ascii="Arial" w:hAnsi="Arial" w:cs="Arial"/>
          <w:sz w:val="24"/>
          <w:szCs w:val="24"/>
        </w:rPr>
      </w:pPr>
      <w:r>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BBA2FA0" w14:textId="77777777" w:rsidR="006020DF" w:rsidRDefault="006020DF" w:rsidP="00AE4949">
      <w:pPr>
        <w:widowControl w:val="0"/>
        <w:spacing w:after="0" w:line="240" w:lineRule="auto"/>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10C1E9F7" w14:textId="77777777" w:rsidR="006020DF" w:rsidRDefault="006020DF" w:rsidP="00AE4949">
      <w:pPr>
        <w:widowControl w:val="0"/>
        <w:spacing w:after="0" w:line="240" w:lineRule="auto"/>
        <w:rPr>
          <w:rFonts w:ascii="Arial" w:hAnsi="Arial" w:cs="Arial"/>
          <w:sz w:val="24"/>
          <w:szCs w:val="24"/>
        </w:rPr>
      </w:pPr>
    </w:p>
    <w:p w14:paraId="7A395E3A" w14:textId="77777777" w:rsidR="006020DF" w:rsidRDefault="006020DF" w:rsidP="00AE4949">
      <w:pPr>
        <w:widowControl w:val="0"/>
        <w:spacing w:after="0" w:line="240" w:lineRule="auto"/>
        <w:jc w:val="both"/>
        <w:rPr>
          <w:rFonts w:ascii="Arial" w:hAnsi="Arial" w:cs="Arial"/>
          <w:sz w:val="24"/>
          <w:szCs w:val="24"/>
        </w:rPr>
      </w:pPr>
      <w:r>
        <w:rPr>
          <w:rFonts w:ascii="Arial" w:hAnsi="Arial" w:cs="Arial"/>
          <w:sz w:val="24"/>
          <w:szCs w:val="24"/>
        </w:rPr>
        <w:t xml:space="preserve">Eu, ____________________________________________, portador(a) do RG </w:t>
      </w:r>
    </w:p>
    <w:p w14:paraId="05E0CB70" w14:textId="77777777" w:rsidR="006020DF" w:rsidRDefault="006020DF" w:rsidP="00AE4949">
      <w:pPr>
        <w:widowControl w:val="0"/>
        <w:spacing w:after="0" w:line="240" w:lineRule="auto"/>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1BE93E9D" w14:textId="77777777" w:rsidR="006020DF" w:rsidRDefault="006020DF" w:rsidP="00AE4949">
      <w:pPr>
        <w:widowControl w:val="0"/>
        <w:spacing w:after="0" w:line="240" w:lineRule="auto"/>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E13C5FB" w14:textId="77777777" w:rsidR="006020DF" w:rsidRDefault="006020DF" w:rsidP="00AE4949">
      <w:pPr>
        <w:widowControl w:val="0"/>
        <w:spacing w:after="0" w:line="240" w:lineRule="auto"/>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379F09D2" w14:textId="77777777" w:rsidR="006020DF" w:rsidRDefault="006020DF" w:rsidP="00AE4949">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6020DF" w14:paraId="5BB234F6" w14:textId="77777777" w:rsidTr="00295FD3">
        <w:tc>
          <w:tcPr>
            <w:tcW w:w="8978" w:type="dxa"/>
            <w:tcBorders>
              <w:top w:val="single" w:sz="4" w:space="0" w:color="auto"/>
              <w:left w:val="single" w:sz="4" w:space="0" w:color="auto"/>
              <w:bottom w:val="single" w:sz="4" w:space="0" w:color="auto"/>
              <w:right w:val="single" w:sz="4" w:space="0" w:color="auto"/>
            </w:tcBorders>
            <w:hideMark/>
          </w:tcPr>
          <w:p w14:paraId="6B489CBF" w14:textId="77777777" w:rsidR="006020DF" w:rsidRDefault="006020DF" w:rsidP="00AE4949">
            <w:pPr>
              <w:widowControl w:val="0"/>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5EA698A8" w14:textId="77777777" w:rsidR="006020DF" w:rsidRDefault="006020DF" w:rsidP="00AE4949">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6020DF" w14:paraId="068EBD6D" w14:textId="77777777" w:rsidTr="00295FD3">
        <w:tc>
          <w:tcPr>
            <w:tcW w:w="2992" w:type="dxa"/>
            <w:tcBorders>
              <w:top w:val="single" w:sz="4" w:space="0" w:color="auto"/>
              <w:left w:val="single" w:sz="4" w:space="0" w:color="auto"/>
              <w:bottom w:val="single" w:sz="4" w:space="0" w:color="auto"/>
              <w:right w:val="single" w:sz="4" w:space="0" w:color="auto"/>
            </w:tcBorders>
            <w:hideMark/>
          </w:tcPr>
          <w:p w14:paraId="383B5653" w14:textId="77777777" w:rsidR="006020DF" w:rsidRDefault="006020DF" w:rsidP="00AE4949">
            <w:pPr>
              <w:widowControl w:val="0"/>
              <w:spacing w:after="0" w:line="240" w:lineRule="auto"/>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576B7A34" w14:textId="77777777" w:rsidR="006020DF" w:rsidRDefault="006020DF" w:rsidP="00AE4949">
            <w:pPr>
              <w:widowControl w:val="0"/>
              <w:spacing w:after="0" w:line="240" w:lineRule="auto"/>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513C04BE" w14:textId="77777777" w:rsidR="006020DF" w:rsidRDefault="006020DF" w:rsidP="00AE4949">
            <w:pPr>
              <w:widowControl w:val="0"/>
              <w:spacing w:after="0" w:line="240" w:lineRule="auto"/>
              <w:jc w:val="both"/>
              <w:rPr>
                <w:rFonts w:ascii="Arial" w:hAnsi="Arial" w:cs="Arial"/>
                <w:b/>
                <w:sz w:val="24"/>
                <w:szCs w:val="24"/>
              </w:rPr>
            </w:pPr>
            <w:r>
              <w:rPr>
                <w:rFonts w:ascii="Arial" w:hAnsi="Arial" w:cs="Arial"/>
                <w:b/>
                <w:sz w:val="24"/>
                <w:szCs w:val="24"/>
              </w:rPr>
              <w:t>DATA DE NASCIMENTO</w:t>
            </w:r>
          </w:p>
        </w:tc>
      </w:tr>
      <w:tr w:rsidR="006020DF" w14:paraId="2BDD93A2" w14:textId="77777777" w:rsidTr="00295FD3">
        <w:tc>
          <w:tcPr>
            <w:tcW w:w="2992" w:type="dxa"/>
            <w:tcBorders>
              <w:top w:val="nil"/>
              <w:left w:val="single" w:sz="4" w:space="0" w:color="auto"/>
              <w:bottom w:val="single" w:sz="4" w:space="0" w:color="auto"/>
              <w:right w:val="single" w:sz="4" w:space="0" w:color="auto"/>
            </w:tcBorders>
          </w:tcPr>
          <w:p w14:paraId="2D05AE41" w14:textId="77777777" w:rsidR="006020DF" w:rsidRDefault="006020DF" w:rsidP="00AE4949">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DFABB2B" w14:textId="77777777" w:rsidR="006020DF" w:rsidRDefault="006020DF" w:rsidP="00AE4949">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26EB4C5F" w14:textId="77777777" w:rsidR="006020DF" w:rsidRDefault="006020DF" w:rsidP="00AE4949">
            <w:pPr>
              <w:widowControl w:val="0"/>
              <w:spacing w:after="0" w:line="240" w:lineRule="auto"/>
              <w:rPr>
                <w:rFonts w:ascii="Arial" w:hAnsi="Arial" w:cs="Arial"/>
                <w:sz w:val="24"/>
                <w:szCs w:val="24"/>
              </w:rPr>
            </w:pPr>
          </w:p>
        </w:tc>
      </w:tr>
      <w:tr w:rsidR="006020DF" w14:paraId="6DBF12C1" w14:textId="77777777" w:rsidTr="00295FD3">
        <w:tc>
          <w:tcPr>
            <w:tcW w:w="2992" w:type="dxa"/>
            <w:tcBorders>
              <w:top w:val="single" w:sz="4" w:space="0" w:color="auto"/>
              <w:left w:val="single" w:sz="4" w:space="0" w:color="auto"/>
              <w:bottom w:val="single" w:sz="4" w:space="0" w:color="auto"/>
              <w:right w:val="single" w:sz="4" w:space="0" w:color="auto"/>
            </w:tcBorders>
          </w:tcPr>
          <w:p w14:paraId="6E756D63" w14:textId="77777777" w:rsidR="006020DF" w:rsidRDefault="006020DF" w:rsidP="00AE4949">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9F2705E" w14:textId="77777777" w:rsidR="006020DF" w:rsidRDefault="006020DF" w:rsidP="00AE4949">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54CD944C" w14:textId="77777777" w:rsidR="006020DF" w:rsidRDefault="006020DF" w:rsidP="00AE4949">
            <w:pPr>
              <w:widowControl w:val="0"/>
              <w:spacing w:after="0" w:line="240" w:lineRule="auto"/>
              <w:rPr>
                <w:rFonts w:ascii="Arial" w:hAnsi="Arial" w:cs="Arial"/>
                <w:sz w:val="24"/>
                <w:szCs w:val="24"/>
              </w:rPr>
            </w:pPr>
          </w:p>
        </w:tc>
      </w:tr>
      <w:tr w:rsidR="006020DF" w14:paraId="2C2282B7" w14:textId="77777777" w:rsidTr="00295FD3">
        <w:tc>
          <w:tcPr>
            <w:tcW w:w="2992" w:type="dxa"/>
            <w:tcBorders>
              <w:top w:val="single" w:sz="4" w:space="0" w:color="auto"/>
              <w:left w:val="single" w:sz="4" w:space="0" w:color="auto"/>
              <w:bottom w:val="single" w:sz="4" w:space="0" w:color="auto"/>
              <w:right w:val="single" w:sz="4" w:space="0" w:color="auto"/>
            </w:tcBorders>
          </w:tcPr>
          <w:p w14:paraId="563F6C93" w14:textId="77777777" w:rsidR="006020DF" w:rsidRDefault="006020DF" w:rsidP="00AE4949">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5A3523FC" w14:textId="77777777" w:rsidR="006020DF" w:rsidRDefault="006020DF" w:rsidP="00AE4949">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3B2598E" w14:textId="77777777" w:rsidR="006020DF" w:rsidRDefault="006020DF" w:rsidP="00AE4949">
            <w:pPr>
              <w:widowControl w:val="0"/>
              <w:spacing w:after="0" w:line="240" w:lineRule="auto"/>
              <w:rPr>
                <w:rFonts w:ascii="Arial" w:hAnsi="Arial" w:cs="Arial"/>
                <w:sz w:val="24"/>
                <w:szCs w:val="24"/>
              </w:rPr>
            </w:pPr>
          </w:p>
        </w:tc>
      </w:tr>
    </w:tbl>
    <w:p w14:paraId="42FD700F" w14:textId="77777777" w:rsidR="006020DF" w:rsidRDefault="006020DF" w:rsidP="00AE4949">
      <w:pPr>
        <w:widowControl w:val="0"/>
        <w:spacing w:after="0" w:line="240" w:lineRule="auto"/>
        <w:rPr>
          <w:rFonts w:ascii="Arial" w:hAnsi="Arial" w:cs="Arial"/>
          <w:sz w:val="24"/>
          <w:szCs w:val="24"/>
        </w:rPr>
      </w:pPr>
    </w:p>
    <w:p w14:paraId="0FC0D787" w14:textId="77777777" w:rsidR="006020DF" w:rsidRDefault="006020DF" w:rsidP="00AE4949">
      <w:pPr>
        <w:widowControl w:val="0"/>
        <w:spacing w:after="0" w:line="240" w:lineRule="auto"/>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741914FB" w14:textId="3F5D0A97" w:rsidR="006020DF" w:rsidRDefault="006020DF" w:rsidP="00AE4949">
      <w:pPr>
        <w:widowControl w:val="0"/>
        <w:spacing w:after="0" w:line="240" w:lineRule="auto"/>
        <w:rPr>
          <w:rFonts w:ascii="Arial" w:hAnsi="Arial" w:cs="Arial"/>
          <w:sz w:val="24"/>
          <w:szCs w:val="24"/>
        </w:rPr>
      </w:pPr>
      <w:r>
        <w:rPr>
          <w:rFonts w:ascii="Arial" w:hAnsi="Arial" w:cs="Arial"/>
          <w:sz w:val="24"/>
          <w:szCs w:val="24"/>
        </w:rPr>
        <w:t>Rio Ruf</w:t>
      </w:r>
      <w:r w:rsidR="00F45906">
        <w:rPr>
          <w:rFonts w:ascii="Arial" w:hAnsi="Arial" w:cs="Arial"/>
          <w:sz w:val="24"/>
          <w:szCs w:val="24"/>
        </w:rPr>
        <w:t>ino (SC) _____de ________de 2023</w:t>
      </w:r>
      <w:r>
        <w:rPr>
          <w:rFonts w:ascii="Arial" w:hAnsi="Arial" w:cs="Arial"/>
          <w:sz w:val="24"/>
          <w:szCs w:val="24"/>
        </w:rPr>
        <w:t>.</w:t>
      </w:r>
    </w:p>
    <w:p w14:paraId="0146D135" w14:textId="77777777" w:rsidR="006020DF" w:rsidRDefault="006020DF" w:rsidP="00AE4949">
      <w:pPr>
        <w:widowControl w:val="0"/>
        <w:spacing w:after="0" w:line="240" w:lineRule="auto"/>
        <w:rPr>
          <w:rFonts w:ascii="Arial" w:hAnsi="Arial" w:cs="Arial"/>
          <w:sz w:val="24"/>
          <w:szCs w:val="24"/>
        </w:rPr>
      </w:pPr>
    </w:p>
    <w:p w14:paraId="14D480A6" w14:textId="77777777" w:rsidR="006020DF" w:rsidRDefault="006020DF" w:rsidP="00AE4949">
      <w:pPr>
        <w:widowControl w:val="0"/>
        <w:spacing w:after="0" w:line="240" w:lineRule="auto"/>
        <w:rPr>
          <w:rFonts w:ascii="Arial" w:hAnsi="Arial" w:cs="Arial"/>
          <w:sz w:val="24"/>
          <w:szCs w:val="24"/>
        </w:rPr>
      </w:pPr>
    </w:p>
    <w:p w14:paraId="37582218" w14:textId="77777777" w:rsidR="006020DF" w:rsidRDefault="006020DF" w:rsidP="00AE4949">
      <w:pPr>
        <w:widowControl w:val="0"/>
        <w:spacing w:after="0" w:line="240" w:lineRule="auto"/>
        <w:rPr>
          <w:rFonts w:ascii="Arial" w:hAnsi="Arial" w:cs="Arial"/>
          <w:sz w:val="24"/>
          <w:szCs w:val="24"/>
        </w:rPr>
      </w:pPr>
    </w:p>
    <w:p w14:paraId="4B20C421" w14:textId="77777777" w:rsidR="006020DF" w:rsidRDefault="006020DF" w:rsidP="00AE4949">
      <w:pPr>
        <w:widowControl w:val="0"/>
        <w:spacing w:after="0" w:line="240" w:lineRule="auto"/>
        <w:rPr>
          <w:rFonts w:ascii="Arial" w:hAnsi="Arial" w:cs="Arial"/>
          <w:sz w:val="24"/>
          <w:szCs w:val="24"/>
        </w:rPr>
      </w:pPr>
    </w:p>
    <w:p w14:paraId="4310FA35" w14:textId="77777777" w:rsidR="006020DF" w:rsidRDefault="006020DF" w:rsidP="00AE4949">
      <w:pPr>
        <w:widowControl w:val="0"/>
        <w:spacing w:after="0" w:line="240" w:lineRule="auto"/>
        <w:rPr>
          <w:rFonts w:ascii="Arial" w:hAnsi="Arial" w:cs="Arial"/>
          <w:sz w:val="24"/>
          <w:szCs w:val="24"/>
        </w:rPr>
      </w:pPr>
    </w:p>
    <w:p w14:paraId="7D5BA362" w14:textId="77777777" w:rsidR="006020DF" w:rsidRDefault="006020DF" w:rsidP="00AE4949">
      <w:pPr>
        <w:widowControl w:val="0"/>
        <w:spacing w:after="0" w:line="240" w:lineRule="auto"/>
        <w:jc w:val="center"/>
        <w:rPr>
          <w:rFonts w:ascii="Arial" w:hAnsi="Arial" w:cs="Arial"/>
          <w:sz w:val="24"/>
          <w:szCs w:val="24"/>
        </w:rPr>
      </w:pPr>
      <w:r>
        <w:rPr>
          <w:rFonts w:ascii="Arial" w:hAnsi="Arial" w:cs="Arial"/>
          <w:sz w:val="24"/>
          <w:szCs w:val="24"/>
        </w:rPr>
        <w:t>_______________________________________________________</w:t>
      </w:r>
    </w:p>
    <w:p w14:paraId="3F97E887" w14:textId="77777777" w:rsidR="006020DF" w:rsidRDefault="006020DF" w:rsidP="00AE4949">
      <w:pPr>
        <w:widowControl w:val="0"/>
        <w:spacing w:after="0" w:line="240" w:lineRule="auto"/>
        <w:jc w:val="center"/>
        <w:rPr>
          <w:rFonts w:ascii="Arial" w:hAnsi="Arial" w:cs="Arial"/>
          <w:sz w:val="24"/>
          <w:szCs w:val="24"/>
        </w:rPr>
      </w:pPr>
      <w:r>
        <w:rPr>
          <w:rFonts w:ascii="Arial" w:hAnsi="Arial" w:cs="Arial"/>
          <w:sz w:val="24"/>
          <w:szCs w:val="24"/>
        </w:rPr>
        <w:t>Assinatura do classificado</w:t>
      </w:r>
    </w:p>
    <w:p w14:paraId="41C05BAF" w14:textId="77777777" w:rsidR="006020DF" w:rsidRPr="003D6ACF" w:rsidRDefault="006020DF" w:rsidP="00AE4949">
      <w:pPr>
        <w:widowControl w:val="0"/>
        <w:spacing w:after="0" w:line="240" w:lineRule="auto"/>
        <w:rPr>
          <w:rFonts w:ascii="Arial" w:hAnsi="Arial" w:cs="Arial"/>
          <w:sz w:val="24"/>
          <w:szCs w:val="24"/>
        </w:rPr>
      </w:pPr>
    </w:p>
    <w:p w14:paraId="0B8A1DD9" w14:textId="77777777" w:rsidR="006020DF" w:rsidRDefault="006020DF" w:rsidP="00AE4949">
      <w:pPr>
        <w:widowControl w:val="0"/>
        <w:spacing w:after="0" w:line="240" w:lineRule="auto"/>
        <w:jc w:val="center"/>
        <w:rPr>
          <w:rFonts w:ascii="Arial" w:hAnsi="Arial" w:cs="Arial"/>
          <w:b/>
          <w:sz w:val="24"/>
          <w:szCs w:val="24"/>
        </w:rPr>
      </w:pPr>
    </w:p>
    <w:p w14:paraId="6697C570" w14:textId="77777777" w:rsidR="006020DF" w:rsidRPr="006020DF" w:rsidRDefault="006020DF" w:rsidP="00AE4949">
      <w:pPr>
        <w:widowControl w:val="0"/>
        <w:spacing w:after="0" w:line="240" w:lineRule="auto"/>
        <w:jc w:val="center"/>
        <w:rPr>
          <w:rFonts w:ascii="Arial" w:hAnsi="Arial" w:cs="Arial"/>
          <w:sz w:val="24"/>
          <w:szCs w:val="24"/>
        </w:rPr>
      </w:pPr>
    </w:p>
    <w:sectPr w:rsidR="006020DF" w:rsidRPr="006020DF" w:rsidSect="00F91D2A">
      <w:headerReference w:type="default" r:id="rId15"/>
      <w:footerReference w:type="default" r:id="rId16"/>
      <w:pgSz w:w="11906" w:h="16838" w:code="9"/>
      <w:pgMar w:top="1701"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784D" w14:textId="77777777" w:rsidR="00020551" w:rsidRDefault="00020551" w:rsidP="007F4FE6">
      <w:pPr>
        <w:spacing w:after="0" w:line="240" w:lineRule="auto"/>
      </w:pPr>
      <w:r>
        <w:separator/>
      </w:r>
    </w:p>
  </w:endnote>
  <w:endnote w:type="continuationSeparator" w:id="0">
    <w:p w14:paraId="12CFA46C" w14:textId="77777777" w:rsidR="00020551" w:rsidRDefault="00020551"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8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AD29" w14:textId="77777777" w:rsidR="00020551" w:rsidRDefault="00020551" w:rsidP="007F4FE6">
      <w:pPr>
        <w:spacing w:after="0" w:line="240" w:lineRule="auto"/>
      </w:pPr>
      <w:bookmarkStart w:id="0" w:name="_Hlk80732761"/>
      <w:bookmarkEnd w:id="0"/>
      <w:r>
        <w:separator/>
      </w:r>
    </w:p>
  </w:footnote>
  <w:footnote w:type="continuationSeparator" w:id="0">
    <w:p w14:paraId="195413BE" w14:textId="77777777" w:rsidR="00020551" w:rsidRDefault="00020551" w:rsidP="007F4FE6">
      <w:pPr>
        <w:spacing w:after="0" w:line="240" w:lineRule="auto"/>
      </w:pPr>
      <w:r>
        <w:continuationSeparator/>
      </w:r>
    </w:p>
  </w:footnote>
  <w:footnote w:id="1">
    <w:p w14:paraId="450AE43D" w14:textId="77777777" w:rsidR="00B66001" w:rsidRPr="009A2444" w:rsidRDefault="00B66001" w:rsidP="00B52CC6">
      <w:pPr>
        <w:pStyle w:val="Textodenotaderodap"/>
        <w:jc w:val="both"/>
        <w:rPr>
          <w:rFonts w:ascii="Arial" w:hAnsi="Arial" w:cs="Arial"/>
        </w:rPr>
      </w:pPr>
      <w:r w:rsidRPr="009A2444">
        <w:rPr>
          <w:rStyle w:val="Refdenotaderodap"/>
          <w:rFonts w:ascii="Arial" w:hAnsi="Arial" w:cs="Arial"/>
        </w:rPr>
        <w:footnoteRef/>
      </w:r>
      <w:r w:rsidRPr="009A2444">
        <w:rPr>
          <w:rFonts w:ascii="Arial" w:hAnsi="Arial" w:cs="Arial"/>
        </w:rPr>
        <w:t xml:space="preserve"> Disponível em: </w:t>
      </w:r>
      <w:hyperlink r:id="rId1" w:history="1">
        <w:r w:rsidRPr="009A2444">
          <w:rPr>
            <w:rStyle w:val="Hyperlink"/>
            <w:rFonts w:ascii="Arial" w:hAnsi="Arial" w:cs="Arial"/>
          </w:rPr>
          <w:t>https://leismunicipais.com.br/lei-organica-rio-rufino-sc</w:t>
        </w:r>
      </w:hyperlink>
    </w:p>
  </w:footnote>
  <w:footnote w:id="2">
    <w:p w14:paraId="4DE2C93B" w14:textId="77777777" w:rsidR="00B66001" w:rsidRPr="009A2444" w:rsidRDefault="00B66001" w:rsidP="00B52CC6">
      <w:pPr>
        <w:pStyle w:val="Textodenotaderodap"/>
        <w:jc w:val="both"/>
        <w:rPr>
          <w:rFonts w:ascii="Arial" w:hAnsi="Arial" w:cs="Arial"/>
        </w:rPr>
      </w:pPr>
      <w:r w:rsidRPr="009A2444">
        <w:rPr>
          <w:rStyle w:val="Refdenotaderodap"/>
          <w:rFonts w:ascii="Arial" w:hAnsi="Arial" w:cs="Arial"/>
        </w:rPr>
        <w:footnoteRef/>
      </w:r>
      <w:r w:rsidRPr="009A2444">
        <w:rPr>
          <w:rFonts w:ascii="Arial" w:hAnsi="Arial" w:cs="Arial"/>
        </w:rPr>
        <w:t xml:space="preserve"> Disponível em: </w:t>
      </w:r>
      <w:hyperlink r:id="rId2" w:history="1">
        <w:r w:rsidRPr="009A2444">
          <w:rPr>
            <w:rStyle w:val="Hyperlink"/>
            <w:rFonts w:ascii="Arial" w:hAnsi="Arial" w:cs="Arial"/>
          </w:rPr>
          <w:t>http://www.planalto.gov.br/ccivil_03/constituicao/constituicao.htm</w:t>
        </w:r>
      </w:hyperlink>
    </w:p>
  </w:footnote>
  <w:footnote w:id="3">
    <w:p w14:paraId="104ECACE" w14:textId="77777777" w:rsidR="00B66001" w:rsidRPr="007D7ED8" w:rsidRDefault="00B66001" w:rsidP="00B52CC6">
      <w:pPr>
        <w:pStyle w:val="Textodenotaderodap"/>
        <w:jc w:val="both"/>
        <w:rPr>
          <w:rFonts w:ascii="Arial" w:hAnsi="Arial" w:cs="Arial"/>
        </w:rPr>
      </w:pPr>
      <w:r w:rsidRPr="007D7ED8">
        <w:rPr>
          <w:rStyle w:val="Refdenotaderodap"/>
          <w:rFonts w:ascii="Arial" w:hAnsi="Arial" w:cs="Arial"/>
        </w:rPr>
        <w:footnoteRef/>
      </w:r>
      <w:r w:rsidRPr="007D7ED8">
        <w:rPr>
          <w:rFonts w:ascii="Arial" w:hAnsi="Arial" w:cs="Arial"/>
        </w:rPr>
        <w:t xml:space="preserve"> Disponível em: </w:t>
      </w:r>
      <w:hyperlink r:id="rId3" w:history="1">
        <w:r w:rsidRPr="007D7ED8">
          <w:rPr>
            <w:rStyle w:val="Hyperlink"/>
            <w:rFonts w:ascii="Arial" w:hAnsi="Arial" w:cs="Arial"/>
          </w:rPr>
          <w:t>https://leismunicipais.com.br/a/sc/r/rio-rufino/lei-ordinaria/2018/70/700/lei-ordinaria-n-700-2018-disciplina-a-admissao-de-pessoal-por-prazo-determinado-no-mbito-do-magisterio-publico-municipal-para-atender-a-necessidade-temporaria-de-excepcional-interesse-publico-sob-regime-administrativo-especial-nos-termos-do-inciso-ix-do-art-37-da-constituicao-da-republica?q=700</w:t>
        </w:r>
      </w:hyperlink>
    </w:p>
  </w:footnote>
  <w:footnote w:id="4">
    <w:p w14:paraId="39C709AB" w14:textId="77777777" w:rsidR="00B66001" w:rsidRPr="007D7ED8" w:rsidRDefault="00B66001" w:rsidP="00B52CC6">
      <w:pPr>
        <w:pStyle w:val="Textodenotaderodap"/>
        <w:jc w:val="both"/>
        <w:rPr>
          <w:rFonts w:ascii="Arial" w:hAnsi="Arial" w:cs="Arial"/>
        </w:rPr>
      </w:pPr>
      <w:r w:rsidRPr="007D7ED8">
        <w:rPr>
          <w:rStyle w:val="Refdenotaderodap"/>
          <w:rFonts w:ascii="Arial" w:hAnsi="Arial" w:cs="Arial"/>
        </w:rPr>
        <w:footnoteRef/>
      </w:r>
      <w:r w:rsidRPr="007D7ED8">
        <w:rPr>
          <w:rFonts w:ascii="Arial" w:hAnsi="Arial" w:cs="Arial"/>
        </w:rPr>
        <w:t xml:space="preserve"> Disponível em: </w:t>
      </w:r>
      <w:hyperlink r:id="rId4" w:history="1">
        <w:r w:rsidRPr="007D7ED8">
          <w:rPr>
            <w:rStyle w:val="Hyperlink"/>
            <w:rFonts w:ascii="Arial" w:hAnsi="Arial" w:cs="Arial"/>
          </w:rPr>
          <w:t>https://leismunicipais.com.br/plano-de-cargos-e-carreiras-rio-rufino-sc-2020-01-27-versao-compilada</w:t>
        </w:r>
      </w:hyperlink>
    </w:p>
  </w:footnote>
  <w:footnote w:id="5">
    <w:p w14:paraId="7E945E0A" w14:textId="77777777" w:rsidR="000E5309" w:rsidRPr="007D7ED8" w:rsidRDefault="000E5309" w:rsidP="00B52CC6">
      <w:pPr>
        <w:pStyle w:val="Textodenotaderodap"/>
        <w:jc w:val="both"/>
        <w:rPr>
          <w:rFonts w:ascii="Arial" w:hAnsi="Arial" w:cs="Arial"/>
        </w:rPr>
      </w:pPr>
      <w:r w:rsidRPr="007D7ED8">
        <w:rPr>
          <w:rStyle w:val="Refdenotaderodap"/>
          <w:rFonts w:ascii="Arial" w:hAnsi="Arial" w:cs="Arial"/>
        </w:rPr>
        <w:footnoteRef/>
      </w:r>
      <w:r w:rsidRPr="007D7ED8">
        <w:rPr>
          <w:rFonts w:ascii="Arial" w:hAnsi="Arial" w:cs="Arial"/>
        </w:rPr>
        <w:t xml:space="preserve"> Disponível em: </w:t>
      </w:r>
      <w:hyperlink r:id="rId5" w:history="1">
        <w:r w:rsidRPr="007D7ED8">
          <w:rPr>
            <w:rStyle w:val="Hyperlink"/>
            <w:rFonts w:ascii="Arial" w:hAnsi="Arial" w:cs="Arial"/>
          </w:rPr>
          <w:t>https://leismunicipais.com.br/a/sc/r/rio-rufino/lei-ordinaria/2018/70/700/lei-ordinaria-n-700-2018-disciplina-a-admissao-de-pessoal-por-prazo-determinado-no-mbito-do-magisterio-publico-municipal-para-atender-a-necessidade-temporaria-de-excepcional-interesse-publico-sob-regime-administrativo-especial-nos-termos-do-inciso-ix-do-art-37-da-constituicao-da-republica?q=700</w:t>
        </w:r>
      </w:hyperlink>
    </w:p>
  </w:footnote>
  <w:footnote w:id="6">
    <w:p w14:paraId="1CE88FE2" w14:textId="77777777" w:rsidR="000E5309" w:rsidRPr="007D7ED8" w:rsidRDefault="000E5309" w:rsidP="00B52CC6">
      <w:pPr>
        <w:pStyle w:val="Textodenotaderodap"/>
        <w:jc w:val="both"/>
        <w:rPr>
          <w:rFonts w:ascii="Arial" w:hAnsi="Arial" w:cs="Arial"/>
        </w:rPr>
      </w:pPr>
      <w:r w:rsidRPr="007D7ED8">
        <w:rPr>
          <w:rStyle w:val="Refdenotaderodap"/>
          <w:rFonts w:ascii="Arial" w:hAnsi="Arial" w:cs="Arial"/>
        </w:rPr>
        <w:footnoteRef/>
      </w:r>
      <w:r w:rsidRPr="007D7ED8">
        <w:rPr>
          <w:rFonts w:ascii="Arial" w:hAnsi="Arial" w:cs="Arial"/>
        </w:rPr>
        <w:t xml:space="preserve"> Disponível em: </w:t>
      </w:r>
      <w:hyperlink r:id="rId6" w:history="1">
        <w:r w:rsidRPr="007D7ED8">
          <w:rPr>
            <w:rStyle w:val="Hyperlink"/>
            <w:rFonts w:ascii="Arial" w:hAnsi="Arial" w:cs="Arial"/>
          </w:rPr>
          <w:t>https://leismunicipais.com.br/plano-de-cargos-e-carreiras-rio-rufino-sc-2020-01-27-versao-compilada</w:t>
        </w:r>
      </w:hyperlink>
    </w:p>
  </w:footnote>
  <w:footnote w:id="7">
    <w:p w14:paraId="20E49A75" w14:textId="77777777" w:rsidR="000E5309" w:rsidRPr="009A2444" w:rsidRDefault="000E5309" w:rsidP="000E5309">
      <w:pPr>
        <w:pStyle w:val="Textodenotaderodap"/>
        <w:jc w:val="both"/>
        <w:rPr>
          <w:rFonts w:ascii="Arial" w:hAnsi="Arial" w:cs="Arial"/>
        </w:rPr>
      </w:pPr>
      <w:r w:rsidRPr="009A2444">
        <w:rPr>
          <w:rStyle w:val="Refdenotaderodap"/>
          <w:rFonts w:ascii="Arial" w:hAnsi="Arial" w:cs="Arial"/>
        </w:rPr>
        <w:footnoteRef/>
      </w:r>
      <w:r w:rsidRPr="009A2444">
        <w:rPr>
          <w:rFonts w:ascii="Arial" w:hAnsi="Arial" w:cs="Arial"/>
        </w:rPr>
        <w:t xml:space="preserve"> Disponível em: </w:t>
      </w:r>
      <w:hyperlink r:id="rId7" w:history="1">
        <w:r w:rsidRPr="009A2444">
          <w:rPr>
            <w:rStyle w:val="Hyperlink"/>
            <w:rFonts w:ascii="Arial" w:hAnsi="Arial" w:cs="Arial"/>
          </w:rPr>
          <w:t>https://leismunicipais.com.br/a/sc/r/rio-rufino/lei-ordinaria/2019/74/733/lei-ordinaria-n-733-2019-veda-a-contratacao-de-interessados-em-comporem-os-quadros-de-servidores-do-poder-executivo-municipal-que-estejam-aposentados-ou-com-processo-em-andamento-bem-como-estabelece-o-procedimento-administrativo-de-exoneracao-de-servidor-aposentado-regulamentando-o-inciso-v-art-35-da-lei-complementar-municipal-n-05-de-02-de-fevereiro-de-2004-e-da-outras-providencias?q=aposentados</w:t>
        </w:r>
      </w:hyperlink>
    </w:p>
  </w:footnote>
  <w:footnote w:id="8">
    <w:p w14:paraId="7D064DAC" w14:textId="77777777" w:rsidR="000E5309" w:rsidRPr="00C85117" w:rsidRDefault="000E5309" w:rsidP="000E5309">
      <w:pPr>
        <w:pStyle w:val="Textodenotaderodap"/>
        <w:rPr>
          <w:rFonts w:ascii="Arial" w:hAnsi="Arial" w:cs="Arial"/>
        </w:rPr>
      </w:pPr>
      <w:r w:rsidRPr="00C85117">
        <w:rPr>
          <w:rStyle w:val="Refdenotaderodap"/>
          <w:rFonts w:ascii="Arial" w:hAnsi="Arial" w:cs="Arial"/>
        </w:rPr>
        <w:footnoteRef/>
      </w:r>
      <w:r w:rsidRPr="00C85117">
        <w:rPr>
          <w:rFonts w:ascii="Arial" w:hAnsi="Arial" w:cs="Arial"/>
        </w:rPr>
        <w:t xml:space="preserve"> Disponível em: </w:t>
      </w:r>
      <w:hyperlink r:id="rId8" w:history="1">
        <w:r w:rsidRPr="00C85117">
          <w:rPr>
            <w:rStyle w:val="Hyperlink"/>
            <w:rFonts w:ascii="Arial" w:hAnsi="Arial" w:cs="Arial"/>
          </w:rPr>
          <w:t>https://leismunicipais.com.br/regime-juridico-rio-rufino-sc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77137815" w:rsidR="00975A26" w:rsidRPr="00D22BF6" w:rsidRDefault="0002624D"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834" name="Imagem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6672" behindDoc="1" locked="0" layoutInCell="1" allowOverlap="1" wp14:anchorId="38F7892E" wp14:editId="78B03914">
          <wp:simplePos x="0" y="0"/>
          <wp:positionH relativeFrom="page">
            <wp:align>left</wp:align>
          </wp:positionH>
          <wp:positionV relativeFrom="paragraph">
            <wp:posOffset>13334</wp:posOffset>
          </wp:positionV>
          <wp:extent cx="9633585" cy="676238"/>
          <wp:effectExtent l="0" t="0" r="0" b="0"/>
          <wp:wrapNone/>
          <wp:docPr id="8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1A7C1555">
          <wp:simplePos x="0" y="0"/>
          <wp:positionH relativeFrom="page">
            <wp:align>left</wp:align>
          </wp:positionH>
          <wp:positionV relativeFrom="paragraph">
            <wp:posOffset>-221615</wp:posOffset>
          </wp:positionV>
          <wp:extent cx="7534275" cy="1123950"/>
          <wp:effectExtent l="0" t="0" r="9525" b="0"/>
          <wp:wrapNone/>
          <wp:docPr id="8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837" name="Imagem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72A4CB94" w:rsidR="00975A26" w:rsidRDefault="002B09AC" w:rsidP="0002624D">
    <w:pPr>
      <w:pStyle w:val="Cabealho"/>
      <w:tabs>
        <w:tab w:val="center" w:pos="4309"/>
        <w:tab w:val="left" w:pos="6660"/>
      </w:tabs>
      <w:contextualSpacing/>
      <w:rPr>
        <w:rFonts w:ascii="Arial" w:hAnsi="Arial" w:cs="Arial"/>
        <w:b/>
        <w:sz w:val="24"/>
        <w:szCs w:val="24"/>
      </w:rPr>
    </w:pPr>
    <w:r>
      <w:rPr>
        <w:rFonts w:ascii="Arial" w:hAnsi="Arial" w:cs="Arial"/>
        <w:b/>
        <w:sz w:val="24"/>
        <w:szCs w:val="24"/>
      </w:rPr>
      <w:tab/>
    </w:r>
    <w:r w:rsidR="00AE4949">
      <w:rPr>
        <w:rFonts w:ascii="Arial" w:hAnsi="Arial" w:cs="Arial"/>
        <w:b/>
        <w:sz w:val="24"/>
        <w:szCs w:val="24"/>
      </w:rPr>
      <w:t>GABINETE DO PREFEITO</w:t>
    </w:r>
    <w:r>
      <w:rPr>
        <w:rFonts w:ascii="Arial" w:hAnsi="Arial" w:cs="Arial"/>
        <w:b/>
        <w:sz w:val="24"/>
        <w:szCs w:val="24"/>
      </w:rPr>
      <w:tab/>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AE5"/>
    <w:multiLevelType w:val="hybridMultilevel"/>
    <w:tmpl w:val="1382A3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8F3958"/>
    <w:multiLevelType w:val="hybridMultilevel"/>
    <w:tmpl w:val="6674C6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AF11BC"/>
    <w:multiLevelType w:val="hybridMultilevel"/>
    <w:tmpl w:val="F60EFC2E"/>
    <w:lvl w:ilvl="0" w:tplc="04160017">
      <w:start w:val="1"/>
      <w:numFmt w:val="lowerLetter"/>
      <w:lvlText w:val="%1)"/>
      <w:lvlJc w:val="left"/>
      <w:pPr>
        <w:ind w:left="833" w:hanging="360"/>
      </w:pPr>
    </w:lvl>
    <w:lvl w:ilvl="1" w:tplc="04160019" w:tentative="1">
      <w:start w:val="1"/>
      <w:numFmt w:val="lowerLetter"/>
      <w:lvlText w:val="%2."/>
      <w:lvlJc w:val="left"/>
      <w:pPr>
        <w:ind w:left="1553" w:hanging="360"/>
      </w:pPr>
    </w:lvl>
    <w:lvl w:ilvl="2" w:tplc="0416001B" w:tentative="1">
      <w:start w:val="1"/>
      <w:numFmt w:val="lowerRoman"/>
      <w:lvlText w:val="%3."/>
      <w:lvlJc w:val="right"/>
      <w:pPr>
        <w:ind w:left="2273" w:hanging="180"/>
      </w:pPr>
    </w:lvl>
    <w:lvl w:ilvl="3" w:tplc="0416000F" w:tentative="1">
      <w:start w:val="1"/>
      <w:numFmt w:val="decimal"/>
      <w:lvlText w:val="%4."/>
      <w:lvlJc w:val="left"/>
      <w:pPr>
        <w:ind w:left="2993" w:hanging="360"/>
      </w:pPr>
    </w:lvl>
    <w:lvl w:ilvl="4" w:tplc="04160019" w:tentative="1">
      <w:start w:val="1"/>
      <w:numFmt w:val="lowerLetter"/>
      <w:lvlText w:val="%5."/>
      <w:lvlJc w:val="left"/>
      <w:pPr>
        <w:ind w:left="3713" w:hanging="360"/>
      </w:pPr>
    </w:lvl>
    <w:lvl w:ilvl="5" w:tplc="0416001B" w:tentative="1">
      <w:start w:val="1"/>
      <w:numFmt w:val="lowerRoman"/>
      <w:lvlText w:val="%6."/>
      <w:lvlJc w:val="right"/>
      <w:pPr>
        <w:ind w:left="4433" w:hanging="180"/>
      </w:pPr>
    </w:lvl>
    <w:lvl w:ilvl="6" w:tplc="0416000F" w:tentative="1">
      <w:start w:val="1"/>
      <w:numFmt w:val="decimal"/>
      <w:lvlText w:val="%7."/>
      <w:lvlJc w:val="left"/>
      <w:pPr>
        <w:ind w:left="5153" w:hanging="360"/>
      </w:pPr>
    </w:lvl>
    <w:lvl w:ilvl="7" w:tplc="04160019" w:tentative="1">
      <w:start w:val="1"/>
      <w:numFmt w:val="lowerLetter"/>
      <w:lvlText w:val="%8."/>
      <w:lvlJc w:val="left"/>
      <w:pPr>
        <w:ind w:left="5873" w:hanging="360"/>
      </w:pPr>
    </w:lvl>
    <w:lvl w:ilvl="8" w:tplc="0416001B" w:tentative="1">
      <w:start w:val="1"/>
      <w:numFmt w:val="lowerRoman"/>
      <w:lvlText w:val="%9."/>
      <w:lvlJc w:val="right"/>
      <w:pPr>
        <w:ind w:left="6593" w:hanging="180"/>
      </w:pPr>
    </w:lvl>
  </w:abstractNum>
  <w:abstractNum w:abstractNumId="3" w15:restartNumberingAfterBreak="0">
    <w:nsid w:val="0AEA594B"/>
    <w:multiLevelType w:val="hybridMultilevel"/>
    <w:tmpl w:val="B3B81E3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2D16FC"/>
    <w:multiLevelType w:val="hybridMultilevel"/>
    <w:tmpl w:val="01D6CDE6"/>
    <w:lvl w:ilvl="0" w:tplc="90E4E9E6">
      <w:start w:val="1"/>
      <w:numFmt w:val="lowerLetter"/>
      <w:lvlText w:val="%1)"/>
      <w:lvlJc w:val="left"/>
      <w:pPr>
        <w:ind w:left="231" w:hanging="428"/>
      </w:pPr>
      <w:rPr>
        <w:rFonts w:ascii="Times New Roman" w:eastAsia="Times New Roman" w:hAnsi="Times New Roman" w:cs="Times New Roman" w:hint="default"/>
        <w:spacing w:val="-3"/>
        <w:w w:val="99"/>
        <w:sz w:val="24"/>
        <w:szCs w:val="24"/>
        <w:lang w:val="pt-PT" w:eastAsia="en-US" w:bidi="ar-SA"/>
      </w:rPr>
    </w:lvl>
    <w:lvl w:ilvl="1" w:tplc="A2924616">
      <w:numFmt w:val="bullet"/>
      <w:lvlText w:val="•"/>
      <w:lvlJc w:val="left"/>
      <w:pPr>
        <w:ind w:left="1188" w:hanging="428"/>
      </w:pPr>
      <w:rPr>
        <w:rFonts w:hint="default"/>
        <w:lang w:val="pt-PT" w:eastAsia="en-US" w:bidi="ar-SA"/>
      </w:rPr>
    </w:lvl>
    <w:lvl w:ilvl="2" w:tplc="0C8C9E46">
      <w:numFmt w:val="bullet"/>
      <w:lvlText w:val="•"/>
      <w:lvlJc w:val="left"/>
      <w:pPr>
        <w:ind w:left="2137" w:hanging="428"/>
      </w:pPr>
      <w:rPr>
        <w:rFonts w:hint="default"/>
        <w:lang w:val="pt-PT" w:eastAsia="en-US" w:bidi="ar-SA"/>
      </w:rPr>
    </w:lvl>
    <w:lvl w:ilvl="3" w:tplc="54DC0FD0">
      <w:numFmt w:val="bullet"/>
      <w:lvlText w:val="•"/>
      <w:lvlJc w:val="left"/>
      <w:pPr>
        <w:ind w:left="3085" w:hanging="428"/>
      </w:pPr>
      <w:rPr>
        <w:rFonts w:hint="default"/>
        <w:lang w:val="pt-PT" w:eastAsia="en-US" w:bidi="ar-SA"/>
      </w:rPr>
    </w:lvl>
    <w:lvl w:ilvl="4" w:tplc="08086E6E">
      <w:numFmt w:val="bullet"/>
      <w:lvlText w:val="•"/>
      <w:lvlJc w:val="left"/>
      <w:pPr>
        <w:ind w:left="4034" w:hanging="428"/>
      </w:pPr>
      <w:rPr>
        <w:rFonts w:hint="default"/>
        <w:lang w:val="pt-PT" w:eastAsia="en-US" w:bidi="ar-SA"/>
      </w:rPr>
    </w:lvl>
    <w:lvl w:ilvl="5" w:tplc="DA70ADEC">
      <w:numFmt w:val="bullet"/>
      <w:lvlText w:val="•"/>
      <w:lvlJc w:val="left"/>
      <w:pPr>
        <w:ind w:left="4983" w:hanging="428"/>
      </w:pPr>
      <w:rPr>
        <w:rFonts w:hint="default"/>
        <w:lang w:val="pt-PT" w:eastAsia="en-US" w:bidi="ar-SA"/>
      </w:rPr>
    </w:lvl>
    <w:lvl w:ilvl="6" w:tplc="DC741108">
      <w:numFmt w:val="bullet"/>
      <w:lvlText w:val="•"/>
      <w:lvlJc w:val="left"/>
      <w:pPr>
        <w:ind w:left="5931" w:hanging="428"/>
      </w:pPr>
      <w:rPr>
        <w:rFonts w:hint="default"/>
        <w:lang w:val="pt-PT" w:eastAsia="en-US" w:bidi="ar-SA"/>
      </w:rPr>
    </w:lvl>
    <w:lvl w:ilvl="7" w:tplc="C7EA01AA">
      <w:numFmt w:val="bullet"/>
      <w:lvlText w:val="•"/>
      <w:lvlJc w:val="left"/>
      <w:pPr>
        <w:ind w:left="6880" w:hanging="428"/>
      </w:pPr>
      <w:rPr>
        <w:rFonts w:hint="default"/>
        <w:lang w:val="pt-PT" w:eastAsia="en-US" w:bidi="ar-SA"/>
      </w:rPr>
    </w:lvl>
    <w:lvl w:ilvl="8" w:tplc="2F042DEA">
      <w:numFmt w:val="bullet"/>
      <w:lvlText w:val="•"/>
      <w:lvlJc w:val="left"/>
      <w:pPr>
        <w:ind w:left="7829" w:hanging="428"/>
      </w:pPr>
      <w:rPr>
        <w:rFonts w:hint="default"/>
        <w:lang w:val="pt-PT" w:eastAsia="en-US" w:bidi="ar-SA"/>
      </w:rPr>
    </w:lvl>
  </w:abstractNum>
  <w:abstractNum w:abstractNumId="5" w15:restartNumberingAfterBreak="0">
    <w:nsid w:val="144D0761"/>
    <w:multiLevelType w:val="hybridMultilevel"/>
    <w:tmpl w:val="A3B28268"/>
    <w:lvl w:ilvl="0" w:tplc="04160017">
      <w:start w:val="1"/>
      <w:numFmt w:val="lowerLetter"/>
      <w:lvlText w:val="%1)"/>
      <w:lvlJc w:val="left"/>
      <w:pPr>
        <w:ind w:left="786" w:hanging="360"/>
      </w:pPr>
    </w:lvl>
    <w:lvl w:ilvl="1" w:tplc="04160019" w:tentative="1">
      <w:start w:val="1"/>
      <w:numFmt w:val="lowerLetter"/>
      <w:lvlText w:val="%2."/>
      <w:lvlJc w:val="left"/>
      <w:pPr>
        <w:ind w:left="1553" w:hanging="360"/>
      </w:pPr>
    </w:lvl>
    <w:lvl w:ilvl="2" w:tplc="0416001B" w:tentative="1">
      <w:start w:val="1"/>
      <w:numFmt w:val="lowerRoman"/>
      <w:lvlText w:val="%3."/>
      <w:lvlJc w:val="right"/>
      <w:pPr>
        <w:ind w:left="2273" w:hanging="180"/>
      </w:pPr>
    </w:lvl>
    <w:lvl w:ilvl="3" w:tplc="0416000F" w:tentative="1">
      <w:start w:val="1"/>
      <w:numFmt w:val="decimal"/>
      <w:lvlText w:val="%4."/>
      <w:lvlJc w:val="left"/>
      <w:pPr>
        <w:ind w:left="2993" w:hanging="360"/>
      </w:pPr>
    </w:lvl>
    <w:lvl w:ilvl="4" w:tplc="04160019" w:tentative="1">
      <w:start w:val="1"/>
      <w:numFmt w:val="lowerLetter"/>
      <w:lvlText w:val="%5."/>
      <w:lvlJc w:val="left"/>
      <w:pPr>
        <w:ind w:left="3713" w:hanging="360"/>
      </w:pPr>
    </w:lvl>
    <w:lvl w:ilvl="5" w:tplc="0416001B" w:tentative="1">
      <w:start w:val="1"/>
      <w:numFmt w:val="lowerRoman"/>
      <w:lvlText w:val="%6."/>
      <w:lvlJc w:val="right"/>
      <w:pPr>
        <w:ind w:left="4433" w:hanging="180"/>
      </w:pPr>
    </w:lvl>
    <w:lvl w:ilvl="6" w:tplc="0416000F" w:tentative="1">
      <w:start w:val="1"/>
      <w:numFmt w:val="decimal"/>
      <w:lvlText w:val="%7."/>
      <w:lvlJc w:val="left"/>
      <w:pPr>
        <w:ind w:left="5153" w:hanging="360"/>
      </w:pPr>
    </w:lvl>
    <w:lvl w:ilvl="7" w:tplc="04160019" w:tentative="1">
      <w:start w:val="1"/>
      <w:numFmt w:val="lowerLetter"/>
      <w:lvlText w:val="%8."/>
      <w:lvlJc w:val="left"/>
      <w:pPr>
        <w:ind w:left="5873" w:hanging="360"/>
      </w:pPr>
    </w:lvl>
    <w:lvl w:ilvl="8" w:tplc="0416001B" w:tentative="1">
      <w:start w:val="1"/>
      <w:numFmt w:val="lowerRoman"/>
      <w:lvlText w:val="%9."/>
      <w:lvlJc w:val="right"/>
      <w:pPr>
        <w:ind w:left="6593" w:hanging="180"/>
      </w:pPr>
    </w:lvl>
  </w:abstractNum>
  <w:abstractNum w:abstractNumId="6" w15:restartNumberingAfterBreak="0">
    <w:nsid w:val="14FD5091"/>
    <w:multiLevelType w:val="multilevel"/>
    <w:tmpl w:val="3D2AC41A"/>
    <w:lvl w:ilvl="0">
      <w:start w:val="8"/>
      <w:numFmt w:val="decimal"/>
      <w:lvlText w:val="%1"/>
      <w:lvlJc w:val="left"/>
      <w:pPr>
        <w:ind w:left="222" w:hanging="461"/>
      </w:pPr>
      <w:rPr>
        <w:rFonts w:hint="default"/>
        <w:lang w:val="pt-PT" w:eastAsia="en-US" w:bidi="ar-SA"/>
      </w:rPr>
    </w:lvl>
    <w:lvl w:ilvl="1">
      <w:start w:val="1"/>
      <w:numFmt w:val="decimal"/>
      <w:lvlText w:val="%1.%2."/>
      <w:lvlJc w:val="left"/>
      <w:pPr>
        <w:ind w:left="222" w:hanging="461"/>
      </w:pPr>
      <w:rPr>
        <w:rFonts w:ascii="Times New Roman" w:eastAsia="Times New Roman" w:hAnsi="Times New Roman" w:cs="Times New Roman" w:hint="default"/>
        <w:spacing w:val="-22"/>
        <w:w w:val="99"/>
        <w:sz w:val="24"/>
        <w:szCs w:val="24"/>
        <w:lang w:val="pt-PT" w:eastAsia="en-US" w:bidi="ar-SA"/>
      </w:rPr>
    </w:lvl>
    <w:lvl w:ilvl="2">
      <w:numFmt w:val="bullet"/>
      <w:lvlText w:val="•"/>
      <w:lvlJc w:val="left"/>
      <w:pPr>
        <w:ind w:left="2121" w:hanging="461"/>
      </w:pPr>
      <w:rPr>
        <w:rFonts w:hint="default"/>
        <w:lang w:val="pt-PT" w:eastAsia="en-US" w:bidi="ar-SA"/>
      </w:rPr>
    </w:lvl>
    <w:lvl w:ilvl="3">
      <w:numFmt w:val="bullet"/>
      <w:lvlText w:val="•"/>
      <w:lvlJc w:val="left"/>
      <w:pPr>
        <w:ind w:left="3071" w:hanging="461"/>
      </w:pPr>
      <w:rPr>
        <w:rFonts w:hint="default"/>
        <w:lang w:val="pt-PT" w:eastAsia="en-US" w:bidi="ar-SA"/>
      </w:rPr>
    </w:lvl>
    <w:lvl w:ilvl="4">
      <w:numFmt w:val="bullet"/>
      <w:lvlText w:val="•"/>
      <w:lvlJc w:val="left"/>
      <w:pPr>
        <w:ind w:left="4022" w:hanging="461"/>
      </w:pPr>
      <w:rPr>
        <w:rFonts w:hint="default"/>
        <w:lang w:val="pt-PT" w:eastAsia="en-US" w:bidi="ar-SA"/>
      </w:rPr>
    </w:lvl>
    <w:lvl w:ilvl="5">
      <w:numFmt w:val="bullet"/>
      <w:lvlText w:val="•"/>
      <w:lvlJc w:val="left"/>
      <w:pPr>
        <w:ind w:left="4973" w:hanging="461"/>
      </w:pPr>
      <w:rPr>
        <w:rFonts w:hint="default"/>
        <w:lang w:val="pt-PT" w:eastAsia="en-US" w:bidi="ar-SA"/>
      </w:rPr>
    </w:lvl>
    <w:lvl w:ilvl="6">
      <w:numFmt w:val="bullet"/>
      <w:lvlText w:val="•"/>
      <w:lvlJc w:val="left"/>
      <w:pPr>
        <w:ind w:left="5923" w:hanging="461"/>
      </w:pPr>
      <w:rPr>
        <w:rFonts w:hint="default"/>
        <w:lang w:val="pt-PT" w:eastAsia="en-US" w:bidi="ar-SA"/>
      </w:rPr>
    </w:lvl>
    <w:lvl w:ilvl="7">
      <w:numFmt w:val="bullet"/>
      <w:lvlText w:val="•"/>
      <w:lvlJc w:val="left"/>
      <w:pPr>
        <w:ind w:left="6874" w:hanging="461"/>
      </w:pPr>
      <w:rPr>
        <w:rFonts w:hint="default"/>
        <w:lang w:val="pt-PT" w:eastAsia="en-US" w:bidi="ar-SA"/>
      </w:rPr>
    </w:lvl>
    <w:lvl w:ilvl="8">
      <w:numFmt w:val="bullet"/>
      <w:lvlText w:val="•"/>
      <w:lvlJc w:val="left"/>
      <w:pPr>
        <w:ind w:left="7825" w:hanging="461"/>
      </w:pPr>
      <w:rPr>
        <w:rFonts w:hint="default"/>
        <w:lang w:val="pt-PT" w:eastAsia="en-US" w:bidi="ar-SA"/>
      </w:rPr>
    </w:lvl>
  </w:abstractNum>
  <w:abstractNum w:abstractNumId="7" w15:restartNumberingAfterBreak="0">
    <w:nsid w:val="16D22C9F"/>
    <w:multiLevelType w:val="multilevel"/>
    <w:tmpl w:val="A23698C4"/>
    <w:lvl w:ilvl="0">
      <w:start w:val="11"/>
      <w:numFmt w:val="decimal"/>
      <w:lvlText w:val="%1"/>
      <w:lvlJc w:val="left"/>
      <w:pPr>
        <w:ind w:left="231" w:hanging="567"/>
      </w:pPr>
      <w:rPr>
        <w:rFonts w:hint="default"/>
        <w:lang w:val="pt-PT" w:eastAsia="en-US" w:bidi="ar-SA"/>
      </w:rPr>
    </w:lvl>
    <w:lvl w:ilvl="1">
      <w:start w:val="1"/>
      <w:numFmt w:val="decimal"/>
      <w:lvlText w:val="%1.%2"/>
      <w:lvlJc w:val="left"/>
      <w:pPr>
        <w:ind w:left="231" w:hanging="567"/>
      </w:pPr>
      <w:rPr>
        <w:rFonts w:ascii="Times New Roman" w:eastAsia="Times New Roman" w:hAnsi="Times New Roman" w:cs="Times New Roman" w:hint="default"/>
        <w:spacing w:val="-3"/>
        <w:w w:val="99"/>
        <w:sz w:val="24"/>
        <w:szCs w:val="24"/>
        <w:lang w:val="pt-PT" w:eastAsia="en-US" w:bidi="ar-SA"/>
      </w:rPr>
    </w:lvl>
    <w:lvl w:ilvl="2">
      <w:numFmt w:val="bullet"/>
      <w:lvlText w:val="•"/>
      <w:lvlJc w:val="left"/>
      <w:pPr>
        <w:ind w:left="2137" w:hanging="567"/>
      </w:pPr>
      <w:rPr>
        <w:rFonts w:hint="default"/>
        <w:lang w:val="pt-PT" w:eastAsia="en-US" w:bidi="ar-SA"/>
      </w:rPr>
    </w:lvl>
    <w:lvl w:ilvl="3">
      <w:numFmt w:val="bullet"/>
      <w:lvlText w:val="•"/>
      <w:lvlJc w:val="left"/>
      <w:pPr>
        <w:ind w:left="3085" w:hanging="567"/>
      </w:pPr>
      <w:rPr>
        <w:rFonts w:hint="default"/>
        <w:lang w:val="pt-PT" w:eastAsia="en-US" w:bidi="ar-SA"/>
      </w:rPr>
    </w:lvl>
    <w:lvl w:ilvl="4">
      <w:numFmt w:val="bullet"/>
      <w:lvlText w:val="•"/>
      <w:lvlJc w:val="left"/>
      <w:pPr>
        <w:ind w:left="4034" w:hanging="567"/>
      </w:pPr>
      <w:rPr>
        <w:rFonts w:hint="default"/>
        <w:lang w:val="pt-PT" w:eastAsia="en-US" w:bidi="ar-SA"/>
      </w:rPr>
    </w:lvl>
    <w:lvl w:ilvl="5">
      <w:numFmt w:val="bullet"/>
      <w:lvlText w:val="•"/>
      <w:lvlJc w:val="left"/>
      <w:pPr>
        <w:ind w:left="4983" w:hanging="567"/>
      </w:pPr>
      <w:rPr>
        <w:rFonts w:hint="default"/>
        <w:lang w:val="pt-PT" w:eastAsia="en-US" w:bidi="ar-SA"/>
      </w:rPr>
    </w:lvl>
    <w:lvl w:ilvl="6">
      <w:numFmt w:val="bullet"/>
      <w:lvlText w:val="•"/>
      <w:lvlJc w:val="left"/>
      <w:pPr>
        <w:ind w:left="5931" w:hanging="567"/>
      </w:pPr>
      <w:rPr>
        <w:rFonts w:hint="default"/>
        <w:lang w:val="pt-PT" w:eastAsia="en-US" w:bidi="ar-SA"/>
      </w:rPr>
    </w:lvl>
    <w:lvl w:ilvl="7">
      <w:numFmt w:val="bullet"/>
      <w:lvlText w:val="•"/>
      <w:lvlJc w:val="left"/>
      <w:pPr>
        <w:ind w:left="6880" w:hanging="567"/>
      </w:pPr>
      <w:rPr>
        <w:rFonts w:hint="default"/>
        <w:lang w:val="pt-PT" w:eastAsia="en-US" w:bidi="ar-SA"/>
      </w:rPr>
    </w:lvl>
    <w:lvl w:ilvl="8">
      <w:numFmt w:val="bullet"/>
      <w:lvlText w:val="•"/>
      <w:lvlJc w:val="left"/>
      <w:pPr>
        <w:ind w:left="7829" w:hanging="567"/>
      </w:pPr>
      <w:rPr>
        <w:rFonts w:hint="default"/>
        <w:lang w:val="pt-PT" w:eastAsia="en-US" w:bidi="ar-SA"/>
      </w:rPr>
    </w:lvl>
  </w:abstractNum>
  <w:abstractNum w:abstractNumId="8" w15:restartNumberingAfterBreak="0">
    <w:nsid w:val="208E3052"/>
    <w:multiLevelType w:val="hybridMultilevel"/>
    <w:tmpl w:val="DA822664"/>
    <w:lvl w:ilvl="0" w:tplc="31084574">
      <w:start w:val="1"/>
      <w:numFmt w:val="upperRoman"/>
      <w:lvlText w:val="%1"/>
      <w:lvlJc w:val="left"/>
      <w:pPr>
        <w:ind w:left="222" w:hanging="156"/>
      </w:pPr>
      <w:rPr>
        <w:rFonts w:ascii="Times New Roman" w:eastAsia="Times New Roman" w:hAnsi="Times New Roman" w:cs="Times New Roman" w:hint="default"/>
        <w:w w:val="99"/>
        <w:sz w:val="24"/>
        <w:szCs w:val="24"/>
        <w:lang w:val="pt-PT" w:eastAsia="en-US" w:bidi="ar-SA"/>
      </w:rPr>
    </w:lvl>
    <w:lvl w:ilvl="1" w:tplc="C3FAC4A4">
      <w:numFmt w:val="bullet"/>
      <w:lvlText w:val="•"/>
      <w:lvlJc w:val="left"/>
      <w:pPr>
        <w:ind w:left="1170" w:hanging="156"/>
      </w:pPr>
      <w:rPr>
        <w:rFonts w:hint="default"/>
        <w:lang w:val="pt-PT" w:eastAsia="en-US" w:bidi="ar-SA"/>
      </w:rPr>
    </w:lvl>
    <w:lvl w:ilvl="2" w:tplc="4E4E6504">
      <w:numFmt w:val="bullet"/>
      <w:lvlText w:val="•"/>
      <w:lvlJc w:val="left"/>
      <w:pPr>
        <w:ind w:left="2121" w:hanging="156"/>
      </w:pPr>
      <w:rPr>
        <w:rFonts w:hint="default"/>
        <w:lang w:val="pt-PT" w:eastAsia="en-US" w:bidi="ar-SA"/>
      </w:rPr>
    </w:lvl>
    <w:lvl w:ilvl="3" w:tplc="A16AC9B0">
      <w:numFmt w:val="bullet"/>
      <w:lvlText w:val="•"/>
      <w:lvlJc w:val="left"/>
      <w:pPr>
        <w:ind w:left="3071" w:hanging="156"/>
      </w:pPr>
      <w:rPr>
        <w:rFonts w:hint="default"/>
        <w:lang w:val="pt-PT" w:eastAsia="en-US" w:bidi="ar-SA"/>
      </w:rPr>
    </w:lvl>
    <w:lvl w:ilvl="4" w:tplc="1A00D9BA">
      <w:numFmt w:val="bullet"/>
      <w:lvlText w:val="•"/>
      <w:lvlJc w:val="left"/>
      <w:pPr>
        <w:ind w:left="4022" w:hanging="156"/>
      </w:pPr>
      <w:rPr>
        <w:rFonts w:hint="default"/>
        <w:lang w:val="pt-PT" w:eastAsia="en-US" w:bidi="ar-SA"/>
      </w:rPr>
    </w:lvl>
    <w:lvl w:ilvl="5" w:tplc="7854B38C">
      <w:numFmt w:val="bullet"/>
      <w:lvlText w:val="•"/>
      <w:lvlJc w:val="left"/>
      <w:pPr>
        <w:ind w:left="4973" w:hanging="156"/>
      </w:pPr>
      <w:rPr>
        <w:rFonts w:hint="default"/>
        <w:lang w:val="pt-PT" w:eastAsia="en-US" w:bidi="ar-SA"/>
      </w:rPr>
    </w:lvl>
    <w:lvl w:ilvl="6" w:tplc="9ECA46AA">
      <w:numFmt w:val="bullet"/>
      <w:lvlText w:val="•"/>
      <w:lvlJc w:val="left"/>
      <w:pPr>
        <w:ind w:left="5923" w:hanging="156"/>
      </w:pPr>
      <w:rPr>
        <w:rFonts w:hint="default"/>
        <w:lang w:val="pt-PT" w:eastAsia="en-US" w:bidi="ar-SA"/>
      </w:rPr>
    </w:lvl>
    <w:lvl w:ilvl="7" w:tplc="76F4DDC2">
      <w:numFmt w:val="bullet"/>
      <w:lvlText w:val="•"/>
      <w:lvlJc w:val="left"/>
      <w:pPr>
        <w:ind w:left="6874" w:hanging="156"/>
      </w:pPr>
      <w:rPr>
        <w:rFonts w:hint="default"/>
        <w:lang w:val="pt-PT" w:eastAsia="en-US" w:bidi="ar-SA"/>
      </w:rPr>
    </w:lvl>
    <w:lvl w:ilvl="8" w:tplc="EDFC8370">
      <w:numFmt w:val="bullet"/>
      <w:lvlText w:val="•"/>
      <w:lvlJc w:val="left"/>
      <w:pPr>
        <w:ind w:left="7825" w:hanging="156"/>
      </w:pPr>
      <w:rPr>
        <w:rFonts w:hint="default"/>
        <w:lang w:val="pt-PT" w:eastAsia="en-US" w:bidi="ar-SA"/>
      </w:rPr>
    </w:lvl>
  </w:abstractNum>
  <w:abstractNum w:abstractNumId="9" w15:restartNumberingAfterBreak="0">
    <w:nsid w:val="23C45ADF"/>
    <w:multiLevelType w:val="hybridMultilevel"/>
    <w:tmpl w:val="B9905BFC"/>
    <w:lvl w:ilvl="0" w:tplc="04160011">
      <w:start w:val="1"/>
      <w:numFmt w:val="decimal"/>
      <w:lvlText w:val="%1)"/>
      <w:lvlJc w:val="left"/>
      <w:pPr>
        <w:ind w:left="833" w:hanging="360"/>
      </w:pPr>
    </w:lvl>
    <w:lvl w:ilvl="1" w:tplc="04160019" w:tentative="1">
      <w:start w:val="1"/>
      <w:numFmt w:val="lowerLetter"/>
      <w:lvlText w:val="%2."/>
      <w:lvlJc w:val="left"/>
      <w:pPr>
        <w:ind w:left="1553" w:hanging="360"/>
      </w:pPr>
    </w:lvl>
    <w:lvl w:ilvl="2" w:tplc="0416001B" w:tentative="1">
      <w:start w:val="1"/>
      <w:numFmt w:val="lowerRoman"/>
      <w:lvlText w:val="%3."/>
      <w:lvlJc w:val="right"/>
      <w:pPr>
        <w:ind w:left="2273" w:hanging="180"/>
      </w:pPr>
    </w:lvl>
    <w:lvl w:ilvl="3" w:tplc="0416000F" w:tentative="1">
      <w:start w:val="1"/>
      <w:numFmt w:val="decimal"/>
      <w:lvlText w:val="%4."/>
      <w:lvlJc w:val="left"/>
      <w:pPr>
        <w:ind w:left="2993" w:hanging="360"/>
      </w:pPr>
    </w:lvl>
    <w:lvl w:ilvl="4" w:tplc="04160019" w:tentative="1">
      <w:start w:val="1"/>
      <w:numFmt w:val="lowerLetter"/>
      <w:lvlText w:val="%5."/>
      <w:lvlJc w:val="left"/>
      <w:pPr>
        <w:ind w:left="3713" w:hanging="360"/>
      </w:pPr>
    </w:lvl>
    <w:lvl w:ilvl="5" w:tplc="0416001B" w:tentative="1">
      <w:start w:val="1"/>
      <w:numFmt w:val="lowerRoman"/>
      <w:lvlText w:val="%6."/>
      <w:lvlJc w:val="right"/>
      <w:pPr>
        <w:ind w:left="4433" w:hanging="180"/>
      </w:pPr>
    </w:lvl>
    <w:lvl w:ilvl="6" w:tplc="0416000F" w:tentative="1">
      <w:start w:val="1"/>
      <w:numFmt w:val="decimal"/>
      <w:lvlText w:val="%7."/>
      <w:lvlJc w:val="left"/>
      <w:pPr>
        <w:ind w:left="5153" w:hanging="360"/>
      </w:pPr>
    </w:lvl>
    <w:lvl w:ilvl="7" w:tplc="04160019" w:tentative="1">
      <w:start w:val="1"/>
      <w:numFmt w:val="lowerLetter"/>
      <w:lvlText w:val="%8."/>
      <w:lvlJc w:val="left"/>
      <w:pPr>
        <w:ind w:left="5873" w:hanging="360"/>
      </w:pPr>
    </w:lvl>
    <w:lvl w:ilvl="8" w:tplc="0416001B" w:tentative="1">
      <w:start w:val="1"/>
      <w:numFmt w:val="lowerRoman"/>
      <w:lvlText w:val="%9."/>
      <w:lvlJc w:val="right"/>
      <w:pPr>
        <w:ind w:left="6593" w:hanging="180"/>
      </w:pPr>
    </w:lvl>
  </w:abstractNum>
  <w:abstractNum w:abstractNumId="10" w15:restartNumberingAfterBreak="0">
    <w:nsid w:val="2B010A8E"/>
    <w:multiLevelType w:val="hybridMultilevel"/>
    <w:tmpl w:val="4AFAE318"/>
    <w:lvl w:ilvl="0" w:tplc="CA0CD8AA">
      <w:start w:val="1"/>
      <w:numFmt w:val="lowerLetter"/>
      <w:lvlText w:val="%1)"/>
      <w:lvlJc w:val="left"/>
      <w:pPr>
        <w:ind w:left="582" w:hanging="284"/>
      </w:pPr>
      <w:rPr>
        <w:rFonts w:hint="default"/>
        <w:w w:val="100"/>
        <w:lang w:val="pt-PT" w:eastAsia="en-US" w:bidi="ar-SA"/>
      </w:rPr>
    </w:lvl>
    <w:lvl w:ilvl="1" w:tplc="6D223BDA">
      <w:numFmt w:val="bullet"/>
      <w:lvlText w:val="•"/>
      <w:lvlJc w:val="left"/>
      <w:pPr>
        <w:ind w:left="1494" w:hanging="284"/>
      </w:pPr>
      <w:rPr>
        <w:rFonts w:hint="default"/>
        <w:lang w:val="pt-PT" w:eastAsia="en-US" w:bidi="ar-SA"/>
      </w:rPr>
    </w:lvl>
    <w:lvl w:ilvl="2" w:tplc="7200E73A">
      <w:numFmt w:val="bullet"/>
      <w:lvlText w:val="•"/>
      <w:lvlJc w:val="left"/>
      <w:pPr>
        <w:ind w:left="2409" w:hanging="284"/>
      </w:pPr>
      <w:rPr>
        <w:rFonts w:hint="default"/>
        <w:lang w:val="pt-PT" w:eastAsia="en-US" w:bidi="ar-SA"/>
      </w:rPr>
    </w:lvl>
    <w:lvl w:ilvl="3" w:tplc="5420D0C2">
      <w:numFmt w:val="bullet"/>
      <w:lvlText w:val="•"/>
      <w:lvlJc w:val="left"/>
      <w:pPr>
        <w:ind w:left="3323" w:hanging="284"/>
      </w:pPr>
      <w:rPr>
        <w:rFonts w:hint="default"/>
        <w:lang w:val="pt-PT" w:eastAsia="en-US" w:bidi="ar-SA"/>
      </w:rPr>
    </w:lvl>
    <w:lvl w:ilvl="4" w:tplc="2C7E4EA6">
      <w:numFmt w:val="bullet"/>
      <w:lvlText w:val="•"/>
      <w:lvlJc w:val="left"/>
      <w:pPr>
        <w:ind w:left="4238" w:hanging="284"/>
      </w:pPr>
      <w:rPr>
        <w:rFonts w:hint="default"/>
        <w:lang w:val="pt-PT" w:eastAsia="en-US" w:bidi="ar-SA"/>
      </w:rPr>
    </w:lvl>
    <w:lvl w:ilvl="5" w:tplc="92C2B92A">
      <w:numFmt w:val="bullet"/>
      <w:lvlText w:val="•"/>
      <w:lvlJc w:val="left"/>
      <w:pPr>
        <w:ind w:left="5153" w:hanging="284"/>
      </w:pPr>
      <w:rPr>
        <w:rFonts w:hint="default"/>
        <w:lang w:val="pt-PT" w:eastAsia="en-US" w:bidi="ar-SA"/>
      </w:rPr>
    </w:lvl>
    <w:lvl w:ilvl="6" w:tplc="17B840F4">
      <w:numFmt w:val="bullet"/>
      <w:lvlText w:val="•"/>
      <w:lvlJc w:val="left"/>
      <w:pPr>
        <w:ind w:left="6067" w:hanging="284"/>
      </w:pPr>
      <w:rPr>
        <w:rFonts w:hint="default"/>
        <w:lang w:val="pt-PT" w:eastAsia="en-US" w:bidi="ar-SA"/>
      </w:rPr>
    </w:lvl>
    <w:lvl w:ilvl="7" w:tplc="653AC77A">
      <w:numFmt w:val="bullet"/>
      <w:lvlText w:val="•"/>
      <w:lvlJc w:val="left"/>
      <w:pPr>
        <w:ind w:left="6982" w:hanging="284"/>
      </w:pPr>
      <w:rPr>
        <w:rFonts w:hint="default"/>
        <w:lang w:val="pt-PT" w:eastAsia="en-US" w:bidi="ar-SA"/>
      </w:rPr>
    </w:lvl>
    <w:lvl w:ilvl="8" w:tplc="4E9E96B2">
      <w:numFmt w:val="bullet"/>
      <w:lvlText w:val="•"/>
      <w:lvlJc w:val="left"/>
      <w:pPr>
        <w:ind w:left="7897" w:hanging="284"/>
      </w:pPr>
      <w:rPr>
        <w:rFonts w:hint="default"/>
        <w:lang w:val="pt-PT" w:eastAsia="en-US" w:bidi="ar-SA"/>
      </w:rPr>
    </w:lvl>
  </w:abstractNum>
  <w:abstractNum w:abstractNumId="11" w15:restartNumberingAfterBreak="0">
    <w:nsid w:val="32632AB3"/>
    <w:multiLevelType w:val="hybridMultilevel"/>
    <w:tmpl w:val="4E9ADC2E"/>
    <w:lvl w:ilvl="0" w:tplc="75220A8A">
      <w:start w:val="8"/>
      <w:numFmt w:val="decimal"/>
      <w:lvlText w:val="%1"/>
      <w:lvlJc w:val="left"/>
      <w:pPr>
        <w:ind w:left="222" w:hanging="327"/>
      </w:pPr>
      <w:rPr>
        <w:rFonts w:ascii="Arial" w:eastAsia="Times New Roman" w:hAnsi="Arial" w:cs="Arial" w:hint="default"/>
        <w:b/>
        <w:bCs/>
        <w:spacing w:val="-6"/>
        <w:w w:val="99"/>
        <w:sz w:val="24"/>
        <w:szCs w:val="24"/>
        <w:lang w:val="pt-PT" w:eastAsia="en-US" w:bidi="ar-SA"/>
      </w:rPr>
    </w:lvl>
    <w:lvl w:ilvl="1" w:tplc="877C42AA">
      <w:start w:val="1"/>
      <w:numFmt w:val="lowerLetter"/>
      <w:lvlText w:val="%2)"/>
      <w:lvlJc w:val="left"/>
      <w:pPr>
        <w:ind w:left="723" w:hanging="360"/>
        <w:jc w:val="right"/>
      </w:pPr>
      <w:rPr>
        <w:rFonts w:hint="default"/>
        <w:b/>
        <w:bCs/>
        <w:i w:val="0"/>
        <w:spacing w:val="-20"/>
        <w:w w:val="99"/>
        <w:lang w:val="pt-PT" w:eastAsia="en-US" w:bidi="ar-SA"/>
      </w:rPr>
    </w:lvl>
    <w:lvl w:ilvl="2" w:tplc="16FE86A8">
      <w:numFmt w:val="bullet"/>
      <w:lvlText w:val="•"/>
      <w:lvlJc w:val="left"/>
      <w:pPr>
        <w:ind w:left="1720" w:hanging="360"/>
      </w:pPr>
      <w:rPr>
        <w:rFonts w:hint="default"/>
        <w:lang w:val="pt-PT" w:eastAsia="en-US" w:bidi="ar-SA"/>
      </w:rPr>
    </w:lvl>
    <w:lvl w:ilvl="3" w:tplc="4BB49AAC">
      <w:numFmt w:val="bullet"/>
      <w:lvlText w:val="•"/>
      <w:lvlJc w:val="left"/>
      <w:pPr>
        <w:ind w:left="2721" w:hanging="360"/>
      </w:pPr>
      <w:rPr>
        <w:rFonts w:hint="default"/>
        <w:lang w:val="pt-PT" w:eastAsia="en-US" w:bidi="ar-SA"/>
      </w:rPr>
    </w:lvl>
    <w:lvl w:ilvl="4" w:tplc="67F46B98">
      <w:numFmt w:val="bullet"/>
      <w:lvlText w:val="•"/>
      <w:lvlJc w:val="left"/>
      <w:pPr>
        <w:ind w:left="3722" w:hanging="360"/>
      </w:pPr>
      <w:rPr>
        <w:rFonts w:hint="default"/>
        <w:lang w:val="pt-PT" w:eastAsia="en-US" w:bidi="ar-SA"/>
      </w:rPr>
    </w:lvl>
    <w:lvl w:ilvl="5" w:tplc="00B229AA">
      <w:numFmt w:val="bullet"/>
      <w:lvlText w:val="•"/>
      <w:lvlJc w:val="left"/>
      <w:pPr>
        <w:ind w:left="4722" w:hanging="360"/>
      </w:pPr>
      <w:rPr>
        <w:rFonts w:hint="default"/>
        <w:lang w:val="pt-PT" w:eastAsia="en-US" w:bidi="ar-SA"/>
      </w:rPr>
    </w:lvl>
    <w:lvl w:ilvl="6" w:tplc="E4286C18">
      <w:numFmt w:val="bullet"/>
      <w:lvlText w:val="•"/>
      <w:lvlJc w:val="left"/>
      <w:pPr>
        <w:ind w:left="5723" w:hanging="360"/>
      </w:pPr>
      <w:rPr>
        <w:rFonts w:hint="default"/>
        <w:lang w:val="pt-PT" w:eastAsia="en-US" w:bidi="ar-SA"/>
      </w:rPr>
    </w:lvl>
    <w:lvl w:ilvl="7" w:tplc="373EBEA6">
      <w:numFmt w:val="bullet"/>
      <w:lvlText w:val="•"/>
      <w:lvlJc w:val="left"/>
      <w:pPr>
        <w:ind w:left="6724" w:hanging="360"/>
      </w:pPr>
      <w:rPr>
        <w:rFonts w:hint="default"/>
        <w:lang w:val="pt-PT" w:eastAsia="en-US" w:bidi="ar-SA"/>
      </w:rPr>
    </w:lvl>
    <w:lvl w:ilvl="8" w:tplc="96D25FCE">
      <w:numFmt w:val="bullet"/>
      <w:lvlText w:val="•"/>
      <w:lvlJc w:val="left"/>
      <w:pPr>
        <w:ind w:left="7724" w:hanging="360"/>
      </w:pPr>
      <w:rPr>
        <w:rFonts w:hint="default"/>
        <w:lang w:val="pt-PT" w:eastAsia="en-US" w:bidi="ar-SA"/>
      </w:rPr>
    </w:lvl>
  </w:abstractNum>
  <w:abstractNum w:abstractNumId="12" w15:restartNumberingAfterBreak="0">
    <w:nsid w:val="37C84360"/>
    <w:multiLevelType w:val="multilevel"/>
    <w:tmpl w:val="320EB806"/>
    <w:lvl w:ilvl="0">
      <w:start w:val="14"/>
      <w:numFmt w:val="decimal"/>
      <w:lvlText w:val="%1"/>
      <w:lvlJc w:val="left"/>
      <w:pPr>
        <w:ind w:left="222" w:hanging="511"/>
      </w:pPr>
      <w:rPr>
        <w:rFonts w:hint="default"/>
        <w:lang w:val="pt-PT" w:eastAsia="en-US" w:bidi="ar-SA"/>
      </w:rPr>
    </w:lvl>
    <w:lvl w:ilvl="1">
      <w:start w:val="1"/>
      <w:numFmt w:val="decimal"/>
      <w:lvlText w:val="%1.%2"/>
      <w:lvlJc w:val="left"/>
      <w:pPr>
        <w:ind w:left="222" w:hanging="511"/>
      </w:pPr>
      <w:rPr>
        <w:rFonts w:ascii="Times New Roman" w:eastAsia="Times New Roman" w:hAnsi="Times New Roman" w:cs="Times New Roman" w:hint="default"/>
        <w:spacing w:val="-30"/>
        <w:w w:val="99"/>
        <w:sz w:val="24"/>
        <w:szCs w:val="24"/>
        <w:lang w:val="pt-PT" w:eastAsia="en-US" w:bidi="ar-SA"/>
      </w:rPr>
    </w:lvl>
    <w:lvl w:ilvl="2">
      <w:numFmt w:val="bullet"/>
      <w:lvlText w:val="•"/>
      <w:lvlJc w:val="left"/>
      <w:pPr>
        <w:ind w:left="2121" w:hanging="511"/>
      </w:pPr>
      <w:rPr>
        <w:rFonts w:hint="default"/>
        <w:lang w:val="pt-PT" w:eastAsia="en-US" w:bidi="ar-SA"/>
      </w:rPr>
    </w:lvl>
    <w:lvl w:ilvl="3">
      <w:numFmt w:val="bullet"/>
      <w:lvlText w:val="•"/>
      <w:lvlJc w:val="left"/>
      <w:pPr>
        <w:ind w:left="3071" w:hanging="511"/>
      </w:pPr>
      <w:rPr>
        <w:rFonts w:hint="default"/>
        <w:lang w:val="pt-PT" w:eastAsia="en-US" w:bidi="ar-SA"/>
      </w:rPr>
    </w:lvl>
    <w:lvl w:ilvl="4">
      <w:numFmt w:val="bullet"/>
      <w:lvlText w:val="•"/>
      <w:lvlJc w:val="left"/>
      <w:pPr>
        <w:ind w:left="4022" w:hanging="511"/>
      </w:pPr>
      <w:rPr>
        <w:rFonts w:hint="default"/>
        <w:lang w:val="pt-PT" w:eastAsia="en-US" w:bidi="ar-SA"/>
      </w:rPr>
    </w:lvl>
    <w:lvl w:ilvl="5">
      <w:numFmt w:val="bullet"/>
      <w:lvlText w:val="•"/>
      <w:lvlJc w:val="left"/>
      <w:pPr>
        <w:ind w:left="4973" w:hanging="511"/>
      </w:pPr>
      <w:rPr>
        <w:rFonts w:hint="default"/>
        <w:lang w:val="pt-PT" w:eastAsia="en-US" w:bidi="ar-SA"/>
      </w:rPr>
    </w:lvl>
    <w:lvl w:ilvl="6">
      <w:numFmt w:val="bullet"/>
      <w:lvlText w:val="•"/>
      <w:lvlJc w:val="left"/>
      <w:pPr>
        <w:ind w:left="5923" w:hanging="511"/>
      </w:pPr>
      <w:rPr>
        <w:rFonts w:hint="default"/>
        <w:lang w:val="pt-PT" w:eastAsia="en-US" w:bidi="ar-SA"/>
      </w:rPr>
    </w:lvl>
    <w:lvl w:ilvl="7">
      <w:numFmt w:val="bullet"/>
      <w:lvlText w:val="•"/>
      <w:lvlJc w:val="left"/>
      <w:pPr>
        <w:ind w:left="6874" w:hanging="511"/>
      </w:pPr>
      <w:rPr>
        <w:rFonts w:hint="default"/>
        <w:lang w:val="pt-PT" w:eastAsia="en-US" w:bidi="ar-SA"/>
      </w:rPr>
    </w:lvl>
    <w:lvl w:ilvl="8">
      <w:numFmt w:val="bullet"/>
      <w:lvlText w:val="•"/>
      <w:lvlJc w:val="left"/>
      <w:pPr>
        <w:ind w:left="7825" w:hanging="511"/>
      </w:pPr>
      <w:rPr>
        <w:rFonts w:hint="default"/>
        <w:lang w:val="pt-PT" w:eastAsia="en-US" w:bidi="ar-SA"/>
      </w:rPr>
    </w:lvl>
  </w:abstractNum>
  <w:abstractNum w:abstractNumId="13"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4" w15:restartNumberingAfterBreak="0">
    <w:nsid w:val="5C626F9D"/>
    <w:multiLevelType w:val="hybridMultilevel"/>
    <w:tmpl w:val="4EF6AD1C"/>
    <w:lvl w:ilvl="0" w:tplc="BFF00ABA">
      <w:start w:val="1"/>
      <w:numFmt w:val="lowerLetter"/>
      <w:lvlText w:val="%1)"/>
      <w:lvlJc w:val="left"/>
      <w:pPr>
        <w:ind w:left="467" w:hanging="246"/>
      </w:pPr>
      <w:rPr>
        <w:rFonts w:ascii="Times New Roman" w:eastAsia="Times New Roman" w:hAnsi="Times New Roman" w:cs="Times New Roman" w:hint="default"/>
        <w:spacing w:val="-4"/>
        <w:w w:val="99"/>
        <w:sz w:val="24"/>
        <w:szCs w:val="24"/>
        <w:lang w:val="pt-PT" w:eastAsia="en-US" w:bidi="ar-SA"/>
      </w:rPr>
    </w:lvl>
    <w:lvl w:ilvl="1" w:tplc="D80014AA">
      <w:numFmt w:val="bullet"/>
      <w:lvlText w:val="•"/>
      <w:lvlJc w:val="left"/>
      <w:pPr>
        <w:ind w:left="1386" w:hanging="246"/>
      </w:pPr>
      <w:rPr>
        <w:rFonts w:hint="default"/>
        <w:lang w:val="pt-PT" w:eastAsia="en-US" w:bidi="ar-SA"/>
      </w:rPr>
    </w:lvl>
    <w:lvl w:ilvl="2" w:tplc="417E019C">
      <w:numFmt w:val="bullet"/>
      <w:lvlText w:val="•"/>
      <w:lvlJc w:val="left"/>
      <w:pPr>
        <w:ind w:left="2313" w:hanging="246"/>
      </w:pPr>
      <w:rPr>
        <w:rFonts w:hint="default"/>
        <w:lang w:val="pt-PT" w:eastAsia="en-US" w:bidi="ar-SA"/>
      </w:rPr>
    </w:lvl>
    <w:lvl w:ilvl="3" w:tplc="00E83158">
      <w:numFmt w:val="bullet"/>
      <w:lvlText w:val="•"/>
      <w:lvlJc w:val="left"/>
      <w:pPr>
        <w:ind w:left="3239" w:hanging="246"/>
      </w:pPr>
      <w:rPr>
        <w:rFonts w:hint="default"/>
        <w:lang w:val="pt-PT" w:eastAsia="en-US" w:bidi="ar-SA"/>
      </w:rPr>
    </w:lvl>
    <w:lvl w:ilvl="4" w:tplc="44969F06">
      <w:numFmt w:val="bullet"/>
      <w:lvlText w:val="•"/>
      <w:lvlJc w:val="left"/>
      <w:pPr>
        <w:ind w:left="4166" w:hanging="246"/>
      </w:pPr>
      <w:rPr>
        <w:rFonts w:hint="default"/>
        <w:lang w:val="pt-PT" w:eastAsia="en-US" w:bidi="ar-SA"/>
      </w:rPr>
    </w:lvl>
    <w:lvl w:ilvl="5" w:tplc="1FB0FFF8">
      <w:numFmt w:val="bullet"/>
      <w:lvlText w:val="•"/>
      <w:lvlJc w:val="left"/>
      <w:pPr>
        <w:ind w:left="5093" w:hanging="246"/>
      </w:pPr>
      <w:rPr>
        <w:rFonts w:hint="default"/>
        <w:lang w:val="pt-PT" w:eastAsia="en-US" w:bidi="ar-SA"/>
      </w:rPr>
    </w:lvl>
    <w:lvl w:ilvl="6" w:tplc="55342F58">
      <w:numFmt w:val="bullet"/>
      <w:lvlText w:val="•"/>
      <w:lvlJc w:val="left"/>
      <w:pPr>
        <w:ind w:left="6019" w:hanging="246"/>
      </w:pPr>
      <w:rPr>
        <w:rFonts w:hint="default"/>
        <w:lang w:val="pt-PT" w:eastAsia="en-US" w:bidi="ar-SA"/>
      </w:rPr>
    </w:lvl>
    <w:lvl w:ilvl="7" w:tplc="CD7801BC">
      <w:numFmt w:val="bullet"/>
      <w:lvlText w:val="•"/>
      <w:lvlJc w:val="left"/>
      <w:pPr>
        <w:ind w:left="6946" w:hanging="246"/>
      </w:pPr>
      <w:rPr>
        <w:rFonts w:hint="default"/>
        <w:lang w:val="pt-PT" w:eastAsia="en-US" w:bidi="ar-SA"/>
      </w:rPr>
    </w:lvl>
    <w:lvl w:ilvl="8" w:tplc="00CCCE2E">
      <w:numFmt w:val="bullet"/>
      <w:lvlText w:val="•"/>
      <w:lvlJc w:val="left"/>
      <w:pPr>
        <w:ind w:left="7873" w:hanging="246"/>
      </w:pPr>
      <w:rPr>
        <w:rFonts w:hint="default"/>
        <w:lang w:val="pt-PT" w:eastAsia="en-US" w:bidi="ar-SA"/>
      </w:rPr>
    </w:lvl>
  </w:abstractNum>
  <w:abstractNum w:abstractNumId="15" w15:restartNumberingAfterBreak="0">
    <w:nsid w:val="5F6C7A38"/>
    <w:multiLevelType w:val="multilevel"/>
    <w:tmpl w:val="6866A2DA"/>
    <w:lvl w:ilvl="0">
      <w:start w:val="5"/>
      <w:numFmt w:val="decimal"/>
      <w:lvlText w:val="%1"/>
      <w:lvlJc w:val="left"/>
      <w:pPr>
        <w:ind w:left="771" w:hanging="550"/>
      </w:pPr>
      <w:rPr>
        <w:rFonts w:hint="default"/>
        <w:lang w:val="pt-PT" w:eastAsia="en-US" w:bidi="ar-SA"/>
      </w:rPr>
    </w:lvl>
    <w:lvl w:ilvl="1">
      <w:start w:val="1"/>
      <w:numFmt w:val="decimal"/>
      <w:lvlText w:val="%1.%2"/>
      <w:lvlJc w:val="left"/>
      <w:pPr>
        <w:ind w:left="771" w:hanging="550"/>
      </w:pPr>
      <w:rPr>
        <w:rFonts w:ascii="Times New Roman" w:eastAsia="Times New Roman" w:hAnsi="Times New Roman" w:cs="Times New Roman" w:hint="default"/>
        <w:w w:val="99"/>
        <w:sz w:val="24"/>
        <w:szCs w:val="24"/>
        <w:lang w:val="pt-PT" w:eastAsia="en-US" w:bidi="ar-SA"/>
      </w:rPr>
    </w:lvl>
    <w:lvl w:ilvl="2">
      <w:numFmt w:val="bullet"/>
      <w:lvlText w:val="•"/>
      <w:lvlJc w:val="left"/>
      <w:pPr>
        <w:ind w:left="2569" w:hanging="550"/>
      </w:pPr>
      <w:rPr>
        <w:rFonts w:hint="default"/>
        <w:lang w:val="pt-PT" w:eastAsia="en-US" w:bidi="ar-SA"/>
      </w:rPr>
    </w:lvl>
    <w:lvl w:ilvl="3">
      <w:numFmt w:val="bullet"/>
      <w:lvlText w:val="•"/>
      <w:lvlJc w:val="left"/>
      <w:pPr>
        <w:ind w:left="3463" w:hanging="550"/>
      </w:pPr>
      <w:rPr>
        <w:rFonts w:hint="default"/>
        <w:lang w:val="pt-PT" w:eastAsia="en-US" w:bidi="ar-SA"/>
      </w:rPr>
    </w:lvl>
    <w:lvl w:ilvl="4">
      <w:numFmt w:val="bullet"/>
      <w:lvlText w:val="•"/>
      <w:lvlJc w:val="left"/>
      <w:pPr>
        <w:ind w:left="4358" w:hanging="550"/>
      </w:pPr>
      <w:rPr>
        <w:rFonts w:hint="default"/>
        <w:lang w:val="pt-PT" w:eastAsia="en-US" w:bidi="ar-SA"/>
      </w:rPr>
    </w:lvl>
    <w:lvl w:ilvl="5">
      <w:numFmt w:val="bullet"/>
      <w:lvlText w:val="•"/>
      <w:lvlJc w:val="left"/>
      <w:pPr>
        <w:ind w:left="5253" w:hanging="550"/>
      </w:pPr>
      <w:rPr>
        <w:rFonts w:hint="default"/>
        <w:lang w:val="pt-PT" w:eastAsia="en-US" w:bidi="ar-SA"/>
      </w:rPr>
    </w:lvl>
    <w:lvl w:ilvl="6">
      <w:numFmt w:val="bullet"/>
      <w:lvlText w:val="•"/>
      <w:lvlJc w:val="left"/>
      <w:pPr>
        <w:ind w:left="6147" w:hanging="550"/>
      </w:pPr>
      <w:rPr>
        <w:rFonts w:hint="default"/>
        <w:lang w:val="pt-PT" w:eastAsia="en-US" w:bidi="ar-SA"/>
      </w:rPr>
    </w:lvl>
    <w:lvl w:ilvl="7">
      <w:numFmt w:val="bullet"/>
      <w:lvlText w:val="•"/>
      <w:lvlJc w:val="left"/>
      <w:pPr>
        <w:ind w:left="7042" w:hanging="550"/>
      </w:pPr>
      <w:rPr>
        <w:rFonts w:hint="default"/>
        <w:lang w:val="pt-PT" w:eastAsia="en-US" w:bidi="ar-SA"/>
      </w:rPr>
    </w:lvl>
    <w:lvl w:ilvl="8">
      <w:numFmt w:val="bullet"/>
      <w:lvlText w:val="•"/>
      <w:lvlJc w:val="left"/>
      <w:pPr>
        <w:ind w:left="7937" w:hanging="550"/>
      </w:pPr>
      <w:rPr>
        <w:rFonts w:hint="default"/>
        <w:lang w:val="pt-PT" w:eastAsia="en-US" w:bidi="ar-SA"/>
      </w:rPr>
    </w:lvl>
  </w:abstractNum>
  <w:abstractNum w:abstractNumId="16"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7AF66B4"/>
    <w:multiLevelType w:val="multilevel"/>
    <w:tmpl w:val="34A2ADC4"/>
    <w:lvl w:ilvl="0">
      <w:start w:val="10"/>
      <w:numFmt w:val="decimal"/>
      <w:lvlText w:val="%1"/>
      <w:lvlJc w:val="left"/>
      <w:pPr>
        <w:ind w:left="222" w:hanging="504"/>
      </w:pPr>
      <w:rPr>
        <w:rFonts w:hint="default"/>
        <w:lang w:val="pt-PT" w:eastAsia="en-US" w:bidi="ar-SA"/>
      </w:rPr>
    </w:lvl>
    <w:lvl w:ilvl="1">
      <w:start w:val="1"/>
      <w:numFmt w:val="decimal"/>
      <w:lvlText w:val="%1.%2"/>
      <w:lvlJc w:val="left"/>
      <w:pPr>
        <w:ind w:left="222" w:hanging="50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882" w:hanging="660"/>
      </w:pPr>
      <w:rPr>
        <w:rFonts w:ascii="Times New Roman" w:eastAsia="Times New Roman" w:hAnsi="Times New Roman" w:cs="Times New Roman" w:hint="default"/>
        <w:spacing w:val="-2"/>
        <w:w w:val="100"/>
        <w:sz w:val="24"/>
        <w:szCs w:val="24"/>
        <w:lang w:val="pt-PT" w:eastAsia="en-US" w:bidi="ar-SA"/>
      </w:rPr>
    </w:lvl>
    <w:lvl w:ilvl="3">
      <w:numFmt w:val="bullet"/>
      <w:lvlText w:val="•"/>
      <w:lvlJc w:val="left"/>
      <w:pPr>
        <w:ind w:left="2845" w:hanging="660"/>
      </w:pPr>
      <w:rPr>
        <w:rFonts w:hint="default"/>
        <w:lang w:val="pt-PT" w:eastAsia="en-US" w:bidi="ar-SA"/>
      </w:rPr>
    </w:lvl>
    <w:lvl w:ilvl="4">
      <w:numFmt w:val="bullet"/>
      <w:lvlText w:val="•"/>
      <w:lvlJc w:val="left"/>
      <w:pPr>
        <w:ind w:left="3828" w:hanging="660"/>
      </w:pPr>
      <w:rPr>
        <w:rFonts w:hint="default"/>
        <w:lang w:val="pt-PT" w:eastAsia="en-US" w:bidi="ar-SA"/>
      </w:rPr>
    </w:lvl>
    <w:lvl w:ilvl="5">
      <w:numFmt w:val="bullet"/>
      <w:lvlText w:val="•"/>
      <w:lvlJc w:val="left"/>
      <w:pPr>
        <w:ind w:left="4811" w:hanging="660"/>
      </w:pPr>
      <w:rPr>
        <w:rFonts w:hint="default"/>
        <w:lang w:val="pt-PT" w:eastAsia="en-US" w:bidi="ar-SA"/>
      </w:rPr>
    </w:lvl>
    <w:lvl w:ilvl="6">
      <w:numFmt w:val="bullet"/>
      <w:lvlText w:val="•"/>
      <w:lvlJc w:val="left"/>
      <w:pPr>
        <w:ind w:left="5794" w:hanging="660"/>
      </w:pPr>
      <w:rPr>
        <w:rFonts w:hint="default"/>
        <w:lang w:val="pt-PT" w:eastAsia="en-US" w:bidi="ar-SA"/>
      </w:rPr>
    </w:lvl>
    <w:lvl w:ilvl="7">
      <w:numFmt w:val="bullet"/>
      <w:lvlText w:val="•"/>
      <w:lvlJc w:val="left"/>
      <w:pPr>
        <w:ind w:left="6777" w:hanging="660"/>
      </w:pPr>
      <w:rPr>
        <w:rFonts w:hint="default"/>
        <w:lang w:val="pt-PT" w:eastAsia="en-US" w:bidi="ar-SA"/>
      </w:rPr>
    </w:lvl>
    <w:lvl w:ilvl="8">
      <w:numFmt w:val="bullet"/>
      <w:lvlText w:val="•"/>
      <w:lvlJc w:val="left"/>
      <w:pPr>
        <w:ind w:left="7760" w:hanging="660"/>
      </w:pPr>
      <w:rPr>
        <w:rFonts w:hint="default"/>
        <w:lang w:val="pt-PT" w:eastAsia="en-US" w:bidi="ar-SA"/>
      </w:rPr>
    </w:lvl>
  </w:abstractNum>
  <w:abstractNum w:abstractNumId="18"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6C925AC0"/>
    <w:multiLevelType w:val="hybridMultilevel"/>
    <w:tmpl w:val="5EF8BB3C"/>
    <w:lvl w:ilvl="0" w:tplc="911093E4">
      <w:start w:val="1"/>
      <w:numFmt w:val="upperRoman"/>
      <w:lvlText w:val="%1"/>
      <w:lvlJc w:val="left"/>
      <w:pPr>
        <w:ind w:left="358" w:hanging="137"/>
      </w:pPr>
      <w:rPr>
        <w:rFonts w:ascii="Times New Roman" w:eastAsia="Times New Roman" w:hAnsi="Times New Roman" w:cs="Times New Roman" w:hint="default"/>
        <w:w w:val="99"/>
        <w:sz w:val="24"/>
        <w:szCs w:val="24"/>
        <w:lang w:val="pt-PT" w:eastAsia="en-US" w:bidi="ar-SA"/>
      </w:rPr>
    </w:lvl>
    <w:lvl w:ilvl="1" w:tplc="349254A8">
      <w:numFmt w:val="bullet"/>
      <w:lvlText w:val="•"/>
      <w:lvlJc w:val="left"/>
      <w:pPr>
        <w:ind w:left="1296" w:hanging="137"/>
      </w:pPr>
      <w:rPr>
        <w:rFonts w:hint="default"/>
        <w:lang w:val="pt-PT" w:eastAsia="en-US" w:bidi="ar-SA"/>
      </w:rPr>
    </w:lvl>
    <w:lvl w:ilvl="2" w:tplc="0674F2A6">
      <w:numFmt w:val="bullet"/>
      <w:lvlText w:val="•"/>
      <w:lvlJc w:val="left"/>
      <w:pPr>
        <w:ind w:left="2233" w:hanging="137"/>
      </w:pPr>
      <w:rPr>
        <w:rFonts w:hint="default"/>
        <w:lang w:val="pt-PT" w:eastAsia="en-US" w:bidi="ar-SA"/>
      </w:rPr>
    </w:lvl>
    <w:lvl w:ilvl="3" w:tplc="67DE1404">
      <w:numFmt w:val="bullet"/>
      <w:lvlText w:val="•"/>
      <w:lvlJc w:val="left"/>
      <w:pPr>
        <w:ind w:left="3169" w:hanging="137"/>
      </w:pPr>
      <w:rPr>
        <w:rFonts w:hint="default"/>
        <w:lang w:val="pt-PT" w:eastAsia="en-US" w:bidi="ar-SA"/>
      </w:rPr>
    </w:lvl>
    <w:lvl w:ilvl="4" w:tplc="2B060746">
      <w:numFmt w:val="bullet"/>
      <w:lvlText w:val="•"/>
      <w:lvlJc w:val="left"/>
      <w:pPr>
        <w:ind w:left="4106" w:hanging="137"/>
      </w:pPr>
      <w:rPr>
        <w:rFonts w:hint="default"/>
        <w:lang w:val="pt-PT" w:eastAsia="en-US" w:bidi="ar-SA"/>
      </w:rPr>
    </w:lvl>
    <w:lvl w:ilvl="5" w:tplc="82AEE8D4">
      <w:numFmt w:val="bullet"/>
      <w:lvlText w:val="•"/>
      <w:lvlJc w:val="left"/>
      <w:pPr>
        <w:ind w:left="5043" w:hanging="137"/>
      </w:pPr>
      <w:rPr>
        <w:rFonts w:hint="default"/>
        <w:lang w:val="pt-PT" w:eastAsia="en-US" w:bidi="ar-SA"/>
      </w:rPr>
    </w:lvl>
    <w:lvl w:ilvl="6" w:tplc="9746D28A">
      <w:numFmt w:val="bullet"/>
      <w:lvlText w:val="•"/>
      <w:lvlJc w:val="left"/>
      <w:pPr>
        <w:ind w:left="5979" w:hanging="137"/>
      </w:pPr>
      <w:rPr>
        <w:rFonts w:hint="default"/>
        <w:lang w:val="pt-PT" w:eastAsia="en-US" w:bidi="ar-SA"/>
      </w:rPr>
    </w:lvl>
    <w:lvl w:ilvl="7" w:tplc="7DBE412C">
      <w:numFmt w:val="bullet"/>
      <w:lvlText w:val="•"/>
      <w:lvlJc w:val="left"/>
      <w:pPr>
        <w:ind w:left="6916" w:hanging="137"/>
      </w:pPr>
      <w:rPr>
        <w:rFonts w:hint="default"/>
        <w:lang w:val="pt-PT" w:eastAsia="en-US" w:bidi="ar-SA"/>
      </w:rPr>
    </w:lvl>
    <w:lvl w:ilvl="8" w:tplc="86B66C58">
      <w:numFmt w:val="bullet"/>
      <w:lvlText w:val="•"/>
      <w:lvlJc w:val="left"/>
      <w:pPr>
        <w:ind w:left="7853" w:hanging="137"/>
      </w:pPr>
      <w:rPr>
        <w:rFonts w:hint="default"/>
        <w:lang w:val="pt-PT" w:eastAsia="en-US" w:bidi="ar-SA"/>
      </w:rPr>
    </w:lvl>
  </w:abstractNum>
  <w:abstractNum w:abstractNumId="20" w15:restartNumberingAfterBreak="0">
    <w:nsid w:val="6CAD7AFE"/>
    <w:multiLevelType w:val="multilevel"/>
    <w:tmpl w:val="A420F8C6"/>
    <w:lvl w:ilvl="0">
      <w:start w:val="4"/>
      <w:numFmt w:val="decimal"/>
      <w:lvlText w:val="%1"/>
      <w:lvlJc w:val="left"/>
      <w:pPr>
        <w:ind w:left="582" w:hanging="360"/>
      </w:pPr>
      <w:rPr>
        <w:rFonts w:hint="default"/>
        <w:lang w:val="pt-PT" w:eastAsia="en-US" w:bidi="ar-SA"/>
      </w:rPr>
    </w:lvl>
    <w:lvl w:ilvl="1">
      <w:start w:val="1"/>
      <w:numFmt w:val="decimal"/>
      <w:lvlText w:val="%1.%2"/>
      <w:lvlJc w:val="left"/>
      <w:pPr>
        <w:ind w:left="582" w:hanging="360"/>
      </w:pPr>
      <w:rPr>
        <w:rFonts w:ascii="Times New Roman" w:eastAsia="Times New Roman" w:hAnsi="Times New Roman" w:cs="Times New Roman" w:hint="default"/>
        <w:spacing w:val="-2"/>
        <w:w w:val="99"/>
        <w:sz w:val="24"/>
        <w:szCs w:val="24"/>
        <w:lang w:val="pt-PT" w:eastAsia="en-US" w:bidi="ar-SA"/>
      </w:rPr>
    </w:lvl>
    <w:lvl w:ilvl="2">
      <w:start w:val="1"/>
      <w:numFmt w:val="lowerLetter"/>
      <w:lvlText w:val="%3)"/>
      <w:lvlJc w:val="left"/>
      <w:pPr>
        <w:ind w:left="942" w:hanging="348"/>
      </w:pPr>
      <w:rPr>
        <w:rFonts w:hint="default"/>
        <w:spacing w:val="-18"/>
        <w:w w:val="99"/>
        <w:lang w:val="pt-PT" w:eastAsia="en-US" w:bidi="ar-SA"/>
      </w:rPr>
    </w:lvl>
    <w:lvl w:ilvl="3">
      <w:numFmt w:val="bullet"/>
      <w:lvlText w:val="•"/>
      <w:lvlJc w:val="left"/>
      <w:pPr>
        <w:ind w:left="2892" w:hanging="348"/>
      </w:pPr>
      <w:rPr>
        <w:rFonts w:hint="default"/>
        <w:lang w:val="pt-PT" w:eastAsia="en-US" w:bidi="ar-SA"/>
      </w:rPr>
    </w:lvl>
    <w:lvl w:ilvl="4">
      <w:numFmt w:val="bullet"/>
      <w:lvlText w:val="•"/>
      <w:lvlJc w:val="left"/>
      <w:pPr>
        <w:ind w:left="3868" w:hanging="348"/>
      </w:pPr>
      <w:rPr>
        <w:rFonts w:hint="default"/>
        <w:lang w:val="pt-PT" w:eastAsia="en-US" w:bidi="ar-SA"/>
      </w:rPr>
    </w:lvl>
    <w:lvl w:ilvl="5">
      <w:numFmt w:val="bullet"/>
      <w:lvlText w:val="•"/>
      <w:lvlJc w:val="left"/>
      <w:pPr>
        <w:ind w:left="4845" w:hanging="348"/>
      </w:pPr>
      <w:rPr>
        <w:rFonts w:hint="default"/>
        <w:lang w:val="pt-PT" w:eastAsia="en-US" w:bidi="ar-SA"/>
      </w:rPr>
    </w:lvl>
    <w:lvl w:ilvl="6">
      <w:numFmt w:val="bullet"/>
      <w:lvlText w:val="•"/>
      <w:lvlJc w:val="left"/>
      <w:pPr>
        <w:ind w:left="5821" w:hanging="348"/>
      </w:pPr>
      <w:rPr>
        <w:rFonts w:hint="default"/>
        <w:lang w:val="pt-PT" w:eastAsia="en-US" w:bidi="ar-SA"/>
      </w:rPr>
    </w:lvl>
    <w:lvl w:ilvl="7">
      <w:numFmt w:val="bullet"/>
      <w:lvlText w:val="•"/>
      <w:lvlJc w:val="left"/>
      <w:pPr>
        <w:ind w:left="6797" w:hanging="348"/>
      </w:pPr>
      <w:rPr>
        <w:rFonts w:hint="default"/>
        <w:lang w:val="pt-PT" w:eastAsia="en-US" w:bidi="ar-SA"/>
      </w:rPr>
    </w:lvl>
    <w:lvl w:ilvl="8">
      <w:numFmt w:val="bullet"/>
      <w:lvlText w:val="•"/>
      <w:lvlJc w:val="left"/>
      <w:pPr>
        <w:ind w:left="7773" w:hanging="348"/>
      </w:pPr>
      <w:rPr>
        <w:rFonts w:hint="default"/>
        <w:lang w:val="pt-PT" w:eastAsia="en-US" w:bidi="ar-SA"/>
      </w:rPr>
    </w:lvl>
  </w:abstractNum>
  <w:abstractNum w:abstractNumId="21"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22"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72D22DFE"/>
    <w:multiLevelType w:val="hybridMultilevel"/>
    <w:tmpl w:val="4EE044BA"/>
    <w:lvl w:ilvl="0" w:tplc="1700ABC8">
      <w:start w:val="1"/>
      <w:numFmt w:val="upperRoman"/>
      <w:lvlText w:val="%1"/>
      <w:lvlJc w:val="left"/>
      <w:pPr>
        <w:ind w:left="222" w:hanging="171"/>
      </w:pPr>
      <w:rPr>
        <w:rFonts w:ascii="Times New Roman" w:eastAsia="Times New Roman" w:hAnsi="Times New Roman" w:cs="Times New Roman" w:hint="default"/>
        <w:spacing w:val="-30"/>
        <w:w w:val="99"/>
        <w:sz w:val="24"/>
        <w:szCs w:val="24"/>
        <w:lang w:val="pt-PT" w:eastAsia="en-US" w:bidi="ar-SA"/>
      </w:rPr>
    </w:lvl>
    <w:lvl w:ilvl="1" w:tplc="A2FC23F0">
      <w:numFmt w:val="bullet"/>
      <w:lvlText w:val="•"/>
      <w:lvlJc w:val="left"/>
      <w:pPr>
        <w:ind w:left="1170" w:hanging="171"/>
      </w:pPr>
      <w:rPr>
        <w:rFonts w:hint="default"/>
        <w:lang w:val="pt-PT" w:eastAsia="en-US" w:bidi="ar-SA"/>
      </w:rPr>
    </w:lvl>
    <w:lvl w:ilvl="2" w:tplc="17FA4316">
      <w:numFmt w:val="bullet"/>
      <w:lvlText w:val="•"/>
      <w:lvlJc w:val="left"/>
      <w:pPr>
        <w:ind w:left="2121" w:hanging="171"/>
      </w:pPr>
      <w:rPr>
        <w:rFonts w:hint="default"/>
        <w:lang w:val="pt-PT" w:eastAsia="en-US" w:bidi="ar-SA"/>
      </w:rPr>
    </w:lvl>
    <w:lvl w:ilvl="3" w:tplc="06E27B60">
      <w:numFmt w:val="bullet"/>
      <w:lvlText w:val="•"/>
      <w:lvlJc w:val="left"/>
      <w:pPr>
        <w:ind w:left="3071" w:hanging="171"/>
      </w:pPr>
      <w:rPr>
        <w:rFonts w:hint="default"/>
        <w:lang w:val="pt-PT" w:eastAsia="en-US" w:bidi="ar-SA"/>
      </w:rPr>
    </w:lvl>
    <w:lvl w:ilvl="4" w:tplc="6FBAA2F6">
      <w:numFmt w:val="bullet"/>
      <w:lvlText w:val="•"/>
      <w:lvlJc w:val="left"/>
      <w:pPr>
        <w:ind w:left="4022" w:hanging="171"/>
      </w:pPr>
      <w:rPr>
        <w:rFonts w:hint="default"/>
        <w:lang w:val="pt-PT" w:eastAsia="en-US" w:bidi="ar-SA"/>
      </w:rPr>
    </w:lvl>
    <w:lvl w:ilvl="5" w:tplc="5BBCC642">
      <w:numFmt w:val="bullet"/>
      <w:lvlText w:val="•"/>
      <w:lvlJc w:val="left"/>
      <w:pPr>
        <w:ind w:left="4973" w:hanging="171"/>
      </w:pPr>
      <w:rPr>
        <w:rFonts w:hint="default"/>
        <w:lang w:val="pt-PT" w:eastAsia="en-US" w:bidi="ar-SA"/>
      </w:rPr>
    </w:lvl>
    <w:lvl w:ilvl="6" w:tplc="8EC8208C">
      <w:numFmt w:val="bullet"/>
      <w:lvlText w:val="•"/>
      <w:lvlJc w:val="left"/>
      <w:pPr>
        <w:ind w:left="5923" w:hanging="171"/>
      </w:pPr>
      <w:rPr>
        <w:rFonts w:hint="default"/>
        <w:lang w:val="pt-PT" w:eastAsia="en-US" w:bidi="ar-SA"/>
      </w:rPr>
    </w:lvl>
    <w:lvl w:ilvl="7" w:tplc="F2763008">
      <w:numFmt w:val="bullet"/>
      <w:lvlText w:val="•"/>
      <w:lvlJc w:val="left"/>
      <w:pPr>
        <w:ind w:left="6874" w:hanging="171"/>
      </w:pPr>
      <w:rPr>
        <w:rFonts w:hint="default"/>
        <w:lang w:val="pt-PT" w:eastAsia="en-US" w:bidi="ar-SA"/>
      </w:rPr>
    </w:lvl>
    <w:lvl w:ilvl="8" w:tplc="07EA0544">
      <w:numFmt w:val="bullet"/>
      <w:lvlText w:val="•"/>
      <w:lvlJc w:val="left"/>
      <w:pPr>
        <w:ind w:left="7825" w:hanging="171"/>
      </w:pPr>
      <w:rPr>
        <w:rFonts w:hint="default"/>
        <w:lang w:val="pt-PT" w:eastAsia="en-US" w:bidi="ar-SA"/>
      </w:rPr>
    </w:lvl>
  </w:abstractNum>
  <w:abstractNum w:abstractNumId="24" w15:restartNumberingAfterBreak="0">
    <w:nsid w:val="759B1CE9"/>
    <w:multiLevelType w:val="hybridMultilevel"/>
    <w:tmpl w:val="1C3EDFE8"/>
    <w:lvl w:ilvl="0" w:tplc="852C6BCA">
      <w:start w:val="1"/>
      <w:numFmt w:val="decimal"/>
      <w:lvlText w:val="%1-"/>
      <w:lvlJc w:val="left"/>
      <w:pPr>
        <w:ind w:left="222" w:hanging="341"/>
      </w:pPr>
      <w:rPr>
        <w:rFonts w:ascii="Arial" w:eastAsia="Times New Roman" w:hAnsi="Arial" w:cs="Arial" w:hint="default"/>
        <w:b/>
        <w:bCs/>
        <w:spacing w:val="-6"/>
        <w:w w:val="99"/>
        <w:sz w:val="24"/>
        <w:szCs w:val="24"/>
        <w:lang w:val="pt-PT" w:eastAsia="en-US" w:bidi="ar-SA"/>
      </w:rPr>
    </w:lvl>
    <w:lvl w:ilvl="1" w:tplc="6DFCF0C0">
      <w:numFmt w:val="bullet"/>
      <w:lvlText w:val="•"/>
      <w:lvlJc w:val="left"/>
      <w:pPr>
        <w:ind w:left="1170" w:hanging="341"/>
      </w:pPr>
      <w:rPr>
        <w:rFonts w:hint="default"/>
        <w:lang w:val="pt-PT" w:eastAsia="en-US" w:bidi="ar-SA"/>
      </w:rPr>
    </w:lvl>
    <w:lvl w:ilvl="2" w:tplc="860011DA">
      <w:numFmt w:val="bullet"/>
      <w:lvlText w:val="•"/>
      <w:lvlJc w:val="left"/>
      <w:pPr>
        <w:ind w:left="2121" w:hanging="341"/>
      </w:pPr>
      <w:rPr>
        <w:rFonts w:hint="default"/>
        <w:lang w:val="pt-PT" w:eastAsia="en-US" w:bidi="ar-SA"/>
      </w:rPr>
    </w:lvl>
    <w:lvl w:ilvl="3" w:tplc="13FAAB6E">
      <w:numFmt w:val="bullet"/>
      <w:lvlText w:val="•"/>
      <w:lvlJc w:val="left"/>
      <w:pPr>
        <w:ind w:left="3071" w:hanging="341"/>
      </w:pPr>
      <w:rPr>
        <w:rFonts w:hint="default"/>
        <w:lang w:val="pt-PT" w:eastAsia="en-US" w:bidi="ar-SA"/>
      </w:rPr>
    </w:lvl>
    <w:lvl w:ilvl="4" w:tplc="2A14CB04">
      <w:numFmt w:val="bullet"/>
      <w:lvlText w:val="•"/>
      <w:lvlJc w:val="left"/>
      <w:pPr>
        <w:ind w:left="4022" w:hanging="341"/>
      </w:pPr>
      <w:rPr>
        <w:rFonts w:hint="default"/>
        <w:lang w:val="pt-PT" w:eastAsia="en-US" w:bidi="ar-SA"/>
      </w:rPr>
    </w:lvl>
    <w:lvl w:ilvl="5" w:tplc="F74CDCDA">
      <w:numFmt w:val="bullet"/>
      <w:lvlText w:val="•"/>
      <w:lvlJc w:val="left"/>
      <w:pPr>
        <w:ind w:left="4973" w:hanging="341"/>
      </w:pPr>
      <w:rPr>
        <w:rFonts w:hint="default"/>
        <w:lang w:val="pt-PT" w:eastAsia="en-US" w:bidi="ar-SA"/>
      </w:rPr>
    </w:lvl>
    <w:lvl w:ilvl="6" w:tplc="40D6A05C">
      <w:numFmt w:val="bullet"/>
      <w:lvlText w:val="•"/>
      <w:lvlJc w:val="left"/>
      <w:pPr>
        <w:ind w:left="5923" w:hanging="341"/>
      </w:pPr>
      <w:rPr>
        <w:rFonts w:hint="default"/>
        <w:lang w:val="pt-PT" w:eastAsia="en-US" w:bidi="ar-SA"/>
      </w:rPr>
    </w:lvl>
    <w:lvl w:ilvl="7" w:tplc="848C5820">
      <w:numFmt w:val="bullet"/>
      <w:lvlText w:val="•"/>
      <w:lvlJc w:val="left"/>
      <w:pPr>
        <w:ind w:left="6874" w:hanging="341"/>
      </w:pPr>
      <w:rPr>
        <w:rFonts w:hint="default"/>
        <w:lang w:val="pt-PT" w:eastAsia="en-US" w:bidi="ar-SA"/>
      </w:rPr>
    </w:lvl>
    <w:lvl w:ilvl="8" w:tplc="329AC3D4">
      <w:numFmt w:val="bullet"/>
      <w:lvlText w:val="•"/>
      <w:lvlJc w:val="left"/>
      <w:pPr>
        <w:ind w:left="7825" w:hanging="341"/>
      </w:pPr>
      <w:rPr>
        <w:rFonts w:hint="default"/>
        <w:lang w:val="pt-PT" w:eastAsia="en-US" w:bidi="ar-SA"/>
      </w:rPr>
    </w:lvl>
  </w:abstractNum>
  <w:num w:numId="1" w16cid:durableId="454325254">
    <w:abstractNumId w:val="18"/>
  </w:num>
  <w:num w:numId="2" w16cid:durableId="2095739766">
    <w:abstractNumId w:val="22"/>
  </w:num>
  <w:num w:numId="3" w16cid:durableId="1547795457">
    <w:abstractNumId w:val="16"/>
  </w:num>
  <w:num w:numId="4" w16cid:durableId="1907375501">
    <w:abstractNumId w:val="12"/>
  </w:num>
  <w:num w:numId="5" w16cid:durableId="220291777">
    <w:abstractNumId w:val="7"/>
  </w:num>
  <w:num w:numId="6" w16cid:durableId="1951666966">
    <w:abstractNumId w:val="4"/>
  </w:num>
  <w:num w:numId="7" w16cid:durableId="2087607041">
    <w:abstractNumId w:val="17"/>
  </w:num>
  <w:num w:numId="8" w16cid:durableId="50007307">
    <w:abstractNumId w:val="6"/>
  </w:num>
  <w:num w:numId="9" w16cid:durableId="2010792892">
    <w:abstractNumId w:val="15"/>
  </w:num>
  <w:num w:numId="10" w16cid:durableId="2111706132">
    <w:abstractNumId w:val="20"/>
  </w:num>
  <w:num w:numId="11" w16cid:durableId="1553537614">
    <w:abstractNumId w:val="10"/>
  </w:num>
  <w:num w:numId="12" w16cid:durableId="1004013314">
    <w:abstractNumId w:val="14"/>
  </w:num>
  <w:num w:numId="13" w16cid:durableId="569267383">
    <w:abstractNumId w:val="8"/>
  </w:num>
  <w:num w:numId="14" w16cid:durableId="77755380">
    <w:abstractNumId w:val="19"/>
  </w:num>
  <w:num w:numId="15" w16cid:durableId="2066291601">
    <w:abstractNumId w:val="23"/>
  </w:num>
  <w:num w:numId="16" w16cid:durableId="593974861">
    <w:abstractNumId w:val="11"/>
  </w:num>
  <w:num w:numId="17" w16cid:durableId="196696299">
    <w:abstractNumId w:val="24"/>
  </w:num>
  <w:num w:numId="18" w16cid:durableId="1523518253">
    <w:abstractNumId w:val="2"/>
  </w:num>
  <w:num w:numId="19" w16cid:durableId="2145921291">
    <w:abstractNumId w:val="5"/>
  </w:num>
  <w:num w:numId="20" w16cid:durableId="695235561">
    <w:abstractNumId w:val="9"/>
  </w:num>
  <w:num w:numId="21" w16cid:durableId="1087773493">
    <w:abstractNumId w:val="3"/>
  </w:num>
  <w:num w:numId="22" w16cid:durableId="572157376">
    <w:abstractNumId w:val="1"/>
  </w:num>
  <w:num w:numId="23" w16cid:durableId="1622303827">
    <w:abstractNumId w:val="0"/>
  </w:num>
  <w:num w:numId="24" w16cid:durableId="1664160810">
    <w:abstractNumId w:val="21"/>
    <w:lvlOverride w:ilvl="0">
      <w:startOverride w:val="1"/>
    </w:lvlOverride>
  </w:num>
  <w:num w:numId="25" w16cid:durableId="227231327">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05B6"/>
    <w:rsid w:val="00014708"/>
    <w:rsid w:val="00020551"/>
    <w:rsid w:val="0002624D"/>
    <w:rsid w:val="00027202"/>
    <w:rsid w:val="00032312"/>
    <w:rsid w:val="00033601"/>
    <w:rsid w:val="00035AAB"/>
    <w:rsid w:val="00037AD4"/>
    <w:rsid w:val="00042D18"/>
    <w:rsid w:val="000700C7"/>
    <w:rsid w:val="00083D6F"/>
    <w:rsid w:val="000947C5"/>
    <w:rsid w:val="00094BA7"/>
    <w:rsid w:val="00096436"/>
    <w:rsid w:val="00097ECD"/>
    <w:rsid w:val="000A03C5"/>
    <w:rsid w:val="000A288C"/>
    <w:rsid w:val="000A4281"/>
    <w:rsid w:val="000B501F"/>
    <w:rsid w:val="000C7514"/>
    <w:rsid w:val="000D0F86"/>
    <w:rsid w:val="000D597F"/>
    <w:rsid w:val="000D59D5"/>
    <w:rsid w:val="000E0099"/>
    <w:rsid w:val="000E21C2"/>
    <w:rsid w:val="000E5309"/>
    <w:rsid w:val="000F07F5"/>
    <w:rsid w:val="00106C3B"/>
    <w:rsid w:val="00111C8D"/>
    <w:rsid w:val="00124ACF"/>
    <w:rsid w:val="0013693A"/>
    <w:rsid w:val="00150E1F"/>
    <w:rsid w:val="00152A19"/>
    <w:rsid w:val="001622CD"/>
    <w:rsid w:val="00162F0E"/>
    <w:rsid w:val="0017353A"/>
    <w:rsid w:val="001765B4"/>
    <w:rsid w:val="00182BB1"/>
    <w:rsid w:val="00190354"/>
    <w:rsid w:val="00190686"/>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1F74A7"/>
    <w:rsid w:val="00200CCC"/>
    <w:rsid w:val="00226365"/>
    <w:rsid w:val="00227F0A"/>
    <w:rsid w:val="00233B99"/>
    <w:rsid w:val="0023541E"/>
    <w:rsid w:val="00240C9C"/>
    <w:rsid w:val="00241D91"/>
    <w:rsid w:val="002426F1"/>
    <w:rsid w:val="00243E70"/>
    <w:rsid w:val="002458E9"/>
    <w:rsid w:val="00245BEC"/>
    <w:rsid w:val="00246F41"/>
    <w:rsid w:val="00247F68"/>
    <w:rsid w:val="00263C7D"/>
    <w:rsid w:val="0027141B"/>
    <w:rsid w:val="00272576"/>
    <w:rsid w:val="002778E4"/>
    <w:rsid w:val="00280C01"/>
    <w:rsid w:val="002811BB"/>
    <w:rsid w:val="0028447C"/>
    <w:rsid w:val="00286483"/>
    <w:rsid w:val="002929F6"/>
    <w:rsid w:val="002B09AC"/>
    <w:rsid w:val="002C1224"/>
    <w:rsid w:val="002D4788"/>
    <w:rsid w:val="002E29C4"/>
    <w:rsid w:val="00301D22"/>
    <w:rsid w:val="00305E7E"/>
    <w:rsid w:val="003070CF"/>
    <w:rsid w:val="00310DEC"/>
    <w:rsid w:val="003300D4"/>
    <w:rsid w:val="003343BC"/>
    <w:rsid w:val="003347FB"/>
    <w:rsid w:val="0034170E"/>
    <w:rsid w:val="003423AC"/>
    <w:rsid w:val="0034566D"/>
    <w:rsid w:val="00345A2D"/>
    <w:rsid w:val="003469E2"/>
    <w:rsid w:val="003477FF"/>
    <w:rsid w:val="003509A9"/>
    <w:rsid w:val="00352649"/>
    <w:rsid w:val="00360B36"/>
    <w:rsid w:val="00365BE2"/>
    <w:rsid w:val="0037766D"/>
    <w:rsid w:val="00381DE5"/>
    <w:rsid w:val="00381E68"/>
    <w:rsid w:val="00385C4E"/>
    <w:rsid w:val="00385CC4"/>
    <w:rsid w:val="00390F21"/>
    <w:rsid w:val="003970BC"/>
    <w:rsid w:val="003A68B5"/>
    <w:rsid w:val="003B2498"/>
    <w:rsid w:val="003B3F9C"/>
    <w:rsid w:val="003B539A"/>
    <w:rsid w:val="003C4257"/>
    <w:rsid w:val="003D0383"/>
    <w:rsid w:val="003D44E9"/>
    <w:rsid w:val="003F553B"/>
    <w:rsid w:val="003F72D8"/>
    <w:rsid w:val="0041487F"/>
    <w:rsid w:val="00414E97"/>
    <w:rsid w:val="00415346"/>
    <w:rsid w:val="00416FAA"/>
    <w:rsid w:val="00421BE4"/>
    <w:rsid w:val="00432802"/>
    <w:rsid w:val="00434A77"/>
    <w:rsid w:val="0045250E"/>
    <w:rsid w:val="00464E1F"/>
    <w:rsid w:val="004852BC"/>
    <w:rsid w:val="00492A5F"/>
    <w:rsid w:val="00494F13"/>
    <w:rsid w:val="00495A02"/>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E1AB6"/>
    <w:rsid w:val="004F2F77"/>
    <w:rsid w:val="00500A73"/>
    <w:rsid w:val="0050134A"/>
    <w:rsid w:val="00502C8C"/>
    <w:rsid w:val="00516751"/>
    <w:rsid w:val="00522051"/>
    <w:rsid w:val="00522F80"/>
    <w:rsid w:val="005301E2"/>
    <w:rsid w:val="00537D35"/>
    <w:rsid w:val="00542882"/>
    <w:rsid w:val="005438F3"/>
    <w:rsid w:val="00543A98"/>
    <w:rsid w:val="00546A05"/>
    <w:rsid w:val="00572452"/>
    <w:rsid w:val="0057553E"/>
    <w:rsid w:val="00591C07"/>
    <w:rsid w:val="00593A49"/>
    <w:rsid w:val="00596649"/>
    <w:rsid w:val="005A66D3"/>
    <w:rsid w:val="005B1266"/>
    <w:rsid w:val="005B288C"/>
    <w:rsid w:val="005C11FD"/>
    <w:rsid w:val="005C184D"/>
    <w:rsid w:val="005C2482"/>
    <w:rsid w:val="005E66BC"/>
    <w:rsid w:val="005F2A29"/>
    <w:rsid w:val="006020DF"/>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61C9"/>
    <w:rsid w:val="00676712"/>
    <w:rsid w:val="00683934"/>
    <w:rsid w:val="00687014"/>
    <w:rsid w:val="006C03BD"/>
    <w:rsid w:val="006C3528"/>
    <w:rsid w:val="006C58CF"/>
    <w:rsid w:val="006E50BA"/>
    <w:rsid w:val="006F0897"/>
    <w:rsid w:val="00705F7D"/>
    <w:rsid w:val="007072FC"/>
    <w:rsid w:val="00716515"/>
    <w:rsid w:val="0072375F"/>
    <w:rsid w:val="00731C89"/>
    <w:rsid w:val="00734213"/>
    <w:rsid w:val="007467F1"/>
    <w:rsid w:val="007471BC"/>
    <w:rsid w:val="00751DB8"/>
    <w:rsid w:val="00755A32"/>
    <w:rsid w:val="00756B32"/>
    <w:rsid w:val="00761CF6"/>
    <w:rsid w:val="007674AC"/>
    <w:rsid w:val="007716B2"/>
    <w:rsid w:val="00771775"/>
    <w:rsid w:val="007854ED"/>
    <w:rsid w:val="00785C7A"/>
    <w:rsid w:val="007A5A72"/>
    <w:rsid w:val="007B2BCE"/>
    <w:rsid w:val="007B630C"/>
    <w:rsid w:val="007C3614"/>
    <w:rsid w:val="007D1282"/>
    <w:rsid w:val="007D12D1"/>
    <w:rsid w:val="007E5939"/>
    <w:rsid w:val="007F229B"/>
    <w:rsid w:val="007F2D48"/>
    <w:rsid w:val="007F4FE6"/>
    <w:rsid w:val="007F618F"/>
    <w:rsid w:val="0080363F"/>
    <w:rsid w:val="00810D3E"/>
    <w:rsid w:val="008149C1"/>
    <w:rsid w:val="0081632E"/>
    <w:rsid w:val="00820D74"/>
    <w:rsid w:val="00822FE8"/>
    <w:rsid w:val="00824740"/>
    <w:rsid w:val="00841FA9"/>
    <w:rsid w:val="008469A3"/>
    <w:rsid w:val="00857FE8"/>
    <w:rsid w:val="00873E0D"/>
    <w:rsid w:val="0087503B"/>
    <w:rsid w:val="00876527"/>
    <w:rsid w:val="00881B9D"/>
    <w:rsid w:val="00886881"/>
    <w:rsid w:val="008903B1"/>
    <w:rsid w:val="008942D6"/>
    <w:rsid w:val="00897540"/>
    <w:rsid w:val="008A15A9"/>
    <w:rsid w:val="008A2918"/>
    <w:rsid w:val="008C5907"/>
    <w:rsid w:val="008D23C7"/>
    <w:rsid w:val="008D2F97"/>
    <w:rsid w:val="008E353E"/>
    <w:rsid w:val="008F73AA"/>
    <w:rsid w:val="00900DFE"/>
    <w:rsid w:val="00906BA3"/>
    <w:rsid w:val="009114DC"/>
    <w:rsid w:val="00916FCB"/>
    <w:rsid w:val="00931476"/>
    <w:rsid w:val="009335F6"/>
    <w:rsid w:val="009350DA"/>
    <w:rsid w:val="0094685D"/>
    <w:rsid w:val="00950629"/>
    <w:rsid w:val="009535F0"/>
    <w:rsid w:val="00975A26"/>
    <w:rsid w:val="00980F5C"/>
    <w:rsid w:val="009821D8"/>
    <w:rsid w:val="0099151C"/>
    <w:rsid w:val="009A35D9"/>
    <w:rsid w:val="009A4039"/>
    <w:rsid w:val="009A55BB"/>
    <w:rsid w:val="009B0002"/>
    <w:rsid w:val="009B12B5"/>
    <w:rsid w:val="009C1D78"/>
    <w:rsid w:val="009D05F8"/>
    <w:rsid w:val="009D2830"/>
    <w:rsid w:val="009D533F"/>
    <w:rsid w:val="009E1DFD"/>
    <w:rsid w:val="00A11A7D"/>
    <w:rsid w:val="00A170E2"/>
    <w:rsid w:val="00A171FA"/>
    <w:rsid w:val="00A2082F"/>
    <w:rsid w:val="00A23ABC"/>
    <w:rsid w:val="00A33521"/>
    <w:rsid w:val="00A340A5"/>
    <w:rsid w:val="00A379DA"/>
    <w:rsid w:val="00A40A7F"/>
    <w:rsid w:val="00A41CF6"/>
    <w:rsid w:val="00A4379E"/>
    <w:rsid w:val="00A45260"/>
    <w:rsid w:val="00A55ED5"/>
    <w:rsid w:val="00A601A2"/>
    <w:rsid w:val="00A67B21"/>
    <w:rsid w:val="00A70470"/>
    <w:rsid w:val="00A71737"/>
    <w:rsid w:val="00A83957"/>
    <w:rsid w:val="00A8535A"/>
    <w:rsid w:val="00A877F6"/>
    <w:rsid w:val="00A902BA"/>
    <w:rsid w:val="00AB2F56"/>
    <w:rsid w:val="00AC1A31"/>
    <w:rsid w:val="00AC7CBC"/>
    <w:rsid w:val="00AD129D"/>
    <w:rsid w:val="00AD30B4"/>
    <w:rsid w:val="00AD7A4E"/>
    <w:rsid w:val="00AE47F7"/>
    <w:rsid w:val="00AE4949"/>
    <w:rsid w:val="00AF6D1F"/>
    <w:rsid w:val="00B00998"/>
    <w:rsid w:val="00B17860"/>
    <w:rsid w:val="00B25524"/>
    <w:rsid w:val="00B25A30"/>
    <w:rsid w:val="00B2653E"/>
    <w:rsid w:val="00B27D92"/>
    <w:rsid w:val="00B42FD2"/>
    <w:rsid w:val="00B454AA"/>
    <w:rsid w:val="00B52CC6"/>
    <w:rsid w:val="00B61CC5"/>
    <w:rsid w:val="00B65D9E"/>
    <w:rsid w:val="00B66001"/>
    <w:rsid w:val="00B955AA"/>
    <w:rsid w:val="00BA14F0"/>
    <w:rsid w:val="00BA162B"/>
    <w:rsid w:val="00BA56F7"/>
    <w:rsid w:val="00BC2D31"/>
    <w:rsid w:val="00BD01B6"/>
    <w:rsid w:val="00BE3D67"/>
    <w:rsid w:val="00BE5FD2"/>
    <w:rsid w:val="00BF5E13"/>
    <w:rsid w:val="00C01B2A"/>
    <w:rsid w:val="00C07043"/>
    <w:rsid w:val="00C2130A"/>
    <w:rsid w:val="00C26535"/>
    <w:rsid w:val="00C51E86"/>
    <w:rsid w:val="00C55B82"/>
    <w:rsid w:val="00C6310E"/>
    <w:rsid w:val="00C63393"/>
    <w:rsid w:val="00C70D07"/>
    <w:rsid w:val="00C721BC"/>
    <w:rsid w:val="00C722A6"/>
    <w:rsid w:val="00C77323"/>
    <w:rsid w:val="00C8002D"/>
    <w:rsid w:val="00C804D4"/>
    <w:rsid w:val="00C84A59"/>
    <w:rsid w:val="00C91E58"/>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320FD"/>
    <w:rsid w:val="00D407A2"/>
    <w:rsid w:val="00D450C0"/>
    <w:rsid w:val="00D4635F"/>
    <w:rsid w:val="00D46CC2"/>
    <w:rsid w:val="00D616A1"/>
    <w:rsid w:val="00D638C0"/>
    <w:rsid w:val="00D65752"/>
    <w:rsid w:val="00D800C2"/>
    <w:rsid w:val="00D87017"/>
    <w:rsid w:val="00D93A71"/>
    <w:rsid w:val="00DA0C2E"/>
    <w:rsid w:val="00DB38DE"/>
    <w:rsid w:val="00DB593D"/>
    <w:rsid w:val="00DB60BE"/>
    <w:rsid w:val="00DC02CF"/>
    <w:rsid w:val="00DC42E3"/>
    <w:rsid w:val="00DD2341"/>
    <w:rsid w:val="00DE5324"/>
    <w:rsid w:val="00DF5427"/>
    <w:rsid w:val="00E034F5"/>
    <w:rsid w:val="00E12F58"/>
    <w:rsid w:val="00E21BEE"/>
    <w:rsid w:val="00E24F4A"/>
    <w:rsid w:val="00E25BCF"/>
    <w:rsid w:val="00E372BC"/>
    <w:rsid w:val="00E64E60"/>
    <w:rsid w:val="00E8054C"/>
    <w:rsid w:val="00E87CC1"/>
    <w:rsid w:val="00E94232"/>
    <w:rsid w:val="00EB6609"/>
    <w:rsid w:val="00EC16D7"/>
    <w:rsid w:val="00EC61F0"/>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45906"/>
    <w:rsid w:val="00F508AA"/>
    <w:rsid w:val="00F50C82"/>
    <w:rsid w:val="00F55720"/>
    <w:rsid w:val="00F610FF"/>
    <w:rsid w:val="00F62E0B"/>
    <w:rsid w:val="00F667F2"/>
    <w:rsid w:val="00F67F3E"/>
    <w:rsid w:val="00F823CA"/>
    <w:rsid w:val="00F8458D"/>
    <w:rsid w:val="00F91D2A"/>
    <w:rsid w:val="00F94132"/>
    <w:rsid w:val="00F967E4"/>
    <w:rsid w:val="00FA06E4"/>
    <w:rsid w:val="00FA49D9"/>
    <w:rsid w:val="00FA4A65"/>
    <w:rsid w:val="00FA7144"/>
    <w:rsid w:val="00FC50D3"/>
    <w:rsid w:val="00FD13E4"/>
    <w:rsid w:val="00FD4929"/>
    <w:rsid w:val="00FE0687"/>
    <w:rsid w:val="00FE2091"/>
    <w:rsid w:val="00FE3444"/>
    <w:rsid w:val="00FE6D0F"/>
    <w:rsid w:val="00FE7D13"/>
    <w:rsid w:val="00FF7591"/>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link w:val="Ttulo1Char"/>
    <w:uiPriority w:val="1"/>
    <w:qFormat/>
    <w:rsid w:val="00B66001"/>
    <w:pPr>
      <w:widowControl w:val="0"/>
      <w:autoSpaceDE w:val="0"/>
      <w:autoSpaceDN w:val="0"/>
      <w:spacing w:before="89" w:after="0" w:line="240" w:lineRule="auto"/>
      <w:ind w:left="2394" w:right="2461" w:hanging="1"/>
      <w:jc w:val="center"/>
      <w:outlineLvl w:val="0"/>
    </w:pPr>
    <w:rPr>
      <w:rFonts w:ascii="Times New Roman" w:eastAsia="Times New Roman" w:hAnsi="Times New Roman" w:cs="Times New Roman"/>
      <w:b/>
      <w:bCs/>
      <w:sz w:val="28"/>
      <w:szCs w:val="28"/>
      <w:lang w:val="pt-PT"/>
    </w:rPr>
  </w:style>
  <w:style w:type="paragraph" w:styleId="Ttulo2">
    <w:name w:val="heading 2"/>
    <w:basedOn w:val="Normal"/>
    <w:link w:val="Ttulo2Char"/>
    <w:uiPriority w:val="1"/>
    <w:qFormat/>
    <w:rsid w:val="00B66001"/>
    <w:pPr>
      <w:widowControl w:val="0"/>
      <w:autoSpaceDE w:val="0"/>
      <w:autoSpaceDN w:val="0"/>
      <w:spacing w:after="0" w:line="240" w:lineRule="auto"/>
      <w:ind w:left="222"/>
      <w:outlineLvl w:val="1"/>
    </w:pPr>
    <w:rPr>
      <w:rFonts w:ascii="Times New Roman" w:eastAsia="Times New Roman" w:hAnsi="Times New Roman" w:cs="Times New Roman"/>
      <w:b/>
      <w:bCs/>
      <w:sz w:val="24"/>
      <w:szCs w:val="24"/>
      <w:lang w:val="pt-PT"/>
    </w:rPr>
  </w:style>
  <w:style w:type="paragraph" w:styleId="Ttulo3">
    <w:name w:val="heading 3"/>
    <w:basedOn w:val="Normal"/>
    <w:link w:val="Ttulo3Char"/>
    <w:uiPriority w:val="1"/>
    <w:qFormat/>
    <w:rsid w:val="00B66001"/>
    <w:pPr>
      <w:widowControl w:val="0"/>
      <w:autoSpaceDE w:val="0"/>
      <w:autoSpaceDN w:val="0"/>
      <w:spacing w:after="0" w:line="240" w:lineRule="auto"/>
      <w:ind w:left="1287" w:hanging="707"/>
      <w:outlineLvl w:val="2"/>
    </w:pPr>
    <w:rPr>
      <w:rFonts w:ascii="Times New Roman" w:eastAsia="Times New Roman" w:hAnsi="Times New Roman" w:cs="Times New Roman"/>
      <w:b/>
      <w:bCs/>
      <w:i/>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1"/>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character" w:customStyle="1" w:styleId="Ttulo1Char">
    <w:name w:val="Título 1 Char"/>
    <w:basedOn w:val="Fontepargpadro"/>
    <w:link w:val="Ttulo1"/>
    <w:uiPriority w:val="1"/>
    <w:rsid w:val="00B66001"/>
    <w:rPr>
      <w:rFonts w:ascii="Times New Roman" w:eastAsia="Times New Roman" w:hAnsi="Times New Roman" w:cs="Times New Roman"/>
      <w:b/>
      <w:bCs/>
      <w:sz w:val="28"/>
      <w:szCs w:val="28"/>
      <w:lang w:val="pt-PT"/>
    </w:rPr>
  </w:style>
  <w:style w:type="character" w:customStyle="1" w:styleId="Ttulo2Char">
    <w:name w:val="Título 2 Char"/>
    <w:basedOn w:val="Fontepargpadro"/>
    <w:link w:val="Ttulo2"/>
    <w:uiPriority w:val="1"/>
    <w:rsid w:val="00B66001"/>
    <w:rPr>
      <w:rFonts w:ascii="Times New Roman" w:eastAsia="Times New Roman" w:hAnsi="Times New Roman" w:cs="Times New Roman"/>
      <w:b/>
      <w:bCs/>
      <w:sz w:val="24"/>
      <w:szCs w:val="24"/>
      <w:lang w:val="pt-PT"/>
    </w:rPr>
  </w:style>
  <w:style w:type="character" w:customStyle="1" w:styleId="Ttulo3Char">
    <w:name w:val="Título 3 Char"/>
    <w:basedOn w:val="Fontepargpadro"/>
    <w:link w:val="Ttulo3"/>
    <w:uiPriority w:val="1"/>
    <w:rsid w:val="00B66001"/>
    <w:rPr>
      <w:rFonts w:ascii="Times New Roman" w:eastAsia="Times New Roman" w:hAnsi="Times New Roman" w:cs="Times New Roman"/>
      <w:b/>
      <w:bCs/>
      <w:i/>
      <w:sz w:val="24"/>
      <w:szCs w:val="24"/>
      <w:lang w:val="pt-PT"/>
    </w:rPr>
  </w:style>
  <w:style w:type="table" w:customStyle="1" w:styleId="TableNormal">
    <w:name w:val="Table Normal"/>
    <w:uiPriority w:val="2"/>
    <w:semiHidden/>
    <w:unhideWhenUsed/>
    <w:qFormat/>
    <w:rsid w:val="00B660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66001"/>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B66001"/>
    <w:rPr>
      <w:rFonts w:ascii="Times New Roman" w:eastAsia="Times New Roman" w:hAnsi="Times New Roman" w:cs="Times New Roman"/>
      <w:sz w:val="24"/>
      <w:szCs w:val="24"/>
      <w:lang w:val="pt-PT"/>
    </w:rPr>
  </w:style>
  <w:style w:type="paragraph" w:customStyle="1" w:styleId="TableParagraph">
    <w:name w:val="Table Paragraph"/>
    <w:basedOn w:val="Normal"/>
    <w:uiPriority w:val="1"/>
    <w:qFormat/>
    <w:rsid w:val="00B66001"/>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AIR-TABELASTEXTO">
    <w:name w:val="AIR - TABELAS (TEXTO)"/>
    <w:basedOn w:val="Normal"/>
    <w:qFormat/>
    <w:rsid w:val="00B66001"/>
    <w:pPr>
      <w:spacing w:before="120" w:after="120" w:line="240" w:lineRule="auto"/>
      <w:ind w:left="113" w:right="113"/>
      <w:jc w:val="center"/>
    </w:pPr>
    <w:rPr>
      <w:rFonts w:ascii="Arial" w:eastAsia="Calibri" w:hAnsi="Arial" w:cs="Arial"/>
    </w:rPr>
  </w:style>
  <w:style w:type="character" w:customStyle="1" w:styleId="MenoPendente1">
    <w:name w:val="Menção Pendente1"/>
    <w:uiPriority w:val="99"/>
    <w:semiHidden/>
    <w:unhideWhenUsed/>
    <w:rsid w:val="00B66001"/>
    <w:rPr>
      <w:color w:val="605E5C"/>
      <w:shd w:val="clear" w:color="auto" w:fill="E1DFDD"/>
    </w:rPr>
  </w:style>
  <w:style w:type="character" w:styleId="Refdecomentrio">
    <w:name w:val="annotation reference"/>
    <w:uiPriority w:val="99"/>
    <w:semiHidden/>
    <w:unhideWhenUsed/>
    <w:rsid w:val="00B66001"/>
    <w:rPr>
      <w:sz w:val="16"/>
      <w:szCs w:val="16"/>
    </w:rPr>
  </w:style>
  <w:style w:type="paragraph" w:styleId="Textodecomentrio">
    <w:name w:val="annotation text"/>
    <w:basedOn w:val="Normal"/>
    <w:link w:val="TextodecomentrioChar"/>
    <w:uiPriority w:val="99"/>
    <w:semiHidden/>
    <w:unhideWhenUsed/>
    <w:rsid w:val="00B6600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B66001"/>
    <w:rPr>
      <w:rFonts w:ascii="Times New Roman" w:eastAsia="Times New Roman" w:hAnsi="Times New Roman" w:cs="Times New Roman"/>
      <w:sz w:val="20"/>
      <w:szCs w:val="20"/>
      <w:lang w:eastAsia="pt-BR"/>
    </w:rPr>
  </w:style>
  <w:style w:type="character" w:styleId="HiperlinkVisitado">
    <w:name w:val="FollowedHyperlink"/>
    <w:basedOn w:val="Fontepargpadro"/>
    <w:uiPriority w:val="99"/>
    <w:semiHidden/>
    <w:unhideWhenUsed/>
    <w:rsid w:val="00B660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tjsc.jus.br/" TargetMode="External"/><Relationship Id="rId13" Type="http://schemas.openxmlformats.org/officeDocument/2006/relationships/hyperlink" Target="https://certeproc2g.tjsc.jus.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rt.tjsc.jus.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eproc2g.tjsc.jus.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ert.tjsc.jus.br/" TargetMode="External"/><Relationship Id="rId4" Type="http://schemas.openxmlformats.org/officeDocument/2006/relationships/settings" Target="settings.xml"/><Relationship Id="rId9" Type="http://schemas.openxmlformats.org/officeDocument/2006/relationships/hyperlink" Target="https://certeproc2g.tjsc.jus.br/" TargetMode="External"/><Relationship Id="rId14" Type="http://schemas.openxmlformats.org/officeDocument/2006/relationships/hyperlink" Target="https://www.tre-sc.jus.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leismunicipais.com.br/regime-juridico-rio-rufino-sc" TargetMode="External"/><Relationship Id="rId3" Type="http://schemas.openxmlformats.org/officeDocument/2006/relationships/hyperlink" Target="https://leismunicipais.com.br/a/sc/r/rio-rufino/lei-ordinaria/2018/70/700/lei-ordinaria-n-700-2018-disciplina-a-admissao-de-pessoal-por-prazo-determinado-no-mbito-do-magisterio-publico-municipal-para-atender-a-necessidade-temporaria-de-excepcional-interesse-publico-sob-regime-administrativo-especial-nos-termos-do-inciso-ix-do-art-37-da-constituicao-da-republica?q=700" TargetMode="External"/><Relationship Id="rId7" Type="http://schemas.openxmlformats.org/officeDocument/2006/relationships/hyperlink" Target="https://leismunicipais.com.br/a/sc/r/rio-rufino/lei-ordinaria/2019/74/733/lei-ordinaria-n-733-2019-veda-a-contratacao-de-interessados-em-comporem-os-quadros-de-servidores-do-poder-executivo-municipal-que-estejam-aposentados-ou-com-processo-em-andamento-bem-como-estabelece-o-procedimento-administrativo-de-exoneracao-de-servidor-aposentado-regulamentando-o-inciso-v-art-35-da-lei-complementar-municipal-n-05-de-02-de-fevereiro-de-2004-e-da-outras-providencias?q=aposentados" TargetMode="External"/><Relationship Id="rId2" Type="http://schemas.openxmlformats.org/officeDocument/2006/relationships/hyperlink" Target="http://www.planalto.gov.br/ccivil_03/constituicao/constituicao.htm" TargetMode="External"/><Relationship Id="rId1" Type="http://schemas.openxmlformats.org/officeDocument/2006/relationships/hyperlink" Target="https://leismunicipais.com.br/lei-organica-rio-rufino-sc" TargetMode="External"/><Relationship Id="rId6" Type="http://schemas.openxmlformats.org/officeDocument/2006/relationships/hyperlink" Target="https://leismunicipais.com.br/plano-de-cargos-e-carreiras-rio-rufino-sc-2020-01-27-versao-compilada" TargetMode="External"/><Relationship Id="rId5" Type="http://schemas.openxmlformats.org/officeDocument/2006/relationships/hyperlink" Target="https://leismunicipais.com.br/a/sc/r/rio-rufino/lei-ordinaria/2018/70/700/lei-ordinaria-n-700-2018-disciplina-a-admissao-de-pessoal-por-prazo-determinado-no-mbito-do-magisterio-publico-municipal-para-atender-a-necessidade-temporaria-de-excepcional-interesse-publico-sob-regime-administrativo-especial-nos-termos-do-inciso-ix-do-art-37-da-constituicao-da-republica?q=700" TargetMode="External"/><Relationship Id="rId4" Type="http://schemas.openxmlformats.org/officeDocument/2006/relationships/hyperlink" Target="https://leismunicipais.com.br/plano-de-cargos-e-carreiras-rio-rufino-sc-2020-01-27-versao-compilad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1F67-B5C1-4704-AE4E-A8F1CFC2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3350</Words>
  <Characters>18091</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Jair Rodrigo Tavares Carneiro</cp:lastModifiedBy>
  <cp:revision>2</cp:revision>
  <cp:lastPrinted>2023-03-03T21:39:00Z</cp:lastPrinted>
  <dcterms:created xsi:type="dcterms:W3CDTF">2023-03-03T21:54:00Z</dcterms:created>
  <dcterms:modified xsi:type="dcterms:W3CDTF">2023-03-03T21:54:00Z</dcterms:modified>
</cp:coreProperties>
</file>