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91B" w14:textId="22F9BCB6" w:rsidR="00AD7419" w:rsidRPr="00AD7419" w:rsidRDefault="00AD7419" w:rsidP="00AD7419">
      <w:pPr>
        <w:pStyle w:val="Ttulo1"/>
        <w:spacing w:line="360" w:lineRule="auto"/>
        <w:rPr>
          <w:rFonts w:eastAsia="Arial Unicode MS"/>
          <w:szCs w:val="24"/>
          <w:u w:val="single"/>
        </w:rPr>
      </w:pPr>
      <w:bookmarkStart w:id="1" w:name="_Hlk5630303"/>
      <w:r w:rsidRPr="00AD7419">
        <w:rPr>
          <w:rFonts w:eastAsia="Arial Unicode MS"/>
          <w:szCs w:val="24"/>
        </w:rPr>
        <w:t xml:space="preserve">PROCESSO DE LICITAÇÃO DE N° </w:t>
      </w:r>
      <w:r w:rsidR="00A407A5">
        <w:rPr>
          <w:rFonts w:eastAsia="Arial Unicode MS"/>
          <w:szCs w:val="24"/>
        </w:rPr>
        <w:t>049/2022</w:t>
      </w:r>
    </w:p>
    <w:p w14:paraId="00F86031" w14:textId="4435524E" w:rsidR="00AD7419" w:rsidRPr="00AD7419" w:rsidRDefault="00AD7419" w:rsidP="00AD7419">
      <w:pPr>
        <w:pStyle w:val="Ttulo1"/>
        <w:spacing w:line="360" w:lineRule="auto"/>
        <w:rPr>
          <w:rFonts w:eastAsia="Arial Unicode MS"/>
          <w:szCs w:val="24"/>
        </w:rPr>
      </w:pPr>
      <w:r w:rsidRPr="00AD7419">
        <w:rPr>
          <w:rFonts w:eastAsia="Arial Unicode MS"/>
          <w:szCs w:val="24"/>
        </w:rPr>
        <w:t xml:space="preserve">EDITAL DE TOMADA DE PREÇO N° </w:t>
      </w:r>
      <w:r w:rsidR="00A407A5">
        <w:rPr>
          <w:rFonts w:eastAsia="Arial Unicode MS"/>
          <w:szCs w:val="24"/>
        </w:rPr>
        <w:t>007/2022</w:t>
      </w:r>
    </w:p>
    <w:p w14:paraId="538EE32F"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2BAE626F" w14:textId="77777777" w:rsidR="00AD7419" w:rsidRPr="00AD7419" w:rsidRDefault="00AD7419" w:rsidP="00AD741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AD7419">
        <w:rPr>
          <w:rFonts w:ascii="Times New Roman" w:eastAsia="Arial Unicode MS" w:hAnsi="Times New Roman" w:cs="Times New Roman"/>
          <w:b/>
          <w:caps/>
          <w:sz w:val="24"/>
          <w:szCs w:val="24"/>
        </w:rPr>
        <w:t>Preâmbulo</w:t>
      </w:r>
    </w:p>
    <w:p w14:paraId="5C0311E4"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7CD2424C"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1.1 - </w:t>
      </w:r>
      <w:r w:rsidRPr="00AD7419">
        <w:rPr>
          <w:rFonts w:ascii="Times New Roman" w:hAnsi="Times New Roman" w:cs="Times New Roman"/>
          <w:sz w:val="24"/>
          <w:szCs w:val="24"/>
        </w:rPr>
        <w:t xml:space="preserve">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pessoa jurídica de direito público interno, situado 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SC, através do Prefeito Municipal, Senhor </w:t>
      </w:r>
      <w:r w:rsidRPr="00AD7419">
        <w:rPr>
          <w:rFonts w:ascii="Times New Roman" w:hAnsi="Times New Roman" w:cs="Times New Roman"/>
          <w:b/>
          <w:bCs/>
          <w:color w:val="000000"/>
          <w:sz w:val="24"/>
          <w:szCs w:val="24"/>
        </w:rPr>
        <w:t>ERLON TANCREDO COSTA</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TORNA PÚBLICO</w:t>
      </w:r>
      <w:r w:rsidRPr="00AD7419">
        <w:rPr>
          <w:rFonts w:ascii="Times New Roman" w:hAnsi="Times New Roman" w:cs="Times New Roman"/>
          <w:color w:val="000000"/>
          <w:sz w:val="24"/>
          <w:szCs w:val="24"/>
        </w:rPr>
        <w:t xml:space="preserve"> que fará realizar licitação na modalidade </w:t>
      </w:r>
      <w:r w:rsidRPr="00AD7419">
        <w:rPr>
          <w:rFonts w:ascii="Times New Roman" w:hAnsi="Times New Roman" w:cs="Times New Roman"/>
          <w:b/>
          <w:color w:val="000000"/>
          <w:sz w:val="24"/>
          <w:szCs w:val="24"/>
        </w:rPr>
        <w:t>TOMADA DE PREÇOS</w:t>
      </w:r>
      <w:r w:rsidRPr="00AD7419">
        <w:rPr>
          <w:rFonts w:ascii="Times New Roman" w:hAnsi="Times New Roman" w:cs="Times New Roman"/>
          <w:color w:val="000000"/>
          <w:sz w:val="24"/>
          <w:szCs w:val="24"/>
        </w:rPr>
        <w:t xml:space="preserve">, do tipo </w:t>
      </w:r>
      <w:r w:rsidRPr="00AD7419">
        <w:rPr>
          <w:rFonts w:ascii="Times New Roman" w:hAnsi="Times New Roman" w:cs="Times New Roman"/>
          <w:b/>
          <w:color w:val="000000"/>
          <w:sz w:val="24"/>
          <w:szCs w:val="24"/>
        </w:rPr>
        <w:t>MENOR PREÇO GLOBAL</w:t>
      </w:r>
      <w:r w:rsidRPr="00AD7419">
        <w:rPr>
          <w:rFonts w:ascii="Times New Roman" w:hAnsi="Times New Roman" w:cs="Times New Roman"/>
          <w:color w:val="000000"/>
          <w:sz w:val="24"/>
          <w:szCs w:val="24"/>
        </w:rPr>
        <w:t xml:space="preserve">, em </w:t>
      </w:r>
      <w:r w:rsidRPr="00AD7419">
        <w:rPr>
          <w:rFonts w:ascii="Times New Roman" w:hAnsi="Times New Roman" w:cs="Times New Roman"/>
          <w:b/>
          <w:color w:val="000000"/>
          <w:sz w:val="24"/>
          <w:szCs w:val="24"/>
          <w:u w:val="single"/>
        </w:rPr>
        <w:t>regime de empreitada global</w:t>
      </w:r>
      <w:r w:rsidRPr="00AD7419">
        <w:rPr>
          <w:rFonts w:ascii="Times New Roman" w:hAnsi="Times New Roman" w:cs="Times New Roman"/>
          <w:color w:val="000000"/>
          <w:sz w:val="24"/>
          <w:szCs w:val="24"/>
        </w:rPr>
        <w:t>, a qual será processada e julgada em conformidade com a Lei nº. 8.666/93, suas alterações e legislação aplicável.</w:t>
      </w:r>
    </w:p>
    <w:p w14:paraId="294662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C2D9EDE" w14:textId="483D1A31" w:rsidR="00AD7419" w:rsidRPr="004A4787"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1.2 - O recebimento dos </w:t>
      </w:r>
      <w:r w:rsidRPr="004A4787">
        <w:rPr>
          <w:rFonts w:ascii="Times New Roman" w:hAnsi="Times New Roman" w:cs="Times New Roman"/>
          <w:color w:val="000000"/>
          <w:sz w:val="24"/>
          <w:szCs w:val="24"/>
        </w:rPr>
        <w:t xml:space="preserve">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contendo a documentação de habilitação dos interessados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junto à Prefeitura Municipal de Rio Rufino, dar-se-á até às </w:t>
      </w:r>
      <w:r w:rsidR="00F61130">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2032E2">
        <w:rPr>
          <w:rFonts w:ascii="Times New Roman" w:hAnsi="Times New Roman" w:cs="Times New Roman"/>
          <w:b/>
          <w:color w:val="000000"/>
          <w:sz w:val="24"/>
          <w:szCs w:val="24"/>
        </w:rPr>
        <w:t>1</w:t>
      </w:r>
      <w:r w:rsidR="00A407A5">
        <w:rPr>
          <w:rFonts w:ascii="Times New Roman" w:hAnsi="Times New Roman" w:cs="Times New Roman"/>
          <w:b/>
          <w:color w:val="000000"/>
          <w:sz w:val="24"/>
          <w:szCs w:val="24"/>
        </w:rPr>
        <w:t>5</w:t>
      </w:r>
      <w:r w:rsidRPr="004A4787">
        <w:rPr>
          <w:rFonts w:ascii="Times New Roman" w:hAnsi="Times New Roman" w:cs="Times New Roman"/>
          <w:color w:val="000000"/>
          <w:sz w:val="24"/>
          <w:szCs w:val="24"/>
        </w:rPr>
        <w:t xml:space="preserve"> do dia </w:t>
      </w:r>
      <w:r w:rsidR="00A407A5">
        <w:rPr>
          <w:rFonts w:ascii="Times New Roman" w:hAnsi="Times New Roman" w:cs="Times New Roman"/>
          <w:b/>
          <w:color w:val="000000"/>
          <w:sz w:val="24"/>
          <w:szCs w:val="24"/>
        </w:rPr>
        <w:t>10</w:t>
      </w:r>
      <w:r w:rsidRPr="004A4787">
        <w:rPr>
          <w:rFonts w:ascii="Times New Roman" w:hAnsi="Times New Roman" w:cs="Times New Roman"/>
          <w:b/>
          <w:color w:val="000000"/>
          <w:sz w:val="24"/>
          <w:szCs w:val="24"/>
        </w:rPr>
        <w:t xml:space="preserve"> de </w:t>
      </w:r>
      <w:r w:rsidR="00A407A5">
        <w:rPr>
          <w:rFonts w:ascii="Times New Roman" w:hAnsi="Times New Roman" w:cs="Times New Roman"/>
          <w:b/>
          <w:color w:val="000000"/>
          <w:sz w:val="24"/>
          <w:szCs w:val="24"/>
        </w:rPr>
        <w:t>novem</w:t>
      </w:r>
      <w:r w:rsidRPr="004A4787">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xml:space="preserve">, no Setor de Compras desta Prefeitura, situado a </w:t>
      </w:r>
      <w:r w:rsidRPr="004A4787">
        <w:rPr>
          <w:rFonts w:ascii="Times New Roman" w:hAnsi="Times New Roman" w:cs="Times New Roman"/>
          <w:sz w:val="24"/>
          <w:szCs w:val="24"/>
        </w:rPr>
        <w:t xml:space="preserve">Avenida José </w:t>
      </w:r>
      <w:proofErr w:type="spellStart"/>
      <w:r w:rsidRPr="004A4787">
        <w:rPr>
          <w:rFonts w:ascii="Times New Roman" w:hAnsi="Times New Roman" w:cs="Times New Roman"/>
          <w:sz w:val="24"/>
          <w:szCs w:val="24"/>
        </w:rPr>
        <w:t>Oselame</w:t>
      </w:r>
      <w:proofErr w:type="spellEnd"/>
      <w:r w:rsidRPr="004A4787">
        <w:rPr>
          <w:rFonts w:ascii="Times New Roman" w:hAnsi="Times New Roman" w:cs="Times New Roman"/>
          <w:sz w:val="24"/>
          <w:szCs w:val="24"/>
        </w:rPr>
        <w:t>, nº 209</w:t>
      </w:r>
      <w:r w:rsidRPr="004A4787">
        <w:rPr>
          <w:rFonts w:ascii="Times New Roman" w:hAnsi="Times New Roman" w:cs="Times New Roman"/>
          <w:color w:val="000000"/>
          <w:sz w:val="24"/>
          <w:szCs w:val="24"/>
        </w:rPr>
        <w:t xml:space="preserve">, Centro. O recebimento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dos interessados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1F191E">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2032E2">
        <w:rPr>
          <w:rFonts w:ascii="Times New Roman" w:hAnsi="Times New Roman" w:cs="Times New Roman"/>
          <w:b/>
          <w:color w:val="000000"/>
          <w:sz w:val="24"/>
          <w:szCs w:val="24"/>
        </w:rPr>
        <w:t>1</w:t>
      </w:r>
      <w:r w:rsidR="00A407A5">
        <w:rPr>
          <w:rFonts w:ascii="Times New Roman" w:hAnsi="Times New Roman" w:cs="Times New Roman"/>
          <w:b/>
          <w:color w:val="000000"/>
          <w:sz w:val="24"/>
          <w:szCs w:val="24"/>
        </w:rPr>
        <w:t>5</w:t>
      </w:r>
      <w:r w:rsidRPr="004A4787">
        <w:rPr>
          <w:rFonts w:ascii="Times New Roman" w:hAnsi="Times New Roman" w:cs="Times New Roman"/>
          <w:color w:val="000000"/>
          <w:sz w:val="24"/>
          <w:szCs w:val="24"/>
        </w:rPr>
        <w:t xml:space="preserve"> do dia </w:t>
      </w:r>
      <w:r w:rsidR="00A407A5">
        <w:rPr>
          <w:rFonts w:ascii="Times New Roman" w:hAnsi="Times New Roman" w:cs="Times New Roman"/>
          <w:b/>
          <w:color w:val="000000"/>
          <w:sz w:val="24"/>
          <w:szCs w:val="24"/>
        </w:rPr>
        <w:t>07</w:t>
      </w:r>
      <w:r w:rsidRPr="004A4787">
        <w:rPr>
          <w:rFonts w:ascii="Times New Roman" w:hAnsi="Times New Roman" w:cs="Times New Roman"/>
          <w:b/>
          <w:color w:val="000000"/>
          <w:sz w:val="24"/>
          <w:szCs w:val="24"/>
        </w:rPr>
        <w:t xml:space="preserve"> de </w:t>
      </w:r>
      <w:r w:rsidR="00A407A5">
        <w:rPr>
          <w:rFonts w:ascii="Times New Roman" w:hAnsi="Times New Roman" w:cs="Times New Roman"/>
          <w:b/>
          <w:color w:val="000000"/>
          <w:sz w:val="24"/>
          <w:szCs w:val="24"/>
        </w:rPr>
        <w:t>novembro</w:t>
      </w:r>
      <w:r w:rsidRPr="004A4787">
        <w:rPr>
          <w:rFonts w:ascii="Times New Roman" w:hAnsi="Times New Roman" w:cs="Times New Roman"/>
          <w:b/>
          <w:color w:val="000000"/>
          <w:sz w:val="24"/>
          <w:szCs w:val="24"/>
        </w:rPr>
        <w:t xml:space="preserve"> de 2022</w:t>
      </w:r>
      <w:r w:rsidRPr="004A4787">
        <w:rPr>
          <w:rFonts w:ascii="Times New Roman" w:hAnsi="Times New Roman" w:cs="Times New Roman"/>
          <w:color w:val="000000"/>
          <w:sz w:val="24"/>
          <w:szCs w:val="24"/>
        </w:rPr>
        <w:t>, no Setor de Compras desta Prefeitura.</w:t>
      </w:r>
    </w:p>
    <w:p w14:paraId="4D3458F4"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6C456C38" w14:textId="2B7F35A8" w:rsidR="00AD7419" w:rsidRPr="004A4787" w:rsidRDefault="00AD7419" w:rsidP="00A407A5">
      <w:pPr>
        <w:pStyle w:val="Recuodecorpodetexto"/>
        <w:widowControl w:val="0"/>
        <w:spacing w:after="0" w:line="360" w:lineRule="auto"/>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1.3 - O recebimento do </w:t>
      </w:r>
      <w:r w:rsidRPr="004A4787">
        <w:rPr>
          <w:rFonts w:ascii="Times New Roman" w:hAnsi="Times New Roman" w:cs="Times New Roman"/>
          <w:b/>
          <w:color w:val="000000"/>
          <w:sz w:val="24"/>
          <w:szCs w:val="24"/>
        </w:rPr>
        <w:t>Envelope 02</w:t>
      </w:r>
      <w:r w:rsidRPr="004A4787">
        <w:rPr>
          <w:rFonts w:ascii="Times New Roman" w:hAnsi="Times New Roman" w:cs="Times New Roman"/>
          <w:color w:val="000000"/>
          <w:sz w:val="24"/>
          <w:szCs w:val="24"/>
        </w:rPr>
        <w:t xml:space="preserve">, contendo respectivamente a Proposta de Preços, dos proponentes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bem como 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A407A5">
        <w:rPr>
          <w:rFonts w:ascii="Times New Roman" w:hAnsi="Times New Roman" w:cs="Times New Roman"/>
          <w:b/>
          <w:color w:val="000000"/>
          <w:sz w:val="24"/>
          <w:szCs w:val="24"/>
        </w:rPr>
        <w:t>09</w:t>
      </w:r>
      <w:r w:rsidRPr="004A4787">
        <w:rPr>
          <w:rFonts w:ascii="Times New Roman" w:hAnsi="Times New Roman" w:cs="Times New Roman"/>
          <w:b/>
          <w:color w:val="000000"/>
          <w:sz w:val="24"/>
          <w:szCs w:val="24"/>
        </w:rPr>
        <w:t>h</w:t>
      </w:r>
      <w:r w:rsidR="002032E2">
        <w:rPr>
          <w:rFonts w:ascii="Times New Roman" w:hAnsi="Times New Roman" w:cs="Times New Roman"/>
          <w:b/>
          <w:color w:val="000000"/>
          <w:sz w:val="24"/>
          <w:szCs w:val="24"/>
        </w:rPr>
        <w:t>1</w:t>
      </w:r>
      <w:r w:rsidR="00A407A5">
        <w:rPr>
          <w:rFonts w:ascii="Times New Roman" w:hAnsi="Times New Roman" w:cs="Times New Roman"/>
          <w:b/>
          <w:color w:val="000000"/>
          <w:sz w:val="24"/>
          <w:szCs w:val="24"/>
        </w:rPr>
        <w:t>5</w:t>
      </w:r>
      <w:r w:rsidRPr="004A4787">
        <w:rPr>
          <w:rFonts w:ascii="Times New Roman" w:hAnsi="Times New Roman" w:cs="Times New Roman"/>
          <w:color w:val="000000"/>
          <w:sz w:val="24"/>
          <w:szCs w:val="24"/>
        </w:rPr>
        <w:t xml:space="preserve"> do dia </w:t>
      </w:r>
      <w:r w:rsidR="00A407A5">
        <w:rPr>
          <w:rFonts w:ascii="Times New Roman" w:hAnsi="Times New Roman" w:cs="Times New Roman"/>
          <w:b/>
          <w:color w:val="000000"/>
          <w:sz w:val="24"/>
          <w:szCs w:val="24"/>
        </w:rPr>
        <w:t>10</w:t>
      </w:r>
      <w:r w:rsidRPr="004A4787">
        <w:rPr>
          <w:rFonts w:ascii="Times New Roman" w:hAnsi="Times New Roman" w:cs="Times New Roman"/>
          <w:b/>
          <w:color w:val="000000"/>
          <w:sz w:val="24"/>
          <w:szCs w:val="24"/>
        </w:rPr>
        <w:t xml:space="preserve"> de </w:t>
      </w:r>
      <w:r w:rsidR="00A407A5">
        <w:rPr>
          <w:rFonts w:ascii="Times New Roman" w:hAnsi="Times New Roman" w:cs="Times New Roman"/>
          <w:b/>
          <w:color w:val="000000"/>
          <w:sz w:val="24"/>
          <w:szCs w:val="24"/>
        </w:rPr>
        <w:t>nove</w:t>
      </w:r>
      <w:r w:rsidRPr="004A4787">
        <w:rPr>
          <w:rFonts w:ascii="Times New Roman" w:hAnsi="Times New Roman" w:cs="Times New Roman"/>
          <w:b/>
          <w:color w:val="000000"/>
          <w:sz w:val="24"/>
          <w:szCs w:val="24"/>
        </w:rPr>
        <w:t>mbro de 2022</w:t>
      </w:r>
      <w:r w:rsidRPr="004A4787">
        <w:rPr>
          <w:rFonts w:ascii="Times New Roman" w:hAnsi="Times New Roman" w:cs="Times New Roman"/>
          <w:color w:val="000000"/>
          <w:sz w:val="24"/>
          <w:szCs w:val="24"/>
        </w:rPr>
        <w:t>, no Setor de Compras desta Prefeitura.</w:t>
      </w:r>
    </w:p>
    <w:p w14:paraId="3E55898B"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728A743B" w14:textId="4CAFA554"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1.4 - O início da abertura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dar-se-á às </w:t>
      </w:r>
      <w:r w:rsidR="002032E2" w:rsidRPr="002032E2">
        <w:rPr>
          <w:rFonts w:ascii="Times New Roman" w:hAnsi="Times New Roman" w:cs="Times New Roman"/>
          <w:b/>
          <w:bCs/>
          <w:color w:val="000000"/>
          <w:sz w:val="24"/>
          <w:szCs w:val="24"/>
        </w:rPr>
        <w:t>09</w:t>
      </w:r>
      <w:r w:rsidRPr="002032E2">
        <w:rPr>
          <w:rFonts w:ascii="Times New Roman" w:hAnsi="Times New Roman" w:cs="Times New Roman"/>
          <w:b/>
          <w:bCs/>
          <w:color w:val="000000"/>
          <w:sz w:val="24"/>
          <w:szCs w:val="24"/>
        </w:rPr>
        <w:t>h</w:t>
      </w:r>
      <w:r w:rsidR="002032E2">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00A407A5">
        <w:rPr>
          <w:rFonts w:ascii="Times New Roman" w:hAnsi="Times New Roman" w:cs="Times New Roman"/>
          <w:b/>
          <w:color w:val="000000"/>
          <w:sz w:val="24"/>
          <w:szCs w:val="24"/>
        </w:rPr>
        <w:t>10</w:t>
      </w:r>
      <w:r w:rsidRPr="004A4787">
        <w:rPr>
          <w:rFonts w:ascii="Times New Roman" w:hAnsi="Times New Roman" w:cs="Times New Roman"/>
          <w:b/>
          <w:color w:val="000000"/>
          <w:sz w:val="24"/>
          <w:szCs w:val="24"/>
        </w:rPr>
        <w:t xml:space="preserve"> de </w:t>
      </w:r>
      <w:r w:rsidR="00A407A5">
        <w:rPr>
          <w:rFonts w:ascii="Times New Roman" w:hAnsi="Times New Roman" w:cs="Times New Roman"/>
          <w:b/>
          <w:color w:val="000000"/>
          <w:sz w:val="24"/>
          <w:szCs w:val="24"/>
        </w:rPr>
        <w:t>nove</w:t>
      </w:r>
      <w:r w:rsidRPr="004A4787">
        <w:rPr>
          <w:rFonts w:ascii="Times New Roman" w:hAnsi="Times New Roman" w:cs="Times New Roman"/>
          <w:b/>
          <w:color w:val="000000"/>
          <w:sz w:val="24"/>
          <w:szCs w:val="24"/>
        </w:rPr>
        <w:t>mbro de 2022</w:t>
      </w:r>
      <w:r w:rsidRPr="004A4787">
        <w:rPr>
          <w:rFonts w:ascii="Times New Roman" w:hAnsi="Times New Roman" w:cs="Times New Roman"/>
          <w:color w:val="000000"/>
          <w:sz w:val="24"/>
          <w:szCs w:val="24"/>
        </w:rPr>
        <w:t xml:space="preserve">, </w:t>
      </w:r>
      <w:r w:rsidRPr="004A4787">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D7419">
        <w:rPr>
          <w:rFonts w:ascii="Times New Roman" w:hAnsi="Times New Roman" w:cs="Times New Roman"/>
          <w:sz w:val="24"/>
          <w:szCs w:val="24"/>
        </w:rPr>
        <w:t xml:space="preserve"> respectiva Ata ou Termo de Renúncia (modelo constante do anexo “B” deste Edital), proceder-se-á, nesta mesma data, à abertura dos Envelopes 02 – PROPOSTA, contendo as propostas dos proponentes habilitados</w:t>
      </w:r>
      <w:r w:rsidRPr="00AD7419">
        <w:rPr>
          <w:rFonts w:ascii="Times New Roman" w:hAnsi="Times New Roman" w:cs="Times New Roman"/>
          <w:color w:val="000000"/>
          <w:sz w:val="24"/>
          <w:szCs w:val="24"/>
        </w:rPr>
        <w:t>.</w:t>
      </w:r>
    </w:p>
    <w:p w14:paraId="4499FA5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6226903C"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7C782E73"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AD7419">
        <w:rPr>
          <w:rFonts w:ascii="Times New Roman" w:eastAsia="Arial Unicode MS" w:hAnsi="Times New Roman" w:cs="Times New Roman"/>
          <w:b/>
          <w:sz w:val="24"/>
          <w:szCs w:val="24"/>
        </w:rPr>
        <w:lastRenderedPageBreak/>
        <w:t>DO OBJETO</w:t>
      </w:r>
    </w:p>
    <w:p w14:paraId="299AFE1F"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3A13A6FB"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obras de reforma da Escola </w:t>
      </w:r>
      <w:proofErr w:type="spellStart"/>
      <w:r w:rsidRPr="00AD7419">
        <w:rPr>
          <w:rFonts w:ascii="Times New Roman" w:eastAsia="Arial Unicode MS" w:hAnsi="Times New Roman" w:cs="Times New Roman"/>
          <w:sz w:val="24"/>
          <w:szCs w:val="24"/>
        </w:rPr>
        <w:t>Almides</w:t>
      </w:r>
      <w:proofErr w:type="spellEnd"/>
      <w:r w:rsidRPr="00AD7419">
        <w:rPr>
          <w:rFonts w:ascii="Times New Roman" w:eastAsia="Arial Unicode MS" w:hAnsi="Times New Roman" w:cs="Times New Roman"/>
          <w:sz w:val="24"/>
          <w:szCs w:val="24"/>
        </w:rPr>
        <w:t xml:space="preserve"> Ribeiro dos Santos, conforme Projetos Básicos constantes do Anexo “E” deste Edital.</w:t>
      </w:r>
    </w:p>
    <w:p w14:paraId="1EF9BC1C"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2.1.1 - A Obra será paga com recursos provenientes das Transferências Especiais SCC 18754/2021 e 16865/2021 e Emenda Parlamentar Impositiva 1301/2018.</w:t>
      </w:r>
    </w:p>
    <w:p w14:paraId="6DB2383D"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69247398"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AD7419">
        <w:rPr>
          <w:rFonts w:ascii="Times New Roman" w:eastAsia="Arial Unicode MS" w:hAnsi="Times New Roman" w:cs="Times New Roman"/>
          <w:b/>
          <w:sz w:val="24"/>
          <w:szCs w:val="24"/>
        </w:rPr>
        <w:t>CONDIÇÕES DE PARTICIPAÇÃO NA LICITAÇÃO</w:t>
      </w:r>
      <w:bookmarkEnd w:id="2"/>
      <w:r w:rsidRPr="00AD7419">
        <w:rPr>
          <w:rFonts w:ascii="Times New Roman" w:eastAsia="Arial Unicode MS" w:hAnsi="Times New Roman" w:cs="Times New Roman"/>
          <w:bCs/>
          <w:sz w:val="24"/>
          <w:szCs w:val="24"/>
        </w:rPr>
        <w:t xml:space="preserve"> </w:t>
      </w:r>
    </w:p>
    <w:p w14:paraId="36737CB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785356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AD7419">
        <w:rPr>
          <w:rFonts w:ascii="Times New Roman" w:hAnsi="Times New Roman" w:cs="Times New Roman"/>
          <w:b/>
          <w:color w:val="000000"/>
          <w:sz w:val="24"/>
          <w:szCs w:val="24"/>
        </w:rPr>
        <w:t>NÃO CADASTRADOS</w:t>
      </w:r>
      <w:r w:rsidRPr="00AD7419">
        <w:rPr>
          <w:rFonts w:ascii="Times New Roman" w:hAnsi="Times New Roman" w:cs="Times New Roman"/>
          <w:color w:val="000000"/>
          <w:sz w:val="24"/>
          <w:szCs w:val="24"/>
        </w:rPr>
        <w:t>, nos termos dos parágrafos 2º e 9º do art. 22 da Lei nº 8.666/93 e nas condições previstas neste Edital.</w:t>
      </w:r>
    </w:p>
    <w:p w14:paraId="1C5F7D7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65D73D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A327DC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3.2.1 - Com falência decretada;</w:t>
      </w:r>
    </w:p>
    <w:p w14:paraId="1E107112" w14:textId="77777777" w:rsidR="00AD7419" w:rsidRPr="00AD7419" w:rsidRDefault="00AD7419" w:rsidP="00A407A5">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3.2.2 - Em consórcio;</w:t>
      </w:r>
    </w:p>
    <w:p w14:paraId="77CE8C56" w14:textId="77777777" w:rsidR="00AD7419" w:rsidRPr="00AD7419" w:rsidRDefault="00AD7419" w:rsidP="00A407A5">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3.2.3 - Estrangeiras;</w:t>
      </w:r>
    </w:p>
    <w:p w14:paraId="49EAC66A"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p>
    <w:p w14:paraId="4ECA9E0F" w14:textId="77777777" w:rsidR="00AD7419" w:rsidRPr="00AD7419" w:rsidRDefault="00AD7419" w:rsidP="00AD7419">
      <w:pPr>
        <w:spacing w:after="0" w:line="360" w:lineRule="auto"/>
        <w:ind w:firstLine="720"/>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4E1E7F36" w14:textId="77777777" w:rsidR="00AD7419" w:rsidRPr="00AD7419" w:rsidRDefault="00AD7419" w:rsidP="00AD7419">
      <w:pPr>
        <w:pStyle w:val="BodyText21"/>
        <w:spacing w:line="360" w:lineRule="auto"/>
        <w:rPr>
          <w:rFonts w:ascii="Times New Roman" w:hAnsi="Times New Roman"/>
          <w:color w:val="000000"/>
          <w:szCs w:val="24"/>
        </w:rPr>
      </w:pPr>
    </w:p>
    <w:p w14:paraId="03032BB0" w14:textId="77777777" w:rsidR="00AD7419" w:rsidRPr="00AD7419" w:rsidRDefault="00AD7419" w:rsidP="00AD7419">
      <w:pPr>
        <w:pStyle w:val="BodyText21"/>
        <w:spacing w:line="360" w:lineRule="auto"/>
        <w:rPr>
          <w:rFonts w:ascii="Times New Roman" w:hAnsi="Times New Roman"/>
          <w:color w:val="000000"/>
          <w:szCs w:val="24"/>
        </w:rPr>
      </w:pPr>
      <w:r w:rsidRPr="00AD7419">
        <w:rPr>
          <w:rFonts w:ascii="Times New Roman" w:hAnsi="Times New Roman"/>
          <w:color w:val="000000"/>
          <w:szCs w:val="24"/>
        </w:rPr>
        <w:t>4</w:t>
      </w:r>
      <w:r w:rsidRPr="00AD7419">
        <w:rPr>
          <w:rFonts w:ascii="Times New Roman" w:hAnsi="Times New Roman"/>
          <w:color w:val="000000"/>
          <w:szCs w:val="24"/>
        </w:rPr>
        <w:tab/>
        <w:t>DA APRESENTAÇÃO DOS ENVELOPES 01 E 02, DO CREDENCIAMENTO E DA GARANTIA DA PROPOSTA</w:t>
      </w:r>
    </w:p>
    <w:p w14:paraId="2BAFB616" w14:textId="77777777" w:rsidR="00AD7419" w:rsidRPr="00AD7419" w:rsidRDefault="00AD7419" w:rsidP="00AD7419">
      <w:pPr>
        <w:pStyle w:val="BodyText21"/>
        <w:spacing w:line="360" w:lineRule="auto"/>
        <w:rPr>
          <w:rFonts w:ascii="Times New Roman" w:hAnsi="Times New Roman"/>
          <w:color w:val="000000"/>
          <w:szCs w:val="24"/>
        </w:rPr>
      </w:pPr>
    </w:p>
    <w:p w14:paraId="0EE937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24103FBF"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6A59E8" w14:textId="0703210A" w:rsid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172565" w14:textId="77777777" w:rsidR="001F191E" w:rsidRPr="00AD7419" w:rsidRDefault="001F191E" w:rsidP="00AD7419">
      <w:pPr>
        <w:widowControl w:val="0"/>
        <w:spacing w:after="0" w:line="360" w:lineRule="auto"/>
        <w:ind w:left="1701"/>
        <w:jc w:val="both"/>
        <w:rPr>
          <w:rFonts w:ascii="Times New Roman" w:hAnsi="Times New Roman" w:cs="Times New Roman"/>
          <w:b/>
          <w:color w:val="000000"/>
          <w:sz w:val="24"/>
          <w:szCs w:val="24"/>
        </w:rPr>
      </w:pPr>
    </w:p>
    <w:p w14:paraId="7107D2C0"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MUNICÍPIO DE RIO RUFINO - SC</w:t>
      </w:r>
    </w:p>
    <w:p w14:paraId="542CF5CD" w14:textId="6DF3DE2A"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A407A5">
        <w:rPr>
          <w:rFonts w:ascii="Times New Roman" w:hAnsi="Times New Roman" w:cs="Times New Roman"/>
          <w:b/>
          <w:color w:val="000000"/>
          <w:sz w:val="24"/>
          <w:szCs w:val="24"/>
        </w:rPr>
        <w:t>007/2022</w:t>
      </w:r>
    </w:p>
    <w:p w14:paraId="5BDEA298"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01 - DOCUMENTAÇÃO DE HABILITAÇÃO</w:t>
      </w:r>
    </w:p>
    <w:p w14:paraId="07109B5B"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2324A862"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505C8587"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087B624A" w14:textId="4AAB86C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A407A5">
        <w:rPr>
          <w:rFonts w:ascii="Times New Roman" w:hAnsi="Times New Roman" w:cs="Times New Roman"/>
          <w:b/>
          <w:color w:val="000000"/>
          <w:sz w:val="24"/>
          <w:szCs w:val="24"/>
        </w:rPr>
        <w:t>007/2022</w:t>
      </w:r>
    </w:p>
    <w:p w14:paraId="007666FC"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02 - PROPOSTA DE PREÇOS</w:t>
      </w:r>
    </w:p>
    <w:p w14:paraId="59598A91"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5B25BF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2813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AD7419">
        <w:rPr>
          <w:rFonts w:ascii="Times New Roman" w:hAnsi="Times New Roman" w:cs="Times New Roman"/>
          <w:b/>
          <w:color w:val="000000"/>
          <w:sz w:val="24"/>
          <w:szCs w:val="24"/>
        </w:rPr>
        <w:t>anexo “A”</w:t>
      </w:r>
      <w:r w:rsidRPr="00AD741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927FE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D42DD2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4.3 - A recepção dos envelopes far-se-á de acordo com 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w:t>
      </w:r>
      <w:r w:rsidRPr="00AD7419">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AD7419">
        <w:rPr>
          <w:rFonts w:ascii="Times New Roman" w:hAnsi="Times New Roman" w:cs="Times New Roman"/>
          <w:color w:val="000000"/>
          <w:sz w:val="24"/>
          <w:szCs w:val="24"/>
        </w:rPr>
        <w:t xml:space="preserve"> para protocolização dentro do prazo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no Setor de Compras desta Prefeitura.</w:t>
      </w:r>
    </w:p>
    <w:p w14:paraId="292BC9A9"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FE428B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5</w:t>
      </w:r>
      <w:r w:rsidRPr="00AD7419">
        <w:rPr>
          <w:rFonts w:ascii="Times New Roman" w:hAnsi="Times New Roman" w:cs="Times New Roman"/>
          <w:b/>
          <w:color w:val="000000"/>
          <w:sz w:val="24"/>
          <w:szCs w:val="24"/>
        </w:rPr>
        <w:tab/>
        <w:t>DA DOCUMENTAÇÃO REFERENTE À HABILITAÇÃO</w:t>
      </w:r>
    </w:p>
    <w:p w14:paraId="3EFAE9E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AEBC1D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 O envelope 01, contendo a documentação relativa à habilitação deverá conter:</w:t>
      </w:r>
    </w:p>
    <w:p w14:paraId="01794D0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258C9DD2"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Certidão Conjunta Negativa (ou Positiva com Efeitos de Negativa) de Débitos Relativos a Tributos Federais e à Dívida Ativa da União;</w:t>
      </w:r>
    </w:p>
    <w:p w14:paraId="1E8F5570"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Estaduais, relativa ao Estado da sede da licitante;</w:t>
      </w:r>
    </w:p>
    <w:p w14:paraId="7BCD67FD"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Municipais, relativa ao Município da sede da licitante;</w:t>
      </w:r>
    </w:p>
    <w:p w14:paraId="121B433F"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AEF7A2A"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02E7288"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0EC73A4"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Certidão Negativa de Falência e de Recuperação Judicial ou Extrajudicial, expedida por distribuidor da sede da licitante;</w:t>
      </w:r>
    </w:p>
    <w:p w14:paraId="6A1D492C" w14:textId="77777777" w:rsidR="00AD7419" w:rsidRPr="00AD7419" w:rsidRDefault="00AD7419" w:rsidP="00AD7419">
      <w:pPr>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08CFAB9"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i.1)</w:t>
      </w:r>
      <w:r w:rsidRPr="00AD7419">
        <w:rPr>
          <w:rFonts w:ascii="Times New Roman" w:hAnsi="Times New Roman" w:cs="Times New Roman"/>
          <w:color w:val="000000"/>
          <w:sz w:val="24"/>
          <w:szCs w:val="24"/>
        </w:rPr>
        <w:tab/>
        <w:t xml:space="preserve">A comprovação da boa situação financeira mencionada na alínea “i” será baseada no cálculo </w:t>
      </w:r>
      <w:r w:rsidRPr="00AD7419">
        <w:rPr>
          <w:rFonts w:ascii="Times New Roman" w:hAnsi="Times New Roman" w:cs="Times New Roman"/>
          <w:b/>
          <w:color w:val="000000"/>
          <w:sz w:val="24"/>
          <w:szCs w:val="24"/>
        </w:rPr>
        <w:t>(que deverá ser apresentado pela licitante, assinado pelo seu contador)</w:t>
      </w:r>
      <w:r w:rsidRPr="00AD7419">
        <w:rPr>
          <w:rFonts w:ascii="Times New Roman" w:hAnsi="Times New Roman" w:cs="Times New Roman"/>
          <w:color w:val="000000"/>
          <w:sz w:val="24"/>
          <w:szCs w:val="24"/>
        </w:rPr>
        <w:t xml:space="preserve"> dos índices de Liquidez Corrente (LC), Liquidez Geral (LG) e Solvência Geral (SG), demonstrados a seguir, sendo que, </w:t>
      </w:r>
      <w:r w:rsidRPr="00AD7419">
        <w:rPr>
          <w:rFonts w:ascii="Times New Roman" w:hAnsi="Times New Roman" w:cs="Times New Roman"/>
          <w:b/>
          <w:color w:val="000000"/>
          <w:sz w:val="24"/>
          <w:szCs w:val="24"/>
        </w:rPr>
        <w:t>serão julgadas inabilitadas</w:t>
      </w:r>
      <w:r w:rsidRPr="00AD7419">
        <w:rPr>
          <w:rFonts w:ascii="Times New Roman" w:hAnsi="Times New Roman" w:cs="Times New Roman"/>
          <w:color w:val="000000"/>
          <w:sz w:val="24"/>
          <w:szCs w:val="24"/>
        </w:rPr>
        <w:t xml:space="preserve"> as licitantes que apresentarem resultado </w:t>
      </w:r>
      <w:r w:rsidRPr="00AD7419">
        <w:rPr>
          <w:rFonts w:ascii="Times New Roman" w:hAnsi="Times New Roman" w:cs="Times New Roman"/>
          <w:b/>
          <w:color w:val="000000"/>
          <w:sz w:val="24"/>
          <w:szCs w:val="24"/>
        </w:rPr>
        <w:t>igual ou menor do que 1,00 (um)</w:t>
      </w:r>
      <w:r w:rsidRPr="00AD7419">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D7419" w:rsidRPr="00AD7419" w14:paraId="792C3BBA" w14:textId="77777777" w:rsidTr="00A30BEA">
        <w:trPr>
          <w:trHeight w:val="397"/>
          <w:jc w:val="center"/>
        </w:trPr>
        <w:tc>
          <w:tcPr>
            <w:tcW w:w="764" w:type="dxa"/>
            <w:vMerge w:val="restart"/>
            <w:vAlign w:val="center"/>
          </w:tcPr>
          <w:p w14:paraId="3B7B479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0376A1D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w:t>
            </w:r>
          </w:p>
        </w:tc>
      </w:tr>
      <w:tr w:rsidR="00AD7419" w:rsidRPr="00AD7419" w14:paraId="1A9489E9" w14:textId="77777777" w:rsidTr="00A30BEA">
        <w:trPr>
          <w:trHeight w:val="397"/>
          <w:jc w:val="center"/>
        </w:trPr>
        <w:tc>
          <w:tcPr>
            <w:tcW w:w="764" w:type="dxa"/>
            <w:vMerge/>
          </w:tcPr>
          <w:p w14:paraId="30FC415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8644AC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w:t>
            </w:r>
          </w:p>
        </w:tc>
      </w:tr>
      <w:tr w:rsidR="00AD7419" w:rsidRPr="00AD7419" w14:paraId="31DD820F" w14:textId="77777777" w:rsidTr="00A30BEA">
        <w:trPr>
          <w:trHeight w:val="284"/>
          <w:jc w:val="center"/>
        </w:trPr>
        <w:tc>
          <w:tcPr>
            <w:tcW w:w="764" w:type="dxa"/>
          </w:tcPr>
          <w:p w14:paraId="4F7B612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B4BB14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7310B122" w14:textId="77777777" w:rsidTr="00A30BEA">
        <w:trPr>
          <w:trHeight w:val="397"/>
          <w:jc w:val="center"/>
        </w:trPr>
        <w:tc>
          <w:tcPr>
            <w:tcW w:w="764" w:type="dxa"/>
            <w:vMerge w:val="restart"/>
            <w:vAlign w:val="center"/>
          </w:tcPr>
          <w:p w14:paraId="19D33DF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7FBD46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 + Realizável a Longo Prazo</w:t>
            </w:r>
          </w:p>
        </w:tc>
      </w:tr>
      <w:tr w:rsidR="00AD7419" w:rsidRPr="00AD7419" w14:paraId="43A0CC0C" w14:textId="77777777" w:rsidTr="00A30BEA">
        <w:trPr>
          <w:trHeight w:val="397"/>
          <w:jc w:val="center"/>
        </w:trPr>
        <w:tc>
          <w:tcPr>
            <w:tcW w:w="764" w:type="dxa"/>
            <w:vMerge/>
          </w:tcPr>
          <w:p w14:paraId="62686241"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98E5006"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r w:rsidR="00AD7419" w:rsidRPr="00AD7419" w14:paraId="4C2798F3" w14:textId="77777777" w:rsidTr="00A30BEA">
        <w:trPr>
          <w:trHeight w:val="284"/>
          <w:jc w:val="center"/>
        </w:trPr>
        <w:tc>
          <w:tcPr>
            <w:tcW w:w="764" w:type="dxa"/>
          </w:tcPr>
          <w:p w14:paraId="0AC0C85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D2A59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02D8A08D" w14:textId="77777777" w:rsidTr="00A30BEA">
        <w:trPr>
          <w:trHeight w:val="397"/>
          <w:jc w:val="center"/>
        </w:trPr>
        <w:tc>
          <w:tcPr>
            <w:tcW w:w="764" w:type="dxa"/>
            <w:vMerge w:val="restart"/>
            <w:vAlign w:val="center"/>
          </w:tcPr>
          <w:p w14:paraId="26238F3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3D3A5B98"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Total</w:t>
            </w:r>
          </w:p>
        </w:tc>
      </w:tr>
      <w:tr w:rsidR="00AD7419" w:rsidRPr="00AD7419" w14:paraId="539CA0EC" w14:textId="77777777" w:rsidTr="00A30BEA">
        <w:trPr>
          <w:trHeight w:val="397"/>
          <w:jc w:val="center"/>
        </w:trPr>
        <w:tc>
          <w:tcPr>
            <w:tcW w:w="764" w:type="dxa"/>
            <w:vMerge/>
          </w:tcPr>
          <w:p w14:paraId="4B93FBE4"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07333C4A"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bl>
    <w:p w14:paraId="3AD666D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color w:val="000000"/>
          <w:sz w:val="24"/>
          <w:szCs w:val="24"/>
        </w:rPr>
        <w:lastRenderedPageBreak/>
        <w:t>i.2)</w:t>
      </w:r>
      <w:r w:rsidRPr="00AD7419">
        <w:rPr>
          <w:rFonts w:ascii="Times New Roman" w:hAnsi="Times New Roman" w:cs="Times New Roman"/>
          <w:color w:val="000000"/>
          <w:sz w:val="24"/>
          <w:szCs w:val="24"/>
        </w:rPr>
        <w:tab/>
        <w:t>Por “</w:t>
      </w:r>
      <w:r w:rsidRPr="00AD7419">
        <w:rPr>
          <w:rFonts w:ascii="Times New Roman" w:hAnsi="Times New Roman" w:cs="Times New Roman"/>
          <w:i/>
          <w:color w:val="000000"/>
          <w:sz w:val="24"/>
          <w:szCs w:val="24"/>
        </w:rPr>
        <w:t>Balanço Patrimonial apresentado na forma da Lei</w:t>
      </w:r>
      <w:r w:rsidRPr="00AD7419">
        <w:rPr>
          <w:rFonts w:ascii="Times New Roman" w:hAnsi="Times New Roman" w:cs="Times New Roman"/>
          <w:color w:val="000000"/>
          <w:sz w:val="24"/>
          <w:szCs w:val="24"/>
        </w:rPr>
        <w:t xml:space="preserve">” (alínea “i”), considere-se o seguinte: </w:t>
      </w:r>
      <w:r w:rsidRPr="00AD7419">
        <w:rPr>
          <w:rFonts w:ascii="Times New Roman" w:hAnsi="Times New Roman" w:cs="Times New Roman"/>
          <w:b/>
          <w:color w:val="000000"/>
          <w:sz w:val="24"/>
          <w:szCs w:val="24"/>
        </w:rPr>
        <w:t>a)</w:t>
      </w:r>
      <w:r w:rsidRPr="00AD7419">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AD7419">
        <w:rPr>
          <w:rFonts w:ascii="Times New Roman" w:hAnsi="Times New Roman" w:cs="Times New Roman"/>
          <w:b/>
          <w:color w:val="000000"/>
          <w:sz w:val="24"/>
          <w:szCs w:val="24"/>
        </w:rPr>
        <w:t>b)</w:t>
      </w:r>
      <w:r w:rsidRPr="00AD7419">
        <w:rPr>
          <w:rFonts w:ascii="Times New Roman" w:hAnsi="Times New Roman" w:cs="Times New Roman"/>
          <w:color w:val="000000"/>
          <w:sz w:val="24"/>
          <w:szCs w:val="24"/>
        </w:rPr>
        <w:t xml:space="preserve"> no caso das demais sociedades comerciais, </w:t>
      </w:r>
      <w:r w:rsidRPr="00AD7419">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4E34D9B1"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sz w:val="24"/>
          <w:szCs w:val="24"/>
        </w:rPr>
        <w:t>i.3)</w:t>
      </w:r>
      <w:r w:rsidRPr="00AD7419">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5C9037F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sz w:val="24"/>
          <w:szCs w:val="24"/>
        </w:rPr>
        <w:t>i.4)</w:t>
      </w:r>
      <w:r w:rsidRPr="00AD7419">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23C0B2D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Certidão de Registro de Pessoa Jurídica expedida pelo Conselho Regional competente;</w:t>
      </w:r>
    </w:p>
    <w:p w14:paraId="329991F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48824D0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Declaração da empresa licitante atestando que vistoriou o local de execução da obra, objeto desta licitação, e que tomou conhecimento de todas as informações necessárias à execução da mesma;</w:t>
      </w:r>
    </w:p>
    <w:p w14:paraId="49D1251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 xml:space="preserve">Declaração emitida pelo representante legal da licitante de que irá dispor, para atuação constante no local de execução da obra durante toda a vigência do contrato, </w:t>
      </w:r>
      <w:r w:rsidRPr="00AD7419">
        <w:rPr>
          <w:rFonts w:ascii="Times New Roman" w:hAnsi="Times New Roman" w:cs="Times New Roman"/>
          <w:sz w:val="24"/>
          <w:szCs w:val="24"/>
        </w:rPr>
        <w:lastRenderedPageBreak/>
        <w:t>de equipe técnica composta, no mínimo, pelos seguintes profissionais:</w:t>
      </w:r>
    </w:p>
    <w:p w14:paraId="778985C6"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m.1)</w:t>
      </w:r>
      <w:r w:rsidRPr="00AD7419">
        <w:rPr>
          <w:rFonts w:ascii="Times New Roman" w:hAnsi="Times New Roman" w:cs="Times New Roman"/>
          <w:sz w:val="24"/>
          <w:szCs w:val="24"/>
        </w:rPr>
        <w:tab/>
        <w:t>Engenheiro civil e/ou Arquiteto/Urbanista;</w:t>
      </w:r>
    </w:p>
    <w:p w14:paraId="71DDFEA1"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m.2)</w:t>
      </w:r>
      <w:r w:rsidRPr="00AD7419">
        <w:rPr>
          <w:rFonts w:ascii="Times New Roman" w:hAnsi="Times New Roman" w:cs="Times New Roman"/>
          <w:sz w:val="24"/>
          <w:szCs w:val="24"/>
        </w:rPr>
        <w:tab/>
        <w:t>Mestre/Encarregado de Obras.</w:t>
      </w:r>
    </w:p>
    <w:p w14:paraId="6C7E508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Certificado de Registro Cadastral – CRC, válido na data de abertura dos envelopes nº 01 da presente licitação, expedido pelo Setor de Licitações e Compras da Prefeitura Municipal de Rio Rufino.</w:t>
      </w:r>
    </w:p>
    <w:p w14:paraId="44E38C5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88B4B27"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hAnsi="Times New Roman" w:cs="Times New Roman"/>
          <w:bCs/>
          <w:sz w:val="24"/>
          <w:szCs w:val="24"/>
        </w:rPr>
        <w:t>5.2 -</w:t>
      </w:r>
      <w:r w:rsidRPr="00AD7419">
        <w:rPr>
          <w:rFonts w:ascii="Times New Roman" w:hAnsi="Times New Roman" w:cs="Times New Roman"/>
          <w:b/>
          <w:bCs/>
          <w:sz w:val="24"/>
          <w:szCs w:val="24"/>
        </w:rPr>
        <w:t xml:space="preserve"> </w:t>
      </w:r>
      <w:r w:rsidRPr="00AD7419">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2CF12C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D11111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5.3 - A apresentação do Certificado de Registro Cadastral – CRC </w:t>
      </w:r>
      <w:r w:rsidRPr="00AD7419">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AD7419">
        <w:rPr>
          <w:rFonts w:ascii="Times New Roman" w:hAnsi="Times New Roman" w:cs="Times New Roman"/>
          <w:color w:val="000000"/>
          <w:sz w:val="24"/>
          <w:szCs w:val="24"/>
        </w:rPr>
        <w:t xml:space="preserve">, constante do </w:t>
      </w:r>
      <w:r w:rsidRPr="00AD7419">
        <w:rPr>
          <w:rFonts w:ascii="Times New Roman" w:hAnsi="Times New Roman" w:cs="Times New Roman"/>
          <w:b/>
          <w:color w:val="000000"/>
          <w:sz w:val="24"/>
          <w:szCs w:val="24"/>
        </w:rPr>
        <w:t>item 1.2</w:t>
      </w:r>
      <w:r w:rsidRPr="00AD741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AD7419">
        <w:rPr>
          <w:rFonts w:ascii="Times New Roman" w:hAnsi="Times New Roman" w:cs="Times New Roman"/>
          <w:b/>
          <w:color w:val="000000"/>
          <w:sz w:val="24"/>
          <w:szCs w:val="24"/>
        </w:rPr>
        <w:t>“b” a</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w:t>
      </w:r>
    </w:p>
    <w:p w14:paraId="32C8CE2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5.3.1 - A condição de validade do Certificado de Registro Cadastral apresentado pelas licitantes está atrelada à </w:t>
      </w:r>
      <w:r w:rsidRPr="00AD7419">
        <w:rPr>
          <w:rFonts w:ascii="Times New Roman" w:hAnsi="Times New Roman" w:cs="Times New Roman"/>
          <w:b/>
          <w:color w:val="000000"/>
          <w:sz w:val="24"/>
          <w:szCs w:val="24"/>
        </w:rPr>
        <w:t>manutenção de sua regularidade junto ao respectivo órgão cadastrador</w:t>
      </w:r>
      <w:r w:rsidRPr="00AD741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AD7419">
        <w:rPr>
          <w:rFonts w:ascii="Times New Roman" w:hAnsi="Times New Roman" w:cs="Times New Roman"/>
          <w:b/>
          <w:color w:val="000000"/>
          <w:sz w:val="24"/>
          <w:szCs w:val="24"/>
        </w:rPr>
        <w:t xml:space="preserve">inabilitando aqueles cujo CRC estiver cancelado, suspenso, vencido ou, ainda, </w:t>
      </w:r>
      <w:r w:rsidRPr="00AD7419">
        <w:rPr>
          <w:rFonts w:ascii="Times New Roman" w:hAnsi="Times New Roman" w:cs="Times New Roman"/>
          <w:b/>
          <w:color w:val="000000"/>
          <w:sz w:val="24"/>
          <w:szCs w:val="24"/>
          <w:u w:val="single"/>
        </w:rPr>
        <w:t>quando toda a documentação apresentada para o competente cadastramento não estiver em plena vigência</w:t>
      </w:r>
      <w:r w:rsidRPr="00AD7419">
        <w:rPr>
          <w:rFonts w:ascii="Times New Roman" w:hAnsi="Times New Roman" w:cs="Times New Roman"/>
          <w:color w:val="000000"/>
          <w:sz w:val="24"/>
          <w:szCs w:val="24"/>
        </w:rPr>
        <w:t>.</w:t>
      </w:r>
    </w:p>
    <w:p w14:paraId="5C98CC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DA4ABF" w14:textId="77777777" w:rsidR="00AD7419" w:rsidRPr="00AD7419" w:rsidRDefault="00AD7419" w:rsidP="00AD7419">
      <w:pPr>
        <w:widowControl w:val="0"/>
        <w:snapToGrid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sz w:val="24"/>
          <w:szCs w:val="24"/>
        </w:rPr>
        <w:t xml:space="preserve">5.4 - Caso a licitante tenha optado por apresentar o Certificado de Registro Cadastral em substituição aos documentos citados no </w:t>
      </w:r>
      <w:r w:rsidRPr="00AD7419">
        <w:rPr>
          <w:rFonts w:ascii="Times New Roman" w:hAnsi="Times New Roman" w:cs="Times New Roman"/>
          <w:b/>
          <w:sz w:val="24"/>
          <w:szCs w:val="24"/>
        </w:rPr>
        <w:t>item 5.2</w:t>
      </w:r>
      <w:r w:rsidRPr="00AD741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0D726AAA" w14:textId="77777777" w:rsidR="00AD7419" w:rsidRPr="00AD7419" w:rsidRDefault="00AD7419" w:rsidP="00AD7419">
      <w:pPr>
        <w:pStyle w:val="Corpodetexto3"/>
        <w:spacing w:after="0" w:line="360" w:lineRule="auto"/>
        <w:rPr>
          <w:rFonts w:ascii="Times New Roman" w:hAnsi="Times New Roman" w:cs="Times New Roman"/>
          <w:color w:val="000000"/>
          <w:sz w:val="24"/>
          <w:szCs w:val="24"/>
        </w:rPr>
      </w:pPr>
    </w:p>
    <w:p w14:paraId="7972B72C" w14:textId="77777777" w:rsidR="00AD7419" w:rsidRPr="00AD7419" w:rsidRDefault="00AD7419" w:rsidP="00A407A5">
      <w:pPr>
        <w:pStyle w:val="Corpodetexto3"/>
        <w:spacing w:after="0" w:line="360" w:lineRule="auto"/>
        <w:ind w:firstLine="709"/>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5.5 - Os documentos necessários à habilitação do proponente poderão ser apresentados em original, por qualquer processo de cópia autenticada por cartório competente ou por servidor </w:t>
      </w:r>
      <w:r w:rsidRPr="00AD7419">
        <w:rPr>
          <w:rFonts w:ascii="Times New Roman" w:hAnsi="Times New Roman" w:cs="Times New Roman"/>
          <w:color w:val="000000"/>
          <w:sz w:val="24"/>
          <w:szCs w:val="24"/>
        </w:rPr>
        <w:lastRenderedPageBreak/>
        <w:t>da Administração, mediante conferência da cópia com o original, ou publicação em órgão da imprensa oficial.</w:t>
      </w:r>
    </w:p>
    <w:p w14:paraId="40EA14C3"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6F2B4764" w14:textId="77777777" w:rsidR="00AD7419" w:rsidRPr="00AD7419" w:rsidRDefault="00AD7419" w:rsidP="00A407A5">
      <w:pPr>
        <w:pStyle w:val="Corpodetexto3"/>
        <w:spacing w:after="0" w:line="360" w:lineRule="auto"/>
        <w:ind w:firstLine="709"/>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6A5EBD43" w14:textId="77777777" w:rsidR="00AD7419" w:rsidRPr="00AD7419" w:rsidRDefault="00AD7419" w:rsidP="00A407A5">
      <w:pPr>
        <w:pStyle w:val="Recuodecorpodetexto2"/>
        <w:widowControl w:val="0"/>
        <w:spacing w:after="0" w:line="360" w:lineRule="auto"/>
        <w:jc w:val="both"/>
        <w:rPr>
          <w:rFonts w:ascii="Times New Roman" w:hAnsi="Times New Roman" w:cs="Times New Roman"/>
          <w:color w:val="000000"/>
          <w:sz w:val="24"/>
          <w:szCs w:val="24"/>
        </w:rPr>
      </w:pPr>
    </w:p>
    <w:p w14:paraId="4F8FAFF2" w14:textId="77777777" w:rsidR="00AD7419" w:rsidRPr="00AD7419" w:rsidRDefault="00AD7419" w:rsidP="00A407A5">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5.7 - As microempresas e empresas de pequeno porte deverão apresentar toda a documentação exigida, inclusive as exigidas nas </w:t>
      </w:r>
      <w:r w:rsidRPr="00AD7419">
        <w:rPr>
          <w:rFonts w:ascii="Times New Roman" w:hAnsi="Times New Roman" w:cs="Times New Roman"/>
          <w:b/>
          <w:sz w:val="24"/>
          <w:szCs w:val="24"/>
        </w:rPr>
        <w:t>alíneas</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“b” a “e”</w:t>
      </w:r>
      <w:r w:rsidRPr="00AD7419">
        <w:rPr>
          <w:rFonts w:ascii="Times New Roman" w:hAnsi="Times New Roman" w:cs="Times New Roman"/>
          <w:sz w:val="24"/>
          <w:szCs w:val="24"/>
        </w:rPr>
        <w:t xml:space="preserve"> do </w:t>
      </w:r>
      <w:r w:rsidRPr="00AD7419">
        <w:rPr>
          <w:rFonts w:ascii="Times New Roman" w:hAnsi="Times New Roman" w:cs="Times New Roman"/>
          <w:b/>
          <w:sz w:val="24"/>
          <w:szCs w:val="24"/>
        </w:rPr>
        <w:t xml:space="preserve">item 5.1, </w:t>
      </w:r>
      <w:r w:rsidRPr="00AD7419">
        <w:rPr>
          <w:rFonts w:ascii="Times New Roman" w:hAnsi="Times New Roman" w:cs="Times New Roman"/>
          <w:sz w:val="24"/>
          <w:szCs w:val="24"/>
        </w:rPr>
        <w:t>mesmo que estas apresentem alguma restrição quanto à regularidade fiscal, sob pena de inabilitação.</w:t>
      </w:r>
    </w:p>
    <w:p w14:paraId="565DB360" w14:textId="77777777" w:rsidR="00AD7419" w:rsidRPr="00AD7419" w:rsidRDefault="00AD7419" w:rsidP="00AD7419">
      <w:pPr>
        <w:spacing w:after="0" w:line="360" w:lineRule="auto"/>
        <w:ind w:firstLine="708"/>
        <w:rPr>
          <w:rFonts w:ascii="Times New Roman" w:eastAsia="Arial Unicode MS" w:hAnsi="Times New Roman" w:cs="Times New Roman"/>
          <w:sz w:val="24"/>
          <w:szCs w:val="24"/>
        </w:rPr>
      </w:pPr>
    </w:p>
    <w:p w14:paraId="63B7494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6</w:t>
      </w:r>
      <w:r w:rsidRPr="00AD7419">
        <w:rPr>
          <w:rFonts w:ascii="Times New Roman" w:hAnsi="Times New Roman" w:cs="Times New Roman"/>
          <w:b/>
          <w:color w:val="000000"/>
          <w:sz w:val="24"/>
          <w:szCs w:val="24"/>
        </w:rPr>
        <w:tab/>
        <w:t>DA PROPOSTA DE PREÇO</w:t>
      </w:r>
    </w:p>
    <w:p w14:paraId="09824B96"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69A6E77"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AD7419">
        <w:rPr>
          <w:rFonts w:ascii="Times New Roman" w:hAnsi="Times New Roman" w:cs="Times New Roman"/>
          <w:b/>
          <w:color w:val="000000"/>
          <w:sz w:val="24"/>
          <w:szCs w:val="24"/>
        </w:rPr>
        <w:t>devidamente datada, assinada ao seu final e rubricada nas demais folhas</w:t>
      </w:r>
      <w:r w:rsidRPr="00AD7419">
        <w:rPr>
          <w:rFonts w:ascii="Times New Roman" w:hAnsi="Times New Roman" w:cs="Times New Roman"/>
          <w:color w:val="000000"/>
          <w:sz w:val="24"/>
          <w:szCs w:val="24"/>
        </w:rPr>
        <w:t>, contendo ainda:</w:t>
      </w:r>
    </w:p>
    <w:p w14:paraId="4D8CB52E"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 endereço completo, nº do CNPJ/MF e nº da Inscrição Estadual ou Municipal da proponente;</w:t>
      </w:r>
    </w:p>
    <w:p w14:paraId="2A0F796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desta Tomada de Preços;</w:t>
      </w:r>
    </w:p>
    <w:p w14:paraId="2EB16080"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dos materiais empregados na execução do objeto cotado, grafado em algarismos numéricos e por extenso;</w:t>
      </w:r>
    </w:p>
    <w:p w14:paraId="65CFE08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da mão-de-obra empregada na execução do objeto cotado, grafado em algarismos numéricos e por extenso;</w:t>
      </w:r>
    </w:p>
    <w:p w14:paraId="72E630B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global total para a execução completa do objeto cotado, grafado em algarismos numéricos e por extenso;</w:t>
      </w:r>
    </w:p>
    <w:p w14:paraId="03E82F8F"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7D75284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Orçamento detalhado de materiais e serviços a serem empregados na execução do objeto deste certame, devidamente assinado pelo responsável técnico do proponente;</w:t>
      </w:r>
    </w:p>
    <w:p w14:paraId="1297603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Cronograma físico-financeiro de execução da obra, objeto deste certame, </w:t>
      </w:r>
      <w:r w:rsidRPr="00AD7419">
        <w:rPr>
          <w:rFonts w:ascii="Times New Roman" w:hAnsi="Times New Roman" w:cs="Times New Roman"/>
          <w:color w:val="000000"/>
          <w:sz w:val="24"/>
          <w:szCs w:val="24"/>
        </w:rPr>
        <w:lastRenderedPageBreak/>
        <w:t>devidamente assinado pelo responsável técnico do proponente;</w:t>
      </w:r>
    </w:p>
    <w:p w14:paraId="54532D2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Local, data, identificação e assinatura do representante legal da licitante.</w:t>
      </w:r>
    </w:p>
    <w:p w14:paraId="15F8A8E2" w14:textId="77777777" w:rsidR="00AD7419" w:rsidRPr="00AD7419" w:rsidRDefault="00AD7419" w:rsidP="00AD7419">
      <w:pPr>
        <w:pStyle w:val="Corpodetexto3"/>
        <w:spacing w:after="0" w:line="360" w:lineRule="auto"/>
        <w:jc w:val="center"/>
        <w:rPr>
          <w:rFonts w:ascii="Times New Roman" w:hAnsi="Times New Roman" w:cs="Times New Roman"/>
          <w:color w:val="000000"/>
          <w:sz w:val="24"/>
          <w:szCs w:val="24"/>
        </w:rPr>
      </w:pPr>
    </w:p>
    <w:p w14:paraId="7F73AC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3BD331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C5D1DD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6.3 - </w:t>
      </w:r>
      <w:r w:rsidRPr="00AD741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D7419">
        <w:rPr>
          <w:rFonts w:ascii="Times New Roman" w:hAnsi="Times New Roman" w:cs="Times New Roman"/>
          <w:color w:val="000000"/>
          <w:sz w:val="24"/>
          <w:szCs w:val="24"/>
        </w:rPr>
        <w:t>.</w:t>
      </w:r>
    </w:p>
    <w:p w14:paraId="7B4FAFCD"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3B1849BA"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2DD140F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FB5CF6B"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CE3229A"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w:t>
      </w:r>
      <w:r w:rsidRPr="00AD741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0B3228D"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w:t>
      </w:r>
      <w:r w:rsidRPr="00AD741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3411BF7"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w:t>
      </w:r>
      <w:r w:rsidRPr="00AD7419">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23DABB09"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46014B" w14:textId="77777777" w:rsidR="00AD7419" w:rsidRPr="00AD7419" w:rsidRDefault="00AD7419" w:rsidP="00AD7419">
      <w:pPr>
        <w:pStyle w:val="Recuodecorpodetexto"/>
        <w:spacing w:after="0" w:line="360" w:lineRule="auto"/>
        <w:rPr>
          <w:rFonts w:ascii="Times New Roman" w:eastAsia="Arial Unicode MS" w:hAnsi="Times New Roman" w:cs="Times New Roman"/>
          <w:sz w:val="24"/>
          <w:szCs w:val="24"/>
        </w:rPr>
      </w:pPr>
    </w:p>
    <w:p w14:paraId="2DAC567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7</w:t>
      </w:r>
      <w:r w:rsidRPr="00AD7419">
        <w:rPr>
          <w:rFonts w:ascii="Times New Roman" w:hAnsi="Times New Roman" w:cs="Times New Roman"/>
          <w:b/>
          <w:color w:val="000000"/>
          <w:sz w:val="24"/>
          <w:szCs w:val="24"/>
        </w:rPr>
        <w:tab/>
        <w:t>DA ABERTURA DOS ENVELOPES E DO JULGAMENTO</w:t>
      </w:r>
    </w:p>
    <w:p w14:paraId="67B48D5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7.1 - A presente Tomada de Preços será processada e julgada de acordo com o procedimento estabelecido no art. 43 da Lei 8.666/93 e posteriores alterações.</w:t>
      </w:r>
    </w:p>
    <w:p w14:paraId="149EEFF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79FE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6E595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5C16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10B8AC9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C1C41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7.4 - Serão considerados inabilitados os proponentes que não apresentarem </w:t>
      </w:r>
      <w:r w:rsidRPr="00AD7419">
        <w:rPr>
          <w:rFonts w:ascii="Times New Roman" w:hAnsi="Times New Roman" w:cs="Times New Roman"/>
          <w:b/>
          <w:color w:val="000000"/>
          <w:sz w:val="24"/>
          <w:szCs w:val="24"/>
        </w:rPr>
        <w:t>todos</w:t>
      </w:r>
      <w:r w:rsidRPr="00AD7419">
        <w:rPr>
          <w:rFonts w:ascii="Times New Roman" w:hAnsi="Times New Roman" w:cs="Times New Roman"/>
          <w:color w:val="000000"/>
          <w:sz w:val="24"/>
          <w:szCs w:val="24"/>
        </w:rPr>
        <w:t xml:space="preserve"> os documentos exigidos no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D7419">
        <w:rPr>
          <w:rFonts w:ascii="Times New Roman" w:hAnsi="Times New Roman" w:cs="Times New Roman"/>
          <w:b/>
          <w:color w:val="000000"/>
          <w:sz w:val="24"/>
          <w:szCs w:val="24"/>
        </w:rPr>
        <w:t>“a” até “n”</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ou ainda os proponentes que apresentarem seus documentos de forma diversa da estabelecida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AD7419">
          <w:rPr>
            <w:rFonts w:ascii="Times New Roman" w:hAnsi="Times New Roman" w:cs="Times New Roman"/>
            <w:b/>
            <w:color w:val="000000"/>
            <w:sz w:val="24"/>
            <w:szCs w:val="24"/>
          </w:rPr>
          <w:t>5.2</w:t>
        </w:r>
        <w:r w:rsidRPr="00AD7419">
          <w:rPr>
            <w:rFonts w:ascii="Times New Roman" w:hAnsi="Times New Roman" w:cs="Times New Roman"/>
            <w:color w:val="000000"/>
            <w:sz w:val="24"/>
            <w:szCs w:val="24"/>
          </w:rPr>
          <w:t xml:space="preserve"> a</w:t>
        </w:r>
      </w:smartTag>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5.7</w:t>
      </w:r>
      <w:r w:rsidRPr="00AD7419">
        <w:rPr>
          <w:rFonts w:ascii="Times New Roman" w:hAnsi="Times New Roman" w:cs="Times New Roman"/>
          <w:color w:val="000000"/>
          <w:sz w:val="24"/>
          <w:szCs w:val="24"/>
        </w:rPr>
        <w:t xml:space="preserve"> deste Instrumento.</w:t>
      </w:r>
    </w:p>
    <w:p w14:paraId="7F8D93A1" w14:textId="77777777" w:rsidR="00AD7419" w:rsidRPr="00AD7419" w:rsidRDefault="00AD7419" w:rsidP="00A407A5">
      <w:pPr>
        <w:pStyle w:val="Corpodetexto3"/>
        <w:spacing w:after="0" w:line="360" w:lineRule="auto"/>
        <w:ind w:firstLine="709"/>
        <w:jc w:val="both"/>
        <w:rPr>
          <w:rFonts w:ascii="Times New Roman" w:hAnsi="Times New Roman" w:cs="Times New Roman"/>
          <w:b/>
          <w:sz w:val="24"/>
          <w:szCs w:val="24"/>
        </w:rPr>
      </w:pPr>
      <w:r w:rsidRPr="00AD7419">
        <w:rPr>
          <w:rFonts w:ascii="Times New Roman" w:hAnsi="Times New Roman" w:cs="Times New Roman"/>
          <w:sz w:val="24"/>
          <w:szCs w:val="24"/>
        </w:rPr>
        <w:t xml:space="preserve">7.4.1 - Havendo alguma restrição na comprovação da regularidade fiscal das </w:t>
      </w:r>
      <w:proofErr w:type="spellStart"/>
      <w:r w:rsidRPr="00AD7419">
        <w:rPr>
          <w:rFonts w:ascii="Times New Roman" w:hAnsi="Times New Roman" w:cs="Times New Roman"/>
          <w:sz w:val="24"/>
          <w:szCs w:val="24"/>
        </w:rPr>
        <w:t>ME´s</w:t>
      </w:r>
      <w:proofErr w:type="spellEnd"/>
      <w:r w:rsidRPr="00AD7419">
        <w:rPr>
          <w:rFonts w:ascii="Times New Roman" w:hAnsi="Times New Roman" w:cs="Times New Roman"/>
          <w:sz w:val="24"/>
          <w:szCs w:val="24"/>
        </w:rPr>
        <w:t xml:space="preserve"> ou </w:t>
      </w:r>
      <w:proofErr w:type="spellStart"/>
      <w:r w:rsidRPr="00AD7419">
        <w:rPr>
          <w:rFonts w:ascii="Times New Roman" w:hAnsi="Times New Roman" w:cs="Times New Roman"/>
          <w:sz w:val="24"/>
          <w:szCs w:val="24"/>
        </w:rPr>
        <w:t>EPP´s</w:t>
      </w:r>
      <w:proofErr w:type="spellEnd"/>
      <w:r w:rsidRPr="00AD7419">
        <w:rPr>
          <w:rFonts w:ascii="Times New Roman" w:hAnsi="Times New Roman" w:cs="Times New Roman"/>
          <w:sz w:val="24"/>
          <w:szCs w:val="24"/>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7565746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30A45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51E35C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301599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AD7419">
        <w:rPr>
          <w:rFonts w:ascii="Times New Roman" w:hAnsi="Times New Roman" w:cs="Times New Roman"/>
          <w:b/>
          <w:color w:val="000000"/>
          <w:sz w:val="24"/>
          <w:szCs w:val="24"/>
        </w:rPr>
        <w:t>anexo “B”</w:t>
      </w:r>
      <w:r w:rsidRPr="00AD7419">
        <w:rPr>
          <w:rFonts w:ascii="Times New Roman" w:hAnsi="Times New Roman" w:cs="Times New Roman"/>
          <w:color w:val="000000"/>
          <w:sz w:val="24"/>
          <w:szCs w:val="24"/>
        </w:rPr>
        <w:t xml:space="preserve"> deste Edital). Caso contrário, </w:t>
      </w:r>
      <w:r w:rsidRPr="00AD7419">
        <w:rPr>
          <w:rFonts w:ascii="Times New Roman" w:hAnsi="Times New Roman" w:cs="Times New Roman"/>
          <w:color w:val="000000"/>
          <w:sz w:val="24"/>
          <w:szCs w:val="24"/>
        </w:rPr>
        <w:lastRenderedPageBreak/>
        <w:t>a data da abertura será comunicada diretamente às proponentes (podendo tal intimação ocorrer através de publicação na imprensa oficial) após julgado o recurso interposto, ou decorrido o prazo sem interposição de recursos.</w:t>
      </w:r>
    </w:p>
    <w:p w14:paraId="05D721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939239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101761C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0FB84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7.8 - Será verificada a conformidade de cada proposta com os requisitos estabelecidos nos </w:t>
      </w:r>
      <w:r w:rsidRPr="00AD741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AD7419">
          <w:rPr>
            <w:rFonts w:ascii="Times New Roman" w:hAnsi="Times New Roman" w:cs="Times New Roman"/>
            <w:b/>
            <w:color w:val="000000"/>
            <w:sz w:val="24"/>
            <w:szCs w:val="24"/>
          </w:rPr>
          <w:t>6.1</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321E89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8B6654"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AD7419">
          <w:rPr>
            <w:rFonts w:ascii="Times New Roman" w:hAnsi="Times New Roman" w:cs="Times New Roman"/>
            <w:b/>
            <w:color w:val="000000"/>
            <w:sz w:val="24"/>
            <w:szCs w:val="24"/>
          </w:rPr>
          <w:t>6.2 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w:t>
      </w:r>
    </w:p>
    <w:p w14:paraId="76E179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309E2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7.10 - Será efetuado o julgamento e a classificação das propostas de acordo com o estabelecido no </w:t>
      </w:r>
      <w:r w:rsidRPr="00AD7419">
        <w:rPr>
          <w:rFonts w:ascii="Times New Roman" w:hAnsi="Times New Roman" w:cs="Times New Roman"/>
          <w:b/>
          <w:color w:val="000000"/>
          <w:sz w:val="24"/>
          <w:szCs w:val="24"/>
        </w:rPr>
        <w:t>item 8</w:t>
      </w:r>
      <w:r w:rsidRPr="00AD7419">
        <w:rPr>
          <w:rFonts w:ascii="Times New Roman" w:hAnsi="Times New Roman" w:cs="Times New Roman"/>
          <w:color w:val="000000"/>
          <w:sz w:val="24"/>
          <w:szCs w:val="24"/>
        </w:rPr>
        <w:t xml:space="preserve"> deste Edital.</w:t>
      </w:r>
    </w:p>
    <w:p w14:paraId="6D47B6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3208EE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7.11 - Da(s) sessão(</w:t>
      </w:r>
      <w:proofErr w:type="spellStart"/>
      <w:r w:rsidRPr="00AD7419">
        <w:rPr>
          <w:rFonts w:ascii="Times New Roman" w:hAnsi="Times New Roman" w:cs="Times New Roman"/>
          <w:color w:val="000000"/>
          <w:sz w:val="24"/>
          <w:szCs w:val="24"/>
        </w:rPr>
        <w:t>ões</w:t>
      </w:r>
      <w:proofErr w:type="spellEnd"/>
      <w:r w:rsidRPr="00AD7419">
        <w:rPr>
          <w:rFonts w:ascii="Times New Roman" w:hAnsi="Times New Roman" w:cs="Times New Roman"/>
          <w:color w:val="000000"/>
          <w:sz w:val="24"/>
          <w:szCs w:val="24"/>
        </w:rPr>
        <w:t>) de abertura e apreciação de envelopes será(</w:t>
      </w:r>
      <w:proofErr w:type="spellStart"/>
      <w:r w:rsidRPr="00AD7419">
        <w:rPr>
          <w:rFonts w:ascii="Times New Roman" w:hAnsi="Times New Roman" w:cs="Times New Roman"/>
          <w:color w:val="000000"/>
          <w:sz w:val="24"/>
          <w:szCs w:val="24"/>
        </w:rPr>
        <w:t>ão</w:t>
      </w:r>
      <w:proofErr w:type="spellEnd"/>
      <w:r w:rsidRPr="00AD7419">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3162C5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B1223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5A7B3CF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DE1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8</w:t>
      </w:r>
      <w:r w:rsidRPr="00AD7419">
        <w:rPr>
          <w:rFonts w:ascii="Times New Roman" w:hAnsi="Times New Roman" w:cs="Times New Roman"/>
          <w:b/>
          <w:color w:val="000000"/>
          <w:sz w:val="24"/>
          <w:szCs w:val="24"/>
        </w:rPr>
        <w:tab/>
        <w:t>DO CRITÉRIO DE JULGAMENTO</w:t>
      </w:r>
    </w:p>
    <w:p w14:paraId="175952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58B8DA66"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AD7419">
        <w:rPr>
          <w:rFonts w:ascii="Times New Roman" w:hAnsi="Times New Roman" w:cs="Times New Roman"/>
          <w:b/>
          <w:color w:val="000000"/>
          <w:sz w:val="24"/>
          <w:szCs w:val="24"/>
        </w:rPr>
        <w:t>item 5.6</w:t>
      </w:r>
      <w:r w:rsidRPr="00AD7419">
        <w:rPr>
          <w:rFonts w:ascii="Times New Roman" w:hAnsi="Times New Roman" w:cs="Times New Roman"/>
          <w:color w:val="000000"/>
          <w:sz w:val="24"/>
          <w:szCs w:val="24"/>
        </w:rPr>
        <w:t xml:space="preserve">, serão classificadas pela ordem crescente dos preços apresentados, considerando-se vencedor aquele que apresentar o </w:t>
      </w:r>
      <w:r w:rsidRPr="00AD7419">
        <w:rPr>
          <w:rFonts w:ascii="Times New Roman" w:hAnsi="Times New Roman" w:cs="Times New Roman"/>
          <w:b/>
          <w:color w:val="000000"/>
          <w:sz w:val="24"/>
          <w:szCs w:val="24"/>
        </w:rPr>
        <w:lastRenderedPageBreak/>
        <w:t>MENOR PREÇO GLOBAL.</w:t>
      </w:r>
    </w:p>
    <w:p w14:paraId="469F72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F813C7"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611BA87C"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7D1B8C2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4DD0F69"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4FA4F53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5F9F5D"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 </w:t>
      </w:r>
    </w:p>
    <w:p w14:paraId="1D71739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246C92FE"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44FEF0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39915700"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8.5 - Serão desclassificadas as propostas que:</w:t>
      </w:r>
    </w:p>
    <w:p w14:paraId="17C3803B"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Ultrapassarem os preços máximos fixados no </w:t>
      </w:r>
      <w:r w:rsidRPr="00AD7419">
        <w:rPr>
          <w:rFonts w:ascii="Times New Roman" w:hAnsi="Times New Roman" w:cs="Times New Roman"/>
          <w:b/>
          <w:sz w:val="24"/>
          <w:szCs w:val="24"/>
        </w:rPr>
        <w:t>item 9</w:t>
      </w:r>
      <w:r w:rsidRPr="00AD7419">
        <w:rPr>
          <w:rFonts w:ascii="Times New Roman" w:hAnsi="Times New Roman" w:cs="Times New Roman"/>
          <w:sz w:val="24"/>
          <w:szCs w:val="24"/>
        </w:rPr>
        <w:t xml:space="preserve"> deste Edital;</w:t>
      </w:r>
    </w:p>
    <w:p w14:paraId="421B1A1F"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Não atenderem às exigências contidas neste instrumento e seus anexos;</w:t>
      </w:r>
    </w:p>
    <w:p w14:paraId="24C5E411"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lastRenderedPageBreak/>
        <w:t xml:space="preserve">Apresentarem valores globais por item inferiores a 70% (setenta por cento) do menor dos seguintes valores (art. 48, inc. II, § 1.º da Lei 8.666/93, alterada pela Lei 9.648/98): </w:t>
      </w:r>
    </w:p>
    <w:p w14:paraId="56CB1A9E"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48C91350"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valores orçados pela Administração.</w:t>
      </w:r>
    </w:p>
    <w:p w14:paraId="64F6BDD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68DD38B8"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D5C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97418E8"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9</w:t>
      </w:r>
      <w:r w:rsidRPr="00AD7419">
        <w:rPr>
          <w:rFonts w:ascii="Times New Roman" w:hAnsi="Times New Roman" w:cs="Times New Roman"/>
          <w:b/>
          <w:color w:val="000000"/>
          <w:sz w:val="24"/>
          <w:szCs w:val="24"/>
        </w:rPr>
        <w:tab/>
        <w:t>DOS VALORES ORÇADOS E PREÇOS MÁXIMOS</w:t>
      </w:r>
    </w:p>
    <w:p w14:paraId="25EC71EC"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7ADB24F3" w14:textId="16DC41A4"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9.1 - O valor total orçado para a execução da obra, objeto desta licitação, corresponde ao montante de </w:t>
      </w:r>
      <w:r w:rsidRPr="00AD7419">
        <w:rPr>
          <w:rFonts w:ascii="Times New Roman" w:hAnsi="Times New Roman" w:cs="Times New Roman"/>
          <w:b/>
          <w:color w:val="000000"/>
          <w:sz w:val="24"/>
          <w:szCs w:val="24"/>
        </w:rPr>
        <w:t xml:space="preserve">R$ </w:t>
      </w:r>
      <w:r w:rsidR="00A407A5">
        <w:rPr>
          <w:rFonts w:ascii="Times New Roman" w:hAnsi="Times New Roman" w:cs="Times New Roman"/>
          <w:b/>
          <w:color w:val="000000"/>
          <w:sz w:val="24"/>
          <w:szCs w:val="24"/>
        </w:rPr>
        <w:t>395.937,71</w:t>
      </w:r>
      <w:r w:rsidRPr="00AD7419">
        <w:rPr>
          <w:rFonts w:ascii="Times New Roman" w:hAnsi="Times New Roman" w:cs="Times New Roman"/>
          <w:b/>
          <w:color w:val="000000"/>
          <w:sz w:val="24"/>
          <w:szCs w:val="24"/>
        </w:rPr>
        <w:t xml:space="preserve"> (trezentos </w:t>
      </w:r>
      <w:r w:rsidR="00A407A5">
        <w:rPr>
          <w:rFonts w:ascii="Times New Roman" w:hAnsi="Times New Roman" w:cs="Times New Roman"/>
          <w:b/>
          <w:color w:val="000000"/>
          <w:sz w:val="24"/>
          <w:szCs w:val="24"/>
        </w:rPr>
        <w:t>e noventa e cinco mil, novecentos e trinta e sete reais e setenta e um</w:t>
      </w:r>
      <w:r w:rsidRPr="00AD7419">
        <w:rPr>
          <w:rFonts w:ascii="Times New Roman" w:hAnsi="Times New Roman" w:cs="Times New Roman"/>
          <w:b/>
          <w:color w:val="000000"/>
          <w:sz w:val="24"/>
          <w:szCs w:val="24"/>
        </w:rPr>
        <w:t xml:space="preserve"> centavos)</w:t>
      </w:r>
      <w:r w:rsidRPr="00AD7419">
        <w:rPr>
          <w:rFonts w:ascii="Times New Roman" w:hAnsi="Times New Roman" w:cs="Times New Roman"/>
          <w:color w:val="000000"/>
          <w:sz w:val="24"/>
          <w:szCs w:val="24"/>
        </w:rPr>
        <w:t>.</w:t>
      </w:r>
    </w:p>
    <w:p w14:paraId="442583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385D6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9.2 - O valor discriminado no item 9.1 deve ser considerado pelos proponentes como o </w:t>
      </w:r>
      <w:r w:rsidRPr="00AD7419">
        <w:rPr>
          <w:rFonts w:ascii="Times New Roman" w:hAnsi="Times New Roman" w:cs="Times New Roman"/>
          <w:b/>
          <w:color w:val="000000"/>
          <w:sz w:val="24"/>
          <w:szCs w:val="24"/>
        </w:rPr>
        <w:t>preço máximo admitido no presente certame</w:t>
      </w:r>
      <w:r w:rsidRPr="00AD7419">
        <w:rPr>
          <w:rFonts w:ascii="Times New Roman" w:hAnsi="Times New Roman" w:cs="Times New Roman"/>
          <w:color w:val="000000"/>
          <w:sz w:val="24"/>
          <w:szCs w:val="24"/>
        </w:rPr>
        <w:t>.</w:t>
      </w:r>
    </w:p>
    <w:p w14:paraId="036534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5CAB6A24"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3713DA52"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FAB3D34"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10</w:t>
      </w:r>
      <w:r w:rsidRPr="00AD7419">
        <w:rPr>
          <w:rFonts w:ascii="Times New Roman" w:hAnsi="Times New Roman" w:cs="Times New Roman"/>
          <w:b/>
          <w:color w:val="000000"/>
          <w:sz w:val="24"/>
          <w:szCs w:val="24"/>
        </w:rPr>
        <w:tab/>
        <w:t>DA FORMA E DO PRAZO DE EXECUÇÃO</w:t>
      </w:r>
    </w:p>
    <w:p w14:paraId="3757BD5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3C06CCE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 A licitante vencedora obriga-se a entregar a obra objeto desta licitação, completamente concluída no prazo máximo de 6 (seis) meses consecutivos, contados a partir </w:t>
      </w:r>
      <w:r w:rsidRPr="00AD7419">
        <w:rPr>
          <w:rFonts w:ascii="Times New Roman" w:hAnsi="Times New Roman" w:cs="Times New Roman"/>
          <w:color w:val="000000"/>
          <w:sz w:val="24"/>
          <w:szCs w:val="24"/>
        </w:rPr>
        <w:lastRenderedPageBreak/>
        <w:t>da data de assinatura da Ordem de Serviço.</w:t>
      </w:r>
    </w:p>
    <w:p w14:paraId="6BF08DA4"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10.1.1 - A obra deverá ser iniciada, obrigatoriamente, em até 05 (cinco) dias úteis após a data de assinatura da Ordem de Serviço, sob pena de notificação e aplicação de multa por atraso.</w:t>
      </w:r>
    </w:p>
    <w:p w14:paraId="0676BB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41143A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55C627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43B179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1A0424D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C071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2615718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FB18371"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10.5 - A obra, objeto desta licitação, deverá ser executada</w:t>
      </w:r>
      <w:r w:rsidRPr="00AD7419">
        <w:rPr>
          <w:rFonts w:ascii="Times New Roman" w:hAnsi="Times New Roman" w:cs="Times New Roman"/>
          <w:sz w:val="24"/>
          <w:szCs w:val="24"/>
        </w:rPr>
        <w:t xml:space="preserve">, </w:t>
      </w:r>
      <w:r w:rsidRPr="00AD7419">
        <w:rPr>
          <w:rFonts w:ascii="Times New Roman" w:hAnsi="Times New Roman" w:cs="Times New Roman"/>
          <w:color w:val="000000"/>
          <w:sz w:val="24"/>
          <w:szCs w:val="24"/>
        </w:rPr>
        <w:t xml:space="preserve">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deste Edital.</w:t>
      </w:r>
    </w:p>
    <w:p w14:paraId="780C4463"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9A88EF7" w14:textId="77777777" w:rsidR="00AD7419" w:rsidRPr="00AD7419" w:rsidRDefault="00AD7419" w:rsidP="00AD7419">
      <w:pPr>
        <w:widowControl w:val="0"/>
        <w:spacing w:after="0" w:line="360" w:lineRule="auto"/>
        <w:jc w:val="both"/>
        <w:rPr>
          <w:rFonts w:ascii="Times New Roman" w:hAnsi="Times New Roman" w:cs="Times New Roman"/>
          <w:b/>
          <w:sz w:val="24"/>
          <w:szCs w:val="24"/>
        </w:rPr>
      </w:pPr>
      <w:r w:rsidRPr="00AD7419">
        <w:rPr>
          <w:rFonts w:ascii="Times New Roman" w:hAnsi="Times New Roman" w:cs="Times New Roman"/>
          <w:b/>
          <w:color w:val="000000"/>
          <w:sz w:val="24"/>
          <w:szCs w:val="24"/>
        </w:rPr>
        <w:t>11</w:t>
      </w:r>
      <w:r w:rsidRPr="00AD7419">
        <w:rPr>
          <w:rFonts w:ascii="Times New Roman" w:hAnsi="Times New Roman" w:cs="Times New Roman"/>
          <w:b/>
          <w:sz w:val="24"/>
          <w:szCs w:val="24"/>
        </w:rPr>
        <w:tab/>
        <w:t>DAS CONDIÇÕES DE PAGAMENTO E DOTAÇÃO ORÇAMENTÁRIA</w:t>
      </w:r>
    </w:p>
    <w:p w14:paraId="22815D18"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7DD208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5934FD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0E69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 A empresa contratada deverá emitir as notas fiscais relativas à execução de cada etapa de execução da obra até o 2º (segundo) dia útil após o recebimento dos respectivos relatórios de medição, previstos no subitem 11.1 deste Edital.</w:t>
      </w:r>
    </w:p>
    <w:p w14:paraId="2778C33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sz w:val="24"/>
          <w:szCs w:val="24"/>
        </w:rPr>
        <w:lastRenderedPageBreak/>
        <w:t xml:space="preserve">11.3 - A Prefeitura Municipal de Rio Rufino </w:t>
      </w:r>
      <w:r w:rsidRPr="00AD7419">
        <w:rPr>
          <w:rFonts w:ascii="Times New Roman" w:hAnsi="Times New Roman" w:cs="Times New Roman"/>
          <w:color w:val="000000"/>
          <w:sz w:val="24"/>
          <w:szCs w:val="24"/>
        </w:rPr>
        <w:t>efetuará o pagamento de cada etapa da obra, objeto deste Contrato, à CONTRATADA no prazo de até 30 (trinta) dias após o recebimento das respectivas notas fiscais, se cumprido o disposto no item 11.2, através de depósito em conta corrente de titularidade da Contratada.</w:t>
      </w:r>
    </w:p>
    <w:p w14:paraId="5EE6C32A" w14:textId="4D5EF129"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11.3.1 - A Obra será paga com recursos provenientes da</w:t>
      </w:r>
      <w:r w:rsidR="00941C98">
        <w:rPr>
          <w:rFonts w:ascii="Times New Roman" w:eastAsia="Arial Unicode MS" w:hAnsi="Times New Roman" w:cs="Times New Roman"/>
          <w:sz w:val="24"/>
          <w:szCs w:val="24"/>
        </w:rPr>
        <w:t>s</w:t>
      </w:r>
      <w:r w:rsidRPr="00AD7419">
        <w:rPr>
          <w:rFonts w:ascii="Times New Roman" w:eastAsia="Arial Unicode MS" w:hAnsi="Times New Roman" w:cs="Times New Roman"/>
          <w:sz w:val="24"/>
          <w:szCs w:val="24"/>
        </w:rPr>
        <w:t xml:space="preserve"> Transferências Especiais SCC 18754/2021 e 16865/2021 e Emenda Parlamentar Impositiva 1301/2018.</w:t>
      </w:r>
    </w:p>
    <w:p w14:paraId="55DA1173"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p>
    <w:p w14:paraId="29DC57E6"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11.4 - As despesas decorrentes da execução da obra, objeto desta licitação,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4791158A" w14:textId="77777777" w:rsidTr="00A30BEA">
        <w:tc>
          <w:tcPr>
            <w:tcW w:w="9067" w:type="dxa"/>
            <w:tcBorders>
              <w:top w:val="single" w:sz="4" w:space="0" w:color="auto"/>
              <w:left w:val="single" w:sz="4" w:space="0" w:color="auto"/>
              <w:bottom w:val="single" w:sz="4" w:space="0" w:color="auto"/>
              <w:right w:val="single" w:sz="4" w:space="0" w:color="auto"/>
            </w:tcBorders>
            <w:hideMark/>
          </w:tcPr>
          <w:p w14:paraId="70F2F9E0"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3468F246"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3923307C"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1.002 - CONSTRUÇÃO/AMPL. E REFORMA DE UNID. ESC. ENS. FUNDAMENTAL</w:t>
            </w:r>
          </w:p>
          <w:p w14:paraId="1607E2B6"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29 - 4.4.90.00.00.00.00.00 - APLICACOES DIRETAS 0.1.62.0022 - TRANSFERÊNCIAS VOLUNTÁRIAS - ESTADO/EDUCAÇÃO</w:t>
            </w:r>
          </w:p>
        </w:tc>
      </w:tr>
      <w:tr w:rsidR="00AD7419" w:rsidRPr="00AD7419" w14:paraId="6CC74408" w14:textId="77777777" w:rsidTr="00A30BEA">
        <w:trPr>
          <w:trHeight w:val="1525"/>
        </w:trPr>
        <w:tc>
          <w:tcPr>
            <w:tcW w:w="9067" w:type="dxa"/>
            <w:tcBorders>
              <w:top w:val="single" w:sz="4" w:space="0" w:color="auto"/>
              <w:left w:val="single" w:sz="4" w:space="0" w:color="auto"/>
              <w:bottom w:val="single" w:sz="4" w:space="0" w:color="auto"/>
              <w:right w:val="single" w:sz="4" w:space="0" w:color="auto"/>
            </w:tcBorders>
          </w:tcPr>
          <w:p w14:paraId="23F43C8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6BC2E85F"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2F5982D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2.009 - MANUTENCAO DO ENSINO FUNDAMENTAL</w:t>
            </w:r>
          </w:p>
          <w:p w14:paraId="17FD558A"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40 - 4.4.90.00.00.00.00.00 - APLICACOES DIRETAS 0.3.79.0654 - EMENDA-ESTADO-EDUC- SUPERAVIT</w:t>
            </w:r>
          </w:p>
        </w:tc>
      </w:tr>
    </w:tbl>
    <w:p w14:paraId="3389C9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12E15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12</w:t>
      </w:r>
      <w:r w:rsidRPr="00AD7419">
        <w:rPr>
          <w:rFonts w:ascii="Times New Roman" w:hAnsi="Times New Roman" w:cs="Times New Roman"/>
          <w:b/>
          <w:color w:val="000000"/>
          <w:sz w:val="24"/>
          <w:szCs w:val="24"/>
        </w:rPr>
        <w:tab/>
        <w:t>DOS RECURSOS</w:t>
      </w:r>
    </w:p>
    <w:p w14:paraId="175C3C60"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84D9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2BAA76DA"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59E63C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13</w:t>
      </w:r>
      <w:r w:rsidRPr="00AD7419">
        <w:rPr>
          <w:rFonts w:ascii="Times New Roman" w:hAnsi="Times New Roman" w:cs="Times New Roman"/>
          <w:b/>
          <w:color w:val="000000"/>
          <w:sz w:val="24"/>
          <w:szCs w:val="24"/>
        </w:rPr>
        <w:tab/>
        <w:t>DA GARANTIA DA OBRA</w:t>
      </w:r>
    </w:p>
    <w:p w14:paraId="6866E0A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C516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13.1 - </w:t>
      </w:r>
      <w:r w:rsidRPr="00AD7419">
        <w:rPr>
          <w:rFonts w:ascii="Times New Roman" w:hAnsi="Times New Roman" w:cs="Times New Roman"/>
          <w:sz w:val="24"/>
          <w:szCs w:val="24"/>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1D0A54C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431B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14</w:t>
      </w:r>
      <w:r w:rsidRPr="00AD7419">
        <w:rPr>
          <w:rFonts w:ascii="Times New Roman" w:hAnsi="Times New Roman" w:cs="Times New Roman"/>
          <w:b/>
          <w:color w:val="000000"/>
          <w:sz w:val="24"/>
          <w:szCs w:val="24"/>
        </w:rPr>
        <w:tab/>
        <w:t>DA ADJUDICAÇÃO, HOMOLOGAÇÃO E CONTRATAÇÃO</w:t>
      </w:r>
    </w:p>
    <w:p w14:paraId="0ED4DD6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3E85A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49AD56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F89F1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14.2 - Após o procedimento acima descrito, a adjudicatária será formalmente convocada a assinar o Termo de Contrato (minuta constante do </w:t>
      </w:r>
      <w:r w:rsidRPr="00AD7419">
        <w:rPr>
          <w:rFonts w:ascii="Times New Roman" w:hAnsi="Times New Roman" w:cs="Times New Roman"/>
          <w:b/>
          <w:color w:val="000000"/>
          <w:sz w:val="24"/>
          <w:szCs w:val="24"/>
        </w:rPr>
        <w:t>anexo “D”,</w:t>
      </w:r>
      <w:r w:rsidRPr="00AD7419">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26FB04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6F4EE9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 A Prefeitura Municipal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D71EB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670D6B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14.4 - Na hipótese de haverem documentos, dentre aqueles apresentados pela licitante em atendimento às </w:t>
      </w:r>
      <w:r w:rsidRPr="00AD7419">
        <w:rPr>
          <w:rFonts w:ascii="Times New Roman" w:hAnsi="Times New Roman" w:cs="Times New Roman"/>
          <w:b/>
          <w:color w:val="000000"/>
          <w:sz w:val="24"/>
          <w:szCs w:val="24"/>
        </w:rPr>
        <w:t>alíneas “b” a “f”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01EB0FD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1CA81C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15</w:t>
      </w:r>
      <w:r w:rsidRPr="00AD7419">
        <w:rPr>
          <w:rFonts w:ascii="Times New Roman" w:hAnsi="Times New Roman" w:cs="Times New Roman"/>
          <w:b/>
          <w:color w:val="000000"/>
          <w:sz w:val="24"/>
          <w:szCs w:val="24"/>
        </w:rPr>
        <w:tab/>
        <w:t>DO PRAZO DE VIGÊNCIA CONTRATUAL</w:t>
      </w:r>
    </w:p>
    <w:p w14:paraId="40E128E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8EBEC15"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15.1 - </w:t>
      </w:r>
      <w:r w:rsidRPr="00AD7419">
        <w:rPr>
          <w:rFonts w:ascii="Times New Roman" w:hAnsi="Times New Roman" w:cs="Times New Roman"/>
          <w:sz w:val="24"/>
          <w:szCs w:val="24"/>
        </w:rPr>
        <w:t>A vigência do contrato decorrente desta licitação será de 12 (doze) meses consecutivos, contados a partir da data de sua assinatura.</w:t>
      </w:r>
    </w:p>
    <w:p w14:paraId="206C31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16</w:t>
      </w:r>
      <w:r w:rsidRPr="00AD7419">
        <w:rPr>
          <w:rFonts w:ascii="Times New Roman" w:hAnsi="Times New Roman" w:cs="Times New Roman"/>
          <w:b/>
          <w:color w:val="000000"/>
          <w:sz w:val="24"/>
          <w:szCs w:val="24"/>
        </w:rPr>
        <w:tab/>
        <w:t>DA RESCISÃO CONTRATUAL</w:t>
      </w:r>
    </w:p>
    <w:p w14:paraId="71ADE9E9" w14:textId="77777777" w:rsidR="00AD7419" w:rsidRPr="00AD7419" w:rsidRDefault="00AD7419" w:rsidP="00AD7419">
      <w:pPr>
        <w:pStyle w:val="Recuodecorpodetexto3"/>
        <w:spacing w:after="0" w:line="360" w:lineRule="auto"/>
        <w:ind w:left="57"/>
        <w:rPr>
          <w:color w:val="000000"/>
          <w:sz w:val="24"/>
          <w:szCs w:val="24"/>
        </w:rPr>
      </w:pPr>
    </w:p>
    <w:p w14:paraId="37F393E5" w14:textId="77777777" w:rsidR="00AD7419" w:rsidRPr="00AD7419" w:rsidRDefault="00AD7419" w:rsidP="00AD7419">
      <w:pPr>
        <w:pStyle w:val="Recuodecorpodetexto3"/>
        <w:spacing w:after="0" w:line="360" w:lineRule="auto"/>
        <w:ind w:left="57" w:firstLine="652"/>
        <w:jc w:val="both"/>
        <w:rPr>
          <w:sz w:val="24"/>
          <w:szCs w:val="24"/>
        </w:rPr>
      </w:pPr>
      <w:r w:rsidRPr="00AD7419">
        <w:rPr>
          <w:sz w:val="24"/>
          <w:szCs w:val="24"/>
        </w:rPr>
        <w:t xml:space="preserve">16.1 - A inexecução total ou parcial do Contrato decorrente desta licitação ensejará sua rescisão administrativa, nas hipóteses previstas nos </w:t>
      </w:r>
      <w:proofErr w:type="spellStart"/>
      <w:r w:rsidRPr="00AD7419">
        <w:rPr>
          <w:sz w:val="24"/>
          <w:szCs w:val="24"/>
        </w:rPr>
        <w:t>arts</w:t>
      </w:r>
      <w:proofErr w:type="spellEnd"/>
      <w:r w:rsidRPr="00AD7419">
        <w:rPr>
          <w:sz w:val="24"/>
          <w:szCs w:val="24"/>
        </w:rPr>
        <w:t>. 77 e 78 da Lei n</w:t>
      </w:r>
      <w:r w:rsidRPr="00AD7419">
        <w:rPr>
          <w:sz w:val="24"/>
          <w:szCs w:val="24"/>
        </w:rPr>
        <w:sym w:font="Symbol" w:char="F0B0"/>
      </w:r>
      <w:r w:rsidRPr="00AD7419">
        <w:rPr>
          <w:sz w:val="24"/>
          <w:szCs w:val="24"/>
        </w:rPr>
        <w:t xml:space="preserve"> 8.666/93 e posteriores alterações, com as consequências previstas no art. 80 da referida Lei, sem que caiba à empresa contratada direito a qualquer indenização.</w:t>
      </w:r>
    </w:p>
    <w:p w14:paraId="167D8299" w14:textId="77777777" w:rsidR="00AD7419" w:rsidRPr="00AD7419" w:rsidRDefault="00AD7419" w:rsidP="00AD7419">
      <w:pPr>
        <w:pStyle w:val="Recuodecorpodetexto3"/>
        <w:spacing w:after="0" w:line="360" w:lineRule="auto"/>
        <w:ind w:left="57" w:firstLine="652"/>
        <w:jc w:val="both"/>
        <w:rPr>
          <w:color w:val="000000"/>
          <w:sz w:val="24"/>
          <w:szCs w:val="24"/>
        </w:rPr>
      </w:pPr>
    </w:p>
    <w:p w14:paraId="6807E938" w14:textId="77777777" w:rsidR="00AD7419" w:rsidRPr="00AD7419" w:rsidRDefault="00AD7419" w:rsidP="00AD7419">
      <w:pPr>
        <w:pStyle w:val="Recuodecorpodetexto3"/>
        <w:spacing w:after="0" w:line="360" w:lineRule="auto"/>
        <w:ind w:left="57" w:firstLine="652"/>
        <w:rPr>
          <w:color w:val="000000"/>
          <w:sz w:val="24"/>
          <w:szCs w:val="24"/>
        </w:rPr>
      </w:pPr>
      <w:r w:rsidRPr="00AD7419">
        <w:rPr>
          <w:color w:val="000000"/>
          <w:sz w:val="24"/>
          <w:szCs w:val="24"/>
        </w:rPr>
        <w:t>16.2 - A rescisão contratual poderá ser:</w:t>
      </w:r>
    </w:p>
    <w:p w14:paraId="128AE7AE"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16.2.1 - </w:t>
      </w:r>
      <w:r w:rsidRPr="00AD7419">
        <w:rPr>
          <w:sz w:val="24"/>
          <w:szCs w:val="24"/>
        </w:rPr>
        <w:t>determinada por ato unilateral da Administração, nos casos enunciados nos incisos I a XII e XVII do art. 78 da Lei 8.666/93;</w:t>
      </w:r>
    </w:p>
    <w:p w14:paraId="75E6CBFC"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16.2.2 - amigável</w:t>
      </w:r>
      <w:r w:rsidRPr="00AD7419">
        <w:rPr>
          <w:color w:val="000000"/>
          <w:sz w:val="24"/>
          <w:szCs w:val="24"/>
        </w:rPr>
        <w:t>, mediante autorização da autoridade competente, reduzida a termo no processo licitatório, desde que demonstrada conveniência para a Administração.</w:t>
      </w:r>
    </w:p>
    <w:p w14:paraId="322C713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002FC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17</w:t>
      </w:r>
      <w:r w:rsidRPr="00AD7419">
        <w:rPr>
          <w:rFonts w:ascii="Times New Roman" w:hAnsi="Times New Roman" w:cs="Times New Roman"/>
          <w:b/>
          <w:color w:val="000000"/>
          <w:sz w:val="24"/>
          <w:szCs w:val="24"/>
        </w:rPr>
        <w:tab/>
        <w:t>DAS PENALIDADES</w:t>
      </w:r>
    </w:p>
    <w:p w14:paraId="18350B1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F6E3C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2B8DC14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83DB00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17.2 - Pelo atraso injustificado na execução do Contrato:</w:t>
      </w:r>
    </w:p>
    <w:p w14:paraId="71966BC2"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color w:val="000000"/>
          <w:sz w:val="24"/>
          <w:szCs w:val="24"/>
        </w:rPr>
        <w:t xml:space="preserve">17.2.1 - multa de 0,33% (trinta e três centésimos por cento), sobre o valor da obrigação não cumprida, por dia de </w:t>
      </w:r>
      <w:r w:rsidRPr="00AD7419">
        <w:rPr>
          <w:sz w:val="24"/>
          <w:szCs w:val="24"/>
        </w:rPr>
        <w:t>atraso</w:t>
      </w:r>
      <w:r w:rsidRPr="00AD7419">
        <w:rPr>
          <w:color w:val="000000"/>
          <w:sz w:val="24"/>
          <w:szCs w:val="24"/>
        </w:rPr>
        <w:t>, limitada ao total de 20% (vinte por cento);</w:t>
      </w:r>
    </w:p>
    <w:p w14:paraId="32B0D7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409F7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17.3 - Pela inexecução total ou parcial do Contrato:</w:t>
      </w:r>
    </w:p>
    <w:p w14:paraId="5B330AD9"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17.3.1 - </w:t>
      </w:r>
      <w:r w:rsidRPr="00AD7419">
        <w:rPr>
          <w:sz w:val="24"/>
          <w:szCs w:val="24"/>
        </w:rPr>
        <w:t>multa de 20% (vinte por cento), calculada sobre o valor do Contrato ou da parte não cumprida;</w:t>
      </w:r>
    </w:p>
    <w:p w14:paraId="50340684"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17.3.2 - multa correspondente à diferença de preço resultante de nova licitação realizada para complementação</w:t>
      </w:r>
      <w:r w:rsidRPr="00AD7419">
        <w:rPr>
          <w:color w:val="000000"/>
          <w:sz w:val="24"/>
          <w:szCs w:val="24"/>
        </w:rPr>
        <w:t xml:space="preserve"> ou realização da obrigação não cumprida.</w:t>
      </w:r>
    </w:p>
    <w:p w14:paraId="76EACE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F0536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17.4 - O valor a servir de base para o cálculo das multas referidas nos subitens 17.3.1 e 17.3.2 será o valor inicial do Contrato.</w:t>
      </w:r>
    </w:p>
    <w:p w14:paraId="26BC0E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928DC6"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17.5 - As multas aqui previstas não têm caráter compensatório, porém moratório e, consequentemente, o pagamento delas não exime a empresa contratada da reparação dos eventuais danos, perdas ou prejuízos que seu ato punível venha acarretar à Prefeitura de Rio </w:t>
      </w:r>
      <w:r w:rsidRPr="00AD7419">
        <w:rPr>
          <w:rFonts w:ascii="Times New Roman" w:hAnsi="Times New Roman" w:cs="Times New Roman"/>
          <w:color w:val="000000"/>
          <w:sz w:val="24"/>
          <w:szCs w:val="24"/>
        </w:rPr>
        <w:lastRenderedPageBreak/>
        <w:t>Rufino.</w:t>
      </w:r>
    </w:p>
    <w:p w14:paraId="6C55B0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DB54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18</w:t>
      </w:r>
      <w:r w:rsidRPr="00AD7419">
        <w:rPr>
          <w:rFonts w:ascii="Times New Roman" w:hAnsi="Times New Roman" w:cs="Times New Roman"/>
          <w:b/>
          <w:color w:val="000000"/>
          <w:sz w:val="24"/>
          <w:szCs w:val="24"/>
        </w:rPr>
        <w:tab/>
        <w:t>DAS DISPOSIÇÕES GERAIS</w:t>
      </w:r>
    </w:p>
    <w:p w14:paraId="41D0D6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3D097BD" w14:textId="77777777" w:rsidR="00AD7419" w:rsidRPr="00AD7419" w:rsidRDefault="00AD7419" w:rsidP="00A407A5">
      <w:pPr>
        <w:pStyle w:val="Corpodetexto3"/>
        <w:spacing w:after="0" w:line="360" w:lineRule="auto"/>
        <w:ind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7459D5E5" w14:textId="77777777" w:rsidR="00AD7419" w:rsidRPr="00AD7419" w:rsidRDefault="00AD7419" w:rsidP="00A407A5">
      <w:pPr>
        <w:pStyle w:val="Corpodetexto3"/>
        <w:spacing w:after="0" w:line="360" w:lineRule="auto"/>
        <w:jc w:val="both"/>
        <w:rPr>
          <w:rFonts w:ascii="Times New Roman" w:hAnsi="Times New Roman" w:cs="Times New Roman"/>
          <w:b/>
          <w:color w:val="000000"/>
          <w:sz w:val="24"/>
          <w:szCs w:val="24"/>
        </w:rPr>
      </w:pPr>
    </w:p>
    <w:p w14:paraId="356FA0C9" w14:textId="689B7457" w:rsidR="00AD7419" w:rsidRPr="00AD7419" w:rsidRDefault="00AD7419" w:rsidP="00A407A5">
      <w:pPr>
        <w:pStyle w:val="Normal1"/>
        <w:tabs>
          <w:tab w:val="clear" w:pos="536"/>
          <w:tab w:val="clear" w:pos="2270"/>
          <w:tab w:val="clear" w:pos="4294"/>
        </w:tabs>
        <w:spacing w:line="360" w:lineRule="auto"/>
        <w:ind w:firstLine="709"/>
        <w:rPr>
          <w:color w:val="auto"/>
          <w:szCs w:val="24"/>
        </w:rPr>
      </w:pPr>
      <w:r w:rsidRPr="00AD7419">
        <w:rPr>
          <w:color w:val="auto"/>
          <w:szCs w:val="24"/>
        </w:rPr>
        <w:t xml:space="preserve">18.2 - Para agilização dos trabalhos, não interferindo no julgamento das propostas, as licitantes farão constar em sua documentação </w:t>
      </w:r>
      <w:r w:rsidRPr="00AD7419">
        <w:rPr>
          <w:b/>
          <w:color w:val="auto"/>
          <w:szCs w:val="24"/>
        </w:rPr>
        <w:t>endereço eletrônico (e-mail)</w:t>
      </w:r>
      <w:r w:rsidRPr="00AD7419">
        <w:rPr>
          <w:color w:val="auto"/>
          <w:szCs w:val="24"/>
        </w:rPr>
        <w:t xml:space="preserve">, </w:t>
      </w:r>
      <w:r w:rsidRPr="00AD7419">
        <w:rPr>
          <w:b/>
          <w:color w:val="auto"/>
          <w:szCs w:val="24"/>
        </w:rPr>
        <w:t>número de telefone</w:t>
      </w:r>
      <w:r w:rsidRPr="00AD7419">
        <w:rPr>
          <w:color w:val="auto"/>
          <w:szCs w:val="24"/>
        </w:rPr>
        <w:t xml:space="preserve">, bem como o </w:t>
      </w:r>
      <w:r w:rsidRPr="00AD7419">
        <w:rPr>
          <w:b/>
          <w:color w:val="auto"/>
          <w:szCs w:val="24"/>
        </w:rPr>
        <w:t>nome da pessoa indicada para contatos</w:t>
      </w:r>
      <w:r w:rsidRPr="00AD7419">
        <w:rPr>
          <w:color w:val="auto"/>
          <w:szCs w:val="24"/>
        </w:rPr>
        <w:t>.</w:t>
      </w:r>
    </w:p>
    <w:p w14:paraId="16781CC2" w14:textId="77777777" w:rsidR="00AD7419" w:rsidRPr="00AD7419" w:rsidRDefault="00AD7419" w:rsidP="00A407A5">
      <w:pPr>
        <w:pStyle w:val="Recuodecorpodetexto"/>
        <w:widowControl w:val="0"/>
        <w:spacing w:after="0" w:line="360" w:lineRule="auto"/>
        <w:jc w:val="both"/>
        <w:rPr>
          <w:rFonts w:ascii="Times New Roman" w:hAnsi="Times New Roman" w:cs="Times New Roman"/>
          <w:sz w:val="24"/>
          <w:szCs w:val="24"/>
        </w:rPr>
      </w:pPr>
    </w:p>
    <w:p w14:paraId="18F3FADF" w14:textId="00458D53" w:rsidR="00AD7419" w:rsidRPr="00AD7419" w:rsidRDefault="00AD7419" w:rsidP="00A407A5">
      <w:pPr>
        <w:pStyle w:val="Normal1"/>
        <w:tabs>
          <w:tab w:val="clear" w:pos="536"/>
          <w:tab w:val="clear" w:pos="2270"/>
          <w:tab w:val="clear" w:pos="4294"/>
        </w:tabs>
        <w:spacing w:line="360" w:lineRule="auto"/>
        <w:ind w:firstLine="709"/>
        <w:rPr>
          <w:szCs w:val="24"/>
        </w:rPr>
      </w:pPr>
      <w:r w:rsidRPr="00AD7419">
        <w:rPr>
          <w:szCs w:val="24"/>
        </w:rPr>
        <w:t xml:space="preserve">18.3 - As licitantes participantes deste certame licitatório desde já declaram, sob a pena prevista </w:t>
      </w:r>
      <w:r w:rsidR="00A407A5">
        <w:rPr>
          <w:szCs w:val="24"/>
        </w:rPr>
        <w:t>em</w:t>
      </w:r>
      <w:r w:rsidRPr="00AD7419">
        <w:rPr>
          <w:szCs w:val="24"/>
        </w:rPr>
        <w:t xml:space="preserve"> Lei, não estarem declaradas inidôneas ou suspensas de participação em licitações, por qualquer entidade da administração pública direta ou indireta, de </w:t>
      </w:r>
      <w:r w:rsidR="00A407A5">
        <w:rPr>
          <w:szCs w:val="24"/>
        </w:rPr>
        <w:t>qualquer das esferas de governo</w:t>
      </w:r>
      <w:r w:rsidRPr="00AD7419">
        <w:rPr>
          <w:szCs w:val="24"/>
        </w:rPr>
        <w:t>.</w:t>
      </w:r>
    </w:p>
    <w:p w14:paraId="62EBFFEC"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12C5E272"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C8CDD7F"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31A1FD0"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18.5 - A Prefeitura Municipal de Rio Rufino reserva-se o direito de anular ou revogar a presente licitação, nos termos do art. 49, da lei nº. 8.666/93.</w:t>
      </w:r>
    </w:p>
    <w:p w14:paraId="2C433DC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2AA53B75"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FE6B446"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09EA0D1"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18.7 - A participação na presente licitação implica no conhecimento e na aceitação plena deste Edital e suas condições.</w:t>
      </w:r>
    </w:p>
    <w:p w14:paraId="108C6565"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51A83B8"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153C143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CE165A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2E060E1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95842D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19 - DOS ANEXOS AO EDITAL</w:t>
      </w:r>
    </w:p>
    <w:p w14:paraId="0A08A61F"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8D9A45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20827679"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“A”</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CARTA DE CREDENCIAMENTO;</w:t>
      </w:r>
    </w:p>
    <w:p w14:paraId="4807C3C4"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“B”</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TERMO DE RENÚNCIA RELATIVO AO JULGAMENTO DA FASE DE HABILITAÇÃO;</w:t>
      </w:r>
    </w:p>
    <w:p w14:paraId="6CEE1ECD"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“C”</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DECLARAÇÃO DE ATENDIMENTO À LEGISLAÇÃO TRABALHISTA DE PROTEÇÃO À CRIANÇA E AO ADOLESCENTE;</w:t>
      </w:r>
    </w:p>
    <w:p w14:paraId="06208E32"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“D”</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MINUTA DE CONTRATO;</w:t>
      </w:r>
    </w:p>
    <w:p w14:paraId="29FBC10C"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“E”</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PROJETO BÁSICO.</w:t>
      </w:r>
    </w:p>
    <w:p w14:paraId="3A29BBA2" w14:textId="77777777" w:rsidR="00AD7419" w:rsidRPr="00AD7419" w:rsidRDefault="00AD7419" w:rsidP="00AD7419">
      <w:pPr>
        <w:pStyle w:val="Corpodetexto"/>
        <w:spacing w:line="360" w:lineRule="auto"/>
        <w:ind w:left="993" w:hanging="284"/>
        <w:rPr>
          <w:color w:val="000000"/>
        </w:rPr>
      </w:pPr>
    </w:p>
    <w:p w14:paraId="6E0FFA42" w14:textId="124F3E36" w:rsidR="00AD7419" w:rsidRPr="00AD7419" w:rsidRDefault="00AD7419" w:rsidP="00AD7419">
      <w:pPr>
        <w:pStyle w:val="Corpodetexto"/>
        <w:spacing w:line="360" w:lineRule="auto"/>
        <w:ind w:firstLine="709"/>
        <w:jc w:val="right"/>
        <w:rPr>
          <w:color w:val="000000"/>
        </w:rPr>
      </w:pPr>
      <w:r w:rsidRPr="00AD7419">
        <w:rPr>
          <w:color w:val="000000"/>
        </w:rPr>
        <w:t xml:space="preserve">Rio Rufino, SC, </w:t>
      </w:r>
      <w:r w:rsidR="00A407A5">
        <w:rPr>
          <w:color w:val="000000"/>
        </w:rPr>
        <w:t>13</w:t>
      </w:r>
      <w:r w:rsidRPr="00AD7419">
        <w:rPr>
          <w:color w:val="000000"/>
        </w:rPr>
        <w:t xml:space="preserve"> de </w:t>
      </w:r>
      <w:r w:rsidR="00A407A5">
        <w:rPr>
          <w:color w:val="000000"/>
        </w:rPr>
        <w:t>outubro</w:t>
      </w:r>
      <w:r w:rsidRPr="00AD7419">
        <w:rPr>
          <w:color w:val="000000"/>
        </w:rPr>
        <w:t xml:space="preserve"> de 2022.</w:t>
      </w:r>
    </w:p>
    <w:p w14:paraId="7600AFF5"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36B3F1F"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4613825"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hAnsi="Times New Roman" w:cs="Times New Roman"/>
          <w:b/>
          <w:bCs/>
          <w:color w:val="000000"/>
          <w:sz w:val="24"/>
          <w:szCs w:val="24"/>
        </w:rPr>
        <w:t>ERLON TANCREDO COSTA</w:t>
      </w:r>
    </w:p>
    <w:p w14:paraId="70B39989"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eastAsia="Arial Unicode MS" w:hAnsi="Times New Roman" w:cs="Times New Roman"/>
          <w:b/>
          <w:bCs/>
          <w:sz w:val="24"/>
          <w:szCs w:val="24"/>
        </w:rPr>
        <w:t>Prefeito de Rio Rufino</w:t>
      </w:r>
    </w:p>
    <w:p w14:paraId="35162284" w14:textId="09B2132D"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A407A5">
        <w:rPr>
          <w:rFonts w:ascii="Times New Roman" w:hAnsi="Times New Roman" w:cs="Times New Roman"/>
          <w:b/>
          <w:color w:val="000000"/>
          <w:sz w:val="24"/>
          <w:szCs w:val="24"/>
        </w:rPr>
        <w:t>007/2022</w:t>
      </w:r>
    </w:p>
    <w:p w14:paraId="2D3704A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“A”</w:t>
      </w:r>
    </w:p>
    <w:p w14:paraId="32B99D29"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CARTA DE CREDENCIAMENTO</w:t>
      </w:r>
    </w:p>
    <w:p w14:paraId="15CEED5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E74B6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1E89D1F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2848FAE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12CE21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08E02EF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B77533D" w14:textId="77777777" w:rsidR="00AD7419" w:rsidRPr="00AD7419" w:rsidRDefault="00AD7419" w:rsidP="00AD7419">
      <w:pPr>
        <w:pStyle w:val="Ttulo1"/>
        <w:keepNext w:val="0"/>
        <w:tabs>
          <w:tab w:val="left" w:pos="0"/>
        </w:tabs>
        <w:spacing w:line="360" w:lineRule="auto"/>
        <w:jc w:val="both"/>
        <w:rPr>
          <w:color w:val="000000"/>
          <w:szCs w:val="24"/>
        </w:rPr>
      </w:pPr>
      <w:r w:rsidRPr="00AD7419">
        <w:rPr>
          <w:color w:val="000000"/>
          <w:szCs w:val="24"/>
        </w:rPr>
        <w:t>À Comissão Permanente de Licitações da Prefeitura Municipal de Rio Rufino, SC</w:t>
      </w:r>
    </w:p>
    <w:p w14:paraId="4BC10EE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86548D3" w14:textId="171979F9"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ab/>
      </w:r>
      <w:r w:rsidRPr="00AD7419">
        <w:rPr>
          <w:rFonts w:ascii="Times New Roman" w:hAnsi="Times New Roman" w:cs="Times New Roman"/>
          <w:b/>
          <w:color w:val="000000"/>
          <w:sz w:val="24"/>
          <w:szCs w:val="24"/>
        </w:rPr>
        <w:tab/>
      </w:r>
      <w:r w:rsidRPr="00AD7419">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A407A5">
        <w:rPr>
          <w:rFonts w:ascii="Times New Roman" w:hAnsi="Times New Roman" w:cs="Times New Roman"/>
          <w:color w:val="000000"/>
          <w:sz w:val="24"/>
          <w:szCs w:val="24"/>
        </w:rPr>
        <w:t>007/2022</w:t>
      </w:r>
      <w:r w:rsidRPr="00AD7419">
        <w:rPr>
          <w:rFonts w:ascii="Times New Roman" w:hAnsi="Times New Roman" w:cs="Times New Roman"/>
          <w:color w:val="000000"/>
          <w:sz w:val="24"/>
          <w:szCs w:val="24"/>
        </w:rPr>
        <w:t>, instaurado pela Prefeitura Municipal de Rio Rufino.</w:t>
      </w:r>
    </w:p>
    <w:p w14:paraId="70A7942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EA88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2B8E55E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E82FC7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1CA192"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F6F424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A4F126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6830857"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b/>
          <w:sz w:val="24"/>
          <w:szCs w:val="24"/>
        </w:rPr>
        <w:t>(</w:t>
      </w:r>
      <w:r w:rsidRPr="00AD7419">
        <w:rPr>
          <w:rFonts w:ascii="Times New Roman" w:hAnsi="Times New Roman" w:cs="Times New Roman"/>
          <w:sz w:val="24"/>
          <w:szCs w:val="24"/>
        </w:rPr>
        <w:t>nome e assinatura do responsável legal</w:t>
      </w:r>
      <w:r w:rsidRPr="00AD7419">
        <w:rPr>
          <w:rFonts w:ascii="Times New Roman" w:hAnsi="Times New Roman" w:cs="Times New Roman"/>
          <w:b/>
          <w:sz w:val="24"/>
          <w:szCs w:val="24"/>
        </w:rPr>
        <w:t>)</w:t>
      </w:r>
    </w:p>
    <w:p w14:paraId="0BE3A72F" w14:textId="2181963B"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sz w:val="24"/>
          <w:szCs w:val="24"/>
        </w:rPr>
        <w:t>(número da carteira de identidade e órgão emissor)</w:t>
      </w: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A407A5">
        <w:rPr>
          <w:rFonts w:ascii="Times New Roman" w:hAnsi="Times New Roman" w:cs="Times New Roman"/>
          <w:b/>
          <w:color w:val="000000"/>
          <w:sz w:val="24"/>
          <w:szCs w:val="24"/>
        </w:rPr>
        <w:t>007/2022</w:t>
      </w:r>
    </w:p>
    <w:p w14:paraId="379164AE"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“B”</w:t>
      </w:r>
    </w:p>
    <w:p w14:paraId="5FD040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TERMO DE RENÚNCIA RELATIVO AO JULGAMENTO DA FASE DE HABILITAÇÃO</w:t>
      </w:r>
    </w:p>
    <w:p w14:paraId="533FA2B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51162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00CC86D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415D3B9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0C51C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4F57C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B39175"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À Comissão Permanente de Licitações da Prefeitura Municipal de Rio Rufino, SC</w:t>
      </w:r>
    </w:p>
    <w:p w14:paraId="0BDFF4E6"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29C2C24B" w14:textId="77777777" w:rsidR="00AD7419" w:rsidRPr="00A407A5" w:rsidRDefault="00AD7419" w:rsidP="00AD7419">
      <w:pPr>
        <w:pStyle w:val="Corpodetexto2"/>
        <w:spacing w:after="0" w:line="360" w:lineRule="auto"/>
        <w:jc w:val="center"/>
        <w:rPr>
          <w:rFonts w:ascii="Times New Roman" w:hAnsi="Times New Roman" w:cs="Times New Roman"/>
          <w:b/>
          <w:sz w:val="24"/>
          <w:szCs w:val="24"/>
        </w:rPr>
      </w:pPr>
      <w:r w:rsidRPr="00A407A5">
        <w:rPr>
          <w:rFonts w:ascii="Times New Roman" w:hAnsi="Times New Roman" w:cs="Times New Roman"/>
          <w:b/>
          <w:sz w:val="24"/>
          <w:szCs w:val="24"/>
        </w:rPr>
        <w:t>TERMO DE RENÚNCIA RELATIVO AO JULGAMENTO DA FASE DE HABILITAÇÃO</w:t>
      </w:r>
    </w:p>
    <w:p w14:paraId="2FA48D91"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56D7B0BE" w14:textId="0B8826F7" w:rsidR="00AD7419" w:rsidRPr="00AD7419" w:rsidRDefault="00AD7419" w:rsidP="00A407A5">
      <w:pPr>
        <w:pStyle w:val="Recuodecorpodetexto2"/>
        <w:widowControl w:val="0"/>
        <w:spacing w:after="0" w:line="360" w:lineRule="auto"/>
        <w:ind w:left="0"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 proponente abaixo assinada, participante da Licitação modalidade </w:t>
      </w:r>
      <w:r w:rsidRPr="00A407A5">
        <w:rPr>
          <w:rFonts w:ascii="Times New Roman" w:hAnsi="Times New Roman" w:cs="Times New Roman"/>
          <w:b/>
          <w:color w:val="000000"/>
          <w:sz w:val="24"/>
          <w:szCs w:val="24"/>
        </w:rPr>
        <w:t>TOMADA DE PREÇOS Nº</w:t>
      </w:r>
      <w:r w:rsidRPr="00AD7419">
        <w:rPr>
          <w:rFonts w:ascii="Times New Roman" w:hAnsi="Times New Roman" w:cs="Times New Roman"/>
          <w:color w:val="000000"/>
          <w:sz w:val="24"/>
          <w:szCs w:val="24"/>
        </w:rPr>
        <w:t xml:space="preserve"> </w:t>
      </w:r>
      <w:r w:rsidR="00A407A5">
        <w:rPr>
          <w:rFonts w:ascii="Times New Roman" w:hAnsi="Times New Roman" w:cs="Times New Roman"/>
          <w:b/>
          <w:color w:val="000000"/>
          <w:sz w:val="24"/>
          <w:szCs w:val="24"/>
        </w:rPr>
        <w:t>007/2022</w:t>
      </w:r>
      <w:r w:rsidRPr="00AD7419">
        <w:rPr>
          <w:rFonts w:ascii="Times New Roman" w:hAnsi="Times New Roman" w:cs="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2BA4444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7DC8780"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4247115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B7025C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65CC22"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54551ED3" w14:textId="77777777" w:rsidR="00AD7419" w:rsidRPr="00AD7419" w:rsidRDefault="00AD7419" w:rsidP="00AD7419">
      <w:pPr>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da carteira de identidade e órgão emissor)</w:t>
      </w:r>
    </w:p>
    <w:p w14:paraId="608C62C3" w14:textId="46FA8E2E"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color w:val="000000"/>
          <w:sz w:val="24"/>
          <w:szCs w:val="24"/>
        </w:rPr>
        <w:lastRenderedPageBreak/>
        <w:t xml:space="preserve">TOMADA DE PREÇOS Nº </w:t>
      </w:r>
      <w:r w:rsidR="00A407A5">
        <w:rPr>
          <w:rFonts w:ascii="Times New Roman" w:hAnsi="Times New Roman" w:cs="Times New Roman"/>
          <w:b/>
          <w:color w:val="000000"/>
          <w:sz w:val="24"/>
          <w:szCs w:val="24"/>
        </w:rPr>
        <w:t>007/2022</w:t>
      </w:r>
    </w:p>
    <w:p w14:paraId="04B5B214" w14:textId="77777777" w:rsidR="00AD7419" w:rsidRPr="00A407A5" w:rsidRDefault="00AD7419" w:rsidP="00AD7419">
      <w:pPr>
        <w:pStyle w:val="Ttulo6"/>
        <w:keepNext w:val="0"/>
        <w:spacing w:before="0" w:line="360" w:lineRule="auto"/>
        <w:jc w:val="center"/>
        <w:rPr>
          <w:rFonts w:ascii="Times New Roman" w:hAnsi="Times New Roman" w:cs="Times New Roman"/>
          <w:b/>
          <w:color w:val="000000"/>
          <w:sz w:val="24"/>
          <w:szCs w:val="24"/>
        </w:rPr>
      </w:pPr>
      <w:r w:rsidRPr="00A407A5">
        <w:rPr>
          <w:rFonts w:ascii="Times New Roman" w:hAnsi="Times New Roman" w:cs="Times New Roman"/>
          <w:b/>
          <w:color w:val="000000"/>
          <w:sz w:val="24"/>
          <w:szCs w:val="24"/>
        </w:rPr>
        <w:t>ANEXO “C”</w:t>
      </w:r>
    </w:p>
    <w:p w14:paraId="497D5792" w14:textId="77777777" w:rsidR="00AD7419" w:rsidRPr="00A407A5" w:rsidRDefault="00AD7419" w:rsidP="00AD7419">
      <w:pPr>
        <w:pStyle w:val="Ttulo6"/>
        <w:keepNext w:val="0"/>
        <w:spacing w:before="0" w:line="360" w:lineRule="auto"/>
        <w:jc w:val="center"/>
        <w:rPr>
          <w:rFonts w:ascii="Times New Roman" w:hAnsi="Times New Roman" w:cs="Times New Roman"/>
          <w:b/>
          <w:color w:val="000000"/>
          <w:sz w:val="24"/>
          <w:szCs w:val="24"/>
        </w:rPr>
      </w:pPr>
      <w:r w:rsidRPr="00A407A5">
        <w:rPr>
          <w:rFonts w:ascii="Times New Roman" w:hAnsi="Times New Roman" w:cs="Times New Roman"/>
          <w:b/>
          <w:color w:val="000000"/>
          <w:sz w:val="24"/>
          <w:szCs w:val="24"/>
        </w:rPr>
        <w:t>MODELO DE DECLARAÇÃO DE ATENDIMENTO À LEGISLAÇÃO TRABALHISTA DE PROTEÇÃO À CRIANÇA E AO ADOLESCENTE</w:t>
      </w:r>
    </w:p>
    <w:p w14:paraId="68955F9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82199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2B1CDD5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0D636B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A1A50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E89AC2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29DCF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DECLARAÇÃO</w:t>
      </w:r>
    </w:p>
    <w:p w14:paraId="1B2677DE"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2DD150A6" w14:textId="05E3AFF1"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Ref.: </w:t>
      </w:r>
      <w:r w:rsidRPr="00A407A5">
        <w:rPr>
          <w:rFonts w:ascii="Times New Roman" w:hAnsi="Times New Roman" w:cs="Times New Roman"/>
          <w:b/>
          <w:color w:val="000000"/>
          <w:sz w:val="24"/>
          <w:szCs w:val="24"/>
        </w:rPr>
        <w:t xml:space="preserve">TOMADA DE PREÇOS Nº </w:t>
      </w:r>
      <w:r w:rsidR="00A407A5" w:rsidRPr="00A407A5">
        <w:rPr>
          <w:rFonts w:ascii="Times New Roman" w:hAnsi="Times New Roman" w:cs="Times New Roman"/>
          <w:b/>
          <w:color w:val="000000"/>
          <w:sz w:val="24"/>
          <w:szCs w:val="24"/>
        </w:rPr>
        <w:t>007/2022</w:t>
      </w:r>
    </w:p>
    <w:p w14:paraId="520FB1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F1349EC"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207AB1D"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p>
    <w:p w14:paraId="5B3C633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Ressalva:</w:t>
      </w:r>
      <w:r w:rsidRPr="00AD7419">
        <w:rPr>
          <w:rFonts w:ascii="Times New Roman" w:hAnsi="Times New Roman" w:cs="Times New Roman"/>
          <w:color w:val="000000"/>
          <w:sz w:val="24"/>
          <w:szCs w:val="24"/>
        </w:rPr>
        <w:t xml:space="preserve"> emprega menor, a partir de quatorze anos, na condição de aprendiz (</w:t>
      </w:r>
      <w:r w:rsidRPr="00AD7419">
        <w:rPr>
          <w:rFonts w:ascii="Times New Roman" w:hAnsi="Times New Roman" w:cs="Times New Roman"/>
          <w:b/>
          <w:color w:val="000000"/>
          <w:sz w:val="24"/>
          <w:szCs w:val="24"/>
        </w:rPr>
        <w:t xml:space="preserve">   </w:t>
      </w:r>
      <w:r w:rsidRPr="00AD7419">
        <w:rPr>
          <w:rFonts w:ascii="Times New Roman" w:hAnsi="Times New Roman" w:cs="Times New Roman"/>
          <w:color w:val="000000"/>
          <w:sz w:val="24"/>
          <w:szCs w:val="24"/>
        </w:rPr>
        <w:t>).</w:t>
      </w:r>
    </w:p>
    <w:p w14:paraId="1C5AC33B"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(Observação: </w:t>
      </w:r>
      <w:r w:rsidRPr="00AD7419">
        <w:rPr>
          <w:rFonts w:ascii="Times New Roman" w:hAnsi="Times New Roman" w:cs="Times New Roman"/>
          <w:b/>
          <w:sz w:val="24"/>
          <w:szCs w:val="24"/>
        </w:rPr>
        <w:t>em caso afirmativo, assinalar a ressalva acima.</w:t>
      </w:r>
      <w:r w:rsidRPr="00AD7419">
        <w:rPr>
          <w:rFonts w:ascii="Times New Roman" w:hAnsi="Times New Roman" w:cs="Times New Roman"/>
          <w:sz w:val="24"/>
          <w:szCs w:val="24"/>
        </w:rPr>
        <w:t>)</w:t>
      </w:r>
    </w:p>
    <w:p w14:paraId="610062B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6D897E4"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 de __________________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1E47FE9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AFF9F6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23DF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6095AF"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485B29B3" w14:textId="041D6E5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t>(número da carteira de identidade e órgão emissor)</w:t>
      </w: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A407A5">
        <w:rPr>
          <w:rFonts w:ascii="Times New Roman" w:hAnsi="Times New Roman" w:cs="Times New Roman"/>
          <w:b/>
          <w:sz w:val="24"/>
          <w:szCs w:val="24"/>
        </w:rPr>
        <w:t>007/2022</w:t>
      </w:r>
    </w:p>
    <w:p w14:paraId="6C5B8AAC" w14:textId="77777777" w:rsidR="00AD7419" w:rsidRPr="00A407A5" w:rsidRDefault="00AD7419" w:rsidP="00AD7419">
      <w:pPr>
        <w:pStyle w:val="Ttulo6"/>
        <w:keepNext w:val="0"/>
        <w:spacing w:before="0" w:line="360" w:lineRule="auto"/>
        <w:jc w:val="center"/>
        <w:rPr>
          <w:rFonts w:ascii="Times New Roman" w:hAnsi="Times New Roman" w:cs="Times New Roman"/>
          <w:b/>
          <w:color w:val="000000"/>
          <w:sz w:val="24"/>
          <w:szCs w:val="24"/>
        </w:rPr>
      </w:pPr>
      <w:r w:rsidRPr="00A407A5">
        <w:rPr>
          <w:rFonts w:ascii="Times New Roman" w:hAnsi="Times New Roman" w:cs="Times New Roman"/>
          <w:b/>
          <w:color w:val="000000"/>
          <w:sz w:val="24"/>
          <w:szCs w:val="24"/>
        </w:rPr>
        <w:t>ANEXO “D”</w:t>
      </w:r>
    </w:p>
    <w:p w14:paraId="0EE3CFBD" w14:textId="77777777" w:rsidR="00AD7419" w:rsidRPr="00A407A5" w:rsidRDefault="00AD7419" w:rsidP="00AD7419">
      <w:pPr>
        <w:pStyle w:val="Ttulo6"/>
        <w:keepNext w:val="0"/>
        <w:spacing w:before="0" w:line="360" w:lineRule="auto"/>
        <w:jc w:val="center"/>
        <w:rPr>
          <w:rFonts w:ascii="Times New Roman" w:hAnsi="Times New Roman" w:cs="Times New Roman"/>
          <w:b/>
          <w:color w:val="000000"/>
          <w:sz w:val="24"/>
          <w:szCs w:val="24"/>
        </w:rPr>
      </w:pPr>
      <w:r w:rsidRPr="00A407A5">
        <w:rPr>
          <w:rFonts w:ascii="Times New Roman" w:hAnsi="Times New Roman" w:cs="Times New Roman"/>
          <w:b/>
          <w:color w:val="000000"/>
          <w:sz w:val="24"/>
          <w:szCs w:val="24"/>
        </w:rPr>
        <w:t>MINUTA DE CONTRATO</w:t>
      </w:r>
    </w:p>
    <w:p w14:paraId="54A544D3" w14:textId="77777777" w:rsidR="00AD7419" w:rsidRPr="00A407A5" w:rsidRDefault="00AD7419" w:rsidP="00AD7419">
      <w:pPr>
        <w:spacing w:after="0" w:line="360" w:lineRule="auto"/>
        <w:jc w:val="center"/>
        <w:rPr>
          <w:rFonts w:ascii="Times New Roman" w:hAnsi="Times New Roman" w:cs="Times New Roman"/>
          <w:b/>
          <w:sz w:val="24"/>
          <w:szCs w:val="24"/>
        </w:rPr>
      </w:pPr>
    </w:p>
    <w:p w14:paraId="634E3136" w14:textId="77777777" w:rsidR="00AD7419" w:rsidRPr="00A407A5" w:rsidRDefault="00AD7419" w:rsidP="00AD7419">
      <w:pPr>
        <w:pStyle w:val="Ttulo6"/>
        <w:keepNext w:val="0"/>
        <w:spacing w:before="0" w:line="360" w:lineRule="auto"/>
        <w:rPr>
          <w:rFonts w:ascii="Times New Roman" w:hAnsi="Times New Roman" w:cs="Times New Roman"/>
          <w:b/>
          <w:color w:val="000000"/>
          <w:sz w:val="24"/>
          <w:szCs w:val="24"/>
        </w:rPr>
      </w:pPr>
      <w:r w:rsidRPr="00A407A5">
        <w:rPr>
          <w:rFonts w:ascii="Times New Roman" w:hAnsi="Times New Roman" w:cs="Times New Roman"/>
          <w:b/>
          <w:color w:val="000000"/>
          <w:sz w:val="24"/>
          <w:szCs w:val="24"/>
        </w:rPr>
        <w:t>CONTRATO Nº _____/2022</w:t>
      </w:r>
    </w:p>
    <w:p w14:paraId="49C2C7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6490EA" w14:textId="099FD8C8" w:rsidR="00AD7419" w:rsidRPr="00AD7419" w:rsidRDefault="00AD7419" w:rsidP="00AD7419">
      <w:pPr>
        <w:widowControl w:val="0"/>
        <w:spacing w:after="0" w:line="360" w:lineRule="auto"/>
        <w:ind w:left="3402"/>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CONTRATO PARA EXECUÇÃO DE OBRA, QUE ENTRE SI CELEBRAM A </w:t>
      </w:r>
      <w:r w:rsidRPr="00AD7419">
        <w:rPr>
          <w:rFonts w:ascii="Times New Roman" w:hAnsi="Times New Roman" w:cs="Times New Roman"/>
          <w:b/>
          <w:color w:val="000000"/>
          <w:sz w:val="24"/>
          <w:szCs w:val="24"/>
        </w:rPr>
        <w:t>MUNICÍPIO DE RIO RUFINO</w:t>
      </w:r>
      <w:r w:rsidRPr="00AD7419">
        <w:rPr>
          <w:rFonts w:ascii="Times New Roman" w:hAnsi="Times New Roman" w:cs="Times New Roman"/>
          <w:color w:val="000000"/>
          <w:sz w:val="24"/>
          <w:szCs w:val="24"/>
        </w:rPr>
        <w:t xml:space="preserve"> E A EMPRESA </w:t>
      </w:r>
      <w:r w:rsidRPr="00AD7419">
        <w:rPr>
          <w:rFonts w:ascii="Times New Roman" w:hAnsi="Times New Roman" w:cs="Times New Roman"/>
          <w:b/>
          <w:color w:val="000000"/>
          <w:sz w:val="24"/>
          <w:szCs w:val="24"/>
        </w:rPr>
        <w:t>___________________________</w:t>
      </w:r>
      <w:r w:rsidRPr="00AD7419">
        <w:rPr>
          <w:rFonts w:ascii="Times New Roman" w:hAnsi="Times New Roman" w:cs="Times New Roman"/>
          <w:color w:val="000000"/>
          <w:sz w:val="24"/>
          <w:szCs w:val="24"/>
        </w:rPr>
        <w:t>, COM RECURSOS DA</w:t>
      </w:r>
      <w:r w:rsidR="00A407A5">
        <w:rPr>
          <w:rFonts w:ascii="Times New Roman" w:hAnsi="Times New Roman" w:cs="Times New Roman"/>
          <w:color w:val="000000"/>
          <w:sz w:val="24"/>
          <w:szCs w:val="24"/>
        </w:rPr>
        <w:t>S</w:t>
      </w:r>
      <w:r w:rsidRPr="00AD7419">
        <w:rPr>
          <w:rFonts w:ascii="Times New Roman" w:hAnsi="Times New Roman" w:cs="Times New Roman"/>
          <w:color w:val="000000"/>
          <w:sz w:val="24"/>
          <w:szCs w:val="24"/>
        </w:rPr>
        <w:t xml:space="preserve"> </w:t>
      </w:r>
      <w:r w:rsidRPr="00AD7419">
        <w:rPr>
          <w:rFonts w:ascii="Times New Roman" w:eastAsia="Arial Unicode MS" w:hAnsi="Times New Roman" w:cs="Times New Roman"/>
          <w:sz w:val="24"/>
          <w:szCs w:val="24"/>
        </w:rPr>
        <w:t>TRANSFERÊNCIAS ESPECIAIS SCC 18754/2021 E 16865/2021 E EMENDA PARLAMENTAR IMPOSITIVA 1301/2018</w:t>
      </w:r>
      <w:r w:rsidRPr="00AD7419">
        <w:rPr>
          <w:rFonts w:ascii="Times New Roman" w:hAnsi="Times New Roman" w:cs="Times New Roman"/>
          <w:color w:val="000000"/>
          <w:sz w:val="24"/>
          <w:szCs w:val="24"/>
        </w:rPr>
        <w:t>, NA FORMA ABAIXO:</w:t>
      </w:r>
    </w:p>
    <w:p w14:paraId="3D1846D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6253CF" w14:textId="4B700DD2"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Pelo presente instrumento, de um lado, 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com sede à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Rio Rufino/ SC, CEP: 88.658-000, inscrita no CNPJ/MF n.º 95.991.071/0001-00, neste ato representada pelo Prefeito, o Sr. </w:t>
      </w:r>
      <w:r w:rsidRPr="00AD7419">
        <w:rPr>
          <w:rFonts w:ascii="Times New Roman" w:hAnsi="Times New Roman" w:cs="Times New Roman"/>
          <w:b/>
          <w:sz w:val="24"/>
          <w:szCs w:val="24"/>
        </w:rPr>
        <w:t>ERLON TANCREDO COSTA</w:t>
      </w:r>
      <w:r w:rsidRPr="00AD7419">
        <w:rPr>
          <w:rFonts w:ascii="Times New Roman" w:hAnsi="Times New Roman" w:cs="Times New Roman"/>
          <w:sz w:val="24"/>
          <w:szCs w:val="24"/>
        </w:rPr>
        <w:t>, inscrito no CPF/MF sob o nº. 051.***.***-09</w:t>
      </w:r>
      <w:r w:rsidRPr="00AD7419">
        <w:rPr>
          <w:rFonts w:ascii="Times New Roman" w:hAnsi="Times New Roman" w:cs="Times New Roman"/>
          <w:color w:val="000000"/>
          <w:sz w:val="24"/>
          <w:szCs w:val="24"/>
        </w:rPr>
        <w:t xml:space="preserve">, doravante denominado simplesmente </w:t>
      </w:r>
      <w:r w:rsidRPr="00AD7419">
        <w:rPr>
          <w:rFonts w:ascii="Times New Roman" w:hAnsi="Times New Roman" w:cs="Times New Roman"/>
          <w:b/>
          <w:color w:val="000000"/>
          <w:sz w:val="24"/>
          <w:szCs w:val="24"/>
        </w:rPr>
        <w:t>CONTRATANTE</w:t>
      </w:r>
      <w:r w:rsidRPr="00AD7419">
        <w:rPr>
          <w:rFonts w:ascii="Times New Roman" w:hAnsi="Times New Roman" w:cs="Times New Roman"/>
          <w:color w:val="000000"/>
          <w:sz w:val="24"/>
          <w:szCs w:val="24"/>
        </w:rPr>
        <w:t xml:space="preserve">, e, de outro, a empresa </w:t>
      </w:r>
      <w:r w:rsidRPr="00AD7419">
        <w:rPr>
          <w:rFonts w:ascii="Times New Roman" w:hAnsi="Times New Roman" w:cs="Times New Roman"/>
          <w:b/>
          <w:color w:val="000000"/>
          <w:sz w:val="24"/>
          <w:szCs w:val="24"/>
        </w:rPr>
        <w:t>_____________________</w:t>
      </w:r>
      <w:r w:rsidRPr="00AD7419">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AD7419">
        <w:rPr>
          <w:rFonts w:ascii="Times New Roman" w:hAnsi="Times New Roman" w:cs="Times New Roman"/>
          <w:color w:val="000000"/>
          <w:sz w:val="24"/>
          <w:szCs w:val="24"/>
        </w:rPr>
        <w:t>ua</w:t>
      </w:r>
      <w:proofErr w:type="spellEnd"/>
      <w:r w:rsidRPr="00AD7419">
        <w:rPr>
          <w:rFonts w:ascii="Times New Roman" w:hAnsi="Times New Roman" w:cs="Times New Roman"/>
          <w:color w:val="000000"/>
          <w:sz w:val="24"/>
          <w:szCs w:val="24"/>
        </w:rPr>
        <w:t xml:space="preserve">) ___________, </w:t>
      </w:r>
      <w:proofErr w:type="spellStart"/>
      <w:r w:rsidRPr="00AD7419">
        <w:rPr>
          <w:rFonts w:ascii="Times New Roman" w:hAnsi="Times New Roman" w:cs="Times New Roman"/>
          <w:color w:val="000000"/>
          <w:sz w:val="24"/>
          <w:szCs w:val="24"/>
        </w:rPr>
        <w:t>Sr</w:t>
      </w:r>
      <w:proofErr w:type="spellEnd"/>
      <w:r w:rsidRPr="00AD7419">
        <w:rPr>
          <w:rFonts w:ascii="Times New Roman" w:hAnsi="Times New Roman" w:cs="Times New Roman"/>
          <w:color w:val="000000"/>
          <w:sz w:val="24"/>
          <w:szCs w:val="24"/>
        </w:rPr>
        <w:t xml:space="preserve">(a). _____________, doravante denominada simplesmente </w:t>
      </w:r>
      <w:r w:rsidRPr="00AD7419">
        <w:rPr>
          <w:rFonts w:ascii="Times New Roman" w:hAnsi="Times New Roman" w:cs="Times New Roman"/>
          <w:b/>
          <w:color w:val="000000"/>
          <w:sz w:val="24"/>
          <w:szCs w:val="24"/>
        </w:rPr>
        <w:t>CONTRATADA</w:t>
      </w:r>
      <w:r w:rsidRPr="00AD7419">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A407A5">
        <w:rPr>
          <w:rFonts w:ascii="Times New Roman" w:hAnsi="Times New Roman" w:cs="Times New Roman"/>
          <w:color w:val="000000"/>
          <w:sz w:val="24"/>
          <w:szCs w:val="24"/>
        </w:rPr>
        <w:t>049/2022</w:t>
      </w:r>
      <w:r w:rsidRPr="00AD7419">
        <w:rPr>
          <w:rFonts w:ascii="Times New Roman" w:hAnsi="Times New Roman" w:cs="Times New Roman"/>
          <w:color w:val="000000"/>
          <w:sz w:val="24"/>
          <w:szCs w:val="24"/>
        </w:rPr>
        <w:t xml:space="preserve">, modalidade Tomada de Preços nº. </w:t>
      </w:r>
      <w:r w:rsidR="00A407A5">
        <w:rPr>
          <w:rFonts w:ascii="Times New Roman" w:hAnsi="Times New Roman" w:cs="Times New Roman"/>
          <w:color w:val="000000"/>
          <w:sz w:val="24"/>
          <w:szCs w:val="24"/>
        </w:rPr>
        <w:t>007/2022</w:t>
      </w:r>
      <w:r w:rsidRPr="00AD7419">
        <w:rPr>
          <w:rFonts w:ascii="Times New Roman" w:hAnsi="Times New Roman" w:cs="Times New Roman"/>
          <w:color w:val="000000"/>
          <w:sz w:val="24"/>
          <w:szCs w:val="24"/>
        </w:rPr>
        <w:t>, e que se regerá pela Lei nº 8.666, de 21 de junho de 1993 e alterações posteriores, atendidas as cláusulas a seguir enunciadas:</w:t>
      </w:r>
    </w:p>
    <w:p w14:paraId="423624C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22D0A48" w14:textId="77777777" w:rsidR="00AD7419" w:rsidRPr="00A407A5" w:rsidRDefault="00AD7419" w:rsidP="00AD7419">
      <w:pPr>
        <w:pStyle w:val="Ttulo2"/>
        <w:keepNext w:val="0"/>
        <w:widowControl w:val="0"/>
        <w:spacing w:before="0" w:line="360" w:lineRule="auto"/>
        <w:ind w:firstLine="900"/>
        <w:rPr>
          <w:rFonts w:ascii="Times New Roman" w:hAnsi="Times New Roman" w:cs="Times New Roman"/>
          <w:b/>
          <w:color w:val="auto"/>
          <w:sz w:val="24"/>
          <w:szCs w:val="24"/>
        </w:rPr>
      </w:pPr>
      <w:r w:rsidRPr="00A407A5">
        <w:rPr>
          <w:rFonts w:ascii="Times New Roman" w:hAnsi="Times New Roman" w:cs="Times New Roman"/>
          <w:b/>
          <w:color w:val="auto"/>
          <w:sz w:val="24"/>
          <w:szCs w:val="24"/>
        </w:rPr>
        <w:t>CLÁUSULA PRIMEIRA - DO OBJETO</w:t>
      </w:r>
    </w:p>
    <w:p w14:paraId="04F043E7" w14:textId="77777777" w:rsidR="00AD7419" w:rsidRPr="00AD7419" w:rsidRDefault="00AD7419" w:rsidP="00AD7419">
      <w:pPr>
        <w:widowControl w:val="0"/>
        <w:spacing w:after="0" w:line="360" w:lineRule="auto"/>
        <w:ind w:firstLine="900"/>
        <w:rPr>
          <w:rFonts w:ascii="Times New Roman" w:hAnsi="Times New Roman" w:cs="Times New Roman"/>
          <w:color w:val="000000"/>
          <w:sz w:val="24"/>
          <w:szCs w:val="24"/>
        </w:rPr>
      </w:pPr>
    </w:p>
    <w:p w14:paraId="10699CEF" w14:textId="77777777" w:rsidR="00AD7419" w:rsidRPr="00AD7419" w:rsidRDefault="00AD7419" w:rsidP="00AD7419">
      <w:pPr>
        <w:widowControl w:val="0"/>
        <w:spacing w:after="0" w:line="360" w:lineRule="auto"/>
        <w:ind w:firstLine="90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1.1. O presente Contrato tem por objeto a execução de obra de construção de reforma da Escola </w:t>
      </w:r>
      <w:proofErr w:type="spellStart"/>
      <w:r w:rsidRPr="00AD7419">
        <w:rPr>
          <w:rFonts w:ascii="Times New Roman" w:hAnsi="Times New Roman" w:cs="Times New Roman"/>
          <w:color w:val="000000"/>
          <w:sz w:val="24"/>
          <w:szCs w:val="24"/>
        </w:rPr>
        <w:t>Almides</w:t>
      </w:r>
      <w:proofErr w:type="spellEnd"/>
      <w:r w:rsidRPr="00AD7419">
        <w:rPr>
          <w:rFonts w:ascii="Times New Roman" w:hAnsi="Times New Roman" w:cs="Times New Roman"/>
          <w:color w:val="000000"/>
          <w:sz w:val="24"/>
          <w:szCs w:val="24"/>
        </w:rPr>
        <w:t xml:space="preserve"> Ribeiro dos Santos.</w:t>
      </w:r>
    </w:p>
    <w:p w14:paraId="3EB63027" w14:textId="77777777" w:rsidR="00AD7419" w:rsidRPr="00AD7419" w:rsidRDefault="00AD7419" w:rsidP="00AD7419">
      <w:pPr>
        <w:pStyle w:val="Recuodecorpodetexto2"/>
        <w:widowControl w:val="0"/>
        <w:spacing w:after="0" w:line="360" w:lineRule="auto"/>
        <w:ind w:left="0" w:firstLine="900"/>
        <w:rPr>
          <w:rFonts w:ascii="Times New Roman" w:hAnsi="Times New Roman" w:cs="Times New Roman"/>
          <w:b/>
          <w:color w:val="000000"/>
          <w:sz w:val="24"/>
          <w:szCs w:val="24"/>
          <w:highlight w:val="red"/>
        </w:rPr>
      </w:pPr>
    </w:p>
    <w:p w14:paraId="6E620BE7" w14:textId="353E4A6C" w:rsidR="00AD7419" w:rsidRPr="00AD7419" w:rsidRDefault="00AD7419" w:rsidP="00A407A5">
      <w:pPr>
        <w:pStyle w:val="Recuodecorpodetexto2"/>
        <w:widowControl w:val="0"/>
        <w:spacing w:after="0" w:line="360" w:lineRule="auto"/>
        <w:ind w:left="0" w:firstLine="900"/>
        <w:jc w:val="both"/>
        <w:rPr>
          <w:rFonts w:ascii="Times New Roman" w:hAnsi="Times New Roman" w:cs="Times New Roman"/>
          <w:b/>
          <w:sz w:val="24"/>
          <w:szCs w:val="24"/>
        </w:rPr>
      </w:pPr>
      <w:r w:rsidRPr="00AD7419">
        <w:rPr>
          <w:rFonts w:ascii="Times New Roman" w:hAnsi="Times New Roman" w:cs="Times New Roman"/>
          <w:sz w:val="24"/>
          <w:szCs w:val="24"/>
        </w:rPr>
        <w:t xml:space="preserve">1.2. Integram e completam o presente Termo Contratual, para todos os fins de direito, </w:t>
      </w:r>
      <w:r w:rsidRPr="00AD7419">
        <w:rPr>
          <w:rFonts w:ascii="Times New Roman" w:hAnsi="Times New Roman" w:cs="Times New Roman"/>
          <w:sz w:val="24"/>
          <w:szCs w:val="24"/>
        </w:rPr>
        <w:lastRenderedPageBreak/>
        <w:t xml:space="preserve">obrigando as partes em todos os seus termos, às condições expressas no Edital de Licitação, modalidade Tomada de Preços nº </w:t>
      </w:r>
      <w:r w:rsidR="00A407A5">
        <w:rPr>
          <w:rFonts w:ascii="Times New Roman" w:hAnsi="Times New Roman" w:cs="Times New Roman"/>
          <w:b/>
          <w:sz w:val="24"/>
          <w:szCs w:val="24"/>
        </w:rPr>
        <w:t>007/2022</w:t>
      </w:r>
      <w:r w:rsidRPr="00AD7419">
        <w:rPr>
          <w:rFonts w:ascii="Times New Roman" w:hAnsi="Times New Roman" w:cs="Times New Roman"/>
          <w:sz w:val="24"/>
          <w:szCs w:val="24"/>
        </w:rPr>
        <w:t>, juntamente com seus anexos e a proposta comercial da CONTRATADA.</w:t>
      </w:r>
    </w:p>
    <w:p w14:paraId="426F7E8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A56B4C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SEGUNDA - DA FORMA E DO PRAZO DE EXECUÇÃO</w:t>
      </w:r>
    </w:p>
    <w:p w14:paraId="7B61E9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764F1C5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2.1. A execução do presente Contrato dar-se-á sob a forma </w:t>
      </w:r>
      <w:r w:rsidRPr="00AD7419">
        <w:rPr>
          <w:rFonts w:ascii="Times New Roman" w:hAnsi="Times New Roman" w:cs="Times New Roman"/>
          <w:b/>
          <w:color w:val="000000"/>
          <w:sz w:val="24"/>
          <w:szCs w:val="24"/>
        </w:rPr>
        <w:t>Indireta</w:t>
      </w:r>
      <w:r w:rsidRPr="00AD7419">
        <w:rPr>
          <w:rFonts w:ascii="Times New Roman" w:hAnsi="Times New Roman" w:cs="Times New Roman"/>
          <w:color w:val="000000"/>
          <w:sz w:val="24"/>
          <w:szCs w:val="24"/>
        </w:rPr>
        <w:t xml:space="preserve">, em regime de </w:t>
      </w:r>
      <w:r w:rsidRPr="00AD7419">
        <w:rPr>
          <w:rFonts w:ascii="Times New Roman" w:hAnsi="Times New Roman" w:cs="Times New Roman"/>
          <w:b/>
          <w:color w:val="000000"/>
          <w:sz w:val="24"/>
          <w:szCs w:val="24"/>
        </w:rPr>
        <w:t>Empreitada Por Preço Global</w:t>
      </w:r>
      <w:r w:rsidRPr="00AD7419">
        <w:rPr>
          <w:rFonts w:ascii="Times New Roman" w:hAnsi="Times New Roman" w:cs="Times New Roman"/>
          <w:color w:val="000000"/>
          <w:sz w:val="24"/>
          <w:szCs w:val="24"/>
        </w:rPr>
        <w:t xml:space="preserve">, em conformidade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que a este dá causa.</w:t>
      </w:r>
    </w:p>
    <w:p w14:paraId="54001F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3CE4431" w14:textId="058E3F50"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 A CONTRATADA obriga-se a entregar a obra, objeto deste Contrato, completamente acabada, no prazo máximo de 6 (seis) meses, contados a partir da data da assinatura da Ordem de Serviço.</w:t>
      </w:r>
    </w:p>
    <w:p w14:paraId="3B1ADDE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0C083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8453E7" w14:textId="413A6F14"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de Tomada de Preços nº </w:t>
      </w:r>
      <w:r w:rsidR="00A407A5">
        <w:rPr>
          <w:rFonts w:ascii="Times New Roman" w:hAnsi="Times New Roman" w:cs="Times New Roman"/>
          <w:color w:val="000000"/>
          <w:sz w:val="24"/>
          <w:szCs w:val="24"/>
        </w:rPr>
        <w:t>007/2022</w:t>
      </w:r>
      <w:r w:rsidRPr="00AD7419">
        <w:rPr>
          <w:rFonts w:ascii="Times New Roman" w:hAnsi="Times New Roman" w:cs="Times New Roman"/>
          <w:color w:val="000000"/>
          <w:sz w:val="24"/>
          <w:szCs w:val="24"/>
        </w:rPr>
        <w:t>.</w:t>
      </w:r>
    </w:p>
    <w:p w14:paraId="239392EC" w14:textId="77777777" w:rsidR="00AD7419" w:rsidRPr="00AD7419" w:rsidRDefault="00AD7419" w:rsidP="00AD7419">
      <w:pPr>
        <w:widowControl w:val="0"/>
        <w:tabs>
          <w:tab w:val="left" w:pos="6698"/>
        </w:tabs>
        <w:spacing w:after="0" w:line="360" w:lineRule="auto"/>
        <w:ind w:firstLine="851"/>
        <w:jc w:val="both"/>
        <w:rPr>
          <w:rFonts w:ascii="Times New Roman" w:hAnsi="Times New Roman" w:cs="Times New Roman"/>
          <w:color w:val="000000"/>
          <w:sz w:val="24"/>
          <w:szCs w:val="24"/>
        </w:rPr>
      </w:pPr>
    </w:p>
    <w:p w14:paraId="6F781E9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TERCEIRA - DA VIGÊNCIA</w:t>
      </w:r>
    </w:p>
    <w:p w14:paraId="6E3A12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E3656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3.1. O presente Contrato terá vigência de 12 (doze) meses consecutivos, contados a partir da data de assinatura.</w:t>
      </w:r>
    </w:p>
    <w:p w14:paraId="62B6ECB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EA4652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QUARTA - DO VALOR CONTRATUAL</w:t>
      </w:r>
    </w:p>
    <w:p w14:paraId="23C94A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C4A7F0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0F892A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1ED96C"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4.2. As despesas decorrentes da execução da obra, objeto deste Contrato, correrão à </w:t>
      </w:r>
      <w:r w:rsidRPr="00AD7419">
        <w:rPr>
          <w:rFonts w:ascii="Times New Roman" w:hAnsi="Times New Roman" w:cs="Times New Roman"/>
          <w:sz w:val="24"/>
          <w:szCs w:val="24"/>
        </w:rPr>
        <w:lastRenderedPageBreak/>
        <w:t>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1CB21A77" w14:textId="77777777" w:rsidTr="00A30BEA">
        <w:tc>
          <w:tcPr>
            <w:tcW w:w="9067" w:type="dxa"/>
            <w:tcBorders>
              <w:top w:val="single" w:sz="4" w:space="0" w:color="auto"/>
              <w:left w:val="single" w:sz="4" w:space="0" w:color="auto"/>
              <w:bottom w:val="single" w:sz="4" w:space="0" w:color="auto"/>
              <w:right w:val="single" w:sz="4" w:space="0" w:color="auto"/>
            </w:tcBorders>
            <w:hideMark/>
          </w:tcPr>
          <w:p w14:paraId="0E845807"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0631B1A7"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3B79147B"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1.002 - CONSTRUÇÃO/AMPL. E REFORMA DE UNID. ESC. ENS. FUNDAMENTAL</w:t>
            </w:r>
          </w:p>
          <w:p w14:paraId="2F139118"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29 - 4.4.90.00.00.00.00.00 - APLICACOES DIRETAS 0.1.62.0022 - TRANSFERÊNCIAS VOLUNTÁRIAS - ESTADO/EDUCAÇÃO</w:t>
            </w:r>
          </w:p>
        </w:tc>
      </w:tr>
      <w:tr w:rsidR="00AD7419" w:rsidRPr="00AD7419" w14:paraId="32C1B484" w14:textId="77777777" w:rsidTr="00A30BEA">
        <w:trPr>
          <w:trHeight w:val="1525"/>
        </w:trPr>
        <w:tc>
          <w:tcPr>
            <w:tcW w:w="9067" w:type="dxa"/>
            <w:tcBorders>
              <w:top w:val="single" w:sz="4" w:space="0" w:color="auto"/>
              <w:left w:val="single" w:sz="4" w:space="0" w:color="auto"/>
              <w:bottom w:val="single" w:sz="4" w:space="0" w:color="auto"/>
              <w:right w:val="single" w:sz="4" w:space="0" w:color="auto"/>
            </w:tcBorders>
          </w:tcPr>
          <w:p w14:paraId="77AE0B6A"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6AF8C695"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06.001 - - SECRETARIA DE EDUCAÇÃO, CULTURA E ESPORTES / DEPARTAMENTO DE EDUCAÇÃO</w:t>
            </w:r>
          </w:p>
          <w:p w14:paraId="64E743AE"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2.009 - MANUTENCAO DO ENSINO FUNDAMENTAL</w:t>
            </w:r>
          </w:p>
          <w:p w14:paraId="171C464D"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40 - 4.4.90.00.00.00.00.00 - APLICACOES DIRETAS 0.3.79.0654 - EMENDA-ESTADO-EDUC- SUPERAVIT</w:t>
            </w:r>
          </w:p>
        </w:tc>
      </w:tr>
    </w:tbl>
    <w:p w14:paraId="4C36FC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748D1DEF"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QUINTA - DA APROVAÇÃO DA OBRA</w:t>
      </w:r>
    </w:p>
    <w:p w14:paraId="64C2556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E5258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0812A20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DDE730E"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SEXTA - DO PAGAMENTO</w:t>
      </w:r>
    </w:p>
    <w:p w14:paraId="69F0C6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550514A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3EF63C4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77297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523A5049" w14:textId="0F876D68" w:rsidR="00AD7419" w:rsidRPr="00AD7419" w:rsidRDefault="00AD7419" w:rsidP="00AD7419">
      <w:pPr>
        <w:widowControl w:val="0"/>
        <w:spacing w:after="0" w:line="360" w:lineRule="auto"/>
        <w:ind w:firstLine="851"/>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6.2.1. O presente Contrato será pago com recursos provenientes da</w:t>
      </w:r>
      <w:r w:rsidR="00A407A5">
        <w:rPr>
          <w:rFonts w:ascii="Times New Roman" w:eastAsia="Arial Unicode MS" w:hAnsi="Times New Roman" w:cs="Times New Roman"/>
          <w:sz w:val="24"/>
          <w:szCs w:val="24"/>
        </w:rPr>
        <w:t>s</w:t>
      </w:r>
      <w:r w:rsidRPr="00AD7419">
        <w:rPr>
          <w:rFonts w:ascii="Times New Roman" w:eastAsia="Arial Unicode MS" w:hAnsi="Times New Roman" w:cs="Times New Roman"/>
          <w:sz w:val="24"/>
          <w:szCs w:val="24"/>
        </w:rPr>
        <w:t xml:space="preserve"> Transferências Especiais SCC 18754/2021 e 16865/2021 e Emenda Parlamentar Impositiva 1301/2018.</w:t>
      </w:r>
    </w:p>
    <w:p w14:paraId="2226D26B"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6631A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SÉTIMA - DOS REAJUSTES</w:t>
      </w:r>
    </w:p>
    <w:p w14:paraId="630812B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7C229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 O preço contratado é fixo e irreajustável. No entanto, na hipótese de se efetivar prorrogação do prazo de execução (desde que não seja causada pela Contratada), o preço será reajustado com base no IPCA (Índice Nacional de Preços ao Consumidor Amplo) calculado e publicado pelo IBGE. Tal reajuste será efetuado com base nos últimos 12 (doze) meses consecutivos, contados da data final prevista para apresentação da proposta de preços, e aplicado apenas ao saldo a executar.</w:t>
      </w:r>
    </w:p>
    <w:p w14:paraId="7ECE6A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FDFF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OITAVA - DAS OBRIGAÇÕES</w:t>
      </w:r>
    </w:p>
    <w:p w14:paraId="5E3D8AD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A04E11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 São obrigações da CONTRATADA:</w:t>
      </w:r>
    </w:p>
    <w:p w14:paraId="283C91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6AEE94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6F3833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8.1.1.2. Cumprir integralmente com as determinações estabelecidas pelo Ministério do Trabalho, relativas à </w:t>
      </w:r>
      <w:r w:rsidRPr="00AD7419">
        <w:rPr>
          <w:rFonts w:ascii="Times New Roman" w:hAnsi="Times New Roman" w:cs="Times New Roman"/>
          <w:b/>
          <w:color w:val="000000"/>
          <w:sz w:val="24"/>
          <w:szCs w:val="24"/>
          <w:u w:val="single"/>
        </w:rPr>
        <w:t>segurança e medicina do trabalho</w:t>
      </w:r>
      <w:r w:rsidRPr="00AD7419">
        <w:rPr>
          <w:rFonts w:ascii="Times New Roman" w:hAnsi="Times New Roman" w:cs="Times New Roman"/>
          <w:color w:val="000000"/>
          <w:sz w:val="24"/>
          <w:szCs w:val="24"/>
        </w:rPr>
        <w:t>.</w:t>
      </w:r>
    </w:p>
    <w:p w14:paraId="5A27B4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4054111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7421171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7ED45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8.1.5. Manter, durante todo o período de execução da obra, objeto deste Contrato, </w:t>
      </w:r>
      <w:r w:rsidRPr="00AD7419">
        <w:rPr>
          <w:rFonts w:ascii="Times New Roman" w:hAnsi="Times New Roman" w:cs="Times New Roman"/>
          <w:b/>
          <w:color w:val="000000"/>
          <w:sz w:val="24"/>
          <w:szCs w:val="24"/>
        </w:rPr>
        <w:t xml:space="preserve">equipe técnica </w:t>
      </w:r>
      <w:r w:rsidRPr="00AD7419">
        <w:rPr>
          <w:rFonts w:ascii="Times New Roman" w:hAnsi="Times New Roman" w:cs="Times New Roman"/>
          <w:b/>
          <w:color w:val="000000"/>
          <w:sz w:val="24"/>
          <w:szCs w:val="24"/>
          <w:u w:val="single"/>
        </w:rPr>
        <w:t>para atuação constante no local da obra</w:t>
      </w:r>
      <w:r w:rsidRPr="00AD7419">
        <w:rPr>
          <w:rFonts w:ascii="Times New Roman" w:hAnsi="Times New Roman" w:cs="Times New Roman"/>
          <w:color w:val="000000"/>
          <w:sz w:val="24"/>
          <w:szCs w:val="24"/>
        </w:rPr>
        <w:t xml:space="preserve"> e composta, no mínimo, por 01 (um) engenheiro civil/arquiteto/urbanista e 01 (um) mestre/encarregado-de-obras, devendo a </w:t>
      </w:r>
      <w:r w:rsidRPr="00AD7419">
        <w:rPr>
          <w:rFonts w:ascii="Times New Roman" w:hAnsi="Times New Roman" w:cs="Times New Roman"/>
          <w:color w:val="000000"/>
          <w:sz w:val="24"/>
          <w:szCs w:val="24"/>
        </w:rPr>
        <w:lastRenderedPageBreak/>
        <w:t>CONTRATADA apresentar à CONTRATANTE, no ato da assinatura da Ordem de Serviço, relação contendo nome, profissão e tempo de experiência dos referidos profissionais.</w:t>
      </w:r>
    </w:p>
    <w:p w14:paraId="00A526D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8.1.6. Responsabilizar-se pela apuração e recolhimento de todos os encargos sociais e trabalhistas.</w:t>
      </w:r>
    </w:p>
    <w:p w14:paraId="5ACFA4A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6AED5EE2" w14:textId="499FC61B"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8.1.8. </w:t>
      </w:r>
      <w:r w:rsidR="00D7546F" w:rsidRPr="00AD7419">
        <w:rPr>
          <w:rFonts w:ascii="Times New Roman" w:hAnsi="Times New Roman" w:cs="Times New Roman"/>
          <w:color w:val="000000"/>
          <w:sz w:val="24"/>
          <w:szCs w:val="24"/>
        </w:rPr>
        <w:t xml:space="preserve">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w:t>
      </w:r>
      <w:r w:rsidR="00D7546F">
        <w:rPr>
          <w:rFonts w:ascii="Times New Roman" w:hAnsi="Times New Roman" w:cs="Times New Roman"/>
          <w:color w:val="000000"/>
          <w:sz w:val="24"/>
          <w:szCs w:val="24"/>
        </w:rPr>
        <w:t>RFB</w:t>
      </w:r>
      <w:r w:rsidR="00D7546F" w:rsidRPr="00AD7419">
        <w:rPr>
          <w:rFonts w:ascii="Times New Roman" w:hAnsi="Times New Roman" w:cs="Times New Roman"/>
          <w:color w:val="000000"/>
          <w:sz w:val="24"/>
          <w:szCs w:val="24"/>
        </w:rPr>
        <w:t xml:space="preserve"> nº </w:t>
      </w:r>
      <w:r w:rsidR="00D7546F">
        <w:rPr>
          <w:rFonts w:ascii="Times New Roman" w:hAnsi="Times New Roman" w:cs="Times New Roman"/>
          <w:color w:val="000000"/>
          <w:sz w:val="24"/>
          <w:szCs w:val="24"/>
        </w:rPr>
        <w:t>971</w:t>
      </w:r>
      <w:r w:rsidR="00D7546F" w:rsidRPr="00AD7419">
        <w:rPr>
          <w:rFonts w:ascii="Times New Roman" w:hAnsi="Times New Roman" w:cs="Times New Roman"/>
          <w:color w:val="000000"/>
          <w:sz w:val="24"/>
          <w:szCs w:val="24"/>
        </w:rPr>
        <w:t xml:space="preserve">, de </w:t>
      </w:r>
      <w:r w:rsidR="00D7546F">
        <w:rPr>
          <w:rFonts w:ascii="Times New Roman" w:hAnsi="Times New Roman" w:cs="Times New Roman"/>
          <w:color w:val="000000"/>
          <w:sz w:val="24"/>
          <w:szCs w:val="24"/>
        </w:rPr>
        <w:t>13</w:t>
      </w:r>
      <w:r w:rsidR="00D7546F" w:rsidRPr="00AD7419">
        <w:rPr>
          <w:rFonts w:ascii="Times New Roman" w:hAnsi="Times New Roman" w:cs="Times New Roman"/>
          <w:color w:val="000000"/>
          <w:sz w:val="24"/>
          <w:szCs w:val="24"/>
        </w:rPr>
        <w:t xml:space="preserve"> de </w:t>
      </w:r>
      <w:r w:rsidR="00D7546F">
        <w:rPr>
          <w:rFonts w:ascii="Times New Roman" w:hAnsi="Times New Roman" w:cs="Times New Roman"/>
          <w:color w:val="000000"/>
          <w:sz w:val="24"/>
          <w:szCs w:val="24"/>
        </w:rPr>
        <w:t>novembro</w:t>
      </w:r>
      <w:r w:rsidR="00D7546F" w:rsidRPr="00AD7419">
        <w:rPr>
          <w:rFonts w:ascii="Times New Roman" w:hAnsi="Times New Roman" w:cs="Times New Roman"/>
          <w:color w:val="000000"/>
          <w:sz w:val="24"/>
          <w:szCs w:val="24"/>
        </w:rPr>
        <w:t xml:space="preserve"> de 20</w:t>
      </w:r>
      <w:r w:rsidR="00D7546F">
        <w:rPr>
          <w:rFonts w:ascii="Times New Roman" w:hAnsi="Times New Roman" w:cs="Times New Roman"/>
          <w:color w:val="000000"/>
          <w:sz w:val="24"/>
          <w:szCs w:val="24"/>
        </w:rPr>
        <w:t>09 e alterações</w:t>
      </w:r>
      <w:r w:rsidRPr="00AD7419">
        <w:rPr>
          <w:rFonts w:ascii="Times New Roman" w:hAnsi="Times New Roman" w:cs="Times New Roman"/>
          <w:color w:val="000000"/>
          <w:sz w:val="24"/>
          <w:szCs w:val="24"/>
        </w:rPr>
        <w:t>.</w:t>
      </w:r>
    </w:p>
    <w:p w14:paraId="2F5DE7D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AD7419">
        <w:rPr>
          <w:rFonts w:ascii="Times New Roman" w:hAnsi="Times New Roman" w:cs="Times New Roman"/>
          <w:color w:val="000000"/>
          <w:sz w:val="24"/>
          <w:szCs w:val="24"/>
        </w:rPr>
        <w:t>etc</w:t>
      </w:r>
      <w:proofErr w:type="spellEnd"/>
      <w:r w:rsidRPr="00AD7419">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093A73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8.1.9.1. A fiscalização da CONTRATANTE, semanalmente e/ou quinzenalmente, realizará vistoria </w:t>
      </w:r>
      <w:r w:rsidRPr="00AD7419">
        <w:rPr>
          <w:rFonts w:ascii="Times New Roman" w:hAnsi="Times New Roman" w:cs="Times New Roman"/>
          <w:i/>
          <w:color w:val="000000"/>
          <w:sz w:val="24"/>
          <w:szCs w:val="24"/>
        </w:rPr>
        <w:t xml:space="preserve">in loco </w:t>
      </w:r>
      <w:r w:rsidRPr="00AD7419">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B83358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73A99DF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Recolher o ISSQN devido.</w:t>
      </w:r>
    </w:p>
    <w:p w14:paraId="4D1DD47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0C6BA01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3281F569" w14:textId="77777777" w:rsidR="00D7546F" w:rsidRPr="00AD7419" w:rsidRDefault="00D7546F" w:rsidP="00D7546F">
      <w:pPr>
        <w:widowControl w:val="0"/>
        <w:spacing w:after="0" w:line="360" w:lineRule="auto"/>
        <w:ind w:firstLine="851"/>
        <w:jc w:val="both"/>
        <w:rPr>
          <w:rFonts w:ascii="Times New Roman" w:hAnsi="Times New Roman" w:cs="Times New Roman"/>
          <w:color w:val="000000"/>
          <w:sz w:val="24"/>
          <w:szCs w:val="24"/>
        </w:rPr>
      </w:pPr>
      <w:r w:rsidRPr="00141149">
        <w:rPr>
          <w:rFonts w:ascii="Times New Roman" w:hAnsi="Times New Roman" w:cs="Times New Roman"/>
          <w:color w:val="000000"/>
          <w:sz w:val="24"/>
          <w:szCs w:val="24"/>
        </w:rPr>
        <w:lastRenderedPageBreak/>
        <w:t xml:space="preserve">8.1.14. Refazer, às suas expensas, </w:t>
      </w:r>
      <w:r>
        <w:rPr>
          <w:rFonts w:ascii="Times New Roman" w:hAnsi="Times New Roman" w:cs="Times New Roman"/>
          <w:color w:val="000000"/>
          <w:sz w:val="24"/>
          <w:szCs w:val="24"/>
        </w:rPr>
        <w:t xml:space="preserve">as </w:t>
      </w:r>
      <w:r w:rsidRPr="00141149">
        <w:rPr>
          <w:rFonts w:ascii="Times New Roman" w:hAnsi="Times New Roman" w:cs="Times New Roman"/>
          <w:color w:val="000000"/>
          <w:sz w:val="24"/>
          <w:szCs w:val="24"/>
        </w:rPr>
        <w:t xml:space="preserve">obras </w:t>
      </w:r>
      <w:r>
        <w:rPr>
          <w:rFonts w:ascii="Times New Roman" w:hAnsi="Times New Roman" w:cs="Times New Roman"/>
          <w:color w:val="000000"/>
          <w:sz w:val="24"/>
          <w:szCs w:val="24"/>
        </w:rPr>
        <w:t>ou</w:t>
      </w:r>
      <w:r w:rsidRPr="00141149">
        <w:rPr>
          <w:rFonts w:ascii="Times New Roman" w:hAnsi="Times New Roman" w:cs="Times New Roman"/>
          <w:color w:val="000000"/>
          <w:sz w:val="24"/>
          <w:szCs w:val="24"/>
        </w:rPr>
        <w:t xml:space="preserve"> reparos defeituosos</w:t>
      </w:r>
      <w:r>
        <w:rPr>
          <w:rFonts w:ascii="Times New Roman" w:hAnsi="Times New Roman" w:cs="Times New Roman"/>
          <w:color w:val="000000"/>
          <w:sz w:val="24"/>
          <w:szCs w:val="24"/>
        </w:rPr>
        <w:t>.</w:t>
      </w:r>
    </w:p>
    <w:p w14:paraId="3EB08D8B" w14:textId="77777777" w:rsidR="00D7546F" w:rsidRDefault="00D7546F" w:rsidP="00D7546F">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w:t>
      </w:r>
      <w:r>
        <w:rPr>
          <w:rFonts w:ascii="Times New Roman" w:hAnsi="Times New Roman" w:cs="Times New Roman"/>
          <w:color w:val="000000"/>
          <w:sz w:val="24"/>
          <w:szCs w:val="24"/>
        </w:rPr>
        <w:t>5</w:t>
      </w:r>
      <w:r w:rsidRPr="00AD7419">
        <w:rPr>
          <w:rFonts w:ascii="Times New Roman" w:hAnsi="Times New Roman" w:cs="Times New Roman"/>
          <w:color w:val="000000"/>
          <w:sz w:val="24"/>
          <w:szCs w:val="24"/>
        </w:rPr>
        <w:t>. Implantar e manter o Diário de Obras atualizado.</w:t>
      </w:r>
    </w:p>
    <w:p w14:paraId="1632E384" w14:textId="77777777" w:rsidR="00D7546F" w:rsidRPr="002D3474" w:rsidRDefault="00D7546F" w:rsidP="00D7546F">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8.1.16. Registrar a CNO (Cadastro Nacional de Obras) e providenciar a respectiva baixa da mesma, ao final da execução da obra, sob pena de não liberação do último pagamento. </w:t>
      </w:r>
    </w:p>
    <w:p w14:paraId="665D6545" w14:textId="77777777" w:rsidR="00AD7419" w:rsidRPr="00AD7419" w:rsidRDefault="00AD7419" w:rsidP="009B5516">
      <w:pPr>
        <w:widowControl w:val="0"/>
        <w:spacing w:after="0" w:line="360" w:lineRule="auto"/>
        <w:jc w:val="both"/>
        <w:rPr>
          <w:rFonts w:ascii="Times New Roman" w:hAnsi="Times New Roman" w:cs="Times New Roman"/>
          <w:color w:val="000000"/>
          <w:sz w:val="24"/>
          <w:szCs w:val="24"/>
        </w:rPr>
      </w:pPr>
    </w:p>
    <w:p w14:paraId="280302C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São obrigações da CONTRATANTE:</w:t>
      </w:r>
    </w:p>
    <w:p w14:paraId="168F3A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0FB7CA0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8.2.2. Efetuar o pagamento no prazo estabelecido no subitem 6.2, cumprido o disposto no item 6.1 da Cláusula Sexta.</w:t>
      </w:r>
    </w:p>
    <w:p w14:paraId="18CE6E2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2646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NONA - DA FISCALIZAÇÃO</w:t>
      </w:r>
    </w:p>
    <w:p w14:paraId="20FA34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9C51BB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9C4D6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F6CA8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68C07AA"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350ECCC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 DA GARANTIA DA OBRA E DA GARANTIA CONTRATUAL</w:t>
      </w:r>
    </w:p>
    <w:p w14:paraId="13D24409" w14:textId="77777777" w:rsidR="00AD7419" w:rsidRPr="00AD7419" w:rsidRDefault="00AD7419" w:rsidP="00AD7419">
      <w:pPr>
        <w:spacing w:after="0" w:line="360" w:lineRule="auto"/>
        <w:ind w:firstLine="851"/>
        <w:jc w:val="both"/>
        <w:rPr>
          <w:rFonts w:ascii="Times New Roman" w:hAnsi="Times New Roman" w:cs="Times New Roman"/>
          <w:b/>
          <w:color w:val="000000"/>
          <w:sz w:val="24"/>
          <w:szCs w:val="24"/>
        </w:rPr>
      </w:pPr>
    </w:p>
    <w:p w14:paraId="0488D60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A CONTRATADA </w:t>
      </w:r>
      <w:r w:rsidRPr="00AD7419">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10878C5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B1F5E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AD7419">
        <w:rPr>
          <w:rFonts w:ascii="Times New Roman" w:hAnsi="Times New Roman" w:cs="Times New Roman"/>
          <w:b/>
          <w:color w:val="000000"/>
          <w:sz w:val="24"/>
          <w:szCs w:val="24"/>
        </w:rPr>
        <w:t xml:space="preserve">5% (cinco </w:t>
      </w:r>
      <w:r w:rsidRPr="00AD7419">
        <w:rPr>
          <w:rFonts w:ascii="Times New Roman" w:hAnsi="Times New Roman" w:cs="Times New Roman"/>
          <w:b/>
          <w:color w:val="000000"/>
          <w:sz w:val="24"/>
          <w:szCs w:val="24"/>
        </w:rPr>
        <w:lastRenderedPageBreak/>
        <w:t>por cento)</w:t>
      </w:r>
      <w:r w:rsidRPr="00AD7419">
        <w:rPr>
          <w:rFonts w:ascii="Times New Roman" w:hAnsi="Times New Roman" w:cs="Times New Roman"/>
          <w:color w:val="000000"/>
          <w:sz w:val="24"/>
          <w:szCs w:val="24"/>
        </w:rPr>
        <w:t xml:space="preserve"> do valor total deste Contrato, devendo optar por uma das seguintes modalidades:</w:t>
      </w:r>
    </w:p>
    <w:p w14:paraId="3D8430EB"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10.2.1. Caução em dinheiro ou títulos da dívida pública;</w:t>
      </w:r>
    </w:p>
    <w:p w14:paraId="1355706E"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10.2.2. Seguro-garantia;</w:t>
      </w:r>
    </w:p>
    <w:p w14:paraId="4FC6E342"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10.2.3. Fiança bancária.</w:t>
      </w:r>
    </w:p>
    <w:p w14:paraId="1C0936C4"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p>
    <w:p w14:paraId="2886C43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10.3. O prazo máximo para a apresentação da Garantia Contratual prevista no item 10.2, será de </w:t>
      </w:r>
      <w:r w:rsidRPr="00AD7419">
        <w:rPr>
          <w:rFonts w:ascii="Times New Roman" w:hAnsi="Times New Roman" w:cs="Times New Roman"/>
          <w:b/>
          <w:color w:val="000000"/>
          <w:sz w:val="24"/>
          <w:szCs w:val="24"/>
        </w:rPr>
        <w:t>15 (quinze) dias úteis</w:t>
      </w:r>
      <w:r w:rsidRPr="00AD7419">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55231321"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p>
    <w:p w14:paraId="3DA1B0F4"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7F0E63E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61C220F"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color w:val="000000"/>
          <w:sz w:val="24"/>
          <w:szCs w:val="24"/>
        </w:rPr>
        <w:t xml:space="preserve">10.5. </w:t>
      </w:r>
      <w:r w:rsidRPr="00AD7419">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05384AC"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7F15918C"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b/>
          <w:sz w:val="24"/>
          <w:szCs w:val="24"/>
        </w:rPr>
        <w:t>CLÁUSULA DÉCIMA PRIMEIRA - DO RECEBIMENTO DA OBRA</w:t>
      </w:r>
    </w:p>
    <w:p w14:paraId="797DAA9B"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p>
    <w:p w14:paraId="6506FB2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57DE41A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489F49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B78486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7E563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SEGUNDA - DA RESCISÃO CONTRATUAL</w:t>
      </w:r>
    </w:p>
    <w:p w14:paraId="59BE1155"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6BABE12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 xml:space="preserve">12.1. A inexecução total ou parcial deste Contrato ensejará sua rescisão administrativa, nas hipóteses previstas nos </w:t>
      </w:r>
      <w:proofErr w:type="spellStart"/>
      <w:r w:rsidRPr="00AD7419">
        <w:rPr>
          <w:rFonts w:ascii="Times New Roman" w:hAnsi="Times New Roman" w:cs="Times New Roman"/>
          <w:color w:val="000000"/>
          <w:sz w:val="24"/>
          <w:szCs w:val="24"/>
        </w:rPr>
        <w:t>arts</w:t>
      </w:r>
      <w:proofErr w:type="spellEnd"/>
      <w:r w:rsidRPr="00AD7419">
        <w:rPr>
          <w:rFonts w:ascii="Times New Roman" w:hAnsi="Times New Roman" w:cs="Times New Roman"/>
          <w:color w:val="000000"/>
          <w:sz w:val="24"/>
          <w:szCs w:val="24"/>
        </w:rPr>
        <w:t>. 77 e 78 da Lei n</w:t>
      </w:r>
      <w:r w:rsidRPr="00AD7419">
        <w:rPr>
          <w:rFonts w:ascii="Times New Roman" w:hAnsi="Times New Roman" w:cs="Times New Roman"/>
          <w:color w:val="000000"/>
          <w:sz w:val="24"/>
          <w:szCs w:val="24"/>
        </w:rPr>
        <w:sym w:font="Symbol" w:char="F0B0"/>
      </w:r>
      <w:r w:rsidRPr="00AD7419">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3BE9E8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909F7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 A rescisão contratual poderá ser:</w:t>
      </w:r>
    </w:p>
    <w:p w14:paraId="2241CDC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12.2.1. Determinada por ato unilateral da CONTRATANTE, nos casos enunciados nos incisos I a XII e XVII do art. 78 da Lei 8.666/93;</w:t>
      </w:r>
    </w:p>
    <w:p w14:paraId="517F29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6744CC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6B2794A"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TERCEIRA - DA SUBCONTRATAÇÃO</w:t>
      </w:r>
    </w:p>
    <w:p w14:paraId="07E3BD3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6DDA1D8"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3F96B948"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144EC285"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13.2. Na hipótese de subcontratação, os pagamentos serão efetuados somente à CONTRATADA, conforme estabelecido na </w:t>
      </w:r>
      <w:r w:rsidRPr="00AD7419">
        <w:rPr>
          <w:rFonts w:ascii="Times New Roman" w:hAnsi="Times New Roman" w:cs="Times New Roman"/>
          <w:b/>
          <w:sz w:val="24"/>
          <w:szCs w:val="24"/>
        </w:rPr>
        <w:t>Cláusula Sexta</w:t>
      </w:r>
      <w:r w:rsidRPr="00AD7419">
        <w:rPr>
          <w:rFonts w:ascii="Times New Roman" w:hAnsi="Times New Roman" w:cs="Times New Roman"/>
          <w:sz w:val="24"/>
          <w:szCs w:val="24"/>
        </w:rPr>
        <w:t xml:space="preserve"> deste Contrato, competindo a esta a responsabilidade exclusiva de pagar a subcontratada pela subcontratação ajustada.</w:t>
      </w:r>
    </w:p>
    <w:p w14:paraId="2C89271C"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24AE18E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CLÁUSULA DÉCIMA QUARTA - DAS PENALIDADES</w:t>
      </w:r>
    </w:p>
    <w:p w14:paraId="45FDB3C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0E5AD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Sem prejuízo das sanções previstas em Lei, a CONTRATADA ficará sujeita às seguintes penalidades, assegurada a prévia defesa:</w:t>
      </w:r>
    </w:p>
    <w:p w14:paraId="7631B52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FF3AC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 Pelo atraso injustificado na execução do Contrato:</w:t>
      </w:r>
    </w:p>
    <w:p w14:paraId="398006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7F84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B605C5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Pela inexecução total ou parcial do Contrato:</w:t>
      </w:r>
    </w:p>
    <w:p w14:paraId="2AC2C4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14.3.1. Multa de 20% (vinte por cento), calculada sobre o valor do Contrato ou da parte </w:t>
      </w:r>
      <w:r w:rsidRPr="00AD7419">
        <w:rPr>
          <w:rFonts w:ascii="Times New Roman" w:hAnsi="Times New Roman" w:cs="Times New Roman"/>
          <w:color w:val="000000"/>
          <w:sz w:val="24"/>
          <w:szCs w:val="24"/>
        </w:rPr>
        <w:lastRenderedPageBreak/>
        <w:t>não cumprida, juntamente com as demais penalidades previstas no art. 87, da Lei 8.666/93;</w:t>
      </w:r>
    </w:p>
    <w:p w14:paraId="0D00099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557D09D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8F0A14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14.4. O valor a servir de base para o cálculo das multas referidas nos subitens 14.2.1 e 14.3.1 será o valor inicial do Contrato.</w:t>
      </w:r>
    </w:p>
    <w:p w14:paraId="0268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3432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D8E4C5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1712F92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QUINTA - DA PUBLICAÇÃO DO CONTRATO</w:t>
      </w:r>
    </w:p>
    <w:p w14:paraId="4DEDF1D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C638B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15.1. A CONTRATANTE providenciará a publicação respectiva, em resumo, do presente termo, na forma da lei.</w:t>
      </w:r>
    </w:p>
    <w:p w14:paraId="51E45D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0E2A38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SEXTA - DAS DISPOSIÇÕES COMPLEMENTARES</w:t>
      </w:r>
    </w:p>
    <w:p w14:paraId="51A8513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140059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5023598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72F856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SETIMA - DO FORO</w:t>
      </w:r>
    </w:p>
    <w:p w14:paraId="751DEB6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DCBBB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Fica eleito o Foro da Comarca de Urubici, SC, para qualquer procedimento relacionado com o cumprimento do presente Contrato.</w:t>
      </w:r>
    </w:p>
    <w:p w14:paraId="0A1B1C1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11CE23" w14:textId="77777777" w:rsidR="00AD7419" w:rsidRPr="00AD7419" w:rsidRDefault="00AD7419" w:rsidP="00AD7419">
      <w:pPr>
        <w:widowControl w:val="0"/>
        <w:spacing w:after="0" w:line="360" w:lineRule="auto"/>
        <w:ind w:left="3402"/>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F1DF380" w14:textId="77777777" w:rsidR="00AD7419" w:rsidRPr="00AD7419" w:rsidRDefault="00AD7419" w:rsidP="00AD7419">
      <w:pPr>
        <w:widowControl w:val="0"/>
        <w:spacing w:after="0" w:line="360" w:lineRule="auto"/>
        <w:ind w:left="4536"/>
        <w:jc w:val="both"/>
        <w:rPr>
          <w:rFonts w:ascii="Times New Roman" w:hAnsi="Times New Roman" w:cs="Times New Roman"/>
          <w:color w:val="000000"/>
          <w:sz w:val="24"/>
          <w:szCs w:val="24"/>
        </w:rPr>
      </w:pPr>
    </w:p>
    <w:p w14:paraId="7B1346B8" w14:textId="77777777" w:rsidR="00AD7419" w:rsidRPr="00AD7419" w:rsidRDefault="00AD7419" w:rsidP="00AD7419">
      <w:pPr>
        <w:widowControl w:val="0"/>
        <w:spacing w:after="0" w:line="360" w:lineRule="auto"/>
        <w:ind w:left="3261" w:hanging="284"/>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Rio Rufino, SC, __ de 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D8CFD27"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14D881D6"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50F998DA"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D7419" w:rsidRPr="00AD7419" w14:paraId="781EA4D0" w14:textId="77777777" w:rsidTr="00A30BEA">
        <w:tc>
          <w:tcPr>
            <w:tcW w:w="4552" w:type="dxa"/>
          </w:tcPr>
          <w:p w14:paraId="1269C02F"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7DFE8E82"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29ADFD5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CONTRATADA</w:t>
            </w:r>
          </w:p>
        </w:tc>
        <w:tc>
          <w:tcPr>
            <w:tcW w:w="4552" w:type="dxa"/>
          </w:tcPr>
          <w:p w14:paraId="12DD1D5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bCs/>
                <w:color w:val="000000"/>
                <w:sz w:val="24"/>
                <w:szCs w:val="24"/>
              </w:rPr>
              <w:t>ERLON TANCREDO COSTA</w:t>
            </w:r>
          </w:p>
          <w:p w14:paraId="47BC776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Prefeito de Rio Rufino</w:t>
            </w:r>
          </w:p>
          <w:p w14:paraId="243DF6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t>CONTRATANTE</w:t>
            </w:r>
          </w:p>
        </w:tc>
      </w:tr>
    </w:tbl>
    <w:p w14:paraId="4AA5AC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CF359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847261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Fiscal:</w:t>
      </w:r>
    </w:p>
    <w:p w14:paraId="1C8C0F9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3F4D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F512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DILVANA SOARES MACCARINI </w:t>
      </w:r>
    </w:p>
    <w:p w14:paraId="39F91D2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Secretária Municipal de Educação</w:t>
      </w:r>
    </w:p>
    <w:p w14:paraId="24DF84A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DF0082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76919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Testemunhas:</w:t>
      </w:r>
    </w:p>
    <w:p w14:paraId="1BBB651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F2299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61AB52" w14:textId="77777777" w:rsidR="00AD7419" w:rsidRPr="00AD7419" w:rsidRDefault="00AD7419" w:rsidP="00AD7419">
      <w:pPr>
        <w:widowControl w:val="0"/>
        <w:tabs>
          <w:tab w:val="left" w:pos="4536"/>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01.</w:t>
      </w:r>
      <w:r w:rsidRPr="00AD7419">
        <w:rPr>
          <w:rFonts w:ascii="Times New Roman" w:hAnsi="Times New Roman" w:cs="Times New Roman"/>
          <w:color w:val="000000"/>
          <w:sz w:val="24"/>
          <w:szCs w:val="24"/>
        </w:rPr>
        <w:tab/>
        <w:t xml:space="preserve">02. </w:t>
      </w:r>
    </w:p>
    <w:p w14:paraId="56F6476C"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Nome:</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Nome:</w:t>
      </w:r>
      <w:r w:rsidRPr="00AD7419">
        <w:rPr>
          <w:rFonts w:ascii="Times New Roman" w:hAnsi="Times New Roman" w:cs="Times New Roman"/>
          <w:color w:val="000000"/>
          <w:sz w:val="24"/>
          <w:szCs w:val="24"/>
        </w:rPr>
        <w:tab/>
      </w:r>
    </w:p>
    <w:p w14:paraId="411EE3F5"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Cargo:</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Cargo:</w:t>
      </w:r>
      <w:r w:rsidRPr="00AD7419">
        <w:rPr>
          <w:rFonts w:ascii="Times New Roman" w:hAnsi="Times New Roman" w:cs="Times New Roman"/>
          <w:color w:val="000000"/>
          <w:sz w:val="24"/>
          <w:szCs w:val="24"/>
        </w:rPr>
        <w:tab/>
      </w:r>
    </w:p>
    <w:p w14:paraId="591C1328" w14:textId="76ABD02A"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A407A5">
        <w:rPr>
          <w:rFonts w:ascii="Times New Roman" w:hAnsi="Times New Roman" w:cs="Times New Roman"/>
          <w:b/>
          <w:sz w:val="24"/>
          <w:szCs w:val="24"/>
        </w:rPr>
        <w:t>007/2022</w:t>
      </w:r>
    </w:p>
    <w:p w14:paraId="2517C79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“E”</w:t>
      </w:r>
    </w:p>
    <w:p w14:paraId="1C51A2F6"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PROJETO BÁSICO</w:t>
      </w:r>
    </w:p>
    <w:p w14:paraId="02E57171"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p>
    <w:p w14:paraId="373DA6C3" w14:textId="29A5421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 Projeto Básico da obra objeto desta licitação é de autoria d</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Engenheir</w:t>
      </w:r>
      <w:r w:rsidR="004B0A46">
        <w:rPr>
          <w:rFonts w:ascii="Times New Roman" w:hAnsi="Times New Roman" w:cs="Times New Roman"/>
          <w:color w:val="000000"/>
          <w:sz w:val="24"/>
          <w:szCs w:val="24"/>
        </w:rPr>
        <w:t>a</w:t>
      </w:r>
      <w:r w:rsidRPr="00AD7419">
        <w:rPr>
          <w:rFonts w:ascii="Times New Roman" w:hAnsi="Times New Roman" w:cs="Times New Roman"/>
          <w:color w:val="000000"/>
          <w:sz w:val="24"/>
          <w:szCs w:val="24"/>
        </w:rPr>
        <w:t xml:space="preserve"> Civil </w:t>
      </w:r>
      <w:proofErr w:type="spellStart"/>
      <w:r w:rsidRPr="00AD7419">
        <w:rPr>
          <w:rFonts w:ascii="Times New Roman" w:hAnsi="Times New Roman" w:cs="Times New Roman"/>
          <w:color w:val="000000"/>
          <w:sz w:val="24"/>
          <w:szCs w:val="24"/>
        </w:rPr>
        <w:t>Indianara</w:t>
      </w:r>
      <w:proofErr w:type="spellEnd"/>
      <w:r w:rsidRPr="00AD7419">
        <w:rPr>
          <w:rFonts w:ascii="Times New Roman" w:hAnsi="Times New Roman" w:cs="Times New Roman"/>
          <w:color w:val="000000"/>
          <w:sz w:val="24"/>
          <w:szCs w:val="24"/>
        </w:rPr>
        <w:t xml:space="preserve"> de Oliveira Ribeiro, CREA/SC 134548-3, sendo que o memorial descritivo, planilha orçamentária/quantitativa, cronograma físico-financeiro de execução e projetos complementares que compõem o mesmo estão disponíveis para </w:t>
      </w:r>
      <w:r w:rsidRPr="00AD7419">
        <w:rPr>
          <w:rFonts w:ascii="Times New Roman" w:hAnsi="Times New Roman" w:cs="Times New Roman"/>
          <w:i/>
          <w:color w:val="000000"/>
          <w:sz w:val="24"/>
          <w:szCs w:val="24"/>
        </w:rPr>
        <w:t>download</w:t>
      </w:r>
      <w:r w:rsidRPr="00AD7419">
        <w:rPr>
          <w:rFonts w:ascii="Times New Roman" w:hAnsi="Times New Roman" w:cs="Times New Roman"/>
          <w:color w:val="000000"/>
          <w:sz w:val="24"/>
          <w:szCs w:val="24"/>
        </w:rPr>
        <w:t xml:space="preserve"> no </w:t>
      </w:r>
      <w:r w:rsidRPr="00AD7419">
        <w:rPr>
          <w:rFonts w:ascii="Times New Roman" w:hAnsi="Times New Roman" w:cs="Times New Roman"/>
          <w:i/>
          <w:color w:val="000000"/>
          <w:sz w:val="24"/>
          <w:szCs w:val="24"/>
        </w:rPr>
        <w:t>web site</w:t>
      </w:r>
      <w:r w:rsidRPr="00AD7419">
        <w:rPr>
          <w:rFonts w:ascii="Times New Roman" w:hAnsi="Times New Roman" w:cs="Times New Roman"/>
          <w:color w:val="000000"/>
          <w:sz w:val="24"/>
          <w:szCs w:val="24"/>
        </w:rPr>
        <w:t xml:space="preserve"> da Prefeitura Municipal de Rio Rufino (</w:t>
      </w:r>
      <w:hyperlink r:id="rId8" w:history="1">
        <w:r w:rsidRPr="00AD7419">
          <w:rPr>
            <w:rStyle w:val="Hyperlink"/>
            <w:rFonts w:ascii="Times New Roman" w:hAnsi="Times New Roman" w:cs="Times New Roman"/>
            <w:sz w:val="24"/>
            <w:szCs w:val="24"/>
          </w:rPr>
          <w:t>http://www.riorufino.sc.gov.br</w:t>
        </w:r>
      </w:hyperlink>
      <w:r w:rsidRPr="00AD7419">
        <w:rPr>
          <w:rFonts w:ascii="Times New Roman" w:hAnsi="Times New Roman" w:cs="Times New Roman"/>
          <w:color w:val="000000"/>
          <w:sz w:val="24"/>
          <w:szCs w:val="24"/>
        </w:rPr>
        <w:t>), juntamente com o arquivo que contém este edital, ou ainda, diretamente junto ao Setor Técnico do Município.</w:t>
      </w:r>
    </w:p>
    <w:p w14:paraId="53334E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7264BAAA"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Informações complementares sobre o projeto básico em questão serão prestadas pela equipe técnica do Município, através d</w:t>
      </w:r>
      <w:r w:rsidRPr="00AD7419">
        <w:rPr>
          <w:rFonts w:ascii="Times New Roman" w:hAnsi="Times New Roman" w:cs="Times New Roman"/>
          <w:sz w:val="24"/>
          <w:szCs w:val="24"/>
        </w:rPr>
        <w:t xml:space="preserve">o fone (49) 3279-0000, ou junto a Setor Técnico, localizado na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nº 209, Centro, Rio Rufino, SC.</w:t>
      </w:r>
    </w:p>
    <w:bookmarkEnd w:id="1"/>
    <w:p w14:paraId="1D59F1D0" w14:textId="77777777" w:rsidR="00AD7419" w:rsidRPr="00AD7419" w:rsidRDefault="00AD7419" w:rsidP="00AD7419">
      <w:pPr>
        <w:spacing w:after="0" w:line="360" w:lineRule="auto"/>
        <w:ind w:right="-58"/>
        <w:jc w:val="center"/>
        <w:rPr>
          <w:rFonts w:ascii="Times New Roman" w:eastAsia="Arial Unicode MS" w:hAnsi="Times New Roman" w:cs="Times New Roman"/>
          <w:bCs/>
          <w:sz w:val="24"/>
          <w:szCs w:val="24"/>
        </w:rPr>
      </w:pPr>
    </w:p>
    <w:p w14:paraId="1E9E7B53"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020E264B" w14:textId="7EEC561C" w:rsidR="009D25AE" w:rsidRPr="00AD7419" w:rsidRDefault="009D25AE" w:rsidP="00AD7419">
      <w:pPr>
        <w:spacing w:after="0" w:line="360" w:lineRule="auto"/>
        <w:rPr>
          <w:rFonts w:ascii="Times New Roman" w:hAnsi="Times New Roman" w:cs="Times New Roman"/>
          <w:sz w:val="24"/>
          <w:szCs w:val="24"/>
        </w:rPr>
      </w:pPr>
    </w:p>
    <w:sectPr w:rsidR="009D25AE" w:rsidRPr="00AD7419" w:rsidSect="00247B08">
      <w:headerReference w:type="default" r:id="rId9"/>
      <w:footerReference w:type="default" r:id="rId10"/>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6E2F" w14:textId="77777777" w:rsidR="00E3475A" w:rsidRDefault="00E3475A" w:rsidP="007F4FE6">
      <w:pPr>
        <w:spacing w:after="0" w:line="240" w:lineRule="auto"/>
      </w:pPr>
      <w:r>
        <w:separator/>
      </w:r>
    </w:p>
  </w:endnote>
  <w:endnote w:type="continuationSeparator" w:id="0">
    <w:p w14:paraId="5658404D" w14:textId="77777777" w:rsidR="00E3475A" w:rsidRDefault="00E3475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6346F560"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D7546F">
      <w:rPr>
        <w:rFonts w:ascii="Arial" w:hAnsi="Arial" w:cs="Arial"/>
        <w:b/>
        <w:bCs/>
        <w:noProof/>
        <w:sz w:val="20"/>
        <w:szCs w:val="20"/>
      </w:rPr>
      <w:t>27</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D7546F">
      <w:rPr>
        <w:rFonts w:ascii="Arial" w:hAnsi="Arial" w:cs="Arial"/>
        <w:b/>
        <w:bCs/>
        <w:noProof/>
        <w:sz w:val="20"/>
        <w:szCs w:val="20"/>
      </w:rPr>
      <w:t>32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154C" w14:textId="77777777" w:rsidR="00E3475A" w:rsidRDefault="00E3475A" w:rsidP="007F4FE6">
      <w:pPr>
        <w:spacing w:after="0" w:line="240" w:lineRule="auto"/>
      </w:pPr>
      <w:bookmarkStart w:id="0" w:name="_Hlk80732761"/>
      <w:bookmarkEnd w:id="0"/>
      <w:r>
        <w:separator/>
      </w:r>
    </w:p>
  </w:footnote>
  <w:footnote w:type="continuationSeparator" w:id="0">
    <w:p w14:paraId="1DDBC4FC" w14:textId="77777777" w:rsidR="00E3475A" w:rsidRDefault="00E3475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4680EEE2"/>
    <w:lvl w:ilvl="0">
      <w:start w:val="1"/>
      <w:numFmt w:val="lowerLetter"/>
      <w:lvlText w:val="%1)"/>
      <w:legacy w:legacy="1" w:legacySpace="0" w:legacyIndent="283"/>
      <w:lvlJc w:val="left"/>
      <w:pPr>
        <w:ind w:left="993" w:hanging="283"/>
      </w:pPr>
      <w:rPr>
        <w:b w:val="0"/>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5"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6"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8"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8"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9"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0"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2058158600">
    <w:abstractNumId w:val="33"/>
  </w:num>
  <w:num w:numId="2" w16cid:durableId="1748071292">
    <w:abstractNumId w:val="36"/>
  </w:num>
  <w:num w:numId="3" w16cid:durableId="1024135725">
    <w:abstractNumId w:val="31"/>
  </w:num>
  <w:num w:numId="4" w16cid:durableId="2079328373">
    <w:abstractNumId w:val="29"/>
  </w:num>
  <w:num w:numId="5" w16cid:durableId="610934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46440">
    <w:abstractNumId w:val="37"/>
  </w:num>
  <w:num w:numId="7" w16cid:durableId="1078819931">
    <w:abstractNumId w:val="13"/>
  </w:num>
  <w:num w:numId="8" w16cid:durableId="541485158">
    <w:abstractNumId w:val="38"/>
  </w:num>
  <w:num w:numId="9" w16cid:durableId="837237577">
    <w:abstractNumId w:val="16"/>
  </w:num>
  <w:num w:numId="10" w16cid:durableId="1878004545">
    <w:abstractNumId w:val="27"/>
  </w:num>
  <w:num w:numId="11" w16cid:durableId="894395192">
    <w:abstractNumId w:val="6"/>
  </w:num>
  <w:num w:numId="12" w16cid:durableId="1003314030">
    <w:abstractNumId w:val="34"/>
  </w:num>
  <w:num w:numId="13" w16cid:durableId="357968138">
    <w:abstractNumId w:val="3"/>
  </w:num>
  <w:num w:numId="14" w16cid:durableId="2075857723">
    <w:abstractNumId w:val="15"/>
  </w:num>
  <w:num w:numId="15" w16cid:durableId="2131167761">
    <w:abstractNumId w:val="8"/>
  </w:num>
  <w:num w:numId="16" w16cid:durableId="1488672662">
    <w:abstractNumId w:val="24"/>
  </w:num>
  <w:num w:numId="17" w16cid:durableId="1765297453">
    <w:abstractNumId w:val="18"/>
  </w:num>
  <w:num w:numId="18" w16cid:durableId="1389109160">
    <w:abstractNumId w:val="7"/>
  </w:num>
  <w:num w:numId="19" w16cid:durableId="838808978">
    <w:abstractNumId w:val="23"/>
  </w:num>
  <w:num w:numId="20" w16cid:durableId="83040745">
    <w:abstractNumId w:val="26"/>
  </w:num>
  <w:num w:numId="21" w16cid:durableId="130103492">
    <w:abstractNumId w:val="5"/>
  </w:num>
  <w:num w:numId="22" w16cid:durableId="1842038911">
    <w:abstractNumId w:val="25"/>
  </w:num>
  <w:num w:numId="23" w16cid:durableId="1709183138">
    <w:abstractNumId w:val="40"/>
  </w:num>
  <w:num w:numId="24" w16cid:durableId="1444181755">
    <w:abstractNumId w:val="21"/>
  </w:num>
  <w:num w:numId="25" w16cid:durableId="1117603504">
    <w:abstractNumId w:val="32"/>
  </w:num>
  <w:num w:numId="26" w16cid:durableId="173881150">
    <w:abstractNumId w:val="14"/>
  </w:num>
  <w:num w:numId="27" w16cid:durableId="1692031726">
    <w:abstractNumId w:val="35"/>
  </w:num>
  <w:num w:numId="28" w16cid:durableId="171185949">
    <w:abstractNumId w:val="20"/>
  </w:num>
  <w:num w:numId="29" w16cid:durableId="416562328">
    <w:abstractNumId w:val="28"/>
  </w:num>
  <w:num w:numId="30" w16cid:durableId="1668704585">
    <w:abstractNumId w:val="22"/>
  </w:num>
  <w:num w:numId="31" w16cid:durableId="430971529">
    <w:abstractNumId w:val="11"/>
  </w:num>
  <w:num w:numId="32" w16cid:durableId="584607568">
    <w:abstractNumId w:val="19"/>
  </w:num>
  <w:num w:numId="33" w16cid:durableId="277571366">
    <w:abstractNumId w:val="30"/>
  </w:num>
  <w:num w:numId="34" w16cid:durableId="1671907769">
    <w:abstractNumId w:val="39"/>
  </w:num>
  <w:num w:numId="35" w16cid:durableId="1265531175">
    <w:abstractNumId w:val="2"/>
  </w:num>
  <w:num w:numId="36" w16cid:durableId="1091127662">
    <w:abstractNumId w:val="17"/>
  </w:num>
  <w:num w:numId="37" w16cid:durableId="1676372335">
    <w:abstractNumId w:val="0"/>
  </w:num>
  <w:num w:numId="38" w16cid:durableId="675573103">
    <w:abstractNumId w:val="1"/>
  </w:num>
  <w:num w:numId="39" w16cid:durableId="1063333512">
    <w:abstractNumId w:val="4"/>
  </w:num>
  <w:num w:numId="40" w16cid:durableId="1560628566">
    <w:abstractNumId w:val="12"/>
  </w:num>
  <w:num w:numId="41" w16cid:durableId="1379747896">
    <w:abstractNumId w:val="10"/>
  </w:num>
  <w:num w:numId="42" w16cid:durableId="302391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1C6C"/>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1F191E"/>
    <w:rsid w:val="00200CCC"/>
    <w:rsid w:val="002032E2"/>
    <w:rsid w:val="00222DC1"/>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0F4F"/>
    <w:rsid w:val="004643D0"/>
    <w:rsid w:val="00464E1F"/>
    <w:rsid w:val="004852BC"/>
    <w:rsid w:val="00492A5F"/>
    <w:rsid w:val="00494F13"/>
    <w:rsid w:val="004A1536"/>
    <w:rsid w:val="004A4787"/>
    <w:rsid w:val="004B00B4"/>
    <w:rsid w:val="004B0A46"/>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4F3896"/>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1E57"/>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17E06"/>
    <w:rsid w:val="00931476"/>
    <w:rsid w:val="009335F6"/>
    <w:rsid w:val="009341F1"/>
    <w:rsid w:val="00941C98"/>
    <w:rsid w:val="0094685D"/>
    <w:rsid w:val="00950629"/>
    <w:rsid w:val="009535F0"/>
    <w:rsid w:val="00970F5F"/>
    <w:rsid w:val="00975A26"/>
    <w:rsid w:val="0098018E"/>
    <w:rsid w:val="00980F5C"/>
    <w:rsid w:val="009821D8"/>
    <w:rsid w:val="00990F49"/>
    <w:rsid w:val="0099151C"/>
    <w:rsid w:val="009A35D9"/>
    <w:rsid w:val="009A4039"/>
    <w:rsid w:val="009A55BB"/>
    <w:rsid w:val="009B0002"/>
    <w:rsid w:val="009B0DD8"/>
    <w:rsid w:val="009B12B5"/>
    <w:rsid w:val="009B5516"/>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7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419"/>
    <w:rsid w:val="00AD7A4E"/>
    <w:rsid w:val="00AE47F7"/>
    <w:rsid w:val="00AF6D1F"/>
    <w:rsid w:val="00B00998"/>
    <w:rsid w:val="00B17860"/>
    <w:rsid w:val="00B25524"/>
    <w:rsid w:val="00B2653E"/>
    <w:rsid w:val="00B27D92"/>
    <w:rsid w:val="00B42C50"/>
    <w:rsid w:val="00B42FD2"/>
    <w:rsid w:val="00B454AA"/>
    <w:rsid w:val="00B61CC5"/>
    <w:rsid w:val="00B81309"/>
    <w:rsid w:val="00B955AA"/>
    <w:rsid w:val="00BA14F0"/>
    <w:rsid w:val="00BA162B"/>
    <w:rsid w:val="00BA56F7"/>
    <w:rsid w:val="00BC1F0F"/>
    <w:rsid w:val="00BC2D31"/>
    <w:rsid w:val="00BD01B6"/>
    <w:rsid w:val="00BE3D67"/>
    <w:rsid w:val="00BE5FD2"/>
    <w:rsid w:val="00BF282B"/>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7546F"/>
    <w:rsid w:val="00D800C2"/>
    <w:rsid w:val="00D93A71"/>
    <w:rsid w:val="00DA0C2E"/>
    <w:rsid w:val="00DB38DE"/>
    <w:rsid w:val="00DB593D"/>
    <w:rsid w:val="00DB60BE"/>
    <w:rsid w:val="00DC02CF"/>
    <w:rsid w:val="00DC42E3"/>
    <w:rsid w:val="00DD2341"/>
    <w:rsid w:val="00DE5324"/>
    <w:rsid w:val="00DF5427"/>
    <w:rsid w:val="00E034F5"/>
    <w:rsid w:val="00E12F58"/>
    <w:rsid w:val="00E21BEE"/>
    <w:rsid w:val="00E24F4A"/>
    <w:rsid w:val="00E3475A"/>
    <w:rsid w:val="00E372BC"/>
    <w:rsid w:val="00E37B47"/>
    <w:rsid w:val="00E417C7"/>
    <w:rsid w:val="00E64E60"/>
    <w:rsid w:val="00E87CC1"/>
    <w:rsid w:val="00E92D63"/>
    <w:rsid w:val="00E94232"/>
    <w:rsid w:val="00EB6609"/>
    <w:rsid w:val="00EC16D7"/>
    <w:rsid w:val="00EC7BB1"/>
    <w:rsid w:val="00ED2C9F"/>
    <w:rsid w:val="00ED6980"/>
    <w:rsid w:val="00ED7BB4"/>
    <w:rsid w:val="00EE511F"/>
    <w:rsid w:val="00EE7D75"/>
    <w:rsid w:val="00EF2FCB"/>
    <w:rsid w:val="00EF3081"/>
    <w:rsid w:val="00EF5042"/>
    <w:rsid w:val="00EF5049"/>
    <w:rsid w:val="00EF5BC7"/>
    <w:rsid w:val="00F00E21"/>
    <w:rsid w:val="00F011C4"/>
    <w:rsid w:val="00F0146B"/>
    <w:rsid w:val="00F2199E"/>
    <w:rsid w:val="00F35CC3"/>
    <w:rsid w:val="00F42E2D"/>
    <w:rsid w:val="00F508AA"/>
    <w:rsid w:val="00F50C82"/>
    <w:rsid w:val="00F55720"/>
    <w:rsid w:val="00F610FF"/>
    <w:rsid w:val="00F61130"/>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D7419"/>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AD7419"/>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AD7419"/>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AD7419"/>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AD7419"/>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AD7419"/>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Corpodetexto2">
    <w:name w:val="Body Text 2"/>
    <w:basedOn w:val="Normal"/>
    <w:link w:val="Corpodetexto2Char"/>
    <w:unhideWhenUsed/>
    <w:rsid w:val="00AD7419"/>
    <w:pPr>
      <w:spacing w:after="120" w:line="480" w:lineRule="auto"/>
    </w:pPr>
  </w:style>
  <w:style w:type="character" w:customStyle="1" w:styleId="Corpodetexto2Char">
    <w:name w:val="Corpo de texto 2 Char"/>
    <w:basedOn w:val="Fontepargpadro"/>
    <w:link w:val="Corpodetexto2"/>
    <w:uiPriority w:val="99"/>
    <w:semiHidden/>
    <w:rsid w:val="00AD7419"/>
  </w:style>
  <w:style w:type="paragraph" w:styleId="Corpodetexto3">
    <w:name w:val="Body Text 3"/>
    <w:basedOn w:val="Normal"/>
    <w:link w:val="Corpodetexto3Char"/>
    <w:unhideWhenUsed/>
    <w:rsid w:val="00AD7419"/>
    <w:pPr>
      <w:spacing w:after="120"/>
    </w:pPr>
    <w:rPr>
      <w:sz w:val="16"/>
      <w:szCs w:val="16"/>
    </w:rPr>
  </w:style>
  <w:style w:type="character" w:customStyle="1" w:styleId="Corpodetexto3Char">
    <w:name w:val="Corpo de texto 3 Char"/>
    <w:basedOn w:val="Fontepargpadro"/>
    <w:link w:val="Corpodetexto3"/>
    <w:uiPriority w:val="99"/>
    <w:semiHidden/>
    <w:rsid w:val="00AD7419"/>
    <w:rPr>
      <w:sz w:val="16"/>
      <w:szCs w:val="16"/>
    </w:rPr>
  </w:style>
  <w:style w:type="paragraph" w:styleId="Recuodecorpodetexto">
    <w:name w:val="Body Text Indent"/>
    <w:basedOn w:val="Normal"/>
    <w:link w:val="RecuodecorpodetextoChar"/>
    <w:unhideWhenUsed/>
    <w:rsid w:val="00AD7419"/>
    <w:pPr>
      <w:spacing w:after="120"/>
      <w:ind w:left="283"/>
    </w:pPr>
  </w:style>
  <w:style w:type="character" w:customStyle="1" w:styleId="RecuodecorpodetextoChar">
    <w:name w:val="Recuo de corpo de texto Char"/>
    <w:basedOn w:val="Fontepargpadro"/>
    <w:link w:val="Recuodecorpodetexto"/>
    <w:uiPriority w:val="99"/>
    <w:semiHidden/>
    <w:rsid w:val="00AD7419"/>
  </w:style>
  <w:style w:type="paragraph" w:styleId="Recuodecorpodetexto2">
    <w:name w:val="Body Text Indent 2"/>
    <w:basedOn w:val="Normal"/>
    <w:link w:val="Recuodecorpodetexto2Char"/>
    <w:unhideWhenUsed/>
    <w:rsid w:val="00AD74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7419"/>
  </w:style>
  <w:style w:type="character" w:customStyle="1" w:styleId="Ttulo3Char">
    <w:name w:val="Título 3 Char"/>
    <w:basedOn w:val="Fontepargpadro"/>
    <w:link w:val="Ttulo3"/>
    <w:rsid w:val="00AD7419"/>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AD7419"/>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AD7419"/>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AD741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AD7419"/>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AD7419"/>
    <w:rPr>
      <w:rFonts w:ascii="Arial" w:eastAsia="Times New Roman" w:hAnsi="Arial" w:cs="Times New Roman"/>
      <w:b/>
      <w:sz w:val="28"/>
      <w:szCs w:val="20"/>
      <w:lang w:eastAsia="pt-BR"/>
    </w:rPr>
  </w:style>
  <w:style w:type="character" w:styleId="Nmerodepgina">
    <w:name w:val="page number"/>
    <w:basedOn w:val="Fontepargpadro"/>
    <w:rsid w:val="00AD7419"/>
  </w:style>
  <w:style w:type="paragraph" w:styleId="TextosemFormatao">
    <w:name w:val="Plain Text"/>
    <w:basedOn w:val="Normal"/>
    <w:link w:val="TextosemFormataoChar"/>
    <w:rsid w:val="00AD741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D7419"/>
    <w:rPr>
      <w:rFonts w:ascii="Courier New" w:eastAsia="Times New Roman" w:hAnsi="Courier New" w:cs="Times New Roman"/>
      <w:sz w:val="20"/>
      <w:szCs w:val="20"/>
      <w:lang w:eastAsia="pt-BR"/>
    </w:rPr>
  </w:style>
  <w:style w:type="paragraph" w:customStyle="1" w:styleId="1">
    <w:name w:val="1"/>
    <w:basedOn w:val="Normal"/>
    <w:next w:val="TextosemFormatao"/>
    <w:rsid w:val="00AD741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AD741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AD741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D7419"/>
    <w:rPr>
      <w:rFonts w:ascii="Times New Roman" w:eastAsia="Times New Roman" w:hAnsi="Times New Roman" w:cs="Times New Roman"/>
      <w:sz w:val="16"/>
      <w:szCs w:val="16"/>
      <w:lang w:eastAsia="pt-BR"/>
    </w:rPr>
  </w:style>
  <w:style w:type="character" w:styleId="HiperlinkVisitado">
    <w:name w:val="FollowedHyperlink"/>
    <w:rsid w:val="00AD7419"/>
    <w:rPr>
      <w:color w:val="800080"/>
      <w:u w:val="single"/>
    </w:rPr>
  </w:style>
  <w:style w:type="paragraph" w:customStyle="1" w:styleId="reservado3">
    <w:name w:val="reservado3"/>
    <w:basedOn w:val="Normal"/>
    <w:rsid w:val="00AD741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AD741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AD741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AD741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AD7419"/>
    <w:pPr>
      <w:numPr>
        <w:numId w:val="31"/>
      </w:numPr>
    </w:pPr>
  </w:style>
  <w:style w:type="paragraph" w:customStyle="1" w:styleId="BodyText21">
    <w:name w:val="Body Text 21"/>
    <w:basedOn w:val="Normal"/>
    <w:rsid w:val="00AD7419"/>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AD7419"/>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AD741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AD7419"/>
    <w:rPr>
      <w:color w:val="605E5C"/>
      <w:shd w:val="clear" w:color="auto" w:fill="E1DFDD"/>
    </w:rPr>
  </w:style>
  <w:style w:type="paragraph" w:customStyle="1" w:styleId="EMPTYCELLSTYLE">
    <w:name w:val="EMPTY_CELL_STYLE"/>
    <w:qFormat/>
    <w:rsid w:val="00AD7419"/>
    <w:pPr>
      <w:spacing w:after="0" w:line="240" w:lineRule="auto"/>
    </w:pPr>
    <w:rPr>
      <w:rFonts w:ascii="SansSerif" w:eastAsia="SansSerif" w:hAnsi="SansSerif" w:cs="SansSerif"/>
      <w:color w:val="000000"/>
      <w:sz w:val="2"/>
      <w:szCs w:val="20"/>
      <w:lang w:eastAsia="pt-BR"/>
    </w:rPr>
  </w:style>
  <w:style w:type="character" w:styleId="Refdecomentrio">
    <w:name w:val="annotation reference"/>
    <w:basedOn w:val="Fontepargpadro"/>
    <w:uiPriority w:val="99"/>
    <w:semiHidden/>
    <w:unhideWhenUsed/>
    <w:rsid w:val="00011C6C"/>
    <w:rPr>
      <w:sz w:val="16"/>
      <w:szCs w:val="16"/>
    </w:rPr>
  </w:style>
  <w:style w:type="paragraph" w:styleId="Textodecomentrio">
    <w:name w:val="annotation text"/>
    <w:basedOn w:val="Normal"/>
    <w:link w:val="TextodecomentrioChar"/>
    <w:uiPriority w:val="99"/>
    <w:semiHidden/>
    <w:unhideWhenUsed/>
    <w:rsid w:val="00011C6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1C6C"/>
    <w:rPr>
      <w:sz w:val="20"/>
      <w:szCs w:val="20"/>
    </w:rPr>
  </w:style>
  <w:style w:type="paragraph" w:styleId="Assuntodocomentrio">
    <w:name w:val="annotation subject"/>
    <w:basedOn w:val="Textodecomentrio"/>
    <w:next w:val="Textodecomentrio"/>
    <w:link w:val="AssuntodocomentrioChar"/>
    <w:uiPriority w:val="99"/>
    <w:semiHidden/>
    <w:unhideWhenUsed/>
    <w:rsid w:val="00011C6C"/>
    <w:rPr>
      <w:b/>
      <w:bCs/>
    </w:rPr>
  </w:style>
  <w:style w:type="character" w:customStyle="1" w:styleId="AssuntodocomentrioChar">
    <w:name w:val="Assunto do comentário Char"/>
    <w:basedOn w:val="TextodecomentrioChar"/>
    <w:link w:val="Assuntodocomentrio"/>
    <w:uiPriority w:val="99"/>
    <w:semiHidden/>
    <w:rsid w:val="00011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56EC-95FF-43C8-8C8A-0841063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8441</Words>
  <Characters>45584</Characters>
  <Application>Microsoft Office Word</Application>
  <DocSecurity>0</DocSecurity>
  <Lines>379</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4</cp:revision>
  <cp:lastPrinted>2022-08-04T17:12:00Z</cp:lastPrinted>
  <dcterms:created xsi:type="dcterms:W3CDTF">2022-10-20T16:38:00Z</dcterms:created>
  <dcterms:modified xsi:type="dcterms:W3CDTF">2022-10-21T12:03:00Z</dcterms:modified>
</cp:coreProperties>
</file>