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5C18" w14:textId="2933FA0F" w:rsidR="00415FD3" w:rsidRDefault="00415FD3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76" w:lineRule="auto"/>
        <w:ind w:left="34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Nº 001/2022</w:t>
      </w:r>
    </w:p>
    <w:p w14:paraId="69945CD3" w14:textId="77777777" w:rsidR="00415FD3" w:rsidRDefault="00415FD3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76" w:lineRule="auto"/>
        <w:ind w:left="3402"/>
        <w:jc w:val="both"/>
        <w:rPr>
          <w:rFonts w:ascii="Arial" w:hAnsi="Arial" w:cs="Arial"/>
          <w:b/>
        </w:rPr>
      </w:pPr>
    </w:p>
    <w:p w14:paraId="3C93B998" w14:textId="6DC56981" w:rsidR="00555AB8" w:rsidRPr="004940CB" w:rsidRDefault="0037166B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76" w:lineRule="auto"/>
        <w:ind w:left="3402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color w:val="000000"/>
        </w:rPr>
        <w:t>I</w:t>
      </w:r>
      <w:r w:rsidRPr="004940CB">
        <w:rPr>
          <w:rFonts w:ascii="Arial" w:hAnsi="Arial" w:cs="Arial"/>
          <w:color w:val="000000"/>
        </w:rPr>
        <w:t xml:space="preserve">nstitui a implementação do </w:t>
      </w:r>
      <w:r w:rsidRPr="004940CB">
        <w:rPr>
          <w:rFonts w:ascii="Arial" w:hAnsi="Arial" w:cs="Arial"/>
        </w:rPr>
        <w:t>Referencial Curricular do Território Municipal (RCTM</w:t>
      </w:r>
      <w:r>
        <w:rPr>
          <w:rFonts w:ascii="Arial" w:hAnsi="Arial" w:cs="Arial"/>
        </w:rPr>
        <w:t>) e</w:t>
      </w:r>
      <w:r w:rsidRPr="004940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</w:t>
      </w:r>
      <w:r w:rsidR="00555AB8" w:rsidRPr="004940CB">
        <w:rPr>
          <w:rFonts w:ascii="Arial" w:hAnsi="Arial" w:cs="Arial"/>
          <w:bCs/>
        </w:rPr>
        <w:t xml:space="preserve">rienta a implementação da Base Nacional Comum Curricular (BNCC), de acordo com a Proposta do Currículo do Sistema Estadual de Ensino de SC, como Currículo Municipal obrigatório ao longo das etapas da Educação Infantil e Ensino </w:t>
      </w:r>
      <w:r w:rsidR="00A40D12">
        <w:rPr>
          <w:rFonts w:ascii="Arial" w:hAnsi="Arial" w:cs="Arial"/>
          <w:bCs/>
        </w:rPr>
        <w:t>Fundamental</w:t>
      </w:r>
      <w:r w:rsidR="00555AB8" w:rsidRPr="004940CB">
        <w:rPr>
          <w:rFonts w:ascii="Arial" w:hAnsi="Arial" w:cs="Arial"/>
          <w:bCs/>
        </w:rPr>
        <w:t xml:space="preserve"> com as respectivas modalidades da Educação Básica do Município de </w:t>
      </w:r>
      <w:r w:rsidR="00B93F49">
        <w:rPr>
          <w:rFonts w:ascii="Arial" w:hAnsi="Arial" w:cs="Arial"/>
          <w:bCs/>
        </w:rPr>
        <w:t>Rio Rufino</w:t>
      </w:r>
      <w:r w:rsidR="00555AB8" w:rsidRPr="004940CB">
        <w:rPr>
          <w:rFonts w:ascii="Arial" w:hAnsi="Arial" w:cs="Arial"/>
          <w:bCs/>
        </w:rPr>
        <w:t>/SC.</w:t>
      </w:r>
    </w:p>
    <w:p w14:paraId="0A43D47D" w14:textId="77777777" w:rsidR="00555AB8" w:rsidRPr="004940CB" w:rsidRDefault="00555AB8" w:rsidP="00555AB8">
      <w:pPr>
        <w:spacing w:line="276" w:lineRule="auto"/>
        <w:ind w:left="-15" w:firstLine="707"/>
        <w:jc w:val="both"/>
        <w:rPr>
          <w:rFonts w:ascii="Arial" w:hAnsi="Arial" w:cs="Arial"/>
          <w:color w:val="00B050"/>
        </w:rPr>
      </w:pPr>
    </w:p>
    <w:p w14:paraId="673B71D6" w14:textId="77777777" w:rsidR="00555AB8" w:rsidRPr="004940CB" w:rsidRDefault="00555AB8" w:rsidP="00555AB8">
      <w:pPr>
        <w:shd w:val="clear" w:color="auto" w:fill="FFFFFF"/>
        <w:spacing w:line="276" w:lineRule="auto"/>
        <w:ind w:left="102" w:firstLine="695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  <w:bdr w:val="none" w:sz="0" w:space="0" w:color="auto" w:frame="1"/>
        </w:rPr>
        <w:t>CONSIDERANDO</w:t>
      </w:r>
      <w:r w:rsidRPr="004940CB">
        <w:rPr>
          <w:rFonts w:ascii="Arial" w:hAnsi="Arial" w:cs="Arial"/>
          <w:bdr w:val="none" w:sz="0" w:space="0" w:color="auto" w:frame="1"/>
        </w:rPr>
        <w:t xml:space="preserve"> o </w:t>
      </w:r>
      <w:r w:rsidR="0063509F" w:rsidRPr="004940CB">
        <w:rPr>
          <w:rFonts w:ascii="Arial" w:hAnsi="Arial" w:cs="Arial"/>
          <w:bdr w:val="none" w:sz="0" w:space="0" w:color="auto" w:frame="1"/>
        </w:rPr>
        <w:t>A</w:t>
      </w:r>
      <w:r w:rsidRPr="004940CB">
        <w:rPr>
          <w:rFonts w:ascii="Arial" w:hAnsi="Arial" w:cs="Arial"/>
          <w:bdr w:val="none" w:sz="0" w:space="0" w:color="auto" w:frame="1"/>
        </w:rPr>
        <w:t xml:space="preserve">rt. 210 da Constituição Federal define que “serão fixados conteúdos mínimos para o Ensino Fundamental, de maneira a assegurar formação básica comum e respeito aos valores culturais e artísticos, nacionais e regionais”, e que o </w:t>
      </w:r>
      <w:r w:rsidR="0063509F" w:rsidRPr="004940CB">
        <w:rPr>
          <w:rFonts w:ascii="Arial" w:hAnsi="Arial" w:cs="Arial"/>
          <w:bdr w:val="none" w:sz="0" w:space="0" w:color="auto" w:frame="1"/>
        </w:rPr>
        <w:t>A</w:t>
      </w:r>
      <w:r w:rsidRPr="004940CB">
        <w:rPr>
          <w:rFonts w:ascii="Arial" w:hAnsi="Arial" w:cs="Arial"/>
          <w:bdr w:val="none" w:sz="0" w:space="0" w:color="auto" w:frame="1"/>
        </w:rPr>
        <w:t>rt. 9º da LDB, ao definir umas das incumbências da União, em seu inciso V, como a de “estabelecer, em colaboração com os Estados, o Distrito Federal e os Municípios, competências e diretrizes para a Educação Infantil, o Ensino Fundamental e o Ensino Médio, que nortearão os currículos e seus conteúdos mínimos, de modo a assegurar formação básica comum”;</w:t>
      </w:r>
    </w:p>
    <w:p w14:paraId="6E8B01F2" w14:textId="77777777" w:rsidR="00474DCA" w:rsidRDefault="00474DCA" w:rsidP="00A5417E">
      <w:pPr>
        <w:spacing w:line="276" w:lineRule="auto"/>
        <w:ind w:left="-17" w:firstLine="707"/>
        <w:jc w:val="both"/>
        <w:rPr>
          <w:rFonts w:ascii="Arial" w:hAnsi="Arial" w:cs="Arial"/>
          <w:b/>
        </w:rPr>
      </w:pPr>
    </w:p>
    <w:p w14:paraId="65D68DA2" w14:textId="77777777" w:rsidR="00555AB8" w:rsidRPr="004940CB" w:rsidRDefault="00555AB8" w:rsidP="00A5417E">
      <w:pPr>
        <w:spacing w:line="276" w:lineRule="auto"/>
        <w:ind w:left="-17" w:firstLine="70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 xml:space="preserve">CONSIDERANDO </w:t>
      </w:r>
      <w:r w:rsidRPr="004940CB">
        <w:rPr>
          <w:rFonts w:ascii="Arial" w:hAnsi="Arial" w:cs="Arial"/>
        </w:rPr>
        <w:t xml:space="preserve">o </w:t>
      </w:r>
      <w:r w:rsidR="0063509F" w:rsidRPr="004940CB">
        <w:rPr>
          <w:rFonts w:ascii="Arial" w:hAnsi="Arial" w:cs="Arial"/>
        </w:rPr>
        <w:t>A</w:t>
      </w:r>
      <w:r w:rsidRPr="004940CB">
        <w:rPr>
          <w:rFonts w:ascii="Arial" w:hAnsi="Arial" w:cs="Arial"/>
        </w:rPr>
        <w:t xml:space="preserve">rt. 26 da LDB/96, com redação alterada pela Lei </w:t>
      </w:r>
      <w:r w:rsidR="0063509F" w:rsidRPr="004940CB">
        <w:rPr>
          <w:rFonts w:ascii="Arial" w:hAnsi="Arial" w:cs="Arial"/>
        </w:rPr>
        <w:t xml:space="preserve">Federal </w:t>
      </w:r>
      <w:r w:rsidRPr="004940CB">
        <w:rPr>
          <w:rFonts w:ascii="Arial" w:hAnsi="Arial" w:cs="Arial"/>
        </w:rPr>
        <w:t xml:space="preserve">nº 12.796/2013, que estipula que os currículos das etapas da Educação Básica “devem ter base nacional comum, a ser complementada, em cada sistema de ensino e em cada estabelecimento escolar, por uma parte diversificada, exigida pelas características regionais e locais da sociedade, da cultura, da economia e dos estudantes”; </w:t>
      </w:r>
    </w:p>
    <w:p w14:paraId="73046F44" w14:textId="77777777" w:rsidR="00474DCA" w:rsidRDefault="00474DCA" w:rsidP="00A5417E">
      <w:pPr>
        <w:spacing w:line="276" w:lineRule="auto"/>
        <w:ind w:left="-17" w:firstLine="707"/>
        <w:jc w:val="both"/>
        <w:rPr>
          <w:rFonts w:ascii="Arial" w:hAnsi="Arial" w:cs="Arial"/>
          <w:b/>
        </w:rPr>
      </w:pPr>
    </w:p>
    <w:p w14:paraId="0C2D87BB" w14:textId="77777777" w:rsidR="00555AB8" w:rsidRPr="004940CB" w:rsidRDefault="00555AB8" w:rsidP="00A5417E">
      <w:pPr>
        <w:spacing w:line="276" w:lineRule="auto"/>
        <w:ind w:left="-17" w:firstLine="70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CONSIDERANDO</w:t>
      </w:r>
      <w:r w:rsidRPr="004940CB">
        <w:rPr>
          <w:rFonts w:ascii="Arial" w:hAnsi="Arial" w:cs="Arial"/>
        </w:rPr>
        <w:t xml:space="preserve"> a Resolução do CNE/CP nº 02, de 22 de dezembro de 2017, que institui e orienta a implantação da Base Nacional Comum Curricular</w:t>
      </w:r>
      <w:r w:rsidR="0063509F" w:rsidRPr="004940CB">
        <w:rPr>
          <w:rFonts w:ascii="Arial" w:hAnsi="Arial" w:cs="Arial"/>
        </w:rPr>
        <w:t xml:space="preserve"> (BNCC)</w:t>
      </w:r>
      <w:r w:rsidRPr="004940CB">
        <w:rPr>
          <w:rFonts w:ascii="Arial" w:hAnsi="Arial" w:cs="Arial"/>
        </w:rPr>
        <w:t xml:space="preserve">, a ser respeitada obrigatoriamente ao longo das etapas e respectivas modalidade no âmbito da Educação Básica, que estabelece em seu </w:t>
      </w:r>
      <w:r w:rsidR="0063509F" w:rsidRPr="004940CB">
        <w:rPr>
          <w:rFonts w:ascii="Arial" w:hAnsi="Arial" w:cs="Arial"/>
        </w:rPr>
        <w:t>Art.</w:t>
      </w:r>
      <w:r w:rsidRPr="004940CB">
        <w:rPr>
          <w:rFonts w:ascii="Arial" w:hAnsi="Arial" w:cs="Arial"/>
        </w:rPr>
        <w:t xml:space="preserve"> 15, </w:t>
      </w:r>
      <w:r w:rsidR="0063509F" w:rsidRPr="004940CB">
        <w:rPr>
          <w:rFonts w:ascii="Arial" w:hAnsi="Arial" w:cs="Arial"/>
        </w:rPr>
        <w:t>P</w:t>
      </w:r>
      <w:r w:rsidRPr="004940CB">
        <w:rPr>
          <w:rFonts w:ascii="Arial" w:hAnsi="Arial" w:cs="Arial"/>
        </w:rPr>
        <w:t xml:space="preserve">arágrafo </w:t>
      </w:r>
      <w:r w:rsidR="0063509F" w:rsidRPr="004940CB">
        <w:rPr>
          <w:rFonts w:ascii="Arial" w:hAnsi="Arial" w:cs="Arial"/>
        </w:rPr>
        <w:t>Ú</w:t>
      </w:r>
      <w:r w:rsidRPr="004940CB">
        <w:rPr>
          <w:rFonts w:ascii="Arial" w:hAnsi="Arial" w:cs="Arial"/>
        </w:rPr>
        <w:t xml:space="preserve">nico: “A adequação dos currículos à BNCC deve ser efetivada preferencialmente até 2019 e, no máximo, até início do ano letivo de 2020”; </w:t>
      </w:r>
    </w:p>
    <w:p w14:paraId="49BCC682" w14:textId="77777777" w:rsidR="00A5417E" w:rsidRPr="004940CB" w:rsidRDefault="00A5417E" w:rsidP="00A5417E">
      <w:pPr>
        <w:spacing w:line="276" w:lineRule="auto"/>
        <w:ind w:left="-17" w:firstLine="735"/>
        <w:jc w:val="both"/>
        <w:rPr>
          <w:rFonts w:ascii="Arial" w:hAnsi="Arial" w:cs="Arial"/>
          <w:b/>
        </w:rPr>
      </w:pPr>
    </w:p>
    <w:p w14:paraId="6A183E31" w14:textId="77777777" w:rsidR="00A5417E" w:rsidRPr="004940CB" w:rsidRDefault="00555AB8" w:rsidP="000B1A80">
      <w:pPr>
        <w:spacing w:line="340" w:lineRule="exact"/>
        <w:ind w:firstLine="690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CONSIDERANDO</w:t>
      </w:r>
      <w:r w:rsidRPr="004940CB">
        <w:rPr>
          <w:rFonts w:ascii="Arial" w:hAnsi="Arial" w:cs="Arial"/>
        </w:rPr>
        <w:t xml:space="preserve"> </w:t>
      </w:r>
      <w:r w:rsidR="00A5417E" w:rsidRPr="004940CB">
        <w:rPr>
          <w:rFonts w:ascii="Arial" w:hAnsi="Arial" w:cs="Arial"/>
        </w:rPr>
        <w:t>o Currículo Base da Educação Infantil e do Ensino Fundamental do Território Catarinense (SED/SC, 2019),</w:t>
      </w:r>
      <w:r w:rsidR="000B1A80" w:rsidRPr="004940CB">
        <w:rPr>
          <w:rFonts w:ascii="Arial" w:hAnsi="Arial" w:cs="Arial"/>
        </w:rPr>
        <w:t xml:space="preserve"> </w:t>
      </w:r>
      <w:r w:rsidR="00A5417E" w:rsidRPr="004940CB">
        <w:rPr>
          <w:rFonts w:ascii="Arial" w:hAnsi="Arial" w:cs="Arial"/>
        </w:rPr>
        <w:t>instituído pela R</w:t>
      </w:r>
      <w:r w:rsidR="000B1A80" w:rsidRPr="004940CB">
        <w:rPr>
          <w:rFonts w:ascii="Arial" w:hAnsi="Arial" w:cs="Arial"/>
        </w:rPr>
        <w:t>esolução do</w:t>
      </w:r>
      <w:r w:rsidR="00A5417E" w:rsidRPr="004940CB">
        <w:rPr>
          <w:rFonts w:ascii="Arial" w:hAnsi="Arial" w:cs="Arial"/>
        </w:rPr>
        <w:t xml:space="preserve"> CEE/SC Nº 070, de 17 de junho de 2019</w:t>
      </w:r>
      <w:r w:rsidR="000B1A80" w:rsidRPr="004940CB">
        <w:rPr>
          <w:rFonts w:ascii="Arial" w:hAnsi="Arial" w:cs="Arial"/>
        </w:rPr>
        <w:t>.</w:t>
      </w:r>
    </w:p>
    <w:p w14:paraId="3F16DD41" w14:textId="77777777" w:rsidR="00474DCA" w:rsidRDefault="00474DCA" w:rsidP="00474DCA"/>
    <w:p w14:paraId="6B32DF53" w14:textId="77777777" w:rsidR="00555AB8" w:rsidRPr="004940CB" w:rsidRDefault="00555AB8" w:rsidP="000B1A80">
      <w:pPr>
        <w:spacing w:after="123" w:line="340" w:lineRule="exact"/>
        <w:ind w:left="10" w:right="-11" w:firstLine="710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lastRenderedPageBreak/>
        <w:t>CONSIDERANDO</w:t>
      </w:r>
      <w:r w:rsidRPr="004940CB">
        <w:rPr>
          <w:rFonts w:ascii="Arial" w:hAnsi="Arial" w:cs="Arial"/>
        </w:rPr>
        <w:t xml:space="preserve"> </w:t>
      </w:r>
      <w:r w:rsidR="00462499" w:rsidRPr="004940CB">
        <w:rPr>
          <w:rFonts w:ascii="Arial" w:hAnsi="Arial" w:cs="Arial"/>
        </w:rPr>
        <w:t>a possibilidade d</w:t>
      </w:r>
      <w:r w:rsidRPr="004940CB">
        <w:rPr>
          <w:rFonts w:ascii="Arial" w:hAnsi="Arial" w:cs="Arial"/>
        </w:rPr>
        <w:t xml:space="preserve">o trabalho em regime de colaboração entre </w:t>
      </w:r>
      <w:r w:rsidR="000B1A80" w:rsidRPr="004940CB">
        <w:rPr>
          <w:rFonts w:ascii="Arial" w:hAnsi="Arial" w:cs="Arial"/>
        </w:rPr>
        <w:t>unidades de ensino</w:t>
      </w:r>
      <w:r w:rsidRPr="004940CB">
        <w:rPr>
          <w:rFonts w:ascii="Arial" w:hAnsi="Arial" w:cs="Arial"/>
        </w:rPr>
        <w:t xml:space="preserve"> e redes de ensino (estadual</w:t>
      </w:r>
      <w:r w:rsidR="000B1A80" w:rsidRPr="004940CB">
        <w:rPr>
          <w:rFonts w:ascii="Arial" w:hAnsi="Arial" w:cs="Arial"/>
        </w:rPr>
        <w:t xml:space="preserve"> e</w:t>
      </w:r>
      <w:r w:rsidRPr="004940CB">
        <w:rPr>
          <w:rFonts w:ascii="Arial" w:hAnsi="Arial" w:cs="Arial"/>
        </w:rPr>
        <w:t xml:space="preserve"> municipa</w:t>
      </w:r>
      <w:r w:rsidR="000B1A80" w:rsidRPr="004940CB">
        <w:rPr>
          <w:rFonts w:ascii="Arial" w:hAnsi="Arial" w:cs="Arial"/>
        </w:rPr>
        <w:t>l</w:t>
      </w:r>
      <w:r w:rsidRPr="004940CB">
        <w:rPr>
          <w:rFonts w:ascii="Arial" w:hAnsi="Arial" w:cs="Arial"/>
        </w:rPr>
        <w:t>), para a troca de experiências e a busca por soluções conjuntamente para as situações na área da educação no Município, fortalecendo a cultura de planejamento integrado e colaborativo;</w:t>
      </w:r>
    </w:p>
    <w:p w14:paraId="19AE75C1" w14:textId="77777777" w:rsidR="00474DCA" w:rsidRDefault="00474DCA" w:rsidP="00474DCA"/>
    <w:p w14:paraId="54E837AA" w14:textId="77777777" w:rsidR="00555AB8" w:rsidRPr="004940CB" w:rsidRDefault="00555AB8" w:rsidP="000B1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40" w:lineRule="exact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CONSIDERANDO</w:t>
      </w:r>
      <w:r w:rsidRPr="004940CB">
        <w:rPr>
          <w:rFonts w:ascii="Arial" w:hAnsi="Arial" w:cs="Arial"/>
          <w:color w:val="000000"/>
        </w:rPr>
        <w:t xml:space="preserve"> que as orientações presentes nesta Resolução embasam a revisão dos Projetos Político-</w:t>
      </w:r>
      <w:r w:rsidR="000B1A80" w:rsidRPr="004940CB">
        <w:rPr>
          <w:rFonts w:ascii="Arial" w:hAnsi="Arial" w:cs="Arial"/>
          <w:color w:val="000000"/>
        </w:rPr>
        <w:t>P</w:t>
      </w:r>
      <w:r w:rsidRPr="004940CB">
        <w:rPr>
          <w:rFonts w:ascii="Arial" w:hAnsi="Arial" w:cs="Arial"/>
          <w:color w:val="000000"/>
        </w:rPr>
        <w:t>edagógicos</w:t>
      </w:r>
      <w:r w:rsidR="000B1A80" w:rsidRPr="004940CB">
        <w:rPr>
          <w:rFonts w:ascii="Arial" w:hAnsi="Arial" w:cs="Arial"/>
          <w:color w:val="000000"/>
        </w:rPr>
        <w:t xml:space="preserve"> (</w:t>
      </w:r>
      <w:proofErr w:type="spellStart"/>
      <w:r w:rsidR="000B1A80" w:rsidRPr="004940CB">
        <w:rPr>
          <w:rFonts w:ascii="Arial" w:hAnsi="Arial" w:cs="Arial"/>
          <w:color w:val="000000"/>
        </w:rPr>
        <w:t>PPPs</w:t>
      </w:r>
      <w:proofErr w:type="spellEnd"/>
      <w:r w:rsidR="000B1A80" w:rsidRPr="004940CB">
        <w:rPr>
          <w:rFonts w:ascii="Arial" w:hAnsi="Arial" w:cs="Arial"/>
          <w:color w:val="000000"/>
        </w:rPr>
        <w:t>)</w:t>
      </w:r>
      <w:r w:rsidRPr="004940CB">
        <w:rPr>
          <w:rFonts w:ascii="Arial" w:hAnsi="Arial" w:cs="Arial"/>
          <w:color w:val="000000"/>
        </w:rPr>
        <w:t>, Regimentos Escolares e documentos correlatos de todas as</w:t>
      </w:r>
      <w:r w:rsidR="000B1A80" w:rsidRPr="004940CB">
        <w:rPr>
          <w:rFonts w:ascii="Arial" w:hAnsi="Arial" w:cs="Arial"/>
          <w:color w:val="000000"/>
        </w:rPr>
        <w:t xml:space="preserve"> unidades de ensino</w:t>
      </w:r>
      <w:r w:rsidRPr="004940CB">
        <w:rPr>
          <w:rFonts w:ascii="Arial" w:hAnsi="Arial" w:cs="Arial"/>
          <w:color w:val="000000"/>
        </w:rPr>
        <w:t xml:space="preserve">, com a finalidade de implementar nas etapas de Educação Infantil e Ensino Fundamental </w:t>
      </w:r>
      <w:r w:rsidR="00462499" w:rsidRPr="004940CB">
        <w:rPr>
          <w:rFonts w:ascii="Arial" w:hAnsi="Arial" w:cs="Arial"/>
          <w:color w:val="000000"/>
        </w:rPr>
        <w:t xml:space="preserve">no Município de </w:t>
      </w:r>
      <w:r w:rsidR="007E34A0">
        <w:rPr>
          <w:rFonts w:ascii="Arial" w:hAnsi="Arial" w:cs="Arial"/>
          <w:color w:val="000000"/>
        </w:rPr>
        <w:t>Rio Rufino</w:t>
      </w:r>
      <w:r w:rsidR="00462499" w:rsidRPr="004940CB">
        <w:rPr>
          <w:rFonts w:ascii="Arial" w:hAnsi="Arial" w:cs="Arial"/>
          <w:color w:val="000000"/>
        </w:rPr>
        <w:t xml:space="preserve"> </w:t>
      </w:r>
      <w:r w:rsidRPr="004940CB">
        <w:rPr>
          <w:rFonts w:ascii="Arial" w:hAnsi="Arial" w:cs="Arial"/>
          <w:color w:val="000000"/>
        </w:rPr>
        <w:t>a BNCC, para desenvolver a equidade e o processo de ensino-aprendizagem;</w:t>
      </w:r>
    </w:p>
    <w:p w14:paraId="6BAC6AB1" w14:textId="77777777" w:rsidR="00474DCA" w:rsidRDefault="00474DCA" w:rsidP="00474DCA"/>
    <w:p w14:paraId="508604C2" w14:textId="77777777" w:rsidR="00555AB8" w:rsidRPr="004940CB" w:rsidRDefault="00555AB8" w:rsidP="000B1A80">
      <w:pPr>
        <w:spacing w:line="340" w:lineRule="exact"/>
        <w:ind w:left="-15" w:firstLine="70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CONSIDERANDO</w:t>
      </w:r>
      <w:r w:rsidRPr="004940CB">
        <w:rPr>
          <w:rFonts w:ascii="Arial" w:hAnsi="Arial" w:cs="Arial"/>
        </w:rPr>
        <w:t xml:space="preserve"> o Art. 11 da LDB/96 que estabelece como competência do Município, baixar normas complementares para seu sistema de ensino</w:t>
      </w:r>
      <w:r w:rsidR="00076E3D">
        <w:rPr>
          <w:rFonts w:ascii="Arial" w:hAnsi="Arial" w:cs="Arial"/>
        </w:rPr>
        <w:t>.</w:t>
      </w:r>
    </w:p>
    <w:p w14:paraId="40715514" w14:textId="77777777" w:rsidR="00555AB8" w:rsidRPr="004940CB" w:rsidRDefault="00555AB8" w:rsidP="000B1A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340" w:lineRule="exact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RESOLVE: </w:t>
      </w:r>
    </w:p>
    <w:p w14:paraId="56D9A87F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232" w:right="2665"/>
        <w:jc w:val="center"/>
        <w:rPr>
          <w:rFonts w:ascii="Arial" w:hAnsi="Arial" w:cs="Arial"/>
          <w:b/>
          <w:color w:val="000000"/>
        </w:rPr>
      </w:pPr>
    </w:p>
    <w:p w14:paraId="7721EDDE" w14:textId="77777777" w:rsidR="00555AB8" w:rsidRPr="004940CB" w:rsidRDefault="00DC16B0" w:rsidP="00D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690" w:right="2665" w:firstLine="850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   </w:t>
      </w:r>
      <w:r w:rsidR="004940CB">
        <w:rPr>
          <w:rFonts w:ascii="Arial" w:hAnsi="Arial" w:cs="Arial"/>
          <w:b/>
          <w:color w:val="000000"/>
        </w:rPr>
        <w:t xml:space="preserve">     </w:t>
      </w:r>
      <w:r w:rsidR="00C17CEC">
        <w:rPr>
          <w:rFonts w:ascii="Arial" w:hAnsi="Arial" w:cs="Arial"/>
          <w:b/>
          <w:color w:val="000000"/>
        </w:rPr>
        <w:t xml:space="preserve"> </w:t>
      </w:r>
      <w:r w:rsidR="00555AB8" w:rsidRPr="004940CB">
        <w:rPr>
          <w:rFonts w:ascii="Arial" w:hAnsi="Arial" w:cs="Arial"/>
          <w:b/>
          <w:color w:val="000000"/>
        </w:rPr>
        <w:t>TITULO I</w:t>
      </w:r>
    </w:p>
    <w:p w14:paraId="6BAF66C4" w14:textId="77777777" w:rsidR="00555AB8" w:rsidRPr="004940CB" w:rsidRDefault="004940CB" w:rsidP="00D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2" w:right="49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C17CEC"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="00555AB8" w:rsidRPr="004940CB">
        <w:rPr>
          <w:rFonts w:ascii="Arial" w:hAnsi="Arial" w:cs="Arial"/>
          <w:b/>
          <w:color w:val="000000"/>
        </w:rPr>
        <w:t xml:space="preserve">DAS DISPOSIÇÕES </w:t>
      </w:r>
      <w:r w:rsidR="00DC16B0" w:rsidRPr="004940CB">
        <w:rPr>
          <w:rFonts w:ascii="Arial" w:hAnsi="Arial" w:cs="Arial"/>
          <w:b/>
          <w:color w:val="000000"/>
        </w:rPr>
        <w:t>GE</w:t>
      </w:r>
      <w:r w:rsidR="00555AB8" w:rsidRPr="004940CB">
        <w:rPr>
          <w:rFonts w:ascii="Arial" w:hAnsi="Arial" w:cs="Arial"/>
          <w:b/>
          <w:color w:val="000000"/>
        </w:rPr>
        <w:t>RAIS</w:t>
      </w:r>
    </w:p>
    <w:p w14:paraId="430656A1" w14:textId="77777777" w:rsidR="00555AB8" w:rsidRPr="004940CB" w:rsidRDefault="00555AB8" w:rsidP="00D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2665"/>
        <w:jc w:val="center"/>
        <w:rPr>
          <w:rFonts w:ascii="Arial" w:hAnsi="Arial" w:cs="Arial"/>
          <w:b/>
          <w:color w:val="000000"/>
        </w:rPr>
      </w:pPr>
    </w:p>
    <w:p w14:paraId="653627D7" w14:textId="77777777" w:rsidR="00555AB8" w:rsidRPr="004940CB" w:rsidRDefault="00DC16B0" w:rsidP="00D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266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                                    CAP</w:t>
      </w:r>
      <w:r w:rsidR="00831194">
        <w:rPr>
          <w:rFonts w:ascii="Arial" w:hAnsi="Arial" w:cs="Arial"/>
          <w:b/>
          <w:color w:val="000000"/>
        </w:rPr>
        <w:t>Í</w:t>
      </w:r>
      <w:r w:rsidRPr="004940CB">
        <w:rPr>
          <w:rFonts w:ascii="Arial" w:hAnsi="Arial" w:cs="Arial"/>
          <w:b/>
          <w:color w:val="000000"/>
        </w:rPr>
        <w:t>TULO I</w:t>
      </w:r>
    </w:p>
    <w:p w14:paraId="69A35CA3" w14:textId="77777777" w:rsidR="00555AB8" w:rsidRPr="004940CB" w:rsidRDefault="00DC16B0" w:rsidP="00DC16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76"/>
        <w:rPr>
          <w:rFonts w:ascii="Arial" w:hAnsi="Arial" w:cs="Arial"/>
          <w:b/>
        </w:rPr>
      </w:pPr>
      <w:r w:rsidRPr="004940CB">
        <w:rPr>
          <w:rFonts w:ascii="Arial" w:hAnsi="Arial" w:cs="Arial"/>
          <w:b/>
        </w:rPr>
        <w:t xml:space="preserve">           </w:t>
      </w:r>
      <w:r w:rsidR="00C17CEC">
        <w:rPr>
          <w:rFonts w:ascii="Arial" w:hAnsi="Arial" w:cs="Arial"/>
          <w:b/>
        </w:rPr>
        <w:t xml:space="preserve">    </w:t>
      </w:r>
      <w:r w:rsidRPr="004940CB">
        <w:rPr>
          <w:rFonts w:ascii="Arial" w:hAnsi="Arial" w:cs="Arial"/>
          <w:b/>
        </w:rPr>
        <w:t xml:space="preserve"> DO REFERENCIAL CURRICULAR DO TERRITÓRIO MUNICIPAL</w:t>
      </w:r>
    </w:p>
    <w:p w14:paraId="3B25CAE2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232" w:right="2665"/>
        <w:jc w:val="center"/>
        <w:rPr>
          <w:rFonts w:ascii="Arial" w:hAnsi="Arial" w:cs="Arial"/>
          <w:b/>
        </w:rPr>
      </w:pPr>
    </w:p>
    <w:p w14:paraId="33E508A2" w14:textId="77777777" w:rsidR="00DC16B0" w:rsidRPr="004940CB" w:rsidRDefault="00DC16B0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hAnsi="Arial" w:cs="Arial"/>
          <w:b/>
          <w:color w:val="000000"/>
        </w:rPr>
      </w:pPr>
    </w:p>
    <w:p w14:paraId="74890218" w14:textId="77777777" w:rsidR="00555AB8" w:rsidRPr="004940CB" w:rsidRDefault="00555AB8" w:rsidP="00494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Art. 1º </w:t>
      </w:r>
      <w:r w:rsidR="00831194">
        <w:rPr>
          <w:rFonts w:ascii="Arial" w:hAnsi="Arial" w:cs="Arial"/>
          <w:b/>
          <w:color w:val="000000"/>
        </w:rPr>
        <w:t xml:space="preserve">- </w:t>
      </w:r>
      <w:r w:rsidRPr="004940CB">
        <w:rPr>
          <w:rFonts w:ascii="Arial" w:hAnsi="Arial" w:cs="Arial"/>
          <w:color w:val="000000"/>
        </w:rPr>
        <w:t xml:space="preserve">A presente Resolução institui a implementação do </w:t>
      </w:r>
      <w:r w:rsidRPr="004940CB">
        <w:rPr>
          <w:rFonts w:ascii="Arial" w:hAnsi="Arial" w:cs="Arial"/>
        </w:rPr>
        <w:t>Referencial Curricular do Território Municipal</w:t>
      </w:r>
      <w:r w:rsidR="00DC16B0" w:rsidRPr="004940CB">
        <w:rPr>
          <w:rFonts w:ascii="Arial" w:hAnsi="Arial" w:cs="Arial"/>
        </w:rPr>
        <w:t xml:space="preserve"> (RCTM)</w:t>
      </w:r>
      <w:r w:rsidRPr="004940CB">
        <w:rPr>
          <w:rFonts w:ascii="Arial" w:hAnsi="Arial" w:cs="Arial"/>
        </w:rPr>
        <w:t>,</w:t>
      </w:r>
      <w:r w:rsidRPr="004940CB">
        <w:rPr>
          <w:rFonts w:ascii="Arial" w:hAnsi="Arial" w:cs="Arial"/>
          <w:color w:val="000000"/>
        </w:rPr>
        <w:t xml:space="preserve"> como documento de caráter normativo que define o conjunto orgânico e progressivo de aprendizagens essenciais como direito das crianças, jovens e adultos no âmbito da Educação Básica, nas etapas da Educação Infantil e Ensino Fundamental e suas respectivas modalidades, na </w:t>
      </w:r>
      <w:r w:rsidR="004940CB" w:rsidRPr="004940CB">
        <w:rPr>
          <w:rFonts w:ascii="Arial" w:hAnsi="Arial" w:cs="Arial"/>
          <w:color w:val="000000"/>
        </w:rPr>
        <w:t>r</w:t>
      </w:r>
      <w:r w:rsidRPr="004940CB">
        <w:rPr>
          <w:rFonts w:ascii="Arial" w:hAnsi="Arial" w:cs="Arial"/>
          <w:color w:val="000000"/>
        </w:rPr>
        <w:t xml:space="preserve">ede de </w:t>
      </w:r>
      <w:r w:rsidR="004940CB" w:rsidRPr="004940CB">
        <w:rPr>
          <w:rFonts w:ascii="Arial" w:hAnsi="Arial" w:cs="Arial"/>
          <w:color w:val="000000"/>
        </w:rPr>
        <w:t>e</w:t>
      </w:r>
      <w:r w:rsidRPr="004940CB">
        <w:rPr>
          <w:rFonts w:ascii="Arial" w:hAnsi="Arial" w:cs="Arial"/>
          <w:color w:val="000000"/>
        </w:rPr>
        <w:t>nsino</w:t>
      </w:r>
      <w:r w:rsidR="00DC16B0" w:rsidRPr="004940CB">
        <w:rPr>
          <w:rFonts w:ascii="Arial" w:hAnsi="Arial" w:cs="Arial"/>
          <w:color w:val="000000"/>
        </w:rPr>
        <w:t xml:space="preserve"> de </w:t>
      </w:r>
      <w:r w:rsidR="00B93F49">
        <w:rPr>
          <w:rFonts w:ascii="Arial" w:hAnsi="Arial" w:cs="Arial"/>
          <w:color w:val="000000"/>
        </w:rPr>
        <w:t>Rio Rufino</w:t>
      </w:r>
      <w:r w:rsidR="00DC16B0" w:rsidRPr="004940CB">
        <w:rPr>
          <w:rFonts w:ascii="Arial" w:hAnsi="Arial" w:cs="Arial"/>
          <w:color w:val="000000"/>
        </w:rPr>
        <w:t xml:space="preserve">. </w:t>
      </w:r>
      <w:r w:rsidRPr="004940CB">
        <w:rPr>
          <w:rFonts w:ascii="Arial" w:hAnsi="Arial" w:cs="Arial"/>
          <w:color w:val="000000"/>
        </w:rPr>
        <w:t xml:space="preserve"> </w:t>
      </w:r>
    </w:p>
    <w:p w14:paraId="47224B5A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 § 1º</w:t>
      </w:r>
      <w:r w:rsidRPr="004940CB">
        <w:rPr>
          <w:rFonts w:ascii="Arial" w:hAnsi="Arial" w:cs="Arial"/>
          <w:color w:val="000000"/>
        </w:rPr>
        <w:t xml:space="preserve"> Entende-se por território municipal o espaço geograficamente demarcado pelos limites intermunicipais que circunda o município de</w:t>
      </w:r>
      <w:r w:rsidR="00DC16B0" w:rsidRPr="004940CB">
        <w:rPr>
          <w:rFonts w:ascii="Arial" w:hAnsi="Arial" w:cs="Arial"/>
        </w:rPr>
        <w:t xml:space="preserve"> </w:t>
      </w:r>
      <w:r w:rsidR="00B93F49">
        <w:rPr>
          <w:rFonts w:ascii="Arial" w:hAnsi="Arial" w:cs="Arial"/>
        </w:rPr>
        <w:t>Rio Rufino</w:t>
      </w:r>
      <w:r w:rsidR="00DC16B0" w:rsidRPr="004940CB">
        <w:rPr>
          <w:rFonts w:ascii="Arial" w:hAnsi="Arial" w:cs="Arial"/>
        </w:rPr>
        <w:t>/SC</w:t>
      </w:r>
      <w:r w:rsidRPr="004940CB">
        <w:rPr>
          <w:rFonts w:ascii="Arial" w:hAnsi="Arial" w:cs="Arial"/>
        </w:rPr>
        <w:t>.</w:t>
      </w:r>
      <w:r w:rsidRPr="004940CB">
        <w:rPr>
          <w:rFonts w:ascii="Arial" w:hAnsi="Arial" w:cs="Arial"/>
          <w:color w:val="000000"/>
        </w:rPr>
        <w:t xml:space="preserve"> </w:t>
      </w:r>
    </w:p>
    <w:p w14:paraId="09B1A69F" w14:textId="77777777" w:rsidR="00555AB8" w:rsidRPr="004940CB" w:rsidRDefault="00831194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555AB8" w:rsidRPr="004940CB">
        <w:rPr>
          <w:rFonts w:ascii="Arial" w:hAnsi="Arial" w:cs="Arial"/>
          <w:b/>
        </w:rPr>
        <w:t xml:space="preserve">§ 2º </w:t>
      </w:r>
      <w:r w:rsidR="00555AB8" w:rsidRPr="004940CB">
        <w:rPr>
          <w:rFonts w:ascii="Arial" w:hAnsi="Arial" w:cs="Arial"/>
        </w:rPr>
        <w:t xml:space="preserve">Na construção e revisão dos </w:t>
      </w:r>
      <w:proofErr w:type="spellStart"/>
      <w:r w:rsidR="00555AB8" w:rsidRPr="004940CB">
        <w:rPr>
          <w:rFonts w:ascii="Arial" w:hAnsi="Arial" w:cs="Arial"/>
        </w:rPr>
        <w:t>PPPs</w:t>
      </w:r>
      <w:proofErr w:type="spellEnd"/>
      <w:r w:rsidR="00555AB8" w:rsidRPr="004940CB">
        <w:rPr>
          <w:rFonts w:ascii="Arial" w:hAnsi="Arial" w:cs="Arial"/>
        </w:rPr>
        <w:t>, Regimentos Escolares e Organização Curricular da Educação Infantil e Organização Curricular do Ensino Fundamental, deverão ser considerados, além dos já estabelecidos na BNCC, os aspectos específicos e diversificados da realidade local incluídos no</w:t>
      </w:r>
      <w:r w:rsidR="004940CB">
        <w:rPr>
          <w:rFonts w:ascii="Arial" w:hAnsi="Arial" w:cs="Arial"/>
        </w:rPr>
        <w:t xml:space="preserve"> </w:t>
      </w:r>
      <w:r w:rsidR="004940CB" w:rsidRPr="004940CB">
        <w:rPr>
          <w:rFonts w:ascii="Arial" w:hAnsi="Arial" w:cs="Arial"/>
        </w:rPr>
        <w:t>RCTM</w:t>
      </w:r>
      <w:r w:rsidR="00E51664">
        <w:rPr>
          <w:rFonts w:ascii="Arial" w:hAnsi="Arial" w:cs="Arial"/>
        </w:rPr>
        <w:t>.</w:t>
      </w:r>
    </w:p>
    <w:p w14:paraId="7F51DCF4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66" w:firstLine="442"/>
        <w:jc w:val="center"/>
        <w:rPr>
          <w:rFonts w:ascii="Arial" w:hAnsi="Arial" w:cs="Arial"/>
          <w:b/>
          <w:color w:val="000000"/>
        </w:rPr>
      </w:pPr>
    </w:p>
    <w:p w14:paraId="02966984" w14:textId="77777777" w:rsidR="00555AB8" w:rsidRPr="004940CB" w:rsidRDefault="004940CB" w:rsidP="00494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06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II</w:t>
      </w:r>
    </w:p>
    <w:p w14:paraId="5F5A9D94" w14:textId="77777777" w:rsidR="00555AB8" w:rsidRPr="004940CB" w:rsidRDefault="004940CB" w:rsidP="004940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06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DA BNCC E DO RC</w:t>
      </w:r>
      <w:r>
        <w:rPr>
          <w:rFonts w:ascii="Arial" w:hAnsi="Arial" w:cs="Arial"/>
          <w:b/>
          <w:color w:val="000000"/>
        </w:rPr>
        <w:t>TM</w:t>
      </w:r>
    </w:p>
    <w:p w14:paraId="325C328D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firstLine="567"/>
        <w:jc w:val="both"/>
        <w:rPr>
          <w:rFonts w:ascii="Arial" w:hAnsi="Arial" w:cs="Arial"/>
          <w:iCs/>
        </w:rPr>
      </w:pPr>
      <w:r w:rsidRPr="004940CB">
        <w:rPr>
          <w:rFonts w:ascii="Arial" w:hAnsi="Arial" w:cs="Arial"/>
          <w:b/>
          <w:color w:val="000000"/>
        </w:rPr>
        <w:t>Art. 2º -</w:t>
      </w:r>
      <w:r w:rsidRPr="004940CB">
        <w:rPr>
          <w:rFonts w:ascii="Arial" w:hAnsi="Arial" w:cs="Arial"/>
          <w:color w:val="000000"/>
        </w:rPr>
        <w:t xml:space="preserve"> As orientações e os conceitos normatizados na Resolução CNE/CP Nº 02, de </w:t>
      </w:r>
      <w:r w:rsidRPr="004940CB">
        <w:rPr>
          <w:rFonts w:ascii="Arial" w:hAnsi="Arial" w:cs="Arial"/>
          <w:color w:val="000000"/>
        </w:rPr>
        <w:lastRenderedPageBreak/>
        <w:t>17 de dezembro de 2017, que “</w:t>
      </w:r>
      <w:r w:rsidRPr="004940CB">
        <w:rPr>
          <w:rFonts w:ascii="Arial" w:hAnsi="Arial" w:cs="Arial"/>
          <w:iCs/>
        </w:rPr>
        <w:t xml:space="preserve">Institui e orienta a implantação da Base Nacional Comum Curricular, a ser respeitada obrigatoriamente ao longo das etapas e respectivas modalidades no âmbito da Educação Básica”, estão referendados pela presente Resolução. </w:t>
      </w:r>
    </w:p>
    <w:p w14:paraId="160C1867" w14:textId="77777777" w:rsidR="00555AB8" w:rsidRPr="004940CB" w:rsidRDefault="00555AB8" w:rsidP="00C17C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Art. 3º - </w:t>
      </w:r>
      <w:r w:rsidRPr="004940CB">
        <w:rPr>
          <w:rFonts w:ascii="Arial" w:hAnsi="Arial" w:cs="Arial"/>
          <w:color w:val="000000"/>
        </w:rPr>
        <w:t>Ficam ratificadas as definições estabelecidas na Resolução CEE</w:t>
      </w:r>
      <w:r w:rsidR="004940CB">
        <w:rPr>
          <w:rFonts w:ascii="Arial" w:hAnsi="Arial" w:cs="Arial"/>
          <w:color w:val="000000"/>
        </w:rPr>
        <w:t xml:space="preserve"> </w:t>
      </w:r>
      <w:r w:rsidR="006A3B20">
        <w:rPr>
          <w:rFonts w:ascii="Arial" w:hAnsi="Arial" w:cs="Arial"/>
          <w:color w:val="000000"/>
        </w:rPr>
        <w:t>n</w:t>
      </w:r>
      <w:r w:rsidRPr="004940CB">
        <w:rPr>
          <w:rFonts w:ascii="Arial" w:hAnsi="Arial" w:cs="Arial"/>
          <w:color w:val="000000"/>
        </w:rPr>
        <w:t>º</w:t>
      </w:r>
      <w:r w:rsidR="006A3B20">
        <w:rPr>
          <w:rFonts w:ascii="Arial" w:hAnsi="Arial" w:cs="Arial"/>
          <w:color w:val="000000"/>
        </w:rPr>
        <w:t xml:space="preserve"> 070</w:t>
      </w:r>
      <w:r w:rsidRPr="004940CB">
        <w:rPr>
          <w:rFonts w:ascii="Arial" w:hAnsi="Arial" w:cs="Arial"/>
          <w:color w:val="000000"/>
        </w:rPr>
        <w:t>, de 1</w:t>
      </w:r>
      <w:r w:rsidR="00C17CEC">
        <w:rPr>
          <w:rFonts w:ascii="Arial" w:hAnsi="Arial" w:cs="Arial"/>
          <w:color w:val="000000"/>
        </w:rPr>
        <w:t>7 de junho de 2019</w:t>
      </w:r>
      <w:r w:rsidRPr="004940CB">
        <w:rPr>
          <w:rFonts w:ascii="Arial" w:hAnsi="Arial" w:cs="Arial"/>
          <w:color w:val="000000"/>
        </w:rPr>
        <w:t xml:space="preserve">, que </w:t>
      </w:r>
      <w:r w:rsidR="00C17CEC">
        <w:rPr>
          <w:rFonts w:ascii="Arial" w:hAnsi="Arial" w:cs="Arial"/>
          <w:color w:val="000000"/>
        </w:rPr>
        <w:t xml:space="preserve">“institui a </w:t>
      </w:r>
      <w:r w:rsidR="00C17CEC" w:rsidRPr="00C17CEC">
        <w:rPr>
          <w:rFonts w:ascii="Arial" w:hAnsi="Arial" w:cs="Arial"/>
        </w:rPr>
        <w:t>Base da Educação Infantil e do Ensino Fundamental do Território Catarinense e normatiza a adequação à Base Nacional Comum Curricular dos currículos e propostas pedagógicas da Educação Infantil e do Ensino Fundamental no âmbito do Sistema Estadual de Educação de Santa Catarina</w:t>
      </w:r>
      <w:r w:rsidR="00C17CEC">
        <w:rPr>
          <w:rFonts w:ascii="Arial" w:hAnsi="Arial" w:cs="Arial"/>
        </w:rPr>
        <w:t xml:space="preserve">”, </w:t>
      </w:r>
      <w:r w:rsidRPr="004940CB">
        <w:rPr>
          <w:rFonts w:ascii="Arial" w:hAnsi="Arial" w:cs="Arial"/>
        </w:rPr>
        <w:t>que embasa o currículo das unidades escolares</w:t>
      </w:r>
      <w:r w:rsidR="00C17CEC">
        <w:rPr>
          <w:rFonts w:ascii="Arial" w:hAnsi="Arial" w:cs="Arial"/>
        </w:rPr>
        <w:t xml:space="preserve"> d</w:t>
      </w:r>
      <w:r w:rsidRPr="004940CB">
        <w:rPr>
          <w:rFonts w:ascii="Arial" w:hAnsi="Arial" w:cs="Arial"/>
          <w:color w:val="000000"/>
        </w:rPr>
        <w:t xml:space="preserve">o Sistema Municipal de </w:t>
      </w:r>
      <w:r w:rsidRPr="004940CB">
        <w:rPr>
          <w:rFonts w:ascii="Arial" w:hAnsi="Arial" w:cs="Arial"/>
        </w:rPr>
        <w:t xml:space="preserve">Ensino de </w:t>
      </w:r>
      <w:r w:rsidR="00B93F49">
        <w:rPr>
          <w:rFonts w:ascii="Arial" w:hAnsi="Arial" w:cs="Arial"/>
        </w:rPr>
        <w:t>Rio Rufino</w:t>
      </w:r>
      <w:r w:rsidR="00C17CEC">
        <w:rPr>
          <w:rFonts w:ascii="Arial" w:hAnsi="Arial" w:cs="Arial"/>
        </w:rPr>
        <w:t>/SC</w:t>
      </w:r>
      <w:r w:rsidRPr="004940CB">
        <w:rPr>
          <w:rFonts w:ascii="Arial" w:hAnsi="Arial" w:cs="Arial"/>
        </w:rPr>
        <w:t>.</w:t>
      </w:r>
    </w:p>
    <w:p w14:paraId="6910DE57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264" w:right="-307" w:firstLine="441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color w:val="000000"/>
        </w:rPr>
        <w:t xml:space="preserve"> </w:t>
      </w:r>
    </w:p>
    <w:p w14:paraId="472E8EEA" w14:textId="77777777" w:rsidR="00555AB8" w:rsidRPr="004940CB" w:rsidRDefault="00555AB8" w:rsidP="00D52F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276" w:lineRule="auto"/>
        <w:ind w:left="2517" w:right="1950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TÍTULO II</w:t>
      </w:r>
    </w:p>
    <w:p w14:paraId="602D82A5" w14:textId="77777777" w:rsidR="00555AB8" w:rsidRPr="004940CB" w:rsidRDefault="00831194" w:rsidP="008311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75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</w:t>
      </w:r>
      <w:r w:rsidR="00555AB8" w:rsidRPr="004940CB">
        <w:rPr>
          <w:rFonts w:ascii="Arial" w:hAnsi="Arial" w:cs="Arial"/>
          <w:b/>
          <w:color w:val="000000"/>
        </w:rPr>
        <w:t xml:space="preserve">DO PROJETO POLÍTICO-PEDAGÓGICO, DO REGIMENTO ESCOLAR E DO CURRÍCULO </w:t>
      </w:r>
    </w:p>
    <w:p w14:paraId="4CF9D366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17" w:right="1950"/>
        <w:jc w:val="center"/>
        <w:rPr>
          <w:rFonts w:ascii="Arial" w:hAnsi="Arial" w:cs="Arial"/>
          <w:b/>
          <w:color w:val="000000"/>
        </w:rPr>
      </w:pPr>
    </w:p>
    <w:p w14:paraId="272FD9A1" w14:textId="77777777" w:rsidR="00555AB8" w:rsidRPr="004940CB" w:rsidRDefault="00831194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15" w:right="1948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</w:t>
      </w:r>
    </w:p>
    <w:p w14:paraId="71BCCCB4" w14:textId="77777777" w:rsidR="00555AB8" w:rsidRPr="004940CB" w:rsidRDefault="00831194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15" w:right="1948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DO PROJETO POLÍTICO-PEDAGÓGICO</w:t>
      </w:r>
    </w:p>
    <w:p w14:paraId="7305FFB6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15" w:right="1948"/>
        <w:jc w:val="center"/>
        <w:rPr>
          <w:rFonts w:ascii="Arial" w:hAnsi="Arial" w:cs="Arial"/>
          <w:b/>
          <w:color w:val="000000"/>
        </w:rPr>
      </w:pPr>
    </w:p>
    <w:p w14:paraId="482FDFBA" w14:textId="77777777" w:rsidR="00555AB8" w:rsidRPr="004940CB" w:rsidRDefault="00555AB8" w:rsidP="00555AB8">
      <w:pPr>
        <w:spacing w:line="276" w:lineRule="auto"/>
        <w:ind w:left="-142" w:firstLine="709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Art. 4º -</w:t>
      </w:r>
      <w:r w:rsidRPr="004940CB">
        <w:rPr>
          <w:rFonts w:ascii="Arial" w:hAnsi="Arial" w:cs="Arial"/>
          <w:color w:val="000000"/>
        </w:rPr>
        <w:t xml:space="preserve"> No exercício da autonomia das </w:t>
      </w:r>
      <w:r w:rsidR="006A3B20">
        <w:rPr>
          <w:rFonts w:ascii="Arial" w:hAnsi="Arial" w:cs="Arial"/>
          <w:color w:val="000000"/>
        </w:rPr>
        <w:t>unidades de ensino</w:t>
      </w:r>
      <w:r w:rsidRPr="004940CB">
        <w:rPr>
          <w:rFonts w:ascii="Arial" w:hAnsi="Arial" w:cs="Arial"/>
          <w:color w:val="000000"/>
        </w:rPr>
        <w:t xml:space="preserve">, prevista nos </w:t>
      </w:r>
      <w:proofErr w:type="spellStart"/>
      <w:r w:rsidR="006A3B20">
        <w:rPr>
          <w:rFonts w:ascii="Arial" w:hAnsi="Arial" w:cs="Arial"/>
          <w:color w:val="000000"/>
        </w:rPr>
        <w:t>Arts</w:t>
      </w:r>
      <w:proofErr w:type="spellEnd"/>
      <w:r w:rsidR="006A3B20">
        <w:rPr>
          <w:rFonts w:ascii="Arial" w:hAnsi="Arial" w:cs="Arial"/>
          <w:color w:val="000000"/>
        </w:rPr>
        <w:t>.</w:t>
      </w:r>
      <w:r w:rsidRPr="004940CB">
        <w:rPr>
          <w:rFonts w:ascii="Arial" w:hAnsi="Arial" w:cs="Arial"/>
          <w:color w:val="000000"/>
        </w:rPr>
        <w:t xml:space="preserve"> 12, 13 e 23 da LDB</w:t>
      </w:r>
      <w:r w:rsidR="006A3B20">
        <w:rPr>
          <w:rFonts w:ascii="Arial" w:hAnsi="Arial" w:cs="Arial"/>
          <w:color w:val="000000"/>
        </w:rPr>
        <w:t>/96</w:t>
      </w:r>
      <w:r w:rsidRPr="004940CB">
        <w:rPr>
          <w:rFonts w:ascii="Arial" w:hAnsi="Arial" w:cs="Arial"/>
          <w:color w:val="000000"/>
        </w:rPr>
        <w:t xml:space="preserve">, no processo de construção de seus </w:t>
      </w:r>
      <w:proofErr w:type="spellStart"/>
      <w:r w:rsidR="006A3B20">
        <w:rPr>
          <w:rFonts w:ascii="Arial" w:hAnsi="Arial" w:cs="Arial"/>
          <w:color w:val="000000"/>
        </w:rPr>
        <w:t>P</w:t>
      </w:r>
      <w:r w:rsidRPr="004940CB">
        <w:rPr>
          <w:rFonts w:ascii="Arial" w:hAnsi="Arial" w:cs="Arial"/>
          <w:color w:val="000000"/>
        </w:rPr>
        <w:t>PP</w:t>
      </w:r>
      <w:r w:rsidR="006A3B20">
        <w:rPr>
          <w:rFonts w:ascii="Arial" w:hAnsi="Arial" w:cs="Arial"/>
          <w:color w:val="000000"/>
        </w:rPr>
        <w:t>s</w:t>
      </w:r>
      <w:proofErr w:type="spellEnd"/>
      <w:r w:rsidRPr="004940CB">
        <w:rPr>
          <w:rFonts w:ascii="Arial" w:hAnsi="Arial" w:cs="Arial"/>
          <w:color w:val="000000"/>
        </w:rPr>
        <w:t xml:space="preserve">, atendidos todos os direitos e objetivos de aprendizagem instituídos </w:t>
      </w:r>
      <w:r w:rsidR="00E51664">
        <w:rPr>
          <w:rFonts w:ascii="Arial" w:hAnsi="Arial" w:cs="Arial"/>
          <w:color w:val="000000"/>
        </w:rPr>
        <w:t xml:space="preserve">no </w:t>
      </w:r>
      <w:r w:rsidR="00E51664">
        <w:rPr>
          <w:rFonts w:ascii="Arial" w:hAnsi="Arial" w:cs="Arial"/>
        </w:rPr>
        <w:t>Currículo Base da Educação Infantil e do Ensino Fundamental do Território Catarinense</w:t>
      </w:r>
      <w:r w:rsidR="00AE2A63">
        <w:rPr>
          <w:rFonts w:ascii="Arial" w:hAnsi="Arial" w:cs="Arial"/>
        </w:rPr>
        <w:t>, em Anexo,</w:t>
      </w:r>
      <w:r w:rsidR="00E51664">
        <w:rPr>
          <w:rFonts w:ascii="Arial" w:hAnsi="Arial" w:cs="Arial"/>
        </w:rPr>
        <w:t xml:space="preserve"> e nesta Resolução</w:t>
      </w:r>
      <w:r w:rsidR="006A3B20">
        <w:rPr>
          <w:rFonts w:ascii="Arial" w:hAnsi="Arial" w:cs="Arial"/>
          <w:color w:val="000000"/>
        </w:rPr>
        <w:t xml:space="preserve"> serão adotadas</w:t>
      </w:r>
      <w:r w:rsidRPr="004940CB">
        <w:rPr>
          <w:rFonts w:ascii="Arial" w:hAnsi="Arial" w:cs="Arial"/>
          <w:color w:val="000000"/>
        </w:rPr>
        <w:t xml:space="preserve"> organização, metodologias, formas de avaliações e propostas de progressão que julgarem necessári</w:t>
      </w:r>
      <w:r w:rsidR="006A3B20">
        <w:rPr>
          <w:rFonts w:ascii="Arial" w:hAnsi="Arial" w:cs="Arial"/>
          <w:color w:val="000000"/>
        </w:rPr>
        <w:t>a</w:t>
      </w:r>
      <w:r w:rsidRPr="004940CB">
        <w:rPr>
          <w:rFonts w:ascii="Arial" w:hAnsi="Arial" w:cs="Arial"/>
          <w:color w:val="000000"/>
        </w:rPr>
        <w:t xml:space="preserve">s devidamente construído com a </w:t>
      </w:r>
      <w:r w:rsidR="006A3B20">
        <w:rPr>
          <w:rFonts w:ascii="Arial" w:hAnsi="Arial" w:cs="Arial"/>
          <w:color w:val="000000"/>
        </w:rPr>
        <w:t>c</w:t>
      </w:r>
      <w:r w:rsidRPr="004940CB">
        <w:rPr>
          <w:rFonts w:ascii="Arial" w:hAnsi="Arial" w:cs="Arial"/>
          <w:color w:val="000000"/>
        </w:rPr>
        <w:t xml:space="preserve">omunidade </w:t>
      </w:r>
      <w:r w:rsidR="006A3B20">
        <w:rPr>
          <w:rFonts w:ascii="Arial" w:hAnsi="Arial" w:cs="Arial"/>
          <w:color w:val="000000"/>
        </w:rPr>
        <w:t>e</w:t>
      </w:r>
      <w:r w:rsidRPr="004940CB">
        <w:rPr>
          <w:rFonts w:ascii="Arial" w:hAnsi="Arial" w:cs="Arial"/>
          <w:color w:val="000000"/>
        </w:rPr>
        <w:t>scolar, considerando:</w:t>
      </w:r>
    </w:p>
    <w:p w14:paraId="6FA6D116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>I</w:t>
      </w:r>
      <w:r w:rsidR="006A3B20">
        <w:rPr>
          <w:rFonts w:ascii="Arial" w:hAnsi="Arial" w:cs="Arial"/>
          <w:bCs/>
        </w:rPr>
        <w:t xml:space="preserve"> </w:t>
      </w:r>
      <w:r w:rsidRPr="006A3B20">
        <w:rPr>
          <w:rFonts w:ascii="Arial" w:hAnsi="Arial" w:cs="Arial"/>
          <w:bCs/>
        </w:rPr>
        <w:t xml:space="preserve">- </w:t>
      </w:r>
      <w:proofErr w:type="gramStart"/>
      <w:r w:rsidRPr="006A3B20">
        <w:rPr>
          <w:rFonts w:ascii="Arial" w:hAnsi="Arial" w:cs="Arial"/>
        </w:rPr>
        <w:t>fins e objetivos</w:t>
      </w:r>
      <w:proofErr w:type="gramEnd"/>
      <w:r w:rsidRPr="006A3B20">
        <w:rPr>
          <w:rFonts w:ascii="Arial" w:hAnsi="Arial" w:cs="Arial"/>
        </w:rPr>
        <w:t xml:space="preserve"> do Projeto Político</w:t>
      </w:r>
      <w:r w:rsidR="006A3B20" w:rsidRPr="006A3B20">
        <w:rPr>
          <w:rFonts w:ascii="Arial" w:hAnsi="Arial" w:cs="Arial"/>
        </w:rPr>
        <w:t>-</w:t>
      </w:r>
      <w:r w:rsidRPr="006A3B20">
        <w:rPr>
          <w:rFonts w:ascii="Arial" w:hAnsi="Arial" w:cs="Arial"/>
        </w:rPr>
        <w:t xml:space="preserve">Pedagógico; </w:t>
      </w:r>
    </w:p>
    <w:p w14:paraId="6DB0361F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>II</w:t>
      </w:r>
      <w:r w:rsidR="00474DCA">
        <w:rPr>
          <w:rFonts w:ascii="Arial" w:hAnsi="Arial" w:cs="Arial"/>
          <w:bCs/>
        </w:rPr>
        <w:t xml:space="preserve"> </w:t>
      </w:r>
      <w:r w:rsidRPr="006A3B20">
        <w:rPr>
          <w:rFonts w:ascii="Arial" w:hAnsi="Arial" w:cs="Arial"/>
          <w:bCs/>
        </w:rPr>
        <w:t xml:space="preserve">- </w:t>
      </w:r>
      <w:proofErr w:type="gramStart"/>
      <w:r w:rsidRPr="006A3B20">
        <w:rPr>
          <w:rFonts w:ascii="Arial" w:hAnsi="Arial" w:cs="Arial"/>
        </w:rPr>
        <w:t>concepção</w:t>
      </w:r>
      <w:proofErr w:type="gramEnd"/>
      <w:r w:rsidRPr="006A3B20">
        <w:rPr>
          <w:rFonts w:ascii="Arial" w:hAnsi="Arial" w:cs="Arial"/>
        </w:rPr>
        <w:t xml:space="preserve"> de educação, criança</w:t>
      </w:r>
      <w:r w:rsidR="006A3B20" w:rsidRPr="006A3B20">
        <w:rPr>
          <w:rFonts w:ascii="Arial" w:hAnsi="Arial" w:cs="Arial"/>
        </w:rPr>
        <w:t xml:space="preserve"> e estudantes, </w:t>
      </w:r>
      <w:r w:rsidRPr="006A3B20">
        <w:rPr>
          <w:rFonts w:ascii="Arial" w:hAnsi="Arial" w:cs="Arial"/>
        </w:rPr>
        <w:t>de desenvolvimento infantil, de aprendizagem e, outras, que julgar</w:t>
      </w:r>
      <w:r w:rsidR="00474DCA">
        <w:rPr>
          <w:rFonts w:ascii="Arial" w:hAnsi="Arial" w:cs="Arial"/>
        </w:rPr>
        <w:t>em</w:t>
      </w:r>
      <w:r w:rsidRPr="006A3B20">
        <w:rPr>
          <w:rFonts w:ascii="Arial" w:hAnsi="Arial" w:cs="Arial"/>
        </w:rPr>
        <w:t xml:space="preserve"> necessárias;</w:t>
      </w:r>
    </w:p>
    <w:p w14:paraId="1C192A4A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III- </w:t>
      </w:r>
      <w:r w:rsidRPr="006A3B20">
        <w:rPr>
          <w:rFonts w:ascii="Arial" w:hAnsi="Arial" w:cs="Arial"/>
        </w:rPr>
        <w:t xml:space="preserve">características da população a ser atendida, e da comunidade na qual se insere; </w:t>
      </w:r>
    </w:p>
    <w:p w14:paraId="0C78296F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IV- </w:t>
      </w:r>
      <w:proofErr w:type="gramStart"/>
      <w:r w:rsidRPr="006A3B20">
        <w:rPr>
          <w:rFonts w:ascii="Arial" w:hAnsi="Arial" w:cs="Arial"/>
        </w:rPr>
        <w:t>espaço</w:t>
      </w:r>
      <w:proofErr w:type="gramEnd"/>
      <w:r w:rsidRPr="006A3B20">
        <w:rPr>
          <w:rFonts w:ascii="Arial" w:hAnsi="Arial" w:cs="Arial"/>
        </w:rPr>
        <w:t xml:space="preserve"> físico, instalações e equipamentos; </w:t>
      </w:r>
    </w:p>
    <w:p w14:paraId="78DA44EA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V- </w:t>
      </w:r>
      <w:proofErr w:type="gramStart"/>
      <w:r w:rsidRPr="006A3B20">
        <w:rPr>
          <w:rFonts w:ascii="Arial" w:hAnsi="Arial" w:cs="Arial"/>
        </w:rPr>
        <w:t>especificação</w:t>
      </w:r>
      <w:proofErr w:type="gramEnd"/>
      <w:r w:rsidRPr="006A3B20">
        <w:rPr>
          <w:rFonts w:ascii="Arial" w:hAnsi="Arial" w:cs="Arial"/>
        </w:rPr>
        <w:t xml:space="preserve"> de recursos humanos, referenciando cargos e funções, habilitação e etapas de escolaridade; </w:t>
      </w:r>
    </w:p>
    <w:p w14:paraId="6892AAAF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VI- </w:t>
      </w:r>
      <w:proofErr w:type="gramStart"/>
      <w:r w:rsidRPr="006A3B20">
        <w:rPr>
          <w:rFonts w:ascii="Arial" w:hAnsi="Arial" w:cs="Arial"/>
        </w:rPr>
        <w:t>organização</w:t>
      </w:r>
      <w:proofErr w:type="gramEnd"/>
      <w:r w:rsidRPr="006A3B20">
        <w:rPr>
          <w:rFonts w:ascii="Arial" w:hAnsi="Arial" w:cs="Arial"/>
        </w:rPr>
        <w:t xml:space="preserve"> do cotidiano de trabalho junto </w:t>
      </w:r>
      <w:r w:rsidR="00474DCA">
        <w:rPr>
          <w:rFonts w:ascii="Arial" w:hAnsi="Arial" w:cs="Arial"/>
        </w:rPr>
        <w:t>às crianças e aos estudantes</w:t>
      </w:r>
      <w:r w:rsidRPr="006A3B20">
        <w:rPr>
          <w:rFonts w:ascii="Arial" w:hAnsi="Arial" w:cs="Arial"/>
        </w:rPr>
        <w:t xml:space="preserve">; </w:t>
      </w:r>
    </w:p>
    <w:p w14:paraId="5DAAE825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</w:rPr>
        <w:t>VII- proposta metodológica;</w:t>
      </w:r>
    </w:p>
    <w:p w14:paraId="0098B4DA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VIII- </w:t>
      </w:r>
      <w:r w:rsidRPr="006A3B20">
        <w:rPr>
          <w:rFonts w:ascii="Arial" w:hAnsi="Arial" w:cs="Arial"/>
        </w:rPr>
        <w:t xml:space="preserve">proposta de articulação da instituição com a família e comunidade; </w:t>
      </w:r>
    </w:p>
    <w:p w14:paraId="7D5EC7C3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IX- </w:t>
      </w:r>
      <w:proofErr w:type="gramStart"/>
      <w:r w:rsidRPr="006A3B20">
        <w:rPr>
          <w:rFonts w:ascii="Arial" w:hAnsi="Arial" w:cs="Arial"/>
        </w:rPr>
        <w:t>processo</w:t>
      </w:r>
      <w:proofErr w:type="gramEnd"/>
      <w:r w:rsidRPr="006A3B20">
        <w:rPr>
          <w:rFonts w:ascii="Arial" w:hAnsi="Arial" w:cs="Arial"/>
        </w:rPr>
        <w:t xml:space="preserve"> de avaliação do desenvolvimento integral d</w:t>
      </w:r>
      <w:r w:rsidR="00474DCA">
        <w:rPr>
          <w:rFonts w:ascii="Arial" w:hAnsi="Arial" w:cs="Arial"/>
        </w:rPr>
        <w:t>as crianças e dos estudantes</w:t>
      </w:r>
      <w:r w:rsidRPr="006A3B20">
        <w:rPr>
          <w:rFonts w:ascii="Arial" w:hAnsi="Arial" w:cs="Arial"/>
        </w:rPr>
        <w:t>;</w:t>
      </w:r>
    </w:p>
    <w:p w14:paraId="3822895D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X- </w:t>
      </w:r>
      <w:proofErr w:type="gramStart"/>
      <w:r w:rsidRPr="006A3B20">
        <w:rPr>
          <w:rFonts w:ascii="Arial" w:hAnsi="Arial" w:cs="Arial"/>
        </w:rPr>
        <w:t>processo</w:t>
      </w:r>
      <w:proofErr w:type="gramEnd"/>
      <w:r w:rsidRPr="006A3B20">
        <w:rPr>
          <w:rFonts w:ascii="Arial" w:hAnsi="Arial" w:cs="Arial"/>
        </w:rPr>
        <w:t xml:space="preserve"> de planejamento geral e avaliação institucional; </w:t>
      </w:r>
    </w:p>
    <w:p w14:paraId="1FFC8E07" w14:textId="77777777" w:rsidR="00555AB8" w:rsidRPr="006A3B20" w:rsidRDefault="00555AB8" w:rsidP="006A3B20">
      <w:pPr>
        <w:ind w:left="-142" w:firstLine="709"/>
        <w:jc w:val="both"/>
        <w:rPr>
          <w:rFonts w:ascii="Arial" w:hAnsi="Arial" w:cs="Arial"/>
        </w:rPr>
      </w:pPr>
      <w:r w:rsidRPr="006A3B20">
        <w:rPr>
          <w:rFonts w:ascii="Arial" w:hAnsi="Arial" w:cs="Arial"/>
          <w:bCs/>
        </w:rPr>
        <w:t xml:space="preserve">XI- </w:t>
      </w:r>
      <w:r w:rsidRPr="006A3B20">
        <w:rPr>
          <w:rFonts w:ascii="Arial" w:hAnsi="Arial" w:cs="Arial"/>
        </w:rPr>
        <w:t xml:space="preserve">processo de articulação entre as etapas oferecidas. </w:t>
      </w:r>
    </w:p>
    <w:p w14:paraId="36E162D5" w14:textId="77777777" w:rsidR="00555AB8" w:rsidRPr="00474DCA" w:rsidRDefault="00555AB8" w:rsidP="00474DCA">
      <w:pPr>
        <w:ind w:firstLine="567"/>
        <w:jc w:val="both"/>
        <w:rPr>
          <w:rFonts w:ascii="Arial" w:hAnsi="Arial" w:cs="Arial"/>
        </w:rPr>
      </w:pPr>
      <w:r w:rsidRPr="00474DCA">
        <w:rPr>
          <w:rFonts w:ascii="Arial" w:hAnsi="Arial" w:cs="Arial"/>
        </w:rPr>
        <w:t>XII</w:t>
      </w:r>
      <w:r w:rsidR="00527214">
        <w:rPr>
          <w:rFonts w:ascii="Arial" w:hAnsi="Arial" w:cs="Arial"/>
        </w:rPr>
        <w:t xml:space="preserve"> </w:t>
      </w:r>
      <w:r w:rsidR="00474DCA">
        <w:rPr>
          <w:rFonts w:ascii="Arial" w:hAnsi="Arial" w:cs="Arial"/>
        </w:rPr>
        <w:t>-</w:t>
      </w:r>
      <w:r w:rsidRPr="00474DCA">
        <w:rPr>
          <w:rFonts w:ascii="Arial" w:hAnsi="Arial" w:cs="Arial"/>
        </w:rPr>
        <w:t xml:space="preserve"> organização Curricular da Educação Infantil</w:t>
      </w:r>
      <w:r w:rsidR="00474DCA">
        <w:rPr>
          <w:rFonts w:ascii="Arial" w:hAnsi="Arial" w:cs="Arial"/>
        </w:rPr>
        <w:t xml:space="preserve"> e </w:t>
      </w:r>
      <w:r w:rsidRPr="00474DCA">
        <w:rPr>
          <w:rFonts w:ascii="Arial" w:hAnsi="Arial" w:cs="Arial"/>
        </w:rPr>
        <w:t xml:space="preserve">Ensino Fundamental </w:t>
      </w:r>
      <w:r w:rsidR="00474DCA">
        <w:rPr>
          <w:rFonts w:ascii="Arial" w:hAnsi="Arial" w:cs="Arial"/>
        </w:rPr>
        <w:t>(</w:t>
      </w:r>
      <w:r w:rsidRPr="00474DCA">
        <w:rPr>
          <w:rFonts w:ascii="Arial" w:hAnsi="Arial" w:cs="Arial"/>
        </w:rPr>
        <w:t>Anos Iniciais</w:t>
      </w:r>
      <w:r w:rsidR="00A40D12">
        <w:rPr>
          <w:rFonts w:ascii="Arial" w:hAnsi="Arial" w:cs="Arial"/>
        </w:rPr>
        <w:t>,</w:t>
      </w:r>
      <w:r w:rsidR="00474DCA">
        <w:rPr>
          <w:rFonts w:ascii="Arial" w:hAnsi="Arial" w:cs="Arial"/>
        </w:rPr>
        <w:t xml:space="preserve"> </w:t>
      </w:r>
      <w:r w:rsidRPr="00474DCA">
        <w:rPr>
          <w:rFonts w:ascii="Arial" w:hAnsi="Arial" w:cs="Arial"/>
        </w:rPr>
        <w:t xml:space="preserve">quando estes forem considerados como </w:t>
      </w:r>
      <w:r w:rsidR="00474DCA">
        <w:rPr>
          <w:rFonts w:ascii="Arial" w:hAnsi="Arial" w:cs="Arial"/>
        </w:rPr>
        <w:t>A</w:t>
      </w:r>
      <w:r w:rsidRPr="00474DCA">
        <w:rPr>
          <w:rFonts w:ascii="Arial" w:hAnsi="Arial" w:cs="Arial"/>
        </w:rPr>
        <w:t>nexo ao PPP)</w:t>
      </w:r>
      <w:r w:rsidR="00E51664">
        <w:rPr>
          <w:rFonts w:ascii="Arial" w:hAnsi="Arial" w:cs="Arial"/>
        </w:rPr>
        <w:t>;</w:t>
      </w:r>
    </w:p>
    <w:p w14:paraId="7F99595F" w14:textId="77777777" w:rsidR="00555AB8" w:rsidRPr="00474DCA" w:rsidRDefault="00555AB8" w:rsidP="00474DCA">
      <w:pPr>
        <w:ind w:firstLine="567"/>
        <w:jc w:val="both"/>
        <w:rPr>
          <w:rFonts w:ascii="Arial" w:hAnsi="Arial" w:cs="Arial"/>
          <w:b/>
        </w:rPr>
      </w:pPr>
      <w:r w:rsidRPr="00474DCA">
        <w:rPr>
          <w:rFonts w:ascii="Arial" w:hAnsi="Arial" w:cs="Arial"/>
          <w:bCs/>
          <w:lang w:eastAsia="en-US"/>
        </w:rPr>
        <w:t>XIII - Ações a serem implementadas para alcançar os objetivos Político-Pedagógicos definidos no PPP</w:t>
      </w:r>
      <w:r w:rsidR="00474DCA">
        <w:rPr>
          <w:rFonts w:ascii="Arial" w:hAnsi="Arial" w:cs="Arial"/>
          <w:bCs/>
          <w:lang w:eastAsia="en-US"/>
        </w:rPr>
        <w:t xml:space="preserve">. </w:t>
      </w:r>
      <w:r w:rsidRPr="00474DCA">
        <w:rPr>
          <w:rFonts w:ascii="Arial" w:hAnsi="Arial" w:cs="Arial"/>
          <w:bCs/>
          <w:lang w:eastAsia="en-US"/>
        </w:rPr>
        <w:t xml:space="preserve"> </w:t>
      </w:r>
    </w:p>
    <w:p w14:paraId="3906831B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lastRenderedPageBreak/>
        <w:t xml:space="preserve">Art. 5º - </w:t>
      </w:r>
      <w:r w:rsidRPr="004940CB">
        <w:rPr>
          <w:rFonts w:ascii="Arial" w:hAnsi="Arial" w:cs="Arial"/>
          <w:color w:val="000000"/>
        </w:rPr>
        <w:t xml:space="preserve">O </w:t>
      </w:r>
      <w:r w:rsidR="00474DCA">
        <w:rPr>
          <w:rFonts w:ascii="Arial" w:hAnsi="Arial" w:cs="Arial"/>
        </w:rPr>
        <w:t xml:space="preserve">RCTM </w:t>
      </w:r>
      <w:r w:rsidRPr="004940CB">
        <w:rPr>
          <w:rFonts w:ascii="Arial" w:hAnsi="Arial" w:cs="Arial"/>
          <w:color w:val="000000"/>
        </w:rPr>
        <w:t xml:space="preserve">é </w:t>
      </w:r>
      <w:r w:rsidR="00474DCA">
        <w:rPr>
          <w:rFonts w:ascii="Arial" w:hAnsi="Arial" w:cs="Arial"/>
          <w:color w:val="000000"/>
        </w:rPr>
        <w:t xml:space="preserve">a </w:t>
      </w:r>
      <w:r w:rsidRPr="004940CB">
        <w:rPr>
          <w:rFonts w:ascii="Arial" w:hAnsi="Arial" w:cs="Arial"/>
          <w:color w:val="000000"/>
        </w:rPr>
        <w:t xml:space="preserve">referência municipal para </w:t>
      </w:r>
      <w:r w:rsidR="00474DCA">
        <w:rPr>
          <w:rFonts w:ascii="Arial" w:hAnsi="Arial" w:cs="Arial"/>
          <w:color w:val="000000"/>
        </w:rPr>
        <w:t>a r</w:t>
      </w:r>
      <w:r w:rsidRPr="004940CB">
        <w:rPr>
          <w:rFonts w:ascii="Arial" w:hAnsi="Arial" w:cs="Arial"/>
          <w:color w:val="000000"/>
        </w:rPr>
        <w:t>ede</w:t>
      </w:r>
      <w:r w:rsidR="00474DCA">
        <w:rPr>
          <w:rFonts w:ascii="Arial" w:hAnsi="Arial" w:cs="Arial"/>
          <w:color w:val="000000"/>
        </w:rPr>
        <w:t xml:space="preserve"> municipal de ensino para</w:t>
      </w:r>
      <w:r w:rsidRPr="004940CB">
        <w:rPr>
          <w:rFonts w:ascii="Arial" w:hAnsi="Arial" w:cs="Arial"/>
          <w:color w:val="000000"/>
        </w:rPr>
        <w:t xml:space="preserve"> a Educação Infantil e</w:t>
      </w:r>
      <w:r w:rsidR="00474DCA">
        <w:rPr>
          <w:rFonts w:ascii="Arial" w:hAnsi="Arial" w:cs="Arial"/>
          <w:color w:val="000000"/>
        </w:rPr>
        <w:t xml:space="preserve"> o</w:t>
      </w:r>
      <w:r w:rsidRPr="004940CB">
        <w:rPr>
          <w:rFonts w:ascii="Arial" w:hAnsi="Arial" w:cs="Arial"/>
          <w:color w:val="000000"/>
        </w:rPr>
        <w:t xml:space="preserve"> Ensino Fundamental, para revisa</w:t>
      </w:r>
      <w:r w:rsidR="000F5784">
        <w:rPr>
          <w:rFonts w:ascii="Arial" w:hAnsi="Arial" w:cs="Arial"/>
          <w:color w:val="000000"/>
        </w:rPr>
        <w:t>r</w:t>
      </w:r>
      <w:r w:rsidRPr="004940CB">
        <w:rPr>
          <w:rFonts w:ascii="Arial" w:hAnsi="Arial" w:cs="Arial"/>
          <w:color w:val="000000"/>
        </w:rPr>
        <w:t xml:space="preserve"> o </w:t>
      </w:r>
      <w:r w:rsidR="000F5784">
        <w:rPr>
          <w:rFonts w:ascii="Arial" w:hAnsi="Arial" w:cs="Arial"/>
          <w:color w:val="000000"/>
        </w:rPr>
        <w:t xml:space="preserve">PPP das unidades de ensino </w:t>
      </w:r>
      <w:r w:rsidRPr="004940CB">
        <w:rPr>
          <w:rFonts w:ascii="Arial" w:hAnsi="Arial" w:cs="Arial"/>
          <w:color w:val="000000"/>
        </w:rPr>
        <w:t xml:space="preserve">e documentos correlatos. </w:t>
      </w:r>
    </w:p>
    <w:p w14:paraId="49E0645F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Art. 6º -</w:t>
      </w:r>
      <w:r w:rsidRPr="004940CB">
        <w:rPr>
          <w:rFonts w:ascii="Arial" w:hAnsi="Arial" w:cs="Arial"/>
          <w:color w:val="000000"/>
        </w:rPr>
        <w:t xml:space="preserve"> Os </w:t>
      </w:r>
      <w:proofErr w:type="spellStart"/>
      <w:r w:rsidR="000F5784">
        <w:rPr>
          <w:rFonts w:ascii="Arial" w:hAnsi="Arial" w:cs="Arial"/>
          <w:color w:val="000000"/>
        </w:rPr>
        <w:t>PPPs</w:t>
      </w:r>
      <w:proofErr w:type="spellEnd"/>
      <w:r w:rsidR="000F5784">
        <w:rPr>
          <w:rFonts w:ascii="Arial" w:hAnsi="Arial" w:cs="Arial"/>
          <w:color w:val="000000"/>
        </w:rPr>
        <w:t xml:space="preserve"> </w:t>
      </w:r>
      <w:r w:rsidRPr="004940CB">
        <w:rPr>
          <w:rFonts w:ascii="Arial" w:hAnsi="Arial" w:cs="Arial"/>
          <w:color w:val="000000"/>
        </w:rPr>
        <w:t xml:space="preserve">da </w:t>
      </w:r>
      <w:r w:rsidR="000F5784">
        <w:rPr>
          <w:rFonts w:ascii="Arial" w:hAnsi="Arial" w:cs="Arial"/>
          <w:color w:val="000000"/>
        </w:rPr>
        <w:t>r</w:t>
      </w:r>
      <w:r w:rsidRPr="004940CB">
        <w:rPr>
          <w:rFonts w:ascii="Arial" w:hAnsi="Arial" w:cs="Arial"/>
          <w:color w:val="000000"/>
        </w:rPr>
        <w:t>ede</w:t>
      </w:r>
      <w:r w:rsidR="000F5784">
        <w:rPr>
          <w:rFonts w:ascii="Arial" w:hAnsi="Arial" w:cs="Arial"/>
          <w:color w:val="000000"/>
        </w:rPr>
        <w:t xml:space="preserve"> municipal </w:t>
      </w:r>
      <w:r w:rsidRPr="004940CB">
        <w:rPr>
          <w:rFonts w:ascii="Arial" w:hAnsi="Arial" w:cs="Arial"/>
          <w:color w:val="000000"/>
        </w:rPr>
        <w:t xml:space="preserve">de </w:t>
      </w:r>
      <w:r w:rsidR="000F5784">
        <w:rPr>
          <w:rFonts w:ascii="Arial" w:hAnsi="Arial" w:cs="Arial"/>
          <w:color w:val="000000"/>
        </w:rPr>
        <w:t>e</w:t>
      </w:r>
      <w:r w:rsidRPr="004940CB">
        <w:rPr>
          <w:rFonts w:ascii="Arial" w:hAnsi="Arial" w:cs="Arial"/>
          <w:color w:val="000000"/>
        </w:rPr>
        <w:t>nsino devem ser (</w:t>
      </w:r>
      <w:proofErr w:type="spellStart"/>
      <w:r w:rsidRPr="004940CB">
        <w:rPr>
          <w:rFonts w:ascii="Arial" w:hAnsi="Arial" w:cs="Arial"/>
          <w:color w:val="000000"/>
        </w:rPr>
        <w:t>re</w:t>
      </w:r>
      <w:proofErr w:type="spellEnd"/>
      <w:r w:rsidRPr="004940CB">
        <w:rPr>
          <w:rFonts w:ascii="Arial" w:hAnsi="Arial" w:cs="Arial"/>
          <w:color w:val="000000"/>
        </w:rPr>
        <w:t xml:space="preserve">)elaborados com efetiva participação da </w:t>
      </w:r>
      <w:r w:rsidR="000F5784">
        <w:rPr>
          <w:rFonts w:ascii="Arial" w:hAnsi="Arial" w:cs="Arial"/>
          <w:color w:val="000000"/>
        </w:rPr>
        <w:t>c</w:t>
      </w:r>
      <w:r w:rsidRPr="004940CB">
        <w:rPr>
          <w:rFonts w:ascii="Arial" w:hAnsi="Arial" w:cs="Arial"/>
          <w:color w:val="000000"/>
        </w:rPr>
        <w:t xml:space="preserve">omunidade </w:t>
      </w:r>
      <w:r w:rsidR="000F5784">
        <w:rPr>
          <w:rFonts w:ascii="Arial" w:hAnsi="Arial" w:cs="Arial"/>
          <w:color w:val="000000"/>
        </w:rPr>
        <w:t>e</w:t>
      </w:r>
      <w:r w:rsidRPr="004940CB">
        <w:rPr>
          <w:rFonts w:ascii="Arial" w:hAnsi="Arial" w:cs="Arial"/>
          <w:color w:val="000000"/>
        </w:rPr>
        <w:t>scolar e executado pelo</w:t>
      </w:r>
      <w:r w:rsidR="000F5784">
        <w:rPr>
          <w:rFonts w:ascii="Arial" w:hAnsi="Arial" w:cs="Arial"/>
          <w:color w:val="000000"/>
        </w:rPr>
        <w:t>s(as) profissionais da educação escolar</w:t>
      </w:r>
      <w:r w:rsidRPr="004940CB">
        <w:rPr>
          <w:rFonts w:ascii="Arial" w:hAnsi="Arial" w:cs="Arial"/>
          <w:color w:val="000000"/>
        </w:rPr>
        <w:t xml:space="preserve">, os quais definirão seus Planos de Trabalho coerentemente com os respectivos </w:t>
      </w:r>
      <w:proofErr w:type="spellStart"/>
      <w:r w:rsidRPr="004940CB">
        <w:rPr>
          <w:rFonts w:ascii="Arial" w:hAnsi="Arial" w:cs="Arial"/>
          <w:color w:val="000000"/>
        </w:rPr>
        <w:t>PPPs</w:t>
      </w:r>
      <w:proofErr w:type="spellEnd"/>
      <w:r w:rsidRPr="004940CB">
        <w:rPr>
          <w:rFonts w:ascii="Arial" w:hAnsi="Arial" w:cs="Arial"/>
          <w:color w:val="000000"/>
        </w:rPr>
        <w:t>, nos termos dos artigos 12 e 13 da LDB</w:t>
      </w:r>
      <w:r w:rsidR="000F5784">
        <w:rPr>
          <w:rFonts w:ascii="Arial" w:hAnsi="Arial" w:cs="Arial"/>
          <w:color w:val="000000"/>
        </w:rPr>
        <w:t>/96</w:t>
      </w:r>
      <w:r w:rsidRPr="004940CB">
        <w:rPr>
          <w:rFonts w:ascii="Arial" w:hAnsi="Arial" w:cs="Arial"/>
          <w:color w:val="000000"/>
        </w:rPr>
        <w:t xml:space="preserve">. </w:t>
      </w:r>
    </w:p>
    <w:p w14:paraId="407767E1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76" w:lineRule="auto"/>
        <w:ind w:left="264" w:firstLine="441"/>
        <w:jc w:val="both"/>
        <w:rPr>
          <w:rFonts w:ascii="Arial" w:hAnsi="Arial" w:cs="Arial"/>
          <w:color w:val="000000"/>
        </w:rPr>
      </w:pPr>
    </w:p>
    <w:p w14:paraId="3FD8F4A3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Art. 7º</w:t>
      </w:r>
      <w:r w:rsidRPr="004940CB">
        <w:rPr>
          <w:rFonts w:ascii="Arial" w:hAnsi="Arial" w:cs="Arial"/>
          <w:color w:val="000000"/>
        </w:rPr>
        <w:t xml:space="preserve"> - Os </w:t>
      </w:r>
      <w:proofErr w:type="spellStart"/>
      <w:r w:rsidRPr="004940CB">
        <w:rPr>
          <w:rFonts w:ascii="Arial" w:hAnsi="Arial" w:cs="Arial"/>
          <w:color w:val="000000"/>
        </w:rPr>
        <w:t>PPPs</w:t>
      </w:r>
      <w:proofErr w:type="spellEnd"/>
      <w:r w:rsidR="000F5784">
        <w:rPr>
          <w:rFonts w:ascii="Arial" w:hAnsi="Arial" w:cs="Arial"/>
          <w:color w:val="000000"/>
        </w:rPr>
        <w:t xml:space="preserve"> das unidades de ensino </w:t>
      </w:r>
      <w:r w:rsidRPr="004940CB">
        <w:rPr>
          <w:rFonts w:ascii="Arial" w:hAnsi="Arial" w:cs="Arial"/>
          <w:color w:val="000000"/>
        </w:rPr>
        <w:t>abarcam as respectivas etapas e modalidades</w:t>
      </w:r>
      <w:r w:rsidR="000F5784">
        <w:rPr>
          <w:rFonts w:ascii="Arial" w:hAnsi="Arial" w:cs="Arial"/>
          <w:color w:val="000000"/>
        </w:rPr>
        <w:t xml:space="preserve"> do sistema municipal de ensino</w:t>
      </w:r>
      <w:r w:rsidRPr="004940CB">
        <w:rPr>
          <w:rFonts w:ascii="Arial" w:hAnsi="Arial" w:cs="Arial"/>
          <w:color w:val="000000"/>
        </w:rPr>
        <w:t>, te</w:t>
      </w:r>
      <w:r w:rsidR="000F5784">
        <w:rPr>
          <w:rFonts w:ascii="Arial" w:hAnsi="Arial" w:cs="Arial"/>
          <w:color w:val="000000"/>
        </w:rPr>
        <w:t>ndo</w:t>
      </w:r>
      <w:r w:rsidRPr="004940CB">
        <w:rPr>
          <w:rFonts w:ascii="Arial" w:hAnsi="Arial" w:cs="Arial"/>
          <w:color w:val="000000"/>
        </w:rPr>
        <w:t xml:space="preserve"> </w:t>
      </w:r>
      <w:r w:rsidR="00721943">
        <w:rPr>
          <w:rFonts w:ascii="Arial" w:hAnsi="Arial" w:cs="Arial"/>
          <w:color w:val="000000"/>
        </w:rPr>
        <w:t xml:space="preserve">o </w:t>
      </w:r>
      <w:r w:rsidR="00721943">
        <w:rPr>
          <w:rFonts w:ascii="Arial" w:hAnsi="Arial" w:cs="Arial"/>
        </w:rPr>
        <w:t>Currículo Base da Educação Infantil e do Ensino Fundamental do Território Catarinense</w:t>
      </w:r>
      <w:r w:rsidR="00721943">
        <w:rPr>
          <w:rFonts w:ascii="Arial" w:hAnsi="Arial" w:cs="Arial"/>
          <w:color w:val="000000"/>
        </w:rPr>
        <w:t xml:space="preserve"> </w:t>
      </w:r>
      <w:r w:rsidR="000F5784">
        <w:rPr>
          <w:rFonts w:ascii="Arial" w:hAnsi="Arial" w:cs="Arial"/>
          <w:color w:val="000000"/>
        </w:rPr>
        <w:t>e o RCTM</w:t>
      </w:r>
      <w:r w:rsidRPr="004940CB">
        <w:rPr>
          <w:rFonts w:ascii="Arial" w:hAnsi="Arial" w:cs="Arial"/>
          <w:color w:val="000000"/>
        </w:rPr>
        <w:t xml:space="preserve"> como referência</w:t>
      </w:r>
      <w:r w:rsidR="000F5784">
        <w:rPr>
          <w:rFonts w:ascii="Arial" w:hAnsi="Arial" w:cs="Arial"/>
          <w:color w:val="000000"/>
        </w:rPr>
        <w:t>s</w:t>
      </w:r>
      <w:r w:rsidRPr="004940CB">
        <w:rPr>
          <w:rFonts w:ascii="Arial" w:hAnsi="Arial" w:cs="Arial"/>
          <w:color w:val="000000"/>
        </w:rPr>
        <w:t xml:space="preserve"> obrigatória</w:t>
      </w:r>
      <w:r w:rsidR="000F5784">
        <w:rPr>
          <w:rFonts w:ascii="Arial" w:hAnsi="Arial" w:cs="Arial"/>
          <w:color w:val="000000"/>
        </w:rPr>
        <w:t>s</w:t>
      </w:r>
      <w:r w:rsidRPr="004940CB">
        <w:rPr>
          <w:rFonts w:ascii="Arial" w:hAnsi="Arial" w:cs="Arial"/>
          <w:color w:val="000000"/>
        </w:rPr>
        <w:t xml:space="preserve"> e, ainda, incluirão as suas especificidades definidas pela </w:t>
      </w:r>
      <w:r w:rsidR="000F5784">
        <w:rPr>
          <w:rFonts w:ascii="Arial" w:hAnsi="Arial" w:cs="Arial"/>
          <w:color w:val="000000"/>
        </w:rPr>
        <w:t>c</w:t>
      </w:r>
      <w:r w:rsidRPr="004940CB">
        <w:rPr>
          <w:rFonts w:ascii="Arial" w:hAnsi="Arial" w:cs="Arial"/>
          <w:color w:val="000000"/>
        </w:rPr>
        <w:t xml:space="preserve">omunidade </w:t>
      </w:r>
      <w:r w:rsidR="000F5784">
        <w:rPr>
          <w:rFonts w:ascii="Arial" w:hAnsi="Arial" w:cs="Arial"/>
          <w:color w:val="000000"/>
        </w:rPr>
        <w:t>e</w:t>
      </w:r>
      <w:r w:rsidRPr="004940CB">
        <w:rPr>
          <w:rFonts w:ascii="Arial" w:hAnsi="Arial" w:cs="Arial"/>
          <w:color w:val="000000"/>
        </w:rPr>
        <w:t>scolar de acordo com a LDB</w:t>
      </w:r>
      <w:r w:rsidR="000F5784">
        <w:rPr>
          <w:rFonts w:ascii="Arial" w:hAnsi="Arial" w:cs="Arial"/>
          <w:color w:val="000000"/>
        </w:rPr>
        <w:t>/96</w:t>
      </w:r>
      <w:r w:rsidRPr="004940CB">
        <w:rPr>
          <w:rFonts w:ascii="Arial" w:hAnsi="Arial" w:cs="Arial"/>
          <w:color w:val="000000"/>
        </w:rPr>
        <w:t>, as Diretrizes Curriculares Nacionais e as normas complementares do respectivo Sistema de Ensino para o atendimento das características locais.</w:t>
      </w:r>
    </w:p>
    <w:p w14:paraId="012DD926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56F048AA" w14:textId="77777777" w:rsidR="00555AB8" w:rsidRPr="004940CB" w:rsidRDefault="00555AB8" w:rsidP="00555AB8">
      <w:pPr>
        <w:spacing w:line="276" w:lineRule="auto"/>
        <w:ind w:firstLine="708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 xml:space="preserve">Art. 8º - </w:t>
      </w:r>
      <w:r w:rsidRPr="004940CB">
        <w:rPr>
          <w:rFonts w:ascii="Arial" w:hAnsi="Arial" w:cs="Arial"/>
        </w:rPr>
        <w:t>Os Projetos Políticos-Pedagógicos passarão a ter validade oficial após aprovados</w:t>
      </w:r>
      <w:r w:rsidR="0037166B">
        <w:rPr>
          <w:rFonts w:ascii="Arial" w:hAnsi="Arial" w:cs="Arial"/>
        </w:rPr>
        <w:t xml:space="preserve"> pelo Conselho Escolar e obtidos parecer favorável do Conselho Municipal de Educação</w:t>
      </w:r>
      <w:r w:rsidRPr="004940CB">
        <w:rPr>
          <w:rFonts w:ascii="Arial" w:hAnsi="Arial" w:cs="Arial"/>
        </w:rPr>
        <w:t xml:space="preserve">, conforme regulado no Regimento Escolar. </w:t>
      </w:r>
    </w:p>
    <w:p w14:paraId="5B2094FF" w14:textId="77777777" w:rsidR="00555AB8" w:rsidRPr="004940CB" w:rsidRDefault="00555AB8" w:rsidP="00555AB8">
      <w:pPr>
        <w:spacing w:line="276" w:lineRule="auto"/>
        <w:ind w:firstLine="708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Parágrafo Único</w:t>
      </w:r>
      <w:r w:rsidR="0037166B">
        <w:rPr>
          <w:rFonts w:ascii="Arial" w:hAnsi="Arial" w:cs="Arial"/>
        </w:rPr>
        <w:t>.</w:t>
      </w:r>
      <w:r w:rsidRPr="004940CB">
        <w:rPr>
          <w:rFonts w:ascii="Arial" w:hAnsi="Arial" w:cs="Arial"/>
        </w:rPr>
        <w:t xml:space="preserve"> Os </w:t>
      </w:r>
      <w:proofErr w:type="spellStart"/>
      <w:r w:rsidR="0037166B">
        <w:rPr>
          <w:rFonts w:ascii="Arial" w:hAnsi="Arial" w:cs="Arial"/>
        </w:rPr>
        <w:t>PPPs</w:t>
      </w:r>
      <w:proofErr w:type="spellEnd"/>
      <w:r w:rsidR="0037166B">
        <w:rPr>
          <w:rFonts w:ascii="Arial" w:hAnsi="Arial" w:cs="Arial"/>
        </w:rPr>
        <w:t xml:space="preserve"> </w:t>
      </w:r>
      <w:r w:rsidRPr="004940CB">
        <w:rPr>
          <w:rFonts w:ascii="Arial" w:hAnsi="Arial" w:cs="Arial"/>
        </w:rPr>
        <w:t>somente poderão ser implantados no período letivo seguinte ao de sua aprovação, conforme a organização da</w:t>
      </w:r>
      <w:r w:rsidR="0037166B">
        <w:rPr>
          <w:rFonts w:ascii="Arial" w:hAnsi="Arial" w:cs="Arial"/>
        </w:rPr>
        <w:t xml:space="preserve"> unidade de ensino</w:t>
      </w:r>
      <w:r w:rsidRPr="004940CB">
        <w:rPr>
          <w:rFonts w:ascii="Arial" w:hAnsi="Arial" w:cs="Arial"/>
        </w:rPr>
        <w:t>, vedada, em qualquer circunstância, a alteração no decorrer do período letivo.</w:t>
      </w:r>
    </w:p>
    <w:p w14:paraId="0C00EDE1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right="-302" w:firstLine="567"/>
        <w:jc w:val="both"/>
        <w:rPr>
          <w:rFonts w:ascii="Arial" w:hAnsi="Arial" w:cs="Arial"/>
        </w:rPr>
      </w:pPr>
    </w:p>
    <w:p w14:paraId="1AB29227" w14:textId="77777777" w:rsidR="00555AB8" w:rsidRPr="004940CB" w:rsidRDefault="00F6102D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10" w:right="2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7166B" w:rsidRPr="004940CB">
        <w:rPr>
          <w:rFonts w:ascii="Arial" w:hAnsi="Arial" w:cs="Arial"/>
          <w:b/>
        </w:rPr>
        <w:t xml:space="preserve">CAPÍTULO II </w:t>
      </w:r>
    </w:p>
    <w:p w14:paraId="4F9DAB99" w14:textId="77777777" w:rsidR="00555AB8" w:rsidRPr="004940CB" w:rsidRDefault="0037166B" w:rsidP="00555AB8">
      <w:pPr>
        <w:pStyle w:val="PargrafodaLista"/>
        <w:jc w:val="center"/>
        <w:rPr>
          <w:b/>
          <w:sz w:val="24"/>
          <w:szCs w:val="24"/>
        </w:rPr>
      </w:pPr>
      <w:r w:rsidRPr="004940CB">
        <w:rPr>
          <w:b/>
          <w:sz w:val="24"/>
          <w:szCs w:val="24"/>
        </w:rPr>
        <w:t xml:space="preserve">DO CURRÍCULO </w:t>
      </w:r>
    </w:p>
    <w:p w14:paraId="6ECCE6B8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76" w:lineRule="auto"/>
        <w:ind w:firstLine="567"/>
        <w:jc w:val="both"/>
        <w:rPr>
          <w:rFonts w:ascii="Arial" w:hAnsi="Arial" w:cs="Arial"/>
        </w:rPr>
      </w:pPr>
      <w:bookmarkStart w:id="0" w:name="_Hlk18435512"/>
      <w:r w:rsidRPr="004940CB">
        <w:rPr>
          <w:rFonts w:ascii="Arial" w:hAnsi="Arial" w:cs="Arial"/>
          <w:b/>
        </w:rPr>
        <w:t xml:space="preserve">Art. 9º </w:t>
      </w:r>
      <w:bookmarkEnd w:id="0"/>
      <w:r w:rsidR="0037166B">
        <w:rPr>
          <w:rFonts w:ascii="Arial" w:hAnsi="Arial" w:cs="Arial"/>
          <w:b/>
        </w:rPr>
        <w:t>-</w:t>
      </w:r>
      <w:r w:rsidRPr="004940CB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</w:rPr>
        <w:t xml:space="preserve">O Currículo é desenvolvido a partir do que está proposto no PPP e normatizado no Regimento Escolar. </w:t>
      </w:r>
    </w:p>
    <w:p w14:paraId="45BC0E64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264" w:right="-302" w:firstLine="441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 xml:space="preserve">  </w:t>
      </w:r>
    </w:p>
    <w:p w14:paraId="5A80DB62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10</w:t>
      </w:r>
      <w:r w:rsidR="00E51664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</w:rPr>
        <w:t>- O currículo ser</w:t>
      </w:r>
      <w:r w:rsidR="00F6102D">
        <w:rPr>
          <w:rFonts w:ascii="Arial" w:hAnsi="Arial" w:cs="Arial"/>
        </w:rPr>
        <w:t>á</w:t>
      </w:r>
      <w:r w:rsidRPr="004940CB">
        <w:rPr>
          <w:rFonts w:ascii="Arial" w:hAnsi="Arial" w:cs="Arial"/>
        </w:rPr>
        <w:t xml:space="preserve"> consolidado mediante a elaboração da </w:t>
      </w:r>
      <w:r w:rsidR="00F6102D">
        <w:rPr>
          <w:rFonts w:ascii="Arial" w:hAnsi="Arial" w:cs="Arial"/>
        </w:rPr>
        <w:t>O</w:t>
      </w:r>
      <w:r w:rsidRPr="004940CB">
        <w:rPr>
          <w:rFonts w:ascii="Arial" w:hAnsi="Arial" w:cs="Arial"/>
        </w:rPr>
        <w:t>rganização Curricular da Educação Infantil e Ensino Fundamental, que poder</w:t>
      </w:r>
      <w:r w:rsidR="00F6102D">
        <w:rPr>
          <w:rFonts w:ascii="Arial" w:hAnsi="Arial" w:cs="Arial"/>
        </w:rPr>
        <w:t>á</w:t>
      </w:r>
      <w:r w:rsidRPr="004940CB">
        <w:rPr>
          <w:rFonts w:ascii="Arial" w:hAnsi="Arial" w:cs="Arial"/>
        </w:rPr>
        <w:t xml:space="preserve"> ser considerado como anexo do PPP, quanto à organização curricular d</w:t>
      </w:r>
      <w:r w:rsidR="00F6102D">
        <w:rPr>
          <w:rFonts w:ascii="Arial" w:hAnsi="Arial" w:cs="Arial"/>
        </w:rPr>
        <w:t>e cada unidade de ensino</w:t>
      </w:r>
      <w:r w:rsidRPr="004940CB">
        <w:rPr>
          <w:rFonts w:ascii="Arial" w:hAnsi="Arial" w:cs="Arial"/>
        </w:rPr>
        <w:t xml:space="preserve">. </w:t>
      </w:r>
    </w:p>
    <w:p w14:paraId="1C6D1C44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20E21221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11</w:t>
      </w:r>
      <w:r w:rsidRPr="004940CB">
        <w:rPr>
          <w:rFonts w:ascii="Arial" w:hAnsi="Arial" w:cs="Arial"/>
        </w:rPr>
        <w:t xml:space="preserve"> </w:t>
      </w:r>
      <w:r w:rsidR="00F6102D">
        <w:rPr>
          <w:rFonts w:ascii="Arial" w:hAnsi="Arial" w:cs="Arial"/>
        </w:rPr>
        <w:t>-</w:t>
      </w:r>
      <w:r w:rsidRPr="004940CB">
        <w:rPr>
          <w:rFonts w:ascii="Arial" w:hAnsi="Arial" w:cs="Arial"/>
        </w:rPr>
        <w:t xml:space="preserve"> As Organizações Curriculares da Educação Infantil e Ensino Fundamental, enquanto expressão concreta do</w:t>
      </w:r>
      <w:r w:rsidR="00F6102D">
        <w:rPr>
          <w:rFonts w:ascii="Arial" w:hAnsi="Arial" w:cs="Arial"/>
        </w:rPr>
        <w:t xml:space="preserve"> PPP da unidade de ensino</w:t>
      </w:r>
      <w:r w:rsidRPr="004940CB">
        <w:rPr>
          <w:rFonts w:ascii="Arial" w:hAnsi="Arial" w:cs="Arial"/>
        </w:rPr>
        <w:t>, serão result</w:t>
      </w:r>
      <w:r w:rsidR="006333A8">
        <w:rPr>
          <w:rFonts w:ascii="Arial" w:hAnsi="Arial" w:cs="Arial"/>
        </w:rPr>
        <w:t xml:space="preserve">antes da </w:t>
      </w:r>
      <w:r w:rsidRPr="004940CB">
        <w:rPr>
          <w:rFonts w:ascii="Arial" w:hAnsi="Arial" w:cs="Arial"/>
        </w:rPr>
        <w:t xml:space="preserve">elaboração coletiva, envolvendo </w:t>
      </w:r>
      <w:r w:rsidR="006333A8">
        <w:rPr>
          <w:rFonts w:ascii="Arial" w:hAnsi="Arial" w:cs="Arial"/>
        </w:rPr>
        <w:t xml:space="preserve">a comunidade escolar como um todo. </w:t>
      </w:r>
    </w:p>
    <w:p w14:paraId="1BDE4306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Parágrafo Único</w:t>
      </w:r>
      <w:r w:rsidR="006333A8">
        <w:rPr>
          <w:rFonts w:ascii="Arial" w:hAnsi="Arial" w:cs="Arial"/>
        </w:rPr>
        <w:t>.</w:t>
      </w:r>
      <w:r w:rsidRPr="004940CB">
        <w:rPr>
          <w:rFonts w:ascii="Arial" w:hAnsi="Arial" w:cs="Arial"/>
        </w:rPr>
        <w:t xml:space="preserve"> As Organizações Curriculares da Educação Infantil e Ensino Fundamental constituirão a base para elaboração dos Planos de Trabalho de cada professor</w:t>
      </w:r>
      <w:r w:rsidR="006333A8">
        <w:rPr>
          <w:rFonts w:ascii="Arial" w:hAnsi="Arial" w:cs="Arial"/>
        </w:rPr>
        <w:t>(a)</w:t>
      </w:r>
      <w:r w:rsidRPr="004940CB">
        <w:rPr>
          <w:rFonts w:ascii="Arial" w:hAnsi="Arial" w:cs="Arial"/>
        </w:rPr>
        <w:t>.</w:t>
      </w:r>
    </w:p>
    <w:p w14:paraId="38BDF826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6AE5A1C5" w14:textId="77777777" w:rsidR="00555AB8" w:rsidRPr="00F63942" w:rsidRDefault="00555AB8" w:rsidP="00E51664">
      <w:pPr>
        <w:spacing w:line="340" w:lineRule="exact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12</w:t>
      </w:r>
      <w:r w:rsidR="006333A8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  <w:b/>
        </w:rPr>
        <w:t>-</w:t>
      </w:r>
      <w:r w:rsidRPr="004940CB">
        <w:rPr>
          <w:rFonts w:ascii="Arial" w:hAnsi="Arial" w:cs="Arial"/>
        </w:rPr>
        <w:t xml:space="preserve"> A Organização Curricular da Educação Infantil e do Ensino Fundamental </w:t>
      </w:r>
      <w:r w:rsidRPr="00F63942">
        <w:rPr>
          <w:rFonts w:ascii="Arial" w:hAnsi="Arial" w:cs="Arial"/>
        </w:rPr>
        <w:t>constarão de:</w:t>
      </w:r>
    </w:p>
    <w:p w14:paraId="067BE5DA" w14:textId="77777777" w:rsidR="00555AB8" w:rsidRPr="00F63942" w:rsidRDefault="00F63942" w:rsidP="00E51664">
      <w:pPr>
        <w:spacing w:line="340" w:lineRule="exact"/>
        <w:ind w:firstLine="567"/>
        <w:jc w:val="both"/>
        <w:rPr>
          <w:rFonts w:ascii="Arial" w:hAnsi="Arial" w:cs="Arial"/>
        </w:rPr>
      </w:pPr>
      <w:r w:rsidRPr="00F63942">
        <w:rPr>
          <w:rFonts w:ascii="Arial" w:hAnsi="Arial" w:cs="Arial"/>
        </w:rPr>
        <w:t xml:space="preserve">I - </w:t>
      </w:r>
      <w:proofErr w:type="gramStart"/>
      <w:r w:rsidR="00555AB8" w:rsidRPr="00F63942">
        <w:rPr>
          <w:rFonts w:ascii="Arial" w:hAnsi="Arial" w:cs="Arial"/>
        </w:rPr>
        <w:t>relação</w:t>
      </w:r>
      <w:proofErr w:type="gramEnd"/>
      <w:r w:rsidR="00555AB8" w:rsidRPr="00F63942">
        <w:rPr>
          <w:rFonts w:ascii="Arial" w:hAnsi="Arial" w:cs="Arial"/>
        </w:rPr>
        <w:t xml:space="preserve"> dos componentes curriculares decorrentes das áreas de estudo definidas na Base Nacional Comum, distribuídos pelas etapas ou outra forma de organização adotada, com atribuição da respectiva carga horária;</w:t>
      </w:r>
    </w:p>
    <w:p w14:paraId="5A2D833B" w14:textId="77777777" w:rsidR="00555AB8" w:rsidRPr="00F63942" w:rsidRDefault="00F63942" w:rsidP="00E51664">
      <w:pPr>
        <w:spacing w:line="340" w:lineRule="exact"/>
        <w:ind w:firstLine="567"/>
        <w:jc w:val="both"/>
        <w:rPr>
          <w:rFonts w:ascii="Arial" w:hAnsi="Arial" w:cs="Arial"/>
        </w:rPr>
      </w:pPr>
      <w:r w:rsidRPr="00F63942">
        <w:rPr>
          <w:rFonts w:ascii="Arial" w:hAnsi="Arial" w:cs="Arial"/>
        </w:rPr>
        <w:t xml:space="preserve">II - </w:t>
      </w:r>
      <w:proofErr w:type="gramStart"/>
      <w:r w:rsidR="00555AB8" w:rsidRPr="00F63942">
        <w:rPr>
          <w:rFonts w:ascii="Arial" w:hAnsi="Arial" w:cs="Arial"/>
        </w:rPr>
        <w:t>relação</w:t>
      </w:r>
      <w:proofErr w:type="gramEnd"/>
      <w:r w:rsidR="00555AB8" w:rsidRPr="00F63942">
        <w:rPr>
          <w:rFonts w:ascii="Arial" w:hAnsi="Arial" w:cs="Arial"/>
        </w:rPr>
        <w:t xml:space="preserve"> dos componentes curriculares de livre escolha</w:t>
      </w:r>
      <w:r w:rsidR="006333A8" w:rsidRPr="00F63942">
        <w:rPr>
          <w:rFonts w:ascii="Arial" w:hAnsi="Arial" w:cs="Arial"/>
        </w:rPr>
        <w:t xml:space="preserve"> do sistema municipal de ensino</w:t>
      </w:r>
      <w:r w:rsidR="00555AB8" w:rsidRPr="00F63942">
        <w:rPr>
          <w:rFonts w:ascii="Arial" w:hAnsi="Arial" w:cs="Arial"/>
        </w:rPr>
        <w:t xml:space="preserve">, observadas as características locais da sociedade, da cultura, da economia e da clientela, constituindo a parte diversificada, distribuídos pelas anos, </w:t>
      </w:r>
      <w:r w:rsidR="006333A8" w:rsidRPr="00F63942">
        <w:rPr>
          <w:rFonts w:ascii="Arial" w:hAnsi="Arial" w:cs="Arial"/>
        </w:rPr>
        <w:t xml:space="preserve">e </w:t>
      </w:r>
      <w:r w:rsidR="00555AB8" w:rsidRPr="00F63942">
        <w:rPr>
          <w:rFonts w:ascii="Arial" w:hAnsi="Arial" w:cs="Arial"/>
        </w:rPr>
        <w:t>etapas ou de outra forma de organização adotada;</w:t>
      </w:r>
    </w:p>
    <w:p w14:paraId="1F1060A0" w14:textId="77777777" w:rsidR="00555AB8" w:rsidRPr="00F63942" w:rsidRDefault="00F63942" w:rsidP="00E51664">
      <w:pPr>
        <w:spacing w:line="340" w:lineRule="exact"/>
        <w:ind w:firstLine="567"/>
        <w:jc w:val="both"/>
        <w:rPr>
          <w:rFonts w:ascii="Arial" w:hAnsi="Arial" w:cs="Arial"/>
        </w:rPr>
      </w:pPr>
      <w:r w:rsidRPr="00F63942">
        <w:rPr>
          <w:rFonts w:ascii="Arial" w:hAnsi="Arial" w:cs="Arial"/>
        </w:rPr>
        <w:t xml:space="preserve">III - </w:t>
      </w:r>
      <w:r w:rsidR="00555AB8" w:rsidRPr="00F63942">
        <w:rPr>
          <w:rFonts w:ascii="Arial" w:hAnsi="Arial" w:cs="Arial"/>
        </w:rPr>
        <w:t xml:space="preserve">explicitação das temáticas, objetos, habilidades e da amplitude e profundidade com que serão desenvolvidos cada um dos componentes curriculares estabelecidos </w:t>
      </w:r>
      <w:r>
        <w:rPr>
          <w:rFonts w:ascii="Arial" w:hAnsi="Arial" w:cs="Arial"/>
        </w:rPr>
        <w:t xml:space="preserve">no Currículo Base </w:t>
      </w:r>
      <w:r w:rsidR="00E51664">
        <w:rPr>
          <w:rFonts w:ascii="Arial" w:hAnsi="Arial" w:cs="Arial"/>
        </w:rPr>
        <w:t xml:space="preserve">da Educação Infantil e do Ensino Fundamental </w:t>
      </w:r>
      <w:r>
        <w:rPr>
          <w:rFonts w:ascii="Arial" w:hAnsi="Arial" w:cs="Arial"/>
        </w:rPr>
        <w:t>do Território Catarinense e</w:t>
      </w:r>
      <w:r w:rsidR="00555AB8" w:rsidRPr="00F639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neste documento,</w:t>
      </w:r>
      <w:r w:rsidR="00555AB8" w:rsidRPr="00F63942">
        <w:rPr>
          <w:rFonts w:ascii="Arial" w:hAnsi="Arial" w:cs="Arial"/>
        </w:rPr>
        <w:t xml:space="preserve"> organizados por ano</w:t>
      </w:r>
      <w:r w:rsidR="00E51664">
        <w:rPr>
          <w:rFonts w:ascii="Arial" w:hAnsi="Arial" w:cs="Arial"/>
        </w:rPr>
        <w:t xml:space="preserve"> ou etapas</w:t>
      </w:r>
      <w:r w:rsidR="00555AB8" w:rsidRPr="00F63942">
        <w:rPr>
          <w:rFonts w:ascii="Arial" w:hAnsi="Arial" w:cs="Arial"/>
        </w:rPr>
        <w:t xml:space="preserve"> ou mesmo por área de conhecimento, através de ementa, programa, plano didático-pedagógico ou outra forma de apresentação</w:t>
      </w:r>
      <w:r w:rsidR="006333A8" w:rsidRPr="00F63942">
        <w:rPr>
          <w:rFonts w:ascii="Arial" w:hAnsi="Arial" w:cs="Arial"/>
        </w:rPr>
        <w:t>.</w:t>
      </w:r>
    </w:p>
    <w:p w14:paraId="5257AD12" w14:textId="77777777" w:rsidR="00555AB8" w:rsidRPr="004940CB" w:rsidRDefault="00555AB8" w:rsidP="00E51664">
      <w:pPr>
        <w:spacing w:line="340" w:lineRule="exact"/>
        <w:ind w:firstLine="708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§ 1º</w:t>
      </w:r>
      <w:r w:rsidRPr="004940CB">
        <w:rPr>
          <w:rFonts w:ascii="Arial" w:hAnsi="Arial" w:cs="Arial"/>
        </w:rPr>
        <w:t xml:space="preserve"> A atribuição de carga horária aos componentes curriculares poderá ser semanal, mensal, bimestral, anual ou outra, sempre de acordo com a conveniência d</w:t>
      </w:r>
      <w:r w:rsidR="00E51664">
        <w:rPr>
          <w:rFonts w:ascii="Arial" w:hAnsi="Arial" w:cs="Arial"/>
        </w:rPr>
        <w:t>o sistema municipal de ensino</w:t>
      </w:r>
      <w:r w:rsidRPr="004940CB">
        <w:rPr>
          <w:rFonts w:ascii="Arial" w:hAnsi="Arial" w:cs="Arial"/>
        </w:rPr>
        <w:t>, considerada sua forma peculiar de organização</w:t>
      </w:r>
      <w:r w:rsidR="00721943">
        <w:rPr>
          <w:rFonts w:ascii="Arial" w:hAnsi="Arial" w:cs="Arial"/>
        </w:rPr>
        <w:t>;</w:t>
      </w:r>
    </w:p>
    <w:p w14:paraId="0897684E" w14:textId="77777777" w:rsidR="00555AB8" w:rsidRPr="004940CB" w:rsidRDefault="00555AB8" w:rsidP="00E51664">
      <w:pPr>
        <w:spacing w:line="340" w:lineRule="exact"/>
        <w:ind w:firstLine="708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§ 2º</w:t>
      </w:r>
      <w:r w:rsidRPr="004940CB">
        <w:rPr>
          <w:rFonts w:ascii="Arial" w:hAnsi="Arial" w:cs="Arial"/>
        </w:rPr>
        <w:t xml:space="preserve"> Independente do que tiver sido estabelecido na Organização Curricular, a </w:t>
      </w:r>
      <w:r w:rsidR="00E51664">
        <w:rPr>
          <w:rFonts w:ascii="Arial" w:hAnsi="Arial" w:cs="Arial"/>
        </w:rPr>
        <w:t xml:space="preserve">unidade de ensino </w:t>
      </w:r>
      <w:r w:rsidRPr="004940CB">
        <w:rPr>
          <w:rFonts w:ascii="Arial" w:hAnsi="Arial" w:cs="Arial"/>
        </w:rPr>
        <w:t>deverá cumprir a carga horária anual mínima de 800 horas, distribuídas ao longo de, também no mínimo, 200 dias letivos.</w:t>
      </w:r>
    </w:p>
    <w:p w14:paraId="338926DE" w14:textId="77777777" w:rsidR="00555AB8" w:rsidRPr="004940CB" w:rsidRDefault="00555AB8" w:rsidP="00555AB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FA4E4C5" w14:textId="77777777" w:rsidR="00555AB8" w:rsidRPr="004940CB" w:rsidRDefault="00555AB8" w:rsidP="00555AB8">
      <w:pPr>
        <w:spacing w:line="276" w:lineRule="auto"/>
        <w:ind w:firstLine="708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13</w:t>
      </w:r>
      <w:r w:rsidR="00E51664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</w:rPr>
        <w:t xml:space="preserve">- </w:t>
      </w:r>
      <w:bookmarkStart w:id="1" w:name="_Hlk18435544"/>
      <w:r w:rsidRPr="004940CB">
        <w:rPr>
          <w:rFonts w:ascii="Arial" w:hAnsi="Arial" w:cs="Arial"/>
        </w:rPr>
        <w:t>A Organização Curricular da Educação Infantil e Organização Curricular do Ensino Fundamental passarão a ter validade oficial após aprovados pelo Conselho Municipal de Educação, conforme regulado</w:t>
      </w:r>
      <w:r w:rsidR="00721943">
        <w:rPr>
          <w:rFonts w:ascii="Arial" w:hAnsi="Arial" w:cs="Arial"/>
        </w:rPr>
        <w:t xml:space="preserve"> nesta Resolução</w:t>
      </w:r>
      <w:r w:rsidRPr="004940CB">
        <w:rPr>
          <w:rFonts w:ascii="Arial" w:hAnsi="Arial" w:cs="Arial"/>
        </w:rPr>
        <w:t xml:space="preserve">. </w:t>
      </w:r>
    </w:p>
    <w:p w14:paraId="63E93667" w14:textId="77777777" w:rsidR="00555AB8" w:rsidRPr="004940CB" w:rsidRDefault="00555AB8" w:rsidP="00555AB8">
      <w:pPr>
        <w:spacing w:line="276" w:lineRule="auto"/>
        <w:ind w:firstLine="708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§ 1º</w:t>
      </w:r>
      <w:r w:rsidRPr="004940CB">
        <w:rPr>
          <w:rFonts w:ascii="Arial" w:hAnsi="Arial" w:cs="Arial"/>
        </w:rPr>
        <w:t xml:space="preserve"> A Organização Curricular da Educação Infantil e Organização Curricular do Ensino Fundamental somente poderão ser implantados no período letivo seguinte ao de sua aprovação, conforme a organização </w:t>
      </w:r>
      <w:r w:rsidR="00E51664">
        <w:rPr>
          <w:rFonts w:ascii="Arial" w:hAnsi="Arial" w:cs="Arial"/>
        </w:rPr>
        <w:t>do sistema municipal de ensino</w:t>
      </w:r>
      <w:r w:rsidRPr="004940CB">
        <w:rPr>
          <w:rFonts w:ascii="Arial" w:hAnsi="Arial" w:cs="Arial"/>
        </w:rPr>
        <w:t>, vedada, em qualquer circunstância, a alteração no decorrer do período letivo.</w:t>
      </w:r>
    </w:p>
    <w:p w14:paraId="04D8E949" w14:textId="77777777" w:rsidR="00555AB8" w:rsidRPr="004940CB" w:rsidRDefault="00555AB8" w:rsidP="00555AB8">
      <w:pPr>
        <w:spacing w:line="276" w:lineRule="auto"/>
        <w:ind w:firstLine="708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§ 2º</w:t>
      </w:r>
      <w:r w:rsidRPr="004940CB">
        <w:rPr>
          <w:rFonts w:ascii="Arial" w:hAnsi="Arial" w:cs="Arial"/>
        </w:rPr>
        <w:t xml:space="preserve"> A Organização Curricular da Educação Infantil e a Organização Curricular </w:t>
      </w:r>
      <w:r w:rsidR="00A2325F" w:rsidRPr="004940CB">
        <w:rPr>
          <w:rFonts w:ascii="Arial" w:hAnsi="Arial" w:cs="Arial"/>
        </w:rPr>
        <w:t>do Ensino</w:t>
      </w:r>
      <w:r w:rsidRPr="004940CB">
        <w:rPr>
          <w:rFonts w:ascii="Arial" w:hAnsi="Arial" w:cs="Arial"/>
        </w:rPr>
        <w:t xml:space="preserve"> Fundamental deverão ser divulgados de modo que toda a comunidade escolar tenha plena ciência de seu conteúdo.</w:t>
      </w:r>
    </w:p>
    <w:p w14:paraId="107A3D29" w14:textId="019A06CA" w:rsidR="00555AB8" w:rsidRPr="004940CB" w:rsidRDefault="00555AB8" w:rsidP="00555AB8">
      <w:pPr>
        <w:spacing w:line="276" w:lineRule="auto"/>
        <w:jc w:val="both"/>
        <w:rPr>
          <w:rFonts w:ascii="Arial" w:hAnsi="Arial" w:cs="Arial"/>
          <w:b/>
          <w:bCs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  <w:b/>
          <w:bCs/>
        </w:rPr>
        <w:t>Art. 14</w:t>
      </w:r>
      <w:r w:rsidR="00A2325F">
        <w:rPr>
          <w:rFonts w:ascii="Arial" w:hAnsi="Arial" w:cs="Arial"/>
          <w:b/>
          <w:bCs/>
        </w:rPr>
        <w:t xml:space="preserve"> </w:t>
      </w:r>
      <w:r w:rsidRPr="004940CB">
        <w:rPr>
          <w:rFonts w:ascii="Arial" w:hAnsi="Arial" w:cs="Arial"/>
          <w:b/>
          <w:bCs/>
        </w:rPr>
        <w:t xml:space="preserve">- </w:t>
      </w:r>
      <w:r w:rsidRPr="004940CB">
        <w:rPr>
          <w:rFonts w:ascii="Arial" w:hAnsi="Arial" w:cs="Arial"/>
        </w:rPr>
        <w:t>O encaminhamento de proposta de Organização Curricular da Educação Infantil e do Ensino Fundamental, ou de sua alteração para exame e aprovação por este Conselho, será feito pela</w:t>
      </w:r>
      <w:r w:rsidR="00A2325F">
        <w:rPr>
          <w:rFonts w:ascii="Arial" w:hAnsi="Arial" w:cs="Arial"/>
        </w:rPr>
        <w:t xml:space="preserve"> secretaria municipal de educação</w:t>
      </w:r>
      <w:r w:rsidRPr="004940CB">
        <w:rPr>
          <w:rFonts w:ascii="Arial" w:hAnsi="Arial" w:cs="Arial"/>
        </w:rPr>
        <w:t xml:space="preserve"> até o final do mês de </w:t>
      </w:r>
      <w:r w:rsidR="00415FD3">
        <w:rPr>
          <w:rFonts w:ascii="Arial" w:hAnsi="Arial" w:cs="Arial"/>
        </w:rPr>
        <w:t>setembro.</w:t>
      </w:r>
      <w:r w:rsidRPr="004940CB">
        <w:rPr>
          <w:rFonts w:ascii="Arial" w:hAnsi="Arial" w:cs="Arial"/>
        </w:rPr>
        <w:t xml:space="preserve"> </w:t>
      </w:r>
    </w:p>
    <w:p w14:paraId="3C8904BE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</w:p>
    <w:p w14:paraId="6F87C55C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</w:rPr>
        <w:lastRenderedPageBreak/>
        <w:tab/>
      </w:r>
      <w:r w:rsidRPr="004940CB">
        <w:rPr>
          <w:rFonts w:ascii="Arial" w:hAnsi="Arial" w:cs="Arial"/>
          <w:b/>
          <w:bCs/>
        </w:rPr>
        <w:t>Art. 15</w:t>
      </w:r>
      <w:r w:rsidR="00A2325F">
        <w:rPr>
          <w:rFonts w:ascii="Arial" w:hAnsi="Arial" w:cs="Arial"/>
          <w:b/>
          <w:bCs/>
        </w:rPr>
        <w:t xml:space="preserve"> </w:t>
      </w:r>
      <w:r w:rsidRPr="004940CB">
        <w:rPr>
          <w:rFonts w:ascii="Arial" w:hAnsi="Arial" w:cs="Arial"/>
          <w:b/>
          <w:bCs/>
        </w:rPr>
        <w:t xml:space="preserve">- </w:t>
      </w:r>
      <w:r w:rsidRPr="004940CB">
        <w:rPr>
          <w:rFonts w:ascii="Arial" w:hAnsi="Arial" w:cs="Arial"/>
        </w:rPr>
        <w:t xml:space="preserve">A Organização Curricular da Educação Infantil e do Ensino </w:t>
      </w:r>
      <w:r w:rsidR="00A2325F" w:rsidRPr="004940CB">
        <w:rPr>
          <w:rFonts w:ascii="Arial" w:hAnsi="Arial" w:cs="Arial"/>
        </w:rPr>
        <w:t>Fundamental, devidamente</w:t>
      </w:r>
      <w:r w:rsidRPr="004940CB">
        <w:rPr>
          <w:rFonts w:ascii="Arial" w:hAnsi="Arial" w:cs="Arial"/>
        </w:rPr>
        <w:t xml:space="preserve"> protocoladas neste Conselho, dentro do prazo referido no artigo anterior, entram em vigor no período letivo seguinte.</w:t>
      </w:r>
    </w:p>
    <w:p w14:paraId="46AB608B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</w:p>
    <w:p w14:paraId="37A393BB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  <w:iCs/>
        </w:rPr>
        <w:tab/>
      </w:r>
      <w:r w:rsidRPr="004940CB">
        <w:rPr>
          <w:rFonts w:ascii="Arial" w:hAnsi="Arial" w:cs="Arial"/>
          <w:b/>
          <w:bCs/>
        </w:rPr>
        <w:t xml:space="preserve">Art. 16 </w:t>
      </w:r>
      <w:r w:rsidR="00A2325F">
        <w:rPr>
          <w:rFonts w:ascii="Arial" w:hAnsi="Arial" w:cs="Arial"/>
          <w:b/>
          <w:bCs/>
        </w:rPr>
        <w:t>-</w:t>
      </w:r>
      <w:r w:rsidRPr="004940CB">
        <w:rPr>
          <w:rFonts w:ascii="Arial" w:hAnsi="Arial" w:cs="Arial"/>
          <w:b/>
          <w:bCs/>
        </w:rPr>
        <w:t xml:space="preserve"> </w:t>
      </w:r>
      <w:r w:rsidRPr="004940CB">
        <w:rPr>
          <w:rFonts w:ascii="Arial" w:hAnsi="Arial" w:cs="Arial"/>
        </w:rPr>
        <w:t xml:space="preserve">Após exame, por este Conselho, da Organização Curricular da Educação Infantil e do Ensino </w:t>
      </w:r>
      <w:r w:rsidR="00A2325F" w:rsidRPr="004940CB">
        <w:rPr>
          <w:rFonts w:ascii="Arial" w:hAnsi="Arial" w:cs="Arial"/>
        </w:rPr>
        <w:t xml:space="preserve">Fundamental, </w:t>
      </w:r>
      <w:r w:rsidRPr="004940CB">
        <w:rPr>
          <w:rFonts w:ascii="Arial" w:hAnsi="Arial" w:cs="Arial"/>
        </w:rPr>
        <w:t xml:space="preserve">será emitido Parecer ou Deliberação de aprovação. </w:t>
      </w:r>
    </w:p>
    <w:p w14:paraId="1967419B" w14:textId="77777777" w:rsidR="00555AB8" w:rsidRPr="004940CB" w:rsidRDefault="00555AB8" w:rsidP="00555AB8">
      <w:pPr>
        <w:spacing w:line="276" w:lineRule="auto"/>
        <w:ind w:firstLine="708"/>
        <w:jc w:val="both"/>
        <w:rPr>
          <w:rFonts w:ascii="Arial" w:hAnsi="Arial" w:cs="Arial"/>
        </w:rPr>
      </w:pPr>
    </w:p>
    <w:bookmarkEnd w:id="1"/>
    <w:p w14:paraId="294C9487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06"/>
        <w:rPr>
          <w:rFonts w:ascii="Arial" w:hAnsi="Arial" w:cs="Arial"/>
          <w:b/>
          <w:color w:val="000000"/>
        </w:rPr>
      </w:pPr>
    </w:p>
    <w:p w14:paraId="79EAC1E0" w14:textId="77777777" w:rsidR="00555AB8" w:rsidRPr="004940CB" w:rsidRDefault="00A2325F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66" w:right="-306" w:firstLine="442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III</w:t>
      </w:r>
    </w:p>
    <w:p w14:paraId="3E1CAF7A" w14:textId="77777777" w:rsidR="00555AB8" w:rsidRPr="004940CB" w:rsidRDefault="00A2325F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66" w:right="-306" w:firstLine="442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DO REGIMENTO ESCOLAR</w:t>
      </w:r>
    </w:p>
    <w:p w14:paraId="6D84B3F5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left="264" w:right="-307" w:firstLine="441"/>
        <w:jc w:val="center"/>
        <w:rPr>
          <w:rFonts w:ascii="Arial" w:hAnsi="Arial" w:cs="Arial"/>
          <w:b/>
          <w:color w:val="000000"/>
        </w:rPr>
      </w:pPr>
    </w:p>
    <w:p w14:paraId="16F8B9A3" w14:textId="77777777" w:rsidR="00555AB8" w:rsidRPr="000A7CF4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firstLine="567"/>
        <w:jc w:val="both"/>
        <w:rPr>
          <w:rFonts w:ascii="Arial" w:hAnsi="Arial" w:cs="Arial"/>
        </w:rPr>
      </w:pPr>
      <w:r w:rsidRPr="000A7CF4">
        <w:rPr>
          <w:rFonts w:ascii="Arial" w:hAnsi="Arial" w:cs="Arial"/>
          <w:b/>
        </w:rPr>
        <w:t>Art. 17 -</w:t>
      </w:r>
      <w:r w:rsidRPr="000A7CF4">
        <w:rPr>
          <w:rFonts w:ascii="Arial" w:hAnsi="Arial" w:cs="Arial"/>
        </w:rPr>
        <w:t xml:space="preserve"> O Regimento Escolar das </w:t>
      </w:r>
      <w:r w:rsidR="00721943" w:rsidRPr="000A7CF4">
        <w:rPr>
          <w:rFonts w:ascii="Arial" w:hAnsi="Arial" w:cs="Arial"/>
        </w:rPr>
        <w:t xml:space="preserve">unidades de ensino </w:t>
      </w:r>
      <w:r w:rsidRPr="000A7CF4">
        <w:rPr>
          <w:rFonts w:ascii="Arial" w:hAnsi="Arial" w:cs="Arial"/>
        </w:rPr>
        <w:t>ser</w:t>
      </w:r>
      <w:r w:rsidR="00721943" w:rsidRPr="000A7CF4">
        <w:rPr>
          <w:rFonts w:ascii="Arial" w:hAnsi="Arial" w:cs="Arial"/>
        </w:rPr>
        <w:t>á</w:t>
      </w:r>
      <w:r w:rsidRPr="000A7CF4">
        <w:rPr>
          <w:rFonts w:ascii="Arial" w:hAnsi="Arial" w:cs="Arial"/>
        </w:rPr>
        <w:t xml:space="preserve"> revisado a partir do PPP, à luz </w:t>
      </w:r>
      <w:r w:rsidR="00721943" w:rsidRPr="000A7CF4">
        <w:rPr>
          <w:rFonts w:ascii="Arial" w:hAnsi="Arial" w:cs="Arial"/>
        </w:rPr>
        <w:t xml:space="preserve">do Currículo Base da Educação Infantil e do Ensino Fundamental do Território Catarinense </w:t>
      </w:r>
      <w:r w:rsidRPr="000A7CF4">
        <w:rPr>
          <w:rFonts w:ascii="Arial" w:hAnsi="Arial" w:cs="Arial"/>
        </w:rPr>
        <w:t>e d</w:t>
      </w:r>
      <w:r w:rsidR="00D01BAE">
        <w:rPr>
          <w:rFonts w:ascii="Arial" w:hAnsi="Arial" w:cs="Arial"/>
        </w:rPr>
        <w:t>a</w:t>
      </w:r>
      <w:r w:rsidRPr="000A7CF4">
        <w:rPr>
          <w:rFonts w:ascii="Arial" w:hAnsi="Arial" w:cs="Arial"/>
        </w:rPr>
        <w:t xml:space="preserve"> </w:t>
      </w:r>
      <w:r w:rsidR="000A7CF4" w:rsidRPr="000A7CF4">
        <w:rPr>
          <w:rFonts w:ascii="Arial" w:hAnsi="Arial" w:cs="Arial"/>
        </w:rPr>
        <w:t>RCTM</w:t>
      </w:r>
      <w:r w:rsidR="000A7CF4">
        <w:rPr>
          <w:rFonts w:ascii="Arial" w:hAnsi="Arial" w:cs="Arial"/>
        </w:rPr>
        <w:t>,</w:t>
      </w:r>
      <w:r w:rsidR="000A7CF4" w:rsidRPr="000A7CF4">
        <w:rPr>
          <w:rFonts w:ascii="Arial" w:hAnsi="Arial" w:cs="Arial"/>
        </w:rPr>
        <w:t xml:space="preserve"> </w:t>
      </w:r>
      <w:r w:rsidRPr="000A7CF4">
        <w:rPr>
          <w:rFonts w:ascii="Arial" w:hAnsi="Arial" w:cs="Arial"/>
        </w:rPr>
        <w:t>uma vez que esse documento rege toda a vida escolar nas questões de gestão democrática, administrativa, financeira e pedagógica.</w:t>
      </w:r>
    </w:p>
    <w:p w14:paraId="5EF670F7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</w:p>
    <w:p w14:paraId="2F5889E6" w14:textId="77777777" w:rsidR="00555AB8" w:rsidRPr="004940CB" w:rsidRDefault="00555AB8" w:rsidP="00555AB8">
      <w:pPr>
        <w:spacing w:line="276" w:lineRule="auto"/>
        <w:ind w:firstLine="720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  <w:bCs/>
        </w:rPr>
        <w:t>Art. 18</w:t>
      </w:r>
      <w:r w:rsidR="000A7CF4">
        <w:rPr>
          <w:rFonts w:ascii="Arial" w:hAnsi="Arial" w:cs="Arial"/>
          <w:b/>
          <w:bCs/>
        </w:rPr>
        <w:t xml:space="preserve"> </w:t>
      </w:r>
      <w:r w:rsidRPr="004940CB">
        <w:rPr>
          <w:rFonts w:ascii="Arial" w:hAnsi="Arial" w:cs="Arial"/>
          <w:b/>
          <w:bCs/>
        </w:rPr>
        <w:t xml:space="preserve">- </w:t>
      </w:r>
      <w:r w:rsidRPr="004940CB">
        <w:rPr>
          <w:rFonts w:ascii="Arial" w:hAnsi="Arial" w:cs="Arial"/>
        </w:rPr>
        <w:t>A elaboração do Regimento Escolar é atribuição da</w:t>
      </w:r>
      <w:r w:rsidR="000A7CF4">
        <w:rPr>
          <w:rFonts w:ascii="Arial" w:hAnsi="Arial" w:cs="Arial"/>
        </w:rPr>
        <w:t>s unidades de</w:t>
      </w:r>
      <w:r w:rsidRPr="004940CB">
        <w:rPr>
          <w:rFonts w:ascii="Arial" w:hAnsi="Arial" w:cs="Arial"/>
        </w:rPr>
        <w:t xml:space="preserve"> ensino, em consonância com diretivas próprias da </w:t>
      </w:r>
      <w:r w:rsidR="000A7CF4">
        <w:rPr>
          <w:rFonts w:ascii="Arial" w:hAnsi="Arial" w:cs="Arial"/>
        </w:rPr>
        <w:t xml:space="preserve">Secretaria Municipal de Educação, </w:t>
      </w:r>
      <w:r w:rsidRPr="004940CB">
        <w:rPr>
          <w:rFonts w:ascii="Arial" w:hAnsi="Arial" w:cs="Arial"/>
        </w:rPr>
        <w:t>e em conformidade com a presente Resolução.</w:t>
      </w:r>
    </w:p>
    <w:p w14:paraId="72AF120C" w14:textId="77777777" w:rsidR="00555AB8" w:rsidRPr="004940CB" w:rsidRDefault="00555AB8" w:rsidP="00555AB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15439DD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  <w:lang w:eastAsia="pt-BR"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  <w:b/>
          <w:bCs/>
        </w:rPr>
        <w:t xml:space="preserve">Art. </w:t>
      </w:r>
      <w:r w:rsidR="000A7CF4">
        <w:rPr>
          <w:rFonts w:ascii="Arial" w:hAnsi="Arial" w:cs="Arial"/>
          <w:b/>
          <w:bCs/>
        </w:rPr>
        <w:t xml:space="preserve">19 </w:t>
      </w:r>
      <w:r w:rsidRPr="004940CB">
        <w:rPr>
          <w:rFonts w:ascii="Arial" w:hAnsi="Arial" w:cs="Arial"/>
          <w:b/>
          <w:bCs/>
        </w:rPr>
        <w:t xml:space="preserve">- </w:t>
      </w:r>
      <w:r w:rsidRPr="004940CB">
        <w:rPr>
          <w:rFonts w:ascii="Arial" w:hAnsi="Arial" w:cs="Arial"/>
          <w:lang w:eastAsia="pt-BR"/>
        </w:rPr>
        <w:t>O Regimento Escolar apresentar-se-á com uma folha de rosto (capa) de identificação, índice, corpo do documento que disciplinará os elementos de caráter pedagógico e de gestão escolar, obedecidas às orientações gerais da presente Resolução.</w:t>
      </w:r>
    </w:p>
    <w:p w14:paraId="573CB584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</w:p>
    <w:p w14:paraId="4F0C67D0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  <w:b/>
          <w:bCs/>
        </w:rPr>
        <w:t>Art. 2</w:t>
      </w:r>
      <w:r w:rsidR="000A7CF4">
        <w:rPr>
          <w:rFonts w:ascii="Arial" w:hAnsi="Arial" w:cs="Arial"/>
          <w:b/>
          <w:bCs/>
        </w:rPr>
        <w:t xml:space="preserve">0 </w:t>
      </w:r>
      <w:r w:rsidRPr="004940CB">
        <w:rPr>
          <w:rFonts w:ascii="Arial" w:hAnsi="Arial" w:cs="Arial"/>
          <w:b/>
          <w:bCs/>
        </w:rPr>
        <w:t xml:space="preserve">- </w:t>
      </w:r>
      <w:r w:rsidRPr="004940CB">
        <w:rPr>
          <w:rFonts w:ascii="Arial" w:hAnsi="Arial" w:cs="Arial"/>
        </w:rPr>
        <w:t>O encaminhamento de proposta de Regimento Escolar ou de sua alteração para exame e aprovação por este Conselho, será feito pel</w:t>
      </w:r>
      <w:r w:rsidR="000A7CF4">
        <w:rPr>
          <w:rFonts w:ascii="Arial" w:hAnsi="Arial" w:cs="Arial"/>
        </w:rPr>
        <w:t>a unidade de ensino,</w:t>
      </w:r>
      <w:r w:rsidRPr="004940CB">
        <w:rPr>
          <w:rFonts w:ascii="Arial" w:hAnsi="Arial" w:cs="Arial"/>
        </w:rPr>
        <w:t xml:space="preserve"> após prévia aprovação do Conselho Escolar de cada </w:t>
      </w:r>
      <w:r w:rsidR="00527214">
        <w:rPr>
          <w:rFonts w:ascii="Arial" w:hAnsi="Arial" w:cs="Arial"/>
        </w:rPr>
        <w:t>e</w:t>
      </w:r>
      <w:r w:rsidRPr="004940CB">
        <w:rPr>
          <w:rFonts w:ascii="Arial" w:hAnsi="Arial" w:cs="Arial"/>
        </w:rPr>
        <w:t xml:space="preserve">stabelecimento de </w:t>
      </w:r>
      <w:r w:rsidR="00527214">
        <w:rPr>
          <w:rFonts w:ascii="Arial" w:hAnsi="Arial" w:cs="Arial"/>
        </w:rPr>
        <w:t>e</w:t>
      </w:r>
      <w:r w:rsidRPr="004940CB">
        <w:rPr>
          <w:rFonts w:ascii="Arial" w:hAnsi="Arial" w:cs="Arial"/>
        </w:rPr>
        <w:t>nsino.</w:t>
      </w:r>
    </w:p>
    <w:p w14:paraId="29F76EC1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  <w:b/>
          <w:bCs/>
        </w:rPr>
        <w:t>§ 1º</w:t>
      </w:r>
      <w:r w:rsidRPr="004940CB">
        <w:rPr>
          <w:rFonts w:ascii="Arial" w:hAnsi="Arial" w:cs="Arial"/>
        </w:rPr>
        <w:t xml:space="preserve"> O encaminhamento pela </w:t>
      </w:r>
      <w:r w:rsidR="000A7CF4">
        <w:rPr>
          <w:rFonts w:ascii="Arial" w:hAnsi="Arial" w:cs="Arial"/>
        </w:rPr>
        <w:t xml:space="preserve">unidade de ensino </w:t>
      </w:r>
      <w:r w:rsidRPr="004940CB">
        <w:rPr>
          <w:rFonts w:ascii="Arial" w:hAnsi="Arial" w:cs="Arial"/>
        </w:rPr>
        <w:t>implica sua concordância com o teor do texto regimental e o compromisso de seu fiel cumprimento</w:t>
      </w:r>
      <w:r w:rsidR="000A7CF4">
        <w:rPr>
          <w:rFonts w:ascii="Arial" w:hAnsi="Arial" w:cs="Arial"/>
        </w:rPr>
        <w:t>;</w:t>
      </w:r>
    </w:p>
    <w:p w14:paraId="1460B3F0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  <w:b/>
          <w:bCs/>
        </w:rPr>
        <w:t>§ 2º</w:t>
      </w:r>
      <w:r w:rsidRPr="004940CB">
        <w:rPr>
          <w:rFonts w:ascii="Arial" w:hAnsi="Arial" w:cs="Arial"/>
        </w:rPr>
        <w:t xml:space="preserve"> Qualquer proposta de alteração será feita mediante a apresentação de texto com o inteiro teor do Regimento Escolar.</w:t>
      </w:r>
    </w:p>
    <w:p w14:paraId="5CE3BF26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</w:p>
    <w:p w14:paraId="28290127" w14:textId="77777777" w:rsidR="00555AB8" w:rsidRPr="004940CB" w:rsidRDefault="00555AB8" w:rsidP="00555AB8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  <w:b/>
          <w:bCs/>
        </w:rPr>
        <w:t>Art. 2</w:t>
      </w:r>
      <w:r w:rsidR="000A7CF4">
        <w:rPr>
          <w:rFonts w:ascii="Arial" w:hAnsi="Arial" w:cs="Arial"/>
          <w:b/>
          <w:bCs/>
        </w:rPr>
        <w:t>1</w:t>
      </w:r>
      <w:r w:rsidRPr="004940CB">
        <w:rPr>
          <w:rFonts w:ascii="Arial" w:hAnsi="Arial" w:cs="Arial"/>
          <w:b/>
          <w:bCs/>
        </w:rPr>
        <w:t> </w:t>
      </w:r>
      <w:r w:rsidRPr="004940CB">
        <w:rPr>
          <w:rFonts w:ascii="Arial" w:hAnsi="Arial" w:cs="Arial"/>
        </w:rPr>
        <w:t xml:space="preserve">- O encaminhamento do Regimento Escolar ou de sua alteração para análise e aprovação pelo Conselho Municipal de Educação será feito </w:t>
      </w:r>
      <w:r w:rsidR="000A7CF4">
        <w:rPr>
          <w:rFonts w:ascii="Arial" w:hAnsi="Arial" w:cs="Arial"/>
        </w:rPr>
        <w:t xml:space="preserve">pela unidade de ensino </w:t>
      </w:r>
      <w:r w:rsidRPr="004940CB">
        <w:rPr>
          <w:rFonts w:ascii="Arial" w:hAnsi="Arial" w:cs="Arial"/>
        </w:rPr>
        <w:t>até o final do mês de outubro</w:t>
      </w:r>
      <w:r w:rsidRPr="004940CB">
        <w:rPr>
          <w:rFonts w:ascii="Arial" w:hAnsi="Arial" w:cs="Arial"/>
          <w:color w:val="FF0000"/>
        </w:rPr>
        <w:t> </w:t>
      </w:r>
      <w:r w:rsidRPr="004940CB">
        <w:rPr>
          <w:rFonts w:ascii="Arial" w:hAnsi="Arial" w:cs="Arial"/>
        </w:rPr>
        <w:t xml:space="preserve">e deverá ser impresso em duas vias idênticas e de igual teor, acompanhado de uma cópia do </w:t>
      </w:r>
      <w:r w:rsidR="0058666A">
        <w:rPr>
          <w:rFonts w:ascii="Arial" w:hAnsi="Arial" w:cs="Arial"/>
        </w:rPr>
        <w:t>PPP.</w:t>
      </w:r>
    </w:p>
    <w:p w14:paraId="481E01AB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  <w:b/>
          <w:bCs/>
        </w:rPr>
        <w:t>Art. 2</w:t>
      </w:r>
      <w:r w:rsidR="0058666A">
        <w:rPr>
          <w:rFonts w:ascii="Arial" w:hAnsi="Arial" w:cs="Arial"/>
          <w:b/>
          <w:bCs/>
        </w:rPr>
        <w:t xml:space="preserve">2 </w:t>
      </w:r>
      <w:r w:rsidRPr="004940CB">
        <w:rPr>
          <w:rFonts w:ascii="Arial" w:hAnsi="Arial" w:cs="Arial"/>
          <w:b/>
          <w:bCs/>
        </w:rPr>
        <w:t xml:space="preserve">- </w:t>
      </w:r>
      <w:r w:rsidRPr="004940CB">
        <w:rPr>
          <w:rFonts w:ascii="Arial" w:hAnsi="Arial" w:cs="Arial"/>
        </w:rPr>
        <w:t>Os Regimentos Escolares, devidamente protocolados neste Conselho dentro do prazo referido no artigo anterior, entram em vigor no período letivo seguinte, independente de prévia aprovação.</w:t>
      </w:r>
    </w:p>
    <w:p w14:paraId="4232E86B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  <w:iCs/>
        </w:rPr>
      </w:pPr>
      <w:r w:rsidRPr="004940CB">
        <w:rPr>
          <w:rFonts w:ascii="Arial" w:hAnsi="Arial" w:cs="Arial"/>
        </w:rPr>
        <w:lastRenderedPageBreak/>
        <w:tab/>
      </w:r>
      <w:r w:rsidRPr="004940CB">
        <w:rPr>
          <w:rFonts w:ascii="Arial" w:hAnsi="Arial" w:cs="Arial"/>
          <w:b/>
          <w:iCs/>
        </w:rPr>
        <w:t>Parágrafo Único</w:t>
      </w:r>
      <w:r w:rsidR="0058666A">
        <w:rPr>
          <w:rFonts w:ascii="Arial" w:hAnsi="Arial" w:cs="Arial"/>
          <w:iCs/>
        </w:rPr>
        <w:t>.</w:t>
      </w:r>
      <w:r w:rsidRPr="004940CB">
        <w:rPr>
          <w:rFonts w:ascii="Arial" w:hAnsi="Arial" w:cs="Arial"/>
          <w:iCs/>
        </w:rPr>
        <w:t xml:space="preserve"> O exame dos textos regimentais por este Conselho poderá ensejar correções que serão, de imediato, incorporadas ao texto regimental.</w:t>
      </w:r>
    </w:p>
    <w:p w14:paraId="360B2EE8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  <w:iCs/>
        </w:rPr>
      </w:pPr>
    </w:p>
    <w:p w14:paraId="6613528B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</w:rPr>
      </w:pPr>
      <w:r w:rsidRPr="004940CB">
        <w:rPr>
          <w:rFonts w:ascii="Arial" w:hAnsi="Arial" w:cs="Arial"/>
          <w:iCs/>
        </w:rPr>
        <w:tab/>
      </w:r>
      <w:r w:rsidRPr="004940CB">
        <w:rPr>
          <w:rFonts w:ascii="Arial" w:hAnsi="Arial" w:cs="Arial"/>
          <w:b/>
          <w:bCs/>
        </w:rPr>
        <w:t>Art. 2</w:t>
      </w:r>
      <w:r w:rsidR="0058666A">
        <w:rPr>
          <w:rFonts w:ascii="Arial" w:hAnsi="Arial" w:cs="Arial"/>
          <w:b/>
          <w:bCs/>
        </w:rPr>
        <w:t xml:space="preserve">3 - </w:t>
      </w:r>
      <w:r w:rsidRPr="004940CB">
        <w:rPr>
          <w:rFonts w:ascii="Arial" w:hAnsi="Arial" w:cs="Arial"/>
        </w:rPr>
        <w:t>Após exame do texto do Regimento Escolar por este Conselho, será emitido Parecer ou Deliberação de aprovação que poderá ser individualizado, por Estabelecimento de Ensino, ou coletivo para o conjunto de estabelecimentos cujos Regimentos Escolares foram examinados em determinado período de tempo.</w:t>
      </w:r>
    </w:p>
    <w:p w14:paraId="0E529DA7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76" w:lineRule="auto"/>
        <w:ind w:right="-307" w:firstLine="567"/>
        <w:jc w:val="both"/>
        <w:rPr>
          <w:rFonts w:ascii="Arial" w:hAnsi="Arial" w:cs="Arial"/>
        </w:rPr>
      </w:pPr>
    </w:p>
    <w:p w14:paraId="1276CC83" w14:textId="77777777" w:rsidR="00555AB8" w:rsidRPr="004940CB" w:rsidRDefault="00555AB8" w:rsidP="00555AB8">
      <w:pPr>
        <w:spacing w:line="276" w:lineRule="auto"/>
        <w:ind w:firstLine="720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  <w:bCs/>
        </w:rPr>
        <w:t>Art. 2</w:t>
      </w:r>
      <w:r w:rsidR="0058666A">
        <w:rPr>
          <w:rFonts w:ascii="Arial" w:hAnsi="Arial" w:cs="Arial"/>
          <w:b/>
          <w:bCs/>
        </w:rPr>
        <w:t xml:space="preserve">4 </w:t>
      </w:r>
      <w:r w:rsidRPr="004940CB">
        <w:rPr>
          <w:rFonts w:ascii="Arial" w:hAnsi="Arial" w:cs="Arial"/>
          <w:b/>
          <w:bCs/>
        </w:rPr>
        <w:t xml:space="preserve">- </w:t>
      </w:r>
      <w:r w:rsidRPr="004940CB">
        <w:rPr>
          <w:rFonts w:ascii="Arial" w:hAnsi="Arial" w:cs="Arial"/>
        </w:rPr>
        <w:t>A vigência mínima de um Regimento Escolar fica estabelecida em 3 (três) anos,</w:t>
      </w:r>
      <w:r w:rsidRPr="004940CB">
        <w:rPr>
          <w:rFonts w:ascii="Arial" w:hAnsi="Arial" w:cs="Arial"/>
          <w:color w:val="FF0000"/>
        </w:rPr>
        <w:t xml:space="preserve"> </w:t>
      </w:r>
      <w:r w:rsidRPr="004940CB">
        <w:rPr>
          <w:rFonts w:ascii="Arial" w:hAnsi="Arial" w:cs="Arial"/>
        </w:rPr>
        <w:t>ressalvados os casos em que houver mudança na Legislação, modificação na tipologia da Escola ou implantação de novo curso, ou quando se tratar da primeira versão do Regimento Escolar.</w:t>
      </w:r>
    </w:p>
    <w:p w14:paraId="729083F2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10" w:right="2143"/>
        <w:jc w:val="center"/>
        <w:rPr>
          <w:rFonts w:ascii="Arial" w:hAnsi="Arial" w:cs="Arial"/>
          <w:b/>
          <w:color w:val="000000"/>
        </w:rPr>
      </w:pPr>
    </w:p>
    <w:p w14:paraId="2D22CA42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10" w:right="2143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TÍTULO III</w:t>
      </w:r>
    </w:p>
    <w:p w14:paraId="2AB61CD2" w14:textId="77777777" w:rsidR="00555AB8" w:rsidRPr="004940CB" w:rsidRDefault="00555AB8" w:rsidP="00555AB8">
      <w:pPr>
        <w:pStyle w:val="PargrafodaLista"/>
        <w:jc w:val="center"/>
        <w:rPr>
          <w:b/>
          <w:sz w:val="24"/>
          <w:szCs w:val="24"/>
        </w:rPr>
      </w:pPr>
      <w:r w:rsidRPr="004940CB">
        <w:rPr>
          <w:b/>
          <w:sz w:val="24"/>
          <w:szCs w:val="24"/>
        </w:rPr>
        <w:t>DA CARACTERIZAÇÃO E DA TRANSIÇÃO ENTRE AS ETAPAS DO ENSINO</w:t>
      </w:r>
    </w:p>
    <w:p w14:paraId="277C6BC6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10" w:right="2143"/>
        <w:jc w:val="center"/>
        <w:rPr>
          <w:rFonts w:ascii="Arial" w:hAnsi="Arial" w:cs="Arial"/>
          <w:b/>
          <w:color w:val="000000"/>
        </w:rPr>
      </w:pPr>
    </w:p>
    <w:p w14:paraId="6B3F4958" w14:textId="77777777" w:rsidR="00555AB8" w:rsidRPr="004940CB" w:rsidRDefault="0058666A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10" w:right="2143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</w:t>
      </w:r>
    </w:p>
    <w:p w14:paraId="75ED9A92" w14:textId="77777777" w:rsidR="00555AB8" w:rsidRPr="004940CB" w:rsidRDefault="0058666A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710" w:right="2143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DA EDUCAÇÃO INFANTIL</w:t>
      </w:r>
    </w:p>
    <w:p w14:paraId="374FB891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right="49"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Art. 2</w:t>
      </w:r>
      <w:r w:rsidR="0058666A">
        <w:rPr>
          <w:rFonts w:ascii="Arial" w:hAnsi="Arial" w:cs="Arial"/>
          <w:b/>
          <w:color w:val="000000"/>
        </w:rPr>
        <w:t xml:space="preserve">5 </w:t>
      </w:r>
      <w:r w:rsidRPr="004940CB">
        <w:rPr>
          <w:rFonts w:ascii="Arial" w:hAnsi="Arial" w:cs="Arial"/>
          <w:b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Considerando as normativas elencadas na presente Resolução, a etapa da Educação Infantil, primeira da Educação Básica, tem como foco principal as brincadeiras e as interações como direitos essenciais a serem garantidos às crianças para seu pleno desenvolvimento.</w:t>
      </w:r>
    </w:p>
    <w:p w14:paraId="08687150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76" w:lineRule="auto"/>
        <w:ind w:right="49"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  <w:color w:val="000000"/>
        </w:rPr>
        <w:t>Art. 2</w:t>
      </w:r>
      <w:r w:rsidR="0058666A">
        <w:rPr>
          <w:rFonts w:ascii="Arial" w:hAnsi="Arial" w:cs="Arial"/>
          <w:b/>
          <w:color w:val="000000"/>
        </w:rPr>
        <w:t>6</w:t>
      </w:r>
      <w:r w:rsidRPr="004940CB">
        <w:rPr>
          <w:rFonts w:ascii="Arial" w:hAnsi="Arial" w:cs="Arial"/>
          <w:b/>
          <w:color w:val="000000"/>
        </w:rPr>
        <w:t xml:space="preserve"> -</w:t>
      </w:r>
      <w:r w:rsidRPr="004940CB">
        <w:rPr>
          <w:rFonts w:ascii="Arial" w:hAnsi="Arial" w:cs="Arial"/>
          <w:color w:val="000000"/>
        </w:rPr>
        <w:t xml:space="preserve"> Esta etapa prima pela aprendizagem lúdica dos objetivos propostos pela BNCC</w:t>
      </w:r>
      <w:r w:rsidR="009039E2">
        <w:rPr>
          <w:rFonts w:ascii="Arial" w:hAnsi="Arial" w:cs="Arial"/>
          <w:color w:val="000000"/>
        </w:rPr>
        <w:t xml:space="preserve"> e </w:t>
      </w:r>
      <w:r w:rsidRPr="004940CB">
        <w:rPr>
          <w:rFonts w:ascii="Arial" w:hAnsi="Arial" w:cs="Arial"/>
          <w:color w:val="000000"/>
        </w:rPr>
        <w:t>por meio dos direitos de aprendizagem e desenvolvimento.</w:t>
      </w:r>
    </w:p>
    <w:p w14:paraId="29CFCD5A" w14:textId="77777777" w:rsidR="00555AB8" w:rsidRPr="004940CB" w:rsidRDefault="00555AB8" w:rsidP="00555AB8">
      <w:pPr>
        <w:pStyle w:val="Corpodetexto"/>
        <w:spacing w:line="276" w:lineRule="auto"/>
        <w:ind w:right="49" w:firstLine="567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 xml:space="preserve">Parágrafo Único. </w:t>
      </w:r>
      <w:r w:rsidRPr="004940CB">
        <w:rPr>
          <w:rFonts w:ascii="Arial" w:hAnsi="Arial" w:cs="Arial"/>
        </w:rPr>
        <w:t xml:space="preserve">O planejamento efetuado pelos profissionais da educação que atuam na Educação Infantil deve ser estruturado com base nos campos de experiência estabelecidos </w:t>
      </w:r>
      <w:r w:rsidR="00D01BAE">
        <w:rPr>
          <w:rFonts w:ascii="Arial" w:hAnsi="Arial" w:cs="Arial"/>
        </w:rPr>
        <w:t xml:space="preserve">no </w:t>
      </w:r>
      <w:r w:rsidR="009039E2" w:rsidRPr="000A7CF4">
        <w:rPr>
          <w:rFonts w:ascii="Arial" w:hAnsi="Arial" w:cs="Arial"/>
        </w:rPr>
        <w:t>Currículo Base da Educação Infantil</w:t>
      </w:r>
      <w:r w:rsidRPr="009039E2">
        <w:rPr>
          <w:rFonts w:ascii="Arial" w:hAnsi="Arial" w:cs="Arial"/>
        </w:rPr>
        <w:t>,</w:t>
      </w:r>
      <w:r w:rsidRPr="009039E2">
        <w:rPr>
          <w:rFonts w:ascii="Arial" w:hAnsi="Arial" w:cs="Arial"/>
          <w:color w:val="FF0000"/>
        </w:rPr>
        <w:t xml:space="preserve"> </w:t>
      </w:r>
      <w:r w:rsidRPr="004940CB">
        <w:rPr>
          <w:rFonts w:ascii="Arial" w:hAnsi="Arial" w:cs="Arial"/>
        </w:rPr>
        <w:t xml:space="preserve">bem como no que foi complementado </w:t>
      </w:r>
      <w:r w:rsidR="009039E2">
        <w:rPr>
          <w:rFonts w:ascii="Arial" w:hAnsi="Arial" w:cs="Arial"/>
        </w:rPr>
        <w:t xml:space="preserve">nesta Resolução, </w:t>
      </w:r>
      <w:r w:rsidRPr="004940CB">
        <w:rPr>
          <w:rFonts w:ascii="Arial" w:hAnsi="Arial" w:cs="Arial"/>
        </w:rPr>
        <w:t>para garantir as especificidades locais, e é entendido como um percurso intencionalmente pensado, que permita às crianças vivenciarem situações significativas, superando a ideia de planejar aulas ou atividades, que engessam a possibilidade da construção de sentidos pessoais e coletivos, limitando o surgimento do novo, do autêntico e do</w:t>
      </w:r>
      <w:r w:rsidRPr="004940CB">
        <w:rPr>
          <w:rFonts w:ascii="Arial" w:hAnsi="Arial" w:cs="Arial"/>
          <w:spacing w:val="-1"/>
        </w:rPr>
        <w:t xml:space="preserve"> </w:t>
      </w:r>
      <w:r w:rsidRPr="004940CB">
        <w:rPr>
          <w:rFonts w:ascii="Arial" w:hAnsi="Arial" w:cs="Arial"/>
        </w:rPr>
        <w:t>inusitado.</w:t>
      </w:r>
    </w:p>
    <w:p w14:paraId="2405AD85" w14:textId="77777777" w:rsidR="00555AB8" w:rsidRPr="004940CB" w:rsidRDefault="00555AB8" w:rsidP="00555AB8">
      <w:pPr>
        <w:pStyle w:val="Corpodetexto"/>
        <w:spacing w:line="276" w:lineRule="auto"/>
        <w:ind w:right="49" w:firstLine="567"/>
        <w:rPr>
          <w:rFonts w:ascii="Arial" w:hAnsi="Arial" w:cs="Arial"/>
        </w:rPr>
      </w:pPr>
    </w:p>
    <w:p w14:paraId="08DE8729" w14:textId="77777777" w:rsidR="00555AB8" w:rsidRPr="004940CB" w:rsidRDefault="00555AB8" w:rsidP="00555AB8">
      <w:pPr>
        <w:pStyle w:val="Corpodetexto"/>
        <w:spacing w:line="276" w:lineRule="auto"/>
        <w:ind w:right="105" w:firstLine="567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2</w:t>
      </w:r>
      <w:r w:rsidR="009039E2">
        <w:rPr>
          <w:rFonts w:ascii="Arial" w:hAnsi="Arial" w:cs="Arial"/>
          <w:b/>
        </w:rPr>
        <w:t>7</w:t>
      </w:r>
      <w:r w:rsidRPr="004940CB">
        <w:rPr>
          <w:rFonts w:ascii="Arial" w:hAnsi="Arial" w:cs="Arial"/>
          <w:b/>
        </w:rPr>
        <w:t xml:space="preserve"> - </w:t>
      </w:r>
      <w:r w:rsidR="00D01BAE" w:rsidRPr="00D01BAE">
        <w:rPr>
          <w:rFonts w:ascii="Arial" w:hAnsi="Arial" w:cs="Arial"/>
          <w:bCs/>
        </w:rPr>
        <w:t>A</w:t>
      </w:r>
      <w:r w:rsidRPr="004940CB">
        <w:rPr>
          <w:rFonts w:ascii="Arial" w:hAnsi="Arial" w:cs="Arial"/>
        </w:rPr>
        <w:t xml:space="preserve"> criança é o centro do planejamento curricular, sujeito de direitos que se desenvolve nas interações, relações e práticas cotidianas, com singularidades próprias, tendo o brincar, como linguagem própria da infância, articulando o cuidado e as experiências diversas com os saberes dos diferentes campos, para oportunizar o </w:t>
      </w:r>
      <w:r w:rsidRPr="004940CB">
        <w:rPr>
          <w:rFonts w:ascii="Arial" w:hAnsi="Arial" w:cs="Arial"/>
        </w:rPr>
        <w:lastRenderedPageBreak/>
        <w:t xml:space="preserve">desenvolvimento integral e saudável das crianças, por meio dos direitos de aprendizagem e desenvolvimento, expressos </w:t>
      </w:r>
      <w:r w:rsidR="00D01BAE">
        <w:rPr>
          <w:rFonts w:ascii="Arial" w:hAnsi="Arial" w:cs="Arial"/>
        </w:rPr>
        <w:t xml:space="preserve">no </w:t>
      </w:r>
      <w:r w:rsidR="009039E2" w:rsidRPr="000A7CF4">
        <w:rPr>
          <w:rFonts w:ascii="Arial" w:hAnsi="Arial" w:cs="Arial"/>
        </w:rPr>
        <w:t>Currículo Base da Educação Infantil</w:t>
      </w:r>
      <w:r w:rsidR="009039E2">
        <w:rPr>
          <w:rFonts w:ascii="Arial" w:hAnsi="Arial" w:cs="Arial"/>
        </w:rPr>
        <w:t>.</w:t>
      </w:r>
    </w:p>
    <w:p w14:paraId="5BF3DA14" w14:textId="77777777" w:rsidR="00555AB8" w:rsidRPr="004940CB" w:rsidRDefault="00555AB8" w:rsidP="00555AB8">
      <w:pPr>
        <w:widowControl w:val="0"/>
        <w:tabs>
          <w:tab w:val="left" w:pos="1222"/>
        </w:tabs>
        <w:autoSpaceDE w:val="0"/>
        <w:autoSpaceDN w:val="0"/>
        <w:spacing w:before="120" w:line="276" w:lineRule="auto"/>
        <w:ind w:right="109"/>
        <w:jc w:val="both"/>
        <w:rPr>
          <w:rFonts w:ascii="Arial" w:hAnsi="Arial" w:cs="Arial"/>
        </w:rPr>
      </w:pPr>
    </w:p>
    <w:p w14:paraId="35021539" w14:textId="77777777" w:rsidR="00555AB8" w:rsidRPr="004940CB" w:rsidRDefault="009039E2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74" w:right="2013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II</w:t>
      </w:r>
    </w:p>
    <w:p w14:paraId="2BF4EB06" w14:textId="77777777" w:rsidR="00555AB8" w:rsidRPr="004940CB" w:rsidRDefault="009039E2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574" w:right="2013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DO ENSINO FUNDAMENTAL</w:t>
      </w:r>
    </w:p>
    <w:p w14:paraId="6DE90B4F" w14:textId="5570F06D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91"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  <w:color w:val="000000"/>
        </w:rPr>
        <w:t xml:space="preserve">Art. </w:t>
      </w:r>
      <w:r w:rsidR="009039E2">
        <w:rPr>
          <w:rFonts w:ascii="Arial" w:hAnsi="Arial" w:cs="Arial"/>
          <w:b/>
          <w:color w:val="000000"/>
        </w:rPr>
        <w:t>28</w:t>
      </w:r>
      <w:r w:rsidRPr="004940CB">
        <w:rPr>
          <w:rFonts w:ascii="Arial" w:hAnsi="Arial" w:cs="Arial"/>
          <w:b/>
          <w:color w:val="000000"/>
        </w:rPr>
        <w:t xml:space="preserve"> -</w:t>
      </w:r>
      <w:r w:rsidRPr="004940CB">
        <w:rPr>
          <w:rFonts w:ascii="Arial" w:hAnsi="Arial" w:cs="Arial"/>
          <w:color w:val="000000"/>
        </w:rPr>
        <w:t xml:space="preserve"> O Ensino Fundamental é a etapa que aprofunda os conhecimentos desenvolvidos na Educação Infantil, a partir dos objetivos de conhecimento e das habilidades propostas pel</w:t>
      </w:r>
      <w:r w:rsidR="00415FD3">
        <w:rPr>
          <w:rFonts w:ascii="Arial" w:hAnsi="Arial" w:cs="Arial"/>
          <w:color w:val="000000"/>
        </w:rPr>
        <w:t>o</w:t>
      </w:r>
      <w:r w:rsidR="00D01BAE">
        <w:rPr>
          <w:rFonts w:ascii="Arial" w:hAnsi="Arial" w:cs="Arial"/>
          <w:color w:val="000000"/>
        </w:rPr>
        <w:t xml:space="preserve"> </w:t>
      </w:r>
      <w:r w:rsidR="00D01BAE" w:rsidRPr="000A7CF4">
        <w:rPr>
          <w:rFonts w:ascii="Arial" w:hAnsi="Arial" w:cs="Arial"/>
        </w:rPr>
        <w:t xml:space="preserve">Currículo Base da </w:t>
      </w:r>
      <w:r w:rsidR="00D01BAE">
        <w:rPr>
          <w:rFonts w:ascii="Arial" w:hAnsi="Arial" w:cs="Arial"/>
        </w:rPr>
        <w:t>Ensino Fundamental</w:t>
      </w:r>
      <w:r w:rsidR="00D01BAE" w:rsidRPr="004940CB">
        <w:rPr>
          <w:rFonts w:ascii="Arial" w:hAnsi="Arial" w:cs="Arial"/>
          <w:color w:val="000000"/>
        </w:rPr>
        <w:t xml:space="preserve"> </w:t>
      </w:r>
      <w:r w:rsidRPr="004940CB">
        <w:rPr>
          <w:rFonts w:ascii="Arial" w:hAnsi="Arial" w:cs="Arial"/>
          <w:color w:val="000000"/>
        </w:rPr>
        <w:t xml:space="preserve">e </w:t>
      </w:r>
      <w:r w:rsidR="009039E2">
        <w:rPr>
          <w:rFonts w:ascii="Arial" w:hAnsi="Arial" w:cs="Arial"/>
          <w:color w:val="000000"/>
        </w:rPr>
        <w:t xml:space="preserve">por este documento. </w:t>
      </w:r>
    </w:p>
    <w:p w14:paraId="2063D681" w14:textId="77777777" w:rsidR="00555AB8" w:rsidRPr="004940CB" w:rsidRDefault="00555AB8" w:rsidP="00555AB8">
      <w:pPr>
        <w:pStyle w:val="Corpodetexto"/>
        <w:spacing w:before="213" w:line="276" w:lineRule="auto"/>
        <w:ind w:right="106" w:firstLine="567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 xml:space="preserve">Art. </w:t>
      </w:r>
      <w:r w:rsidR="009039E2">
        <w:rPr>
          <w:rFonts w:ascii="Arial" w:hAnsi="Arial" w:cs="Arial"/>
          <w:b/>
        </w:rPr>
        <w:t>29 -</w:t>
      </w:r>
      <w:r w:rsidRPr="004940CB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</w:rPr>
        <w:t>O Ensino Fundamental, de acordo com as áreas de conhecimento e seus respectivos componentes curriculares, deverá trabalhar considerando essa etapa da educação como aquela capaz de assegurar a cada um e a todos o acesso ao conhecimento e aos elementos da cultura, imprescindíveis para o seu desenvolvimento pessoal e para a vida em sociedade, assim como os benefícios de uma formação comum, independentemente da grande diversidade da população escolar e das demandas sociais.</w:t>
      </w:r>
    </w:p>
    <w:p w14:paraId="3128CFA2" w14:textId="77777777" w:rsidR="00555AB8" w:rsidRPr="004940CB" w:rsidRDefault="00555AB8" w:rsidP="00555AB8">
      <w:pPr>
        <w:pStyle w:val="Corpodetexto"/>
        <w:spacing w:line="276" w:lineRule="auto"/>
        <w:ind w:right="109" w:firstLine="567"/>
        <w:rPr>
          <w:rFonts w:ascii="Arial" w:hAnsi="Arial" w:cs="Arial"/>
        </w:rPr>
      </w:pPr>
    </w:p>
    <w:p w14:paraId="05B2393F" w14:textId="77777777" w:rsidR="00555AB8" w:rsidRPr="004940CB" w:rsidRDefault="00555AB8" w:rsidP="00555AB8">
      <w:pPr>
        <w:pStyle w:val="Corpodetexto"/>
        <w:spacing w:line="276" w:lineRule="auto"/>
        <w:ind w:right="107" w:firstLine="720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3</w:t>
      </w:r>
      <w:r w:rsidR="009039E2">
        <w:rPr>
          <w:rFonts w:ascii="Arial" w:hAnsi="Arial" w:cs="Arial"/>
          <w:b/>
        </w:rPr>
        <w:t xml:space="preserve">0 - </w:t>
      </w:r>
      <w:r w:rsidRPr="004940CB">
        <w:rPr>
          <w:rFonts w:ascii="Arial" w:hAnsi="Arial" w:cs="Arial"/>
        </w:rPr>
        <w:t xml:space="preserve">De acordo com o artigo anterior, e em conformidade com os </w:t>
      </w:r>
      <w:proofErr w:type="spellStart"/>
      <w:r w:rsidR="009039E2">
        <w:rPr>
          <w:rFonts w:ascii="Arial" w:hAnsi="Arial" w:cs="Arial"/>
        </w:rPr>
        <w:t>A</w:t>
      </w:r>
      <w:r w:rsidRPr="004940CB">
        <w:rPr>
          <w:rFonts w:ascii="Arial" w:hAnsi="Arial" w:cs="Arial"/>
        </w:rPr>
        <w:t>rts</w:t>
      </w:r>
      <w:proofErr w:type="spellEnd"/>
      <w:r w:rsidRPr="004940CB">
        <w:rPr>
          <w:rFonts w:ascii="Arial" w:hAnsi="Arial" w:cs="Arial"/>
        </w:rPr>
        <w:t>. 22 e 32 da LDB/96, as propostas curriculares do Ensino Fundamental visarão desenvolver o estudante, assegurar-lhe a formação comum indispensável para o exercício da cidadania e fornecer-lhe os meios para progredir no trabalho e em estudos posteriores, mediante os objetivos previstos para esta etapa da escolarização.</w:t>
      </w:r>
    </w:p>
    <w:p w14:paraId="214ACCA0" w14:textId="77777777" w:rsidR="00555AB8" w:rsidRPr="004940CB" w:rsidRDefault="00555AB8" w:rsidP="00555AB8">
      <w:pPr>
        <w:pStyle w:val="Corpodetexto"/>
        <w:spacing w:line="276" w:lineRule="auto"/>
        <w:ind w:right="107" w:firstLine="720"/>
        <w:rPr>
          <w:rFonts w:ascii="Arial" w:hAnsi="Arial" w:cs="Arial"/>
        </w:rPr>
      </w:pPr>
    </w:p>
    <w:p w14:paraId="4D98EC71" w14:textId="6DC39F9E" w:rsidR="00555AB8" w:rsidRPr="004940CB" w:rsidRDefault="00555AB8" w:rsidP="00555AB8">
      <w:pPr>
        <w:pStyle w:val="Corpodetexto"/>
        <w:spacing w:line="276" w:lineRule="auto"/>
        <w:ind w:right="107" w:firstLine="708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3</w:t>
      </w:r>
      <w:r w:rsidR="009039E2">
        <w:rPr>
          <w:rFonts w:ascii="Arial" w:hAnsi="Arial" w:cs="Arial"/>
          <w:b/>
        </w:rPr>
        <w:t>1 -</w:t>
      </w:r>
      <w:r w:rsidRPr="004940CB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</w:rPr>
        <w:t>O Ensino Fundamental, de acordo com as áreas de conhecimento e seus respectivos componentes curriculares, deve ser organizado com base nas habilidades e competências definidas</w:t>
      </w:r>
      <w:r w:rsidR="00415FD3">
        <w:rPr>
          <w:rFonts w:ascii="Arial" w:hAnsi="Arial" w:cs="Arial"/>
        </w:rPr>
        <w:t xml:space="preserve"> pelo</w:t>
      </w:r>
      <w:r w:rsidR="00D01BAE">
        <w:rPr>
          <w:rFonts w:ascii="Arial" w:hAnsi="Arial" w:cs="Arial"/>
        </w:rPr>
        <w:t xml:space="preserve"> </w:t>
      </w:r>
      <w:r w:rsidR="00D01BAE" w:rsidRPr="000A7CF4">
        <w:rPr>
          <w:rFonts w:ascii="Arial" w:hAnsi="Arial" w:cs="Arial"/>
        </w:rPr>
        <w:t xml:space="preserve">Currículo Base da </w:t>
      </w:r>
      <w:r w:rsidR="00D01BAE">
        <w:rPr>
          <w:rFonts w:ascii="Arial" w:hAnsi="Arial" w:cs="Arial"/>
        </w:rPr>
        <w:t>Ensino Fundamental</w:t>
      </w:r>
      <w:r w:rsidRPr="004940CB">
        <w:rPr>
          <w:rFonts w:ascii="Arial" w:hAnsi="Arial" w:cs="Arial"/>
        </w:rPr>
        <w:t xml:space="preserve">, resguardada a autonomia das </w:t>
      </w:r>
      <w:r w:rsidR="00D01BAE">
        <w:rPr>
          <w:rFonts w:ascii="Arial" w:hAnsi="Arial" w:cs="Arial"/>
        </w:rPr>
        <w:t xml:space="preserve">unidades </w:t>
      </w:r>
      <w:r w:rsidRPr="004940CB">
        <w:rPr>
          <w:rFonts w:ascii="Arial" w:hAnsi="Arial" w:cs="Arial"/>
        </w:rPr>
        <w:t>do Sistema Municipal de</w:t>
      </w:r>
      <w:r w:rsidRPr="004940CB">
        <w:rPr>
          <w:rFonts w:ascii="Arial" w:hAnsi="Arial" w:cs="Arial"/>
          <w:spacing w:val="-2"/>
        </w:rPr>
        <w:t xml:space="preserve"> E</w:t>
      </w:r>
      <w:r w:rsidRPr="004940CB">
        <w:rPr>
          <w:rFonts w:ascii="Arial" w:hAnsi="Arial" w:cs="Arial"/>
        </w:rPr>
        <w:t>nsino.</w:t>
      </w:r>
    </w:p>
    <w:p w14:paraId="7EB38E7A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64" w:right="-311" w:firstLine="441"/>
        <w:jc w:val="both"/>
        <w:rPr>
          <w:rFonts w:ascii="Arial" w:hAnsi="Arial" w:cs="Arial"/>
          <w:color w:val="FF0000"/>
        </w:rPr>
      </w:pPr>
    </w:p>
    <w:p w14:paraId="496DDFF2" w14:textId="77777777" w:rsidR="00555AB8" w:rsidRPr="004940CB" w:rsidRDefault="009039E2" w:rsidP="009039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2"/>
        <w:jc w:val="center"/>
        <w:rPr>
          <w:rFonts w:ascii="Arial" w:hAnsi="Arial" w:cs="Arial"/>
          <w:b/>
        </w:rPr>
      </w:pPr>
      <w:r w:rsidRPr="004940CB">
        <w:rPr>
          <w:rFonts w:ascii="Arial" w:hAnsi="Arial" w:cs="Arial"/>
          <w:b/>
        </w:rPr>
        <w:t>CAPÍTULO III</w:t>
      </w:r>
    </w:p>
    <w:p w14:paraId="17352A0C" w14:textId="77777777" w:rsidR="00555AB8" w:rsidRPr="004940CB" w:rsidRDefault="009039E2" w:rsidP="009039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2"/>
        <w:jc w:val="center"/>
        <w:rPr>
          <w:rFonts w:ascii="Arial" w:hAnsi="Arial" w:cs="Arial"/>
          <w:b/>
        </w:rPr>
      </w:pPr>
      <w:r w:rsidRPr="004940CB">
        <w:rPr>
          <w:rFonts w:ascii="Arial" w:hAnsi="Arial" w:cs="Arial"/>
          <w:b/>
        </w:rPr>
        <w:t>DO PROCESSO DE ALFABETIZAÇÃO</w:t>
      </w:r>
    </w:p>
    <w:p w14:paraId="6D9ACDBF" w14:textId="77777777" w:rsidR="00555AB8" w:rsidRPr="004940CB" w:rsidRDefault="00555AB8" w:rsidP="00555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66" w:right="-312" w:firstLine="442"/>
        <w:jc w:val="center"/>
        <w:rPr>
          <w:rFonts w:ascii="Arial" w:hAnsi="Arial" w:cs="Arial"/>
          <w:color w:val="FF0000"/>
        </w:rPr>
      </w:pPr>
    </w:p>
    <w:p w14:paraId="66D40BD9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3</w:t>
      </w:r>
      <w:r w:rsidR="009039E2">
        <w:rPr>
          <w:rFonts w:ascii="Arial" w:hAnsi="Arial" w:cs="Arial"/>
          <w:b/>
        </w:rPr>
        <w:t>2 -</w:t>
      </w:r>
      <w:r w:rsidRPr="004940CB">
        <w:rPr>
          <w:rFonts w:ascii="Arial" w:hAnsi="Arial" w:cs="Arial"/>
        </w:rPr>
        <w:t xml:space="preserve"> Considerando o processo de alfabetização das crianças definido na BNCC, </w:t>
      </w:r>
      <w:r w:rsidR="003E2700">
        <w:rPr>
          <w:rFonts w:ascii="Arial" w:hAnsi="Arial" w:cs="Arial"/>
        </w:rPr>
        <w:t xml:space="preserve">a </w:t>
      </w:r>
      <w:r w:rsidRPr="004940CB">
        <w:rPr>
          <w:rFonts w:ascii="Arial" w:hAnsi="Arial" w:cs="Arial"/>
        </w:rPr>
        <w:t xml:space="preserve">ênfase </w:t>
      </w:r>
      <w:r w:rsidR="003E2700">
        <w:rPr>
          <w:rFonts w:ascii="Arial" w:hAnsi="Arial" w:cs="Arial"/>
        </w:rPr>
        <w:t xml:space="preserve">está </w:t>
      </w:r>
      <w:r w:rsidRPr="004940CB">
        <w:rPr>
          <w:rFonts w:ascii="Arial" w:hAnsi="Arial" w:cs="Arial"/>
        </w:rPr>
        <w:t xml:space="preserve">nos dois primeiros anos e aprofundamento no terceiro ano do Ensino Fundamental. </w:t>
      </w:r>
    </w:p>
    <w:p w14:paraId="6FD78096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TÍTULO IV</w:t>
      </w:r>
    </w:p>
    <w:p w14:paraId="396CE4E4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DA TRANSIÇÃO</w:t>
      </w:r>
    </w:p>
    <w:p w14:paraId="2195D5F9" w14:textId="77777777" w:rsidR="00555AB8" w:rsidRPr="004940CB" w:rsidRDefault="003E2700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</w:t>
      </w:r>
    </w:p>
    <w:p w14:paraId="0C3E6E74" w14:textId="77777777" w:rsidR="00555AB8" w:rsidRPr="004940CB" w:rsidRDefault="003E2700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 PREPARAÇÃO </w:t>
      </w:r>
      <w:r w:rsidR="0080492E">
        <w:rPr>
          <w:rFonts w:ascii="Arial" w:hAnsi="Arial" w:cs="Arial"/>
          <w:b/>
          <w:color w:val="000000"/>
        </w:rPr>
        <w:t>N</w:t>
      </w:r>
      <w:r>
        <w:rPr>
          <w:rFonts w:ascii="Arial" w:hAnsi="Arial" w:cs="Arial"/>
          <w:b/>
          <w:color w:val="000000"/>
        </w:rPr>
        <w:t>O AMBIENTE ESCOLAR</w:t>
      </w:r>
    </w:p>
    <w:p w14:paraId="52200612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  <w:color w:val="000000"/>
        </w:rPr>
      </w:pPr>
    </w:p>
    <w:p w14:paraId="3195C7A4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lastRenderedPageBreak/>
        <w:t>Art. 3</w:t>
      </w:r>
      <w:r w:rsidR="00527214">
        <w:rPr>
          <w:rFonts w:ascii="Arial" w:hAnsi="Arial" w:cs="Arial"/>
          <w:b/>
          <w:color w:val="000000"/>
        </w:rPr>
        <w:t>3</w:t>
      </w:r>
      <w:r w:rsidRPr="004940CB">
        <w:rPr>
          <w:rFonts w:ascii="Arial" w:hAnsi="Arial" w:cs="Arial"/>
          <w:color w:val="000000"/>
        </w:rPr>
        <w:t xml:space="preserve"> </w:t>
      </w:r>
      <w:r w:rsidR="003E2700">
        <w:rPr>
          <w:rFonts w:ascii="Arial" w:hAnsi="Arial" w:cs="Arial"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A transição entre família e</w:t>
      </w:r>
      <w:r w:rsidR="003E2700">
        <w:rPr>
          <w:rFonts w:ascii="Arial" w:hAnsi="Arial" w:cs="Arial"/>
          <w:color w:val="000000"/>
        </w:rPr>
        <w:t xml:space="preserve"> unidade de ensino</w:t>
      </w:r>
      <w:r w:rsidRPr="004940CB">
        <w:rPr>
          <w:rFonts w:ascii="Arial" w:hAnsi="Arial" w:cs="Arial"/>
          <w:color w:val="000000"/>
        </w:rPr>
        <w:t>, entre etapas e entre anos</w:t>
      </w:r>
      <w:r w:rsidR="003E2700">
        <w:rPr>
          <w:rFonts w:ascii="Arial" w:hAnsi="Arial" w:cs="Arial"/>
          <w:color w:val="000000"/>
        </w:rPr>
        <w:t>,</w:t>
      </w:r>
      <w:r w:rsidRPr="004940CB">
        <w:rPr>
          <w:rFonts w:ascii="Arial" w:hAnsi="Arial" w:cs="Arial"/>
          <w:color w:val="000000"/>
        </w:rPr>
        <w:t xml:space="preserve"> é efetivada mediante a interação dos</w:t>
      </w:r>
      <w:r w:rsidR="003E2700">
        <w:rPr>
          <w:rFonts w:ascii="Arial" w:hAnsi="Arial" w:cs="Arial"/>
          <w:color w:val="000000"/>
        </w:rPr>
        <w:t xml:space="preserve"> profissionais da educação escolar nas</w:t>
      </w:r>
      <w:r w:rsidRPr="004940CB">
        <w:rPr>
          <w:rFonts w:ascii="Arial" w:hAnsi="Arial" w:cs="Arial"/>
          <w:color w:val="000000"/>
        </w:rPr>
        <w:t xml:space="preserve"> respectivas etapas e turmas ao realizarem:</w:t>
      </w:r>
    </w:p>
    <w:p w14:paraId="5A18B605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color w:val="000000"/>
        </w:rPr>
        <w:t xml:space="preserve">I </w:t>
      </w:r>
      <w:r w:rsidR="003E2700">
        <w:rPr>
          <w:rFonts w:ascii="Arial" w:hAnsi="Arial" w:cs="Arial"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</w:t>
      </w:r>
      <w:proofErr w:type="gramStart"/>
      <w:r w:rsidRPr="004940CB">
        <w:rPr>
          <w:rFonts w:ascii="Arial" w:hAnsi="Arial" w:cs="Arial"/>
          <w:color w:val="000000"/>
        </w:rPr>
        <w:t>estratégias</w:t>
      </w:r>
      <w:proofErr w:type="gramEnd"/>
      <w:r w:rsidRPr="004940CB">
        <w:rPr>
          <w:rFonts w:ascii="Arial" w:hAnsi="Arial" w:cs="Arial"/>
          <w:color w:val="000000"/>
        </w:rPr>
        <w:t xml:space="preserve"> de acolhimento afetivo e adaptação individualizada para as crianças</w:t>
      </w:r>
      <w:r w:rsidR="003E2700">
        <w:rPr>
          <w:rFonts w:ascii="Arial" w:hAnsi="Arial" w:cs="Arial"/>
          <w:color w:val="000000"/>
        </w:rPr>
        <w:t xml:space="preserve"> e estudantes </w:t>
      </w:r>
      <w:r w:rsidRPr="004940CB">
        <w:rPr>
          <w:rFonts w:ascii="Arial" w:hAnsi="Arial" w:cs="Arial"/>
          <w:color w:val="000000"/>
        </w:rPr>
        <w:t>e suas famílias</w:t>
      </w:r>
      <w:r w:rsidR="003E2700">
        <w:rPr>
          <w:rFonts w:ascii="Arial" w:hAnsi="Arial" w:cs="Arial"/>
          <w:color w:val="000000"/>
        </w:rPr>
        <w:t>;</w:t>
      </w:r>
    </w:p>
    <w:p w14:paraId="010BB6AF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color w:val="000000"/>
        </w:rPr>
        <w:t xml:space="preserve">II </w:t>
      </w:r>
      <w:r w:rsidR="003E2700">
        <w:rPr>
          <w:rFonts w:ascii="Arial" w:hAnsi="Arial" w:cs="Arial"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</w:t>
      </w:r>
      <w:proofErr w:type="gramStart"/>
      <w:r w:rsidRPr="004940CB">
        <w:rPr>
          <w:rFonts w:ascii="Arial" w:hAnsi="Arial" w:cs="Arial"/>
          <w:color w:val="000000"/>
        </w:rPr>
        <w:t>formas</w:t>
      </w:r>
      <w:proofErr w:type="gramEnd"/>
      <w:r w:rsidRPr="004940CB">
        <w:rPr>
          <w:rFonts w:ascii="Arial" w:hAnsi="Arial" w:cs="Arial"/>
          <w:color w:val="000000"/>
        </w:rPr>
        <w:t xml:space="preserve"> de registrar a vida estudantil que descreva as vivências, os processos de aprendizagens e os objetivos desenvolvidos e alcançados;</w:t>
      </w:r>
    </w:p>
    <w:p w14:paraId="396C1B63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color w:val="000000"/>
        </w:rPr>
        <w:t xml:space="preserve">III </w:t>
      </w:r>
      <w:r w:rsidR="003E2700">
        <w:rPr>
          <w:rFonts w:ascii="Arial" w:hAnsi="Arial" w:cs="Arial"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ações pedagógicas que garantam a continuidade no processo ensino-aprendizagem;</w:t>
      </w:r>
    </w:p>
    <w:p w14:paraId="03636735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color w:val="000000"/>
        </w:rPr>
        <w:t xml:space="preserve">IV </w:t>
      </w:r>
      <w:r w:rsidR="003E2700">
        <w:rPr>
          <w:rFonts w:ascii="Arial" w:hAnsi="Arial" w:cs="Arial"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</w:t>
      </w:r>
      <w:proofErr w:type="gramStart"/>
      <w:r w:rsidRPr="004940CB">
        <w:rPr>
          <w:rFonts w:ascii="Arial" w:hAnsi="Arial" w:cs="Arial"/>
          <w:color w:val="000000"/>
        </w:rPr>
        <w:t>a</w:t>
      </w:r>
      <w:proofErr w:type="gramEnd"/>
      <w:r w:rsidR="003E2700">
        <w:rPr>
          <w:rFonts w:ascii="Arial" w:hAnsi="Arial" w:cs="Arial"/>
          <w:color w:val="000000"/>
        </w:rPr>
        <w:t xml:space="preserve"> formação integral</w:t>
      </w:r>
      <w:r w:rsidRPr="004940CB">
        <w:rPr>
          <w:rFonts w:ascii="Arial" w:hAnsi="Arial" w:cs="Arial"/>
          <w:color w:val="000000"/>
        </w:rPr>
        <w:t>, evitando assim a fragmentação da Educação</w:t>
      </w:r>
      <w:r w:rsidR="003E2700">
        <w:rPr>
          <w:rFonts w:ascii="Arial" w:hAnsi="Arial" w:cs="Arial"/>
          <w:color w:val="000000"/>
        </w:rPr>
        <w:t>;</w:t>
      </w:r>
    </w:p>
    <w:p w14:paraId="177B0AB6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color w:val="000000"/>
        </w:rPr>
        <w:t xml:space="preserve">V </w:t>
      </w:r>
      <w:r w:rsidR="003E2700">
        <w:rPr>
          <w:rFonts w:ascii="Arial" w:hAnsi="Arial" w:cs="Arial"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</w:t>
      </w:r>
      <w:proofErr w:type="gramStart"/>
      <w:r w:rsidRPr="004940CB">
        <w:rPr>
          <w:rFonts w:ascii="Arial" w:hAnsi="Arial" w:cs="Arial"/>
          <w:color w:val="000000"/>
        </w:rPr>
        <w:t>planejamento</w:t>
      </w:r>
      <w:proofErr w:type="gramEnd"/>
      <w:r w:rsidRPr="004940CB">
        <w:rPr>
          <w:rFonts w:ascii="Arial" w:hAnsi="Arial" w:cs="Arial"/>
          <w:color w:val="000000"/>
        </w:rPr>
        <w:t xml:space="preserve"> compartilhado entre etapas e anos, com acompanhamento da</w:t>
      </w:r>
      <w:r w:rsidR="003E2700">
        <w:rPr>
          <w:rFonts w:ascii="Arial" w:hAnsi="Arial" w:cs="Arial"/>
          <w:color w:val="000000"/>
        </w:rPr>
        <w:t xml:space="preserve"> </w:t>
      </w:r>
      <w:r w:rsidR="003E2700" w:rsidRPr="00D01BAE">
        <w:rPr>
          <w:rFonts w:ascii="Arial" w:hAnsi="Arial" w:cs="Arial"/>
        </w:rPr>
        <w:t>Direção de Ensino</w:t>
      </w:r>
      <w:r w:rsidRPr="00D01BAE">
        <w:rPr>
          <w:rFonts w:ascii="Arial" w:hAnsi="Arial" w:cs="Arial"/>
        </w:rPr>
        <w:t xml:space="preserve">, </w:t>
      </w:r>
      <w:r w:rsidRPr="004940CB">
        <w:rPr>
          <w:rFonts w:ascii="Arial" w:hAnsi="Arial" w:cs="Arial"/>
          <w:color w:val="000000"/>
        </w:rPr>
        <w:t>a fim de promover troca de experiências, dirimir dúvidas, atingir objetivos de aprendizagem significativas</w:t>
      </w:r>
      <w:r w:rsidRPr="004940CB">
        <w:rPr>
          <w:rFonts w:ascii="Arial" w:hAnsi="Arial" w:cs="Arial"/>
        </w:rPr>
        <w:t>, para promover o avanço do/a estudante em todas as etapas.</w:t>
      </w:r>
    </w:p>
    <w:p w14:paraId="6656B345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  <w:color w:val="000000"/>
        </w:rPr>
      </w:pPr>
    </w:p>
    <w:p w14:paraId="27283F07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TÍTULO V</w:t>
      </w:r>
    </w:p>
    <w:p w14:paraId="4E06A4AB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DA FORMAÇÃO CONTINUADA</w:t>
      </w:r>
    </w:p>
    <w:p w14:paraId="6FE805A4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</w:p>
    <w:p w14:paraId="332D5665" w14:textId="77777777" w:rsidR="00555AB8" w:rsidRPr="004940CB" w:rsidRDefault="003E2700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</w:t>
      </w:r>
    </w:p>
    <w:p w14:paraId="6D58373B" w14:textId="77777777" w:rsidR="00555AB8" w:rsidRPr="004940CB" w:rsidRDefault="003E2700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b/>
          <w:color w:val="000000"/>
        </w:rPr>
        <w:t xml:space="preserve"> SECRETARIA MUNICIPAL DE EDUCAÇÃO</w:t>
      </w:r>
    </w:p>
    <w:p w14:paraId="6C4BCAC4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</w:p>
    <w:p w14:paraId="32AEB69E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Art. 3</w:t>
      </w:r>
      <w:r w:rsidR="00527214">
        <w:rPr>
          <w:rFonts w:ascii="Arial" w:hAnsi="Arial" w:cs="Arial"/>
          <w:b/>
          <w:color w:val="000000"/>
        </w:rPr>
        <w:t>4</w:t>
      </w:r>
      <w:r w:rsidRPr="004940CB">
        <w:rPr>
          <w:rFonts w:ascii="Arial" w:hAnsi="Arial" w:cs="Arial"/>
          <w:color w:val="000000"/>
        </w:rPr>
        <w:t xml:space="preserve"> </w:t>
      </w:r>
      <w:r w:rsidR="00DD0D49">
        <w:rPr>
          <w:rFonts w:ascii="Arial" w:hAnsi="Arial" w:cs="Arial"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A</w:t>
      </w:r>
      <w:r w:rsidR="00DD0D49">
        <w:rPr>
          <w:rFonts w:ascii="Arial" w:hAnsi="Arial" w:cs="Arial"/>
          <w:color w:val="000000"/>
        </w:rPr>
        <w:t xml:space="preserve"> Secretaria Municipal de Educação</w:t>
      </w:r>
      <w:r w:rsidRPr="004940CB">
        <w:rPr>
          <w:rFonts w:ascii="Arial" w:hAnsi="Arial" w:cs="Arial"/>
          <w:color w:val="000000"/>
        </w:rPr>
        <w:t xml:space="preserve"> envid</w:t>
      </w:r>
      <w:r w:rsidR="00DD0D49">
        <w:rPr>
          <w:rFonts w:ascii="Arial" w:hAnsi="Arial" w:cs="Arial"/>
          <w:color w:val="000000"/>
        </w:rPr>
        <w:t>ará</w:t>
      </w:r>
      <w:r w:rsidRPr="004940CB">
        <w:rPr>
          <w:rFonts w:ascii="Arial" w:hAnsi="Arial" w:cs="Arial"/>
          <w:color w:val="000000"/>
        </w:rPr>
        <w:t xml:space="preserve"> esforços para desenvolver com </w:t>
      </w:r>
      <w:r w:rsidR="00DD0D49">
        <w:rPr>
          <w:rFonts w:ascii="Arial" w:hAnsi="Arial" w:cs="Arial"/>
          <w:color w:val="000000"/>
        </w:rPr>
        <w:t xml:space="preserve">os profissionais da educação escolar </w:t>
      </w:r>
      <w:r w:rsidRPr="004940CB">
        <w:rPr>
          <w:rFonts w:ascii="Arial" w:hAnsi="Arial" w:cs="Arial"/>
          <w:color w:val="000000"/>
        </w:rPr>
        <w:t xml:space="preserve">formação continuada sobre </w:t>
      </w:r>
      <w:r w:rsidR="00D01BAE">
        <w:rPr>
          <w:rFonts w:ascii="Arial" w:hAnsi="Arial" w:cs="Arial"/>
          <w:color w:val="000000"/>
        </w:rPr>
        <w:t xml:space="preserve">o </w:t>
      </w:r>
      <w:r w:rsidR="00527214" w:rsidRPr="000A7CF4">
        <w:rPr>
          <w:rFonts w:ascii="Arial" w:hAnsi="Arial" w:cs="Arial"/>
        </w:rPr>
        <w:t>Currículo Base da Educação Infantil e do Ensino Fundamental do Território Catarinense</w:t>
      </w:r>
      <w:r w:rsidR="00527214" w:rsidRPr="004940CB">
        <w:rPr>
          <w:rFonts w:ascii="Arial" w:hAnsi="Arial" w:cs="Arial"/>
          <w:color w:val="000000"/>
        </w:rPr>
        <w:t xml:space="preserve"> </w:t>
      </w:r>
      <w:r w:rsidR="00527214">
        <w:rPr>
          <w:rFonts w:ascii="Arial" w:hAnsi="Arial" w:cs="Arial"/>
          <w:color w:val="000000"/>
        </w:rPr>
        <w:t xml:space="preserve">e </w:t>
      </w:r>
      <w:r w:rsidRPr="004940CB">
        <w:rPr>
          <w:rFonts w:ascii="Arial" w:hAnsi="Arial" w:cs="Arial"/>
          <w:color w:val="000000"/>
        </w:rPr>
        <w:t>as normativas que foram exaradas a partir deste documento.</w:t>
      </w:r>
    </w:p>
    <w:p w14:paraId="73A09726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  <w:color w:val="000000"/>
        </w:rPr>
      </w:pPr>
    </w:p>
    <w:p w14:paraId="72D37F24" w14:textId="77777777" w:rsidR="00555AB8" w:rsidRPr="004940CB" w:rsidRDefault="00555AB8" w:rsidP="00DD0D4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Art</w:t>
      </w:r>
      <w:r w:rsidRPr="004940CB">
        <w:rPr>
          <w:rFonts w:ascii="Arial" w:hAnsi="Arial" w:cs="Arial"/>
          <w:color w:val="000000"/>
        </w:rPr>
        <w:t xml:space="preserve">. </w:t>
      </w:r>
      <w:r w:rsidRPr="004940CB">
        <w:rPr>
          <w:rFonts w:ascii="Arial" w:hAnsi="Arial" w:cs="Arial"/>
          <w:b/>
          <w:color w:val="000000"/>
        </w:rPr>
        <w:t>3</w:t>
      </w:r>
      <w:r w:rsidR="00527214">
        <w:rPr>
          <w:rFonts w:ascii="Arial" w:hAnsi="Arial" w:cs="Arial"/>
          <w:b/>
          <w:color w:val="000000"/>
        </w:rPr>
        <w:t xml:space="preserve">5 </w:t>
      </w:r>
      <w:r w:rsidR="00DD0D49">
        <w:rPr>
          <w:rFonts w:ascii="Arial" w:hAnsi="Arial" w:cs="Arial"/>
          <w:b/>
          <w:color w:val="000000"/>
        </w:rPr>
        <w:t>-</w:t>
      </w:r>
      <w:r w:rsidRPr="004940CB">
        <w:rPr>
          <w:rFonts w:ascii="Arial" w:hAnsi="Arial" w:cs="Arial"/>
          <w:b/>
          <w:color w:val="000000"/>
        </w:rPr>
        <w:t xml:space="preserve"> </w:t>
      </w:r>
      <w:r w:rsidRPr="004940CB">
        <w:rPr>
          <w:rFonts w:ascii="Arial" w:hAnsi="Arial" w:cs="Arial"/>
          <w:color w:val="000000"/>
        </w:rPr>
        <w:t xml:space="preserve">As </w:t>
      </w:r>
      <w:r w:rsidR="00DD0D49">
        <w:rPr>
          <w:rFonts w:ascii="Arial" w:hAnsi="Arial" w:cs="Arial"/>
          <w:color w:val="000000"/>
        </w:rPr>
        <w:t xml:space="preserve">atividades de </w:t>
      </w:r>
      <w:r w:rsidRPr="004940CB">
        <w:rPr>
          <w:rFonts w:ascii="Arial" w:hAnsi="Arial" w:cs="Arial"/>
          <w:color w:val="000000"/>
        </w:rPr>
        <w:t>formaç</w:t>
      </w:r>
      <w:r w:rsidR="00DD0D49">
        <w:rPr>
          <w:rFonts w:ascii="Arial" w:hAnsi="Arial" w:cs="Arial"/>
          <w:color w:val="000000"/>
        </w:rPr>
        <w:t>ão</w:t>
      </w:r>
      <w:r w:rsidRPr="004940CB">
        <w:rPr>
          <w:rFonts w:ascii="Arial" w:hAnsi="Arial" w:cs="Arial"/>
          <w:color w:val="000000"/>
        </w:rPr>
        <w:t xml:space="preserve"> a serem desenvolvidas terão um caráter de transformação das ações pedagógicas a serem realizadas nas </w:t>
      </w:r>
      <w:r w:rsidR="00DD0D49">
        <w:rPr>
          <w:rFonts w:ascii="Arial" w:hAnsi="Arial" w:cs="Arial"/>
          <w:color w:val="000000"/>
        </w:rPr>
        <w:t xml:space="preserve">unidades de ensino, na forma de </w:t>
      </w:r>
      <w:r w:rsidRPr="004940CB">
        <w:rPr>
          <w:rFonts w:ascii="Arial" w:hAnsi="Arial" w:cs="Arial"/>
          <w:color w:val="000000"/>
        </w:rPr>
        <w:t>seminários, oficinas práticas, reuniões pedagógicas e outras que contemplem práticas significativas.</w:t>
      </w:r>
    </w:p>
    <w:p w14:paraId="36C18F79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  <w:color w:val="000000"/>
        </w:rPr>
      </w:pPr>
    </w:p>
    <w:p w14:paraId="3AA9F77D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Art</w:t>
      </w:r>
      <w:r w:rsidRPr="004940CB">
        <w:rPr>
          <w:rFonts w:ascii="Arial" w:hAnsi="Arial" w:cs="Arial"/>
          <w:color w:val="000000"/>
        </w:rPr>
        <w:t xml:space="preserve">. </w:t>
      </w:r>
      <w:r w:rsidRPr="004940CB">
        <w:rPr>
          <w:rFonts w:ascii="Arial" w:hAnsi="Arial" w:cs="Arial"/>
          <w:b/>
          <w:color w:val="000000"/>
        </w:rPr>
        <w:t>3</w:t>
      </w:r>
      <w:r w:rsidR="00527214">
        <w:rPr>
          <w:rFonts w:ascii="Arial" w:hAnsi="Arial" w:cs="Arial"/>
          <w:b/>
          <w:color w:val="000000"/>
        </w:rPr>
        <w:t>6</w:t>
      </w:r>
      <w:r w:rsidRPr="004940CB">
        <w:rPr>
          <w:rFonts w:ascii="Arial" w:hAnsi="Arial" w:cs="Arial"/>
          <w:b/>
          <w:color w:val="000000"/>
        </w:rPr>
        <w:t xml:space="preserve"> </w:t>
      </w:r>
      <w:r w:rsidR="00DD0D49">
        <w:rPr>
          <w:rFonts w:ascii="Arial" w:hAnsi="Arial" w:cs="Arial"/>
          <w:b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As </w:t>
      </w:r>
      <w:r w:rsidR="00DD0D49">
        <w:rPr>
          <w:rFonts w:ascii="Arial" w:hAnsi="Arial" w:cs="Arial"/>
        </w:rPr>
        <w:t>unidades de ensino, através da APP,</w:t>
      </w:r>
      <w:r w:rsidRPr="004940CB">
        <w:rPr>
          <w:rFonts w:ascii="Arial" w:hAnsi="Arial" w:cs="Arial"/>
        </w:rPr>
        <w:t xml:space="preserve"> poderão </w:t>
      </w:r>
      <w:r w:rsidRPr="004940CB">
        <w:rPr>
          <w:rFonts w:ascii="Arial" w:hAnsi="Arial" w:cs="Arial"/>
          <w:color w:val="000000"/>
        </w:rPr>
        <w:t xml:space="preserve">firmar parcerias </w:t>
      </w:r>
      <w:r w:rsidRPr="004940CB">
        <w:rPr>
          <w:rFonts w:ascii="Arial" w:hAnsi="Arial" w:cs="Arial"/>
        </w:rPr>
        <w:t xml:space="preserve">com Instituições </w:t>
      </w:r>
      <w:r w:rsidRPr="004940CB">
        <w:rPr>
          <w:rFonts w:ascii="Arial" w:hAnsi="Arial" w:cs="Arial"/>
          <w:color w:val="000000"/>
        </w:rPr>
        <w:t>de Ensino Superior, ONG</w:t>
      </w:r>
      <w:r w:rsidR="00527214">
        <w:rPr>
          <w:rFonts w:ascii="Arial" w:hAnsi="Arial" w:cs="Arial"/>
          <w:color w:val="000000"/>
        </w:rPr>
        <w:t>s</w:t>
      </w:r>
      <w:r w:rsidRPr="004940CB">
        <w:rPr>
          <w:rFonts w:ascii="Arial" w:hAnsi="Arial" w:cs="Arial"/>
          <w:color w:val="000000"/>
        </w:rPr>
        <w:t>, e outros que considerar pertinentes para realização destas formações.</w:t>
      </w:r>
    </w:p>
    <w:p w14:paraId="25884AC8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</w:p>
    <w:p w14:paraId="78A9A25C" w14:textId="77777777" w:rsidR="00555AB8" w:rsidRPr="004940CB" w:rsidRDefault="00DD0D49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CAPÍTULO II</w:t>
      </w:r>
    </w:p>
    <w:p w14:paraId="1EC69D1C" w14:textId="77777777" w:rsidR="00555AB8" w:rsidRPr="004940CB" w:rsidRDefault="003C2B1C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>DOS PROF</w:t>
      </w:r>
      <w:r>
        <w:rPr>
          <w:rFonts w:ascii="Arial" w:hAnsi="Arial" w:cs="Arial"/>
          <w:b/>
          <w:color w:val="000000"/>
        </w:rPr>
        <w:t>ISSIONAIS DA EDUCAÇÃO ESCOLAR</w:t>
      </w:r>
    </w:p>
    <w:p w14:paraId="4485EE0C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Art. </w:t>
      </w:r>
      <w:r w:rsidR="009F4A74">
        <w:rPr>
          <w:rFonts w:ascii="Arial" w:hAnsi="Arial" w:cs="Arial"/>
          <w:b/>
          <w:color w:val="000000"/>
        </w:rPr>
        <w:t>3</w:t>
      </w:r>
      <w:r w:rsidR="00527214">
        <w:rPr>
          <w:rFonts w:ascii="Arial" w:hAnsi="Arial" w:cs="Arial"/>
          <w:b/>
          <w:color w:val="000000"/>
        </w:rPr>
        <w:t>7</w:t>
      </w:r>
      <w:r w:rsidRPr="004940CB">
        <w:rPr>
          <w:rFonts w:ascii="Arial" w:hAnsi="Arial" w:cs="Arial"/>
          <w:b/>
          <w:color w:val="000000"/>
        </w:rPr>
        <w:t xml:space="preserve"> </w:t>
      </w:r>
      <w:r w:rsidR="003C2B1C">
        <w:rPr>
          <w:rFonts w:ascii="Arial" w:hAnsi="Arial" w:cs="Arial"/>
          <w:b/>
          <w:color w:val="000000"/>
        </w:rPr>
        <w:t>-</w:t>
      </w:r>
      <w:r w:rsidRPr="004940CB">
        <w:rPr>
          <w:rFonts w:ascii="Arial" w:hAnsi="Arial" w:cs="Arial"/>
          <w:b/>
          <w:color w:val="000000"/>
        </w:rPr>
        <w:t xml:space="preserve"> </w:t>
      </w:r>
      <w:r w:rsidR="003C2B1C">
        <w:rPr>
          <w:rFonts w:ascii="Arial" w:hAnsi="Arial" w:cs="Arial"/>
          <w:color w:val="000000"/>
        </w:rPr>
        <w:t xml:space="preserve">Os profissionais da educação escolar </w:t>
      </w:r>
      <w:r w:rsidRPr="004940CB">
        <w:rPr>
          <w:rFonts w:ascii="Arial" w:hAnsi="Arial" w:cs="Arial"/>
          <w:color w:val="000000"/>
        </w:rPr>
        <w:t xml:space="preserve">participarão das </w:t>
      </w:r>
      <w:r w:rsidR="00DD0D49">
        <w:rPr>
          <w:rFonts w:ascii="Arial" w:hAnsi="Arial" w:cs="Arial"/>
          <w:color w:val="000000"/>
        </w:rPr>
        <w:t xml:space="preserve">atividades de </w:t>
      </w:r>
      <w:r w:rsidRPr="004940CB">
        <w:rPr>
          <w:rFonts w:ascii="Arial" w:hAnsi="Arial" w:cs="Arial"/>
          <w:color w:val="000000"/>
        </w:rPr>
        <w:t>formaç</w:t>
      </w:r>
      <w:r w:rsidR="00DD0D49">
        <w:rPr>
          <w:rFonts w:ascii="Arial" w:hAnsi="Arial" w:cs="Arial"/>
          <w:color w:val="000000"/>
        </w:rPr>
        <w:t>ão</w:t>
      </w:r>
      <w:r w:rsidRPr="004940CB">
        <w:rPr>
          <w:rFonts w:ascii="Arial" w:hAnsi="Arial" w:cs="Arial"/>
          <w:color w:val="000000"/>
        </w:rPr>
        <w:t xml:space="preserve"> </w:t>
      </w:r>
      <w:r w:rsidRPr="004940CB">
        <w:rPr>
          <w:rFonts w:ascii="Arial" w:hAnsi="Arial" w:cs="Arial"/>
        </w:rPr>
        <w:t xml:space="preserve">continuada, de acordo com o Planos de Carreira e/ou especificidades do regime de trabalho, </w:t>
      </w:r>
      <w:r w:rsidR="00DD0D49">
        <w:rPr>
          <w:rFonts w:ascii="Arial" w:hAnsi="Arial" w:cs="Arial"/>
        </w:rPr>
        <w:lastRenderedPageBreak/>
        <w:t xml:space="preserve">organizadas ou indicadas pela Secretaria Municipal de Educação de </w:t>
      </w:r>
      <w:r w:rsidR="00F3200A">
        <w:rPr>
          <w:rFonts w:ascii="Arial" w:hAnsi="Arial" w:cs="Arial"/>
        </w:rPr>
        <w:t>Rio Rufino</w:t>
      </w:r>
      <w:r w:rsidR="00DD0D49">
        <w:rPr>
          <w:rFonts w:ascii="Arial" w:hAnsi="Arial" w:cs="Arial"/>
        </w:rPr>
        <w:t xml:space="preserve">, </w:t>
      </w:r>
      <w:r w:rsidRPr="004940CB">
        <w:rPr>
          <w:rFonts w:ascii="Arial" w:hAnsi="Arial" w:cs="Arial"/>
        </w:rPr>
        <w:t xml:space="preserve">para </w:t>
      </w:r>
      <w:r w:rsidRPr="004940CB">
        <w:rPr>
          <w:rFonts w:ascii="Arial" w:hAnsi="Arial" w:cs="Arial"/>
          <w:color w:val="000000"/>
        </w:rPr>
        <w:t>qualificarem suas práticas pedagógicas.</w:t>
      </w:r>
    </w:p>
    <w:p w14:paraId="610A2902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Arial" w:hAnsi="Arial" w:cs="Arial"/>
          <w:color w:val="000000"/>
        </w:rPr>
      </w:pPr>
    </w:p>
    <w:p w14:paraId="5DD42C15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  <w:color w:val="000000"/>
        </w:rPr>
      </w:pPr>
    </w:p>
    <w:p w14:paraId="2FAC1339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>TÍTULO VI</w:t>
      </w:r>
    </w:p>
    <w:p w14:paraId="776A3344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center"/>
        <w:rPr>
          <w:rFonts w:ascii="Arial" w:hAnsi="Arial" w:cs="Arial"/>
          <w:b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 DISPOSIÇÕES FINAIS</w:t>
      </w:r>
    </w:p>
    <w:p w14:paraId="403DB56F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  <w:b/>
          <w:color w:val="000000"/>
        </w:rPr>
      </w:pPr>
    </w:p>
    <w:p w14:paraId="1A663560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Art. </w:t>
      </w:r>
      <w:r w:rsidR="00527214">
        <w:rPr>
          <w:rFonts w:ascii="Arial" w:hAnsi="Arial" w:cs="Arial"/>
          <w:b/>
          <w:color w:val="000000"/>
        </w:rPr>
        <w:t>38</w:t>
      </w:r>
      <w:r w:rsidRPr="004940CB">
        <w:rPr>
          <w:rFonts w:ascii="Arial" w:hAnsi="Arial" w:cs="Arial"/>
          <w:b/>
          <w:color w:val="000000"/>
        </w:rPr>
        <w:t xml:space="preserve"> </w:t>
      </w:r>
      <w:r w:rsidR="003C2B1C">
        <w:rPr>
          <w:rFonts w:ascii="Arial" w:hAnsi="Arial" w:cs="Arial"/>
          <w:b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A implementação obrigatória</w:t>
      </w:r>
      <w:r w:rsidR="00527214" w:rsidRPr="00527214">
        <w:rPr>
          <w:rFonts w:ascii="Arial" w:hAnsi="Arial" w:cs="Arial"/>
        </w:rPr>
        <w:t xml:space="preserve"> </w:t>
      </w:r>
      <w:r w:rsidR="00527214">
        <w:rPr>
          <w:rFonts w:ascii="Arial" w:hAnsi="Arial" w:cs="Arial"/>
        </w:rPr>
        <w:t xml:space="preserve">do </w:t>
      </w:r>
      <w:r w:rsidR="00527214" w:rsidRPr="000A7CF4">
        <w:rPr>
          <w:rFonts w:ascii="Arial" w:hAnsi="Arial" w:cs="Arial"/>
        </w:rPr>
        <w:t>Currículo Base da Educação Infantil e do Ensino Fundamental do Território Catarinense</w:t>
      </w:r>
      <w:r w:rsidR="00527214">
        <w:rPr>
          <w:rFonts w:ascii="Arial" w:hAnsi="Arial" w:cs="Arial"/>
        </w:rPr>
        <w:t xml:space="preserve"> e</w:t>
      </w:r>
      <w:r w:rsidRPr="004940CB">
        <w:rPr>
          <w:rFonts w:ascii="Arial" w:hAnsi="Arial" w:cs="Arial"/>
          <w:color w:val="000000"/>
        </w:rPr>
        <w:t xml:space="preserve"> </w:t>
      </w:r>
      <w:r w:rsidR="003C2B1C">
        <w:rPr>
          <w:rFonts w:ascii="Arial" w:hAnsi="Arial" w:cs="Arial"/>
          <w:color w:val="000000"/>
        </w:rPr>
        <w:t>deste documento</w:t>
      </w:r>
      <w:r w:rsidRPr="004940CB">
        <w:rPr>
          <w:rFonts w:ascii="Arial" w:hAnsi="Arial" w:cs="Arial"/>
          <w:color w:val="FF0000"/>
        </w:rPr>
        <w:t xml:space="preserve"> </w:t>
      </w:r>
      <w:r w:rsidRPr="004940CB">
        <w:rPr>
          <w:rFonts w:ascii="Arial" w:hAnsi="Arial" w:cs="Arial"/>
        </w:rPr>
        <w:t xml:space="preserve">é, impreterivelmente, no início do ano letivo de </w:t>
      </w:r>
      <w:r w:rsidRPr="004940CB">
        <w:rPr>
          <w:rFonts w:ascii="Arial" w:hAnsi="Arial" w:cs="Arial"/>
          <w:color w:val="000000"/>
        </w:rPr>
        <w:t>202</w:t>
      </w:r>
      <w:r w:rsidR="003C2B1C">
        <w:rPr>
          <w:rFonts w:ascii="Arial" w:hAnsi="Arial" w:cs="Arial"/>
          <w:color w:val="000000"/>
        </w:rPr>
        <w:t>2</w:t>
      </w:r>
      <w:r w:rsidRPr="004940CB">
        <w:rPr>
          <w:rFonts w:ascii="Arial" w:hAnsi="Arial" w:cs="Arial"/>
          <w:color w:val="000000"/>
        </w:rPr>
        <w:t xml:space="preserve"> para toda etapa da Educação Infantil e do Ensino Fundamental.</w:t>
      </w:r>
    </w:p>
    <w:p w14:paraId="5E1A5361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  <w:shd w:val="clear" w:color="auto" w:fill="FFFFFF"/>
        </w:rPr>
        <w:t>§ 1º</w:t>
      </w:r>
      <w:r w:rsidRPr="004940CB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</w:rPr>
        <w:t xml:space="preserve">Para implementação descrita no </w:t>
      </w:r>
      <w:r w:rsidRPr="003C2B1C">
        <w:rPr>
          <w:rFonts w:ascii="Arial" w:hAnsi="Arial" w:cs="Arial"/>
          <w:i/>
          <w:iCs/>
        </w:rPr>
        <w:t xml:space="preserve">caput </w:t>
      </w:r>
      <w:r w:rsidRPr="004940CB">
        <w:rPr>
          <w:rFonts w:ascii="Arial" w:hAnsi="Arial" w:cs="Arial"/>
        </w:rPr>
        <w:t>deste artigo, torna-se obrigatória a revisão do PPP, e Organização Curricular da Educação Infantil e do Ensino Fundamental até novembro de 20</w:t>
      </w:r>
      <w:r w:rsidR="003C2B1C">
        <w:rPr>
          <w:rFonts w:ascii="Arial" w:hAnsi="Arial" w:cs="Arial"/>
        </w:rPr>
        <w:t>22</w:t>
      </w:r>
      <w:r w:rsidRPr="004940CB">
        <w:rPr>
          <w:rFonts w:ascii="Arial" w:hAnsi="Arial" w:cs="Arial"/>
        </w:rPr>
        <w:t xml:space="preserve"> e consequentemente as devidas aprovações até o final do ano letivo de 20</w:t>
      </w:r>
      <w:r w:rsidR="003C2B1C">
        <w:rPr>
          <w:rFonts w:ascii="Arial" w:hAnsi="Arial" w:cs="Arial"/>
        </w:rPr>
        <w:t>22;</w:t>
      </w:r>
    </w:p>
    <w:p w14:paraId="32FD9039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  <w:shd w:val="clear" w:color="auto" w:fill="FFFFFF"/>
        </w:rPr>
        <w:t>§ 2</w:t>
      </w:r>
      <w:r w:rsidRPr="004940CB">
        <w:rPr>
          <w:rFonts w:ascii="Arial" w:hAnsi="Arial" w:cs="Arial"/>
          <w:shd w:val="clear" w:color="auto" w:fill="FFFFFF"/>
        </w:rPr>
        <w:t>º</w:t>
      </w:r>
      <w:r w:rsidRPr="004940CB">
        <w:rPr>
          <w:rFonts w:ascii="Arial" w:hAnsi="Arial" w:cs="Arial"/>
          <w:b/>
        </w:rPr>
        <w:t xml:space="preserve"> </w:t>
      </w:r>
      <w:r w:rsidRPr="004940CB">
        <w:rPr>
          <w:rFonts w:ascii="Arial" w:hAnsi="Arial" w:cs="Arial"/>
        </w:rPr>
        <w:t xml:space="preserve">Para implementação descrita no </w:t>
      </w:r>
      <w:r w:rsidRPr="003C2B1C">
        <w:rPr>
          <w:rFonts w:ascii="Arial" w:hAnsi="Arial" w:cs="Arial"/>
          <w:i/>
          <w:iCs/>
        </w:rPr>
        <w:t>caput</w:t>
      </w:r>
      <w:r w:rsidRPr="004940CB">
        <w:rPr>
          <w:rFonts w:ascii="Arial" w:hAnsi="Arial" w:cs="Arial"/>
        </w:rPr>
        <w:t xml:space="preserve"> deste artigo, torna-se obrigatória a revisão do Regimento Escolar até final de outubro de 202</w:t>
      </w:r>
      <w:r w:rsidR="003C2B1C">
        <w:rPr>
          <w:rFonts w:ascii="Arial" w:hAnsi="Arial" w:cs="Arial"/>
        </w:rPr>
        <w:t>2</w:t>
      </w:r>
      <w:r w:rsidRPr="004940CB">
        <w:rPr>
          <w:rFonts w:ascii="Arial" w:hAnsi="Arial" w:cs="Arial"/>
        </w:rPr>
        <w:t xml:space="preserve"> e</w:t>
      </w:r>
      <w:r w:rsidR="003C2B1C">
        <w:rPr>
          <w:rFonts w:ascii="Arial" w:hAnsi="Arial" w:cs="Arial"/>
        </w:rPr>
        <w:t>,</w:t>
      </w:r>
      <w:r w:rsidRPr="004940CB">
        <w:rPr>
          <w:rFonts w:ascii="Arial" w:hAnsi="Arial" w:cs="Arial"/>
        </w:rPr>
        <w:t xml:space="preserve"> consequentemente</w:t>
      </w:r>
      <w:r w:rsidR="003C2B1C">
        <w:rPr>
          <w:rFonts w:ascii="Arial" w:hAnsi="Arial" w:cs="Arial"/>
        </w:rPr>
        <w:t>,</w:t>
      </w:r>
      <w:r w:rsidRPr="004940CB">
        <w:rPr>
          <w:rFonts w:ascii="Arial" w:hAnsi="Arial" w:cs="Arial"/>
        </w:rPr>
        <w:t xml:space="preserve"> a devida aprovação pelo Conselho Escolar e Conselho Municipal de Educação, até dezembro de 202</w:t>
      </w:r>
      <w:r w:rsidR="003C2B1C">
        <w:rPr>
          <w:rFonts w:ascii="Arial" w:hAnsi="Arial" w:cs="Arial"/>
        </w:rPr>
        <w:t>2</w:t>
      </w:r>
      <w:r w:rsidRPr="004940CB">
        <w:rPr>
          <w:rFonts w:ascii="Arial" w:hAnsi="Arial" w:cs="Arial"/>
        </w:rPr>
        <w:t>, entrando em vigor no ano seguinte da aprovação.</w:t>
      </w:r>
    </w:p>
    <w:p w14:paraId="4492A855" w14:textId="77777777" w:rsidR="00555AB8" w:rsidRPr="004940CB" w:rsidRDefault="00555AB8" w:rsidP="00555AB8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950A59C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color w:val="000000"/>
        </w:rPr>
      </w:pPr>
      <w:r w:rsidRPr="004940CB">
        <w:rPr>
          <w:rFonts w:ascii="Arial" w:hAnsi="Arial" w:cs="Arial"/>
          <w:b/>
          <w:color w:val="000000"/>
        </w:rPr>
        <w:t xml:space="preserve">Art. </w:t>
      </w:r>
      <w:r w:rsidR="00527214">
        <w:rPr>
          <w:rFonts w:ascii="Arial" w:hAnsi="Arial" w:cs="Arial"/>
          <w:b/>
          <w:color w:val="000000"/>
        </w:rPr>
        <w:t>39</w:t>
      </w:r>
      <w:r w:rsidR="003C2B1C">
        <w:rPr>
          <w:rFonts w:ascii="Arial" w:hAnsi="Arial" w:cs="Arial"/>
          <w:b/>
          <w:color w:val="000000"/>
        </w:rPr>
        <w:t xml:space="preserve"> </w:t>
      </w:r>
      <w:r w:rsidRPr="004940CB">
        <w:rPr>
          <w:rFonts w:ascii="Arial" w:hAnsi="Arial" w:cs="Arial"/>
          <w:b/>
          <w:color w:val="000000"/>
        </w:rPr>
        <w:t>-</w:t>
      </w:r>
      <w:r w:rsidRPr="004940CB">
        <w:rPr>
          <w:rFonts w:ascii="Arial" w:hAnsi="Arial" w:cs="Arial"/>
          <w:color w:val="000000"/>
        </w:rPr>
        <w:t xml:space="preserve"> Os documentos </w:t>
      </w:r>
      <w:r w:rsidRPr="004940CB">
        <w:rPr>
          <w:rFonts w:ascii="Arial" w:hAnsi="Arial" w:cs="Arial"/>
        </w:rPr>
        <w:t xml:space="preserve">escolares referentes a presente </w:t>
      </w:r>
      <w:r w:rsidR="003C2B1C">
        <w:rPr>
          <w:rFonts w:ascii="Arial" w:hAnsi="Arial" w:cs="Arial"/>
        </w:rPr>
        <w:t>R</w:t>
      </w:r>
      <w:r w:rsidRPr="004940CB">
        <w:rPr>
          <w:rFonts w:ascii="Arial" w:hAnsi="Arial" w:cs="Arial"/>
        </w:rPr>
        <w:t xml:space="preserve">esolução </w:t>
      </w:r>
      <w:r w:rsidRPr="004940CB">
        <w:rPr>
          <w:rFonts w:ascii="Arial" w:hAnsi="Arial" w:cs="Arial"/>
          <w:color w:val="000000"/>
        </w:rPr>
        <w:t>terão vigência no ano seguinte, após a sua aprovação de acordo com as normativas exaradas pelos respectivo Sistema</w:t>
      </w:r>
      <w:r w:rsidR="003C2B1C">
        <w:rPr>
          <w:rFonts w:ascii="Arial" w:hAnsi="Arial" w:cs="Arial"/>
          <w:color w:val="000000"/>
        </w:rPr>
        <w:t xml:space="preserve"> Municipal</w:t>
      </w:r>
      <w:r w:rsidRPr="004940CB">
        <w:rPr>
          <w:rFonts w:ascii="Arial" w:hAnsi="Arial" w:cs="Arial"/>
          <w:color w:val="000000"/>
        </w:rPr>
        <w:t xml:space="preserve"> de Ensino.</w:t>
      </w:r>
    </w:p>
    <w:p w14:paraId="35EE3E9E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  <w:color w:val="000000"/>
        </w:rPr>
      </w:pPr>
    </w:p>
    <w:p w14:paraId="0FE51149" w14:textId="77777777" w:rsidR="00555AB8" w:rsidRPr="004940CB" w:rsidRDefault="00555AB8" w:rsidP="00555AB8">
      <w:pPr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4</w:t>
      </w:r>
      <w:r w:rsidR="00527214">
        <w:rPr>
          <w:rFonts w:ascii="Arial" w:hAnsi="Arial" w:cs="Arial"/>
          <w:b/>
        </w:rPr>
        <w:t>0</w:t>
      </w:r>
      <w:r w:rsidRPr="004940CB">
        <w:rPr>
          <w:rFonts w:ascii="Arial" w:hAnsi="Arial" w:cs="Arial"/>
          <w:b/>
        </w:rPr>
        <w:t xml:space="preserve"> -</w:t>
      </w:r>
      <w:r w:rsidRPr="004940CB">
        <w:rPr>
          <w:rFonts w:ascii="Arial" w:hAnsi="Arial" w:cs="Arial"/>
        </w:rPr>
        <w:t xml:space="preserve"> Caberá à Secretaria </w:t>
      </w:r>
      <w:r w:rsidR="003C2B1C">
        <w:rPr>
          <w:rFonts w:ascii="Arial" w:hAnsi="Arial" w:cs="Arial"/>
        </w:rPr>
        <w:t xml:space="preserve">Municipal </w:t>
      </w:r>
      <w:r w:rsidRPr="004940CB">
        <w:rPr>
          <w:rFonts w:ascii="Arial" w:hAnsi="Arial" w:cs="Arial"/>
        </w:rPr>
        <w:t xml:space="preserve">de Educação, orientar, apoiar e supervisionar as atividades desenvolvidas pelas </w:t>
      </w:r>
      <w:r w:rsidR="003C2B1C">
        <w:rPr>
          <w:rFonts w:ascii="Arial" w:hAnsi="Arial" w:cs="Arial"/>
        </w:rPr>
        <w:t xml:space="preserve">unidades de ensino </w:t>
      </w:r>
      <w:r w:rsidRPr="004940CB">
        <w:rPr>
          <w:rFonts w:ascii="Arial" w:hAnsi="Arial" w:cs="Arial"/>
        </w:rPr>
        <w:t xml:space="preserve">integrantes do Sistema </w:t>
      </w:r>
      <w:r w:rsidR="003C2B1C">
        <w:rPr>
          <w:rFonts w:ascii="Arial" w:hAnsi="Arial" w:cs="Arial"/>
        </w:rPr>
        <w:t xml:space="preserve">Municipal </w:t>
      </w:r>
      <w:r w:rsidRPr="004940CB">
        <w:rPr>
          <w:rFonts w:ascii="Arial" w:hAnsi="Arial" w:cs="Arial"/>
        </w:rPr>
        <w:t xml:space="preserve">de Ensino relativas ao cumprimento do disposto </w:t>
      </w:r>
      <w:r w:rsidR="00527214" w:rsidRPr="000A7CF4">
        <w:rPr>
          <w:rFonts w:ascii="Arial" w:hAnsi="Arial" w:cs="Arial"/>
        </w:rPr>
        <w:t>Currículo Base da Educação Infantil e do Ensino Fundamental do Território Catarinense</w:t>
      </w:r>
      <w:r w:rsidR="00527214" w:rsidRPr="004940CB">
        <w:rPr>
          <w:rFonts w:ascii="Arial" w:hAnsi="Arial" w:cs="Arial"/>
        </w:rPr>
        <w:t xml:space="preserve"> </w:t>
      </w:r>
      <w:r w:rsidRPr="004940CB">
        <w:rPr>
          <w:rFonts w:ascii="Arial" w:hAnsi="Arial" w:cs="Arial"/>
        </w:rPr>
        <w:t>e demais normativas exaradas a partir destes documentos.</w:t>
      </w:r>
    </w:p>
    <w:p w14:paraId="61D4E7D9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</w:rPr>
      </w:pPr>
    </w:p>
    <w:p w14:paraId="3FCF50DD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4</w:t>
      </w:r>
      <w:r w:rsidR="00527214">
        <w:rPr>
          <w:rFonts w:ascii="Arial" w:hAnsi="Arial" w:cs="Arial"/>
          <w:b/>
        </w:rPr>
        <w:t>1</w:t>
      </w:r>
      <w:r w:rsidRPr="004940CB">
        <w:rPr>
          <w:rFonts w:ascii="Arial" w:hAnsi="Arial" w:cs="Arial"/>
          <w:b/>
        </w:rPr>
        <w:t xml:space="preserve"> -</w:t>
      </w:r>
      <w:r w:rsidRPr="004940CB">
        <w:rPr>
          <w:rFonts w:ascii="Arial" w:hAnsi="Arial" w:cs="Arial"/>
        </w:rPr>
        <w:t xml:space="preserve"> Caberá ao Conselho Municipal de Educação de </w:t>
      </w:r>
      <w:r w:rsidR="00F3200A">
        <w:rPr>
          <w:rFonts w:ascii="Arial" w:hAnsi="Arial" w:cs="Arial"/>
        </w:rPr>
        <w:t>Rio Rufino</w:t>
      </w:r>
      <w:r w:rsidR="003C2B1C">
        <w:rPr>
          <w:rFonts w:ascii="Arial" w:hAnsi="Arial" w:cs="Arial"/>
        </w:rPr>
        <w:t xml:space="preserve"> </w:t>
      </w:r>
      <w:r w:rsidRPr="004940CB">
        <w:rPr>
          <w:rFonts w:ascii="Arial" w:hAnsi="Arial" w:cs="Arial"/>
        </w:rPr>
        <w:t>monitorar o cumprimento do disposto nesta Resolução.</w:t>
      </w:r>
    </w:p>
    <w:p w14:paraId="0F5E10BF" w14:textId="77777777" w:rsidR="00555AB8" w:rsidRPr="004940CB" w:rsidRDefault="00555AB8" w:rsidP="00555AB8">
      <w:pPr>
        <w:autoSpaceDE w:val="0"/>
        <w:autoSpaceDN w:val="0"/>
        <w:adjustRightInd w:val="0"/>
        <w:spacing w:line="276" w:lineRule="auto"/>
        <w:ind w:left="284" w:firstLine="425"/>
        <w:jc w:val="both"/>
        <w:rPr>
          <w:rFonts w:ascii="Arial" w:hAnsi="Arial" w:cs="Arial"/>
        </w:rPr>
      </w:pPr>
    </w:p>
    <w:p w14:paraId="26B5166D" w14:textId="77777777" w:rsidR="003C2B1C" w:rsidRPr="004940CB" w:rsidRDefault="00555AB8" w:rsidP="003C2B1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4</w:t>
      </w:r>
      <w:r w:rsidR="00527214">
        <w:rPr>
          <w:rFonts w:ascii="Arial" w:hAnsi="Arial" w:cs="Arial"/>
          <w:b/>
        </w:rPr>
        <w:t>2</w:t>
      </w:r>
      <w:r w:rsidRPr="004940CB">
        <w:rPr>
          <w:rFonts w:ascii="Arial" w:hAnsi="Arial" w:cs="Arial"/>
          <w:b/>
        </w:rPr>
        <w:t xml:space="preserve"> -</w:t>
      </w:r>
      <w:r w:rsidRPr="004940CB">
        <w:rPr>
          <w:rFonts w:ascii="Arial" w:hAnsi="Arial" w:cs="Arial"/>
        </w:rPr>
        <w:t xml:space="preserve"> Os casos omissos nesta Resolução serão apreciados e definidos pelo CME de</w:t>
      </w:r>
      <w:r w:rsidR="003C2B1C">
        <w:rPr>
          <w:rFonts w:ascii="Arial" w:hAnsi="Arial" w:cs="Arial"/>
        </w:rPr>
        <w:t xml:space="preserve"> </w:t>
      </w:r>
      <w:r w:rsidR="00F3200A">
        <w:rPr>
          <w:rFonts w:ascii="Arial" w:hAnsi="Arial" w:cs="Arial"/>
        </w:rPr>
        <w:t>Rio Rufino</w:t>
      </w:r>
      <w:r w:rsidR="003C2B1C">
        <w:rPr>
          <w:rFonts w:ascii="Arial" w:hAnsi="Arial" w:cs="Arial"/>
        </w:rPr>
        <w:t>/SC.</w:t>
      </w:r>
    </w:p>
    <w:p w14:paraId="0C2A1F6E" w14:textId="77777777" w:rsidR="003C2B1C" w:rsidRDefault="003C2B1C" w:rsidP="00555A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b/>
        </w:rPr>
      </w:pPr>
    </w:p>
    <w:p w14:paraId="47046B8B" w14:textId="77777777" w:rsidR="00555AB8" w:rsidRPr="004940CB" w:rsidRDefault="00555AB8" w:rsidP="0052721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4940CB">
        <w:rPr>
          <w:rFonts w:ascii="Arial" w:hAnsi="Arial" w:cs="Arial"/>
          <w:b/>
        </w:rPr>
        <w:t>Art. 4</w:t>
      </w:r>
      <w:r w:rsidR="00527214">
        <w:rPr>
          <w:rFonts w:ascii="Arial" w:hAnsi="Arial" w:cs="Arial"/>
          <w:b/>
        </w:rPr>
        <w:t>3</w:t>
      </w:r>
      <w:r w:rsidRPr="004940CB">
        <w:rPr>
          <w:rFonts w:ascii="Arial" w:hAnsi="Arial" w:cs="Arial"/>
          <w:b/>
        </w:rPr>
        <w:t xml:space="preserve"> -</w:t>
      </w:r>
      <w:r w:rsidRPr="004940CB">
        <w:rPr>
          <w:rFonts w:ascii="Arial" w:hAnsi="Arial" w:cs="Arial"/>
        </w:rPr>
        <w:t xml:space="preserve"> Esta Resolução entra em vigor na data de sua aprovação pelo CME de </w:t>
      </w:r>
      <w:r w:rsidR="00F3200A">
        <w:rPr>
          <w:rFonts w:ascii="Arial" w:hAnsi="Arial" w:cs="Arial"/>
        </w:rPr>
        <w:t>Rio Rufino</w:t>
      </w:r>
      <w:r w:rsidR="00853F92">
        <w:rPr>
          <w:rFonts w:ascii="Arial" w:hAnsi="Arial" w:cs="Arial"/>
        </w:rPr>
        <w:t>/SC.</w:t>
      </w:r>
    </w:p>
    <w:p w14:paraId="0F9E9043" w14:textId="77777777" w:rsidR="00555AB8" w:rsidRPr="004940CB" w:rsidRDefault="00555AB8" w:rsidP="00853F92">
      <w:pPr>
        <w:spacing w:line="276" w:lineRule="auto"/>
        <w:ind w:firstLine="708"/>
        <w:jc w:val="right"/>
        <w:rPr>
          <w:rFonts w:ascii="Arial" w:hAnsi="Arial" w:cs="Arial"/>
        </w:rPr>
      </w:pPr>
      <w:r w:rsidRPr="004940CB">
        <w:rPr>
          <w:rFonts w:ascii="Arial" w:hAnsi="Arial" w:cs="Arial"/>
        </w:rPr>
        <w:tab/>
      </w:r>
      <w:r w:rsidRPr="004940CB">
        <w:rPr>
          <w:rFonts w:ascii="Arial" w:hAnsi="Arial" w:cs="Arial"/>
        </w:rPr>
        <w:tab/>
        <w:t xml:space="preserve">   </w:t>
      </w:r>
      <w:r w:rsidR="00F3200A">
        <w:rPr>
          <w:rFonts w:ascii="Arial" w:hAnsi="Arial" w:cs="Arial"/>
        </w:rPr>
        <w:t>Rio Rufino</w:t>
      </w:r>
      <w:r w:rsidRPr="004940CB">
        <w:rPr>
          <w:rFonts w:ascii="Arial" w:hAnsi="Arial" w:cs="Arial"/>
        </w:rPr>
        <w:t>/</w:t>
      </w:r>
      <w:r w:rsidR="00853F92">
        <w:rPr>
          <w:rFonts w:ascii="Arial" w:hAnsi="Arial" w:cs="Arial"/>
        </w:rPr>
        <w:t>SC</w:t>
      </w:r>
      <w:r w:rsidRPr="004940CB">
        <w:rPr>
          <w:rFonts w:ascii="Arial" w:hAnsi="Arial" w:cs="Arial"/>
        </w:rPr>
        <w:t>,</w:t>
      </w:r>
      <w:r w:rsidRPr="00F3200A">
        <w:rPr>
          <w:rFonts w:ascii="Arial" w:hAnsi="Arial" w:cs="Arial"/>
        </w:rPr>
        <w:t xml:space="preserve"> </w:t>
      </w:r>
      <w:r w:rsidR="00F3200A" w:rsidRPr="00F3200A">
        <w:rPr>
          <w:rFonts w:ascii="Arial" w:hAnsi="Arial" w:cs="Arial"/>
        </w:rPr>
        <w:t>15</w:t>
      </w:r>
      <w:r w:rsidR="003C2B1C" w:rsidRPr="00F3200A">
        <w:rPr>
          <w:rFonts w:ascii="Arial" w:hAnsi="Arial" w:cs="Arial"/>
        </w:rPr>
        <w:t xml:space="preserve"> </w:t>
      </w:r>
      <w:r w:rsidRPr="004940CB">
        <w:rPr>
          <w:rFonts w:ascii="Arial" w:hAnsi="Arial" w:cs="Arial"/>
        </w:rPr>
        <w:t>de agosto de 20</w:t>
      </w:r>
      <w:r w:rsidR="00853F92">
        <w:rPr>
          <w:rFonts w:ascii="Arial" w:hAnsi="Arial" w:cs="Arial"/>
        </w:rPr>
        <w:t>22</w:t>
      </w:r>
      <w:r w:rsidRPr="004940CB">
        <w:rPr>
          <w:rFonts w:ascii="Arial" w:hAnsi="Arial" w:cs="Arial"/>
        </w:rPr>
        <w:t>.</w:t>
      </w:r>
    </w:p>
    <w:sectPr w:rsidR="00555AB8" w:rsidRPr="004940CB" w:rsidSect="004940CB">
      <w:headerReference w:type="default" r:id="rId7"/>
      <w:pgSz w:w="12240" w:h="15840"/>
      <w:pgMar w:top="1418" w:right="1134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95C" w14:textId="77777777" w:rsidR="00153C4A" w:rsidRDefault="00153C4A" w:rsidP="00555AB8">
      <w:r>
        <w:separator/>
      </w:r>
    </w:p>
  </w:endnote>
  <w:endnote w:type="continuationSeparator" w:id="0">
    <w:p w14:paraId="0E123FEA" w14:textId="77777777" w:rsidR="00153C4A" w:rsidRDefault="00153C4A" w:rsidP="0055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DBF0" w14:textId="77777777" w:rsidR="00153C4A" w:rsidRDefault="00153C4A" w:rsidP="00555AB8">
      <w:r>
        <w:separator/>
      </w:r>
    </w:p>
  </w:footnote>
  <w:footnote w:type="continuationSeparator" w:id="0">
    <w:p w14:paraId="7BA7F93E" w14:textId="77777777" w:rsidR="00153C4A" w:rsidRDefault="00153C4A" w:rsidP="00555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201076"/>
      <w:docPartObj>
        <w:docPartGallery w:val="Page Numbers (Top of Page)"/>
        <w:docPartUnique/>
      </w:docPartObj>
    </w:sdtPr>
    <w:sdtContent>
      <w:p w14:paraId="22228E5C" w14:textId="77777777" w:rsidR="004940CB" w:rsidRDefault="004940C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C3418" w14:textId="77777777" w:rsidR="004940CB" w:rsidRDefault="0049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3007C"/>
    <w:multiLevelType w:val="hybridMultilevel"/>
    <w:tmpl w:val="D95EA802"/>
    <w:lvl w:ilvl="0" w:tplc="E9AE6DBA">
      <w:start w:val="1"/>
      <w:numFmt w:val="upperRoman"/>
      <w:lvlText w:val="%1-"/>
      <w:lvlJc w:val="left"/>
      <w:pPr>
        <w:tabs>
          <w:tab w:val="num" w:pos="1428"/>
        </w:tabs>
        <w:ind w:left="1428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0023D7"/>
    <w:multiLevelType w:val="hybridMultilevel"/>
    <w:tmpl w:val="0A3C1170"/>
    <w:lvl w:ilvl="0" w:tplc="AD9E03FA">
      <w:start w:val="1"/>
      <w:numFmt w:val="upperRoman"/>
      <w:lvlText w:val="%1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345BAA">
      <w:numFmt w:val="bullet"/>
      <w:lvlText w:val="•"/>
      <w:lvlJc w:val="left"/>
      <w:pPr>
        <w:ind w:left="1094" w:hanging="195"/>
      </w:pPr>
      <w:rPr>
        <w:rFonts w:hint="default"/>
      </w:rPr>
    </w:lvl>
    <w:lvl w:ilvl="2" w:tplc="DD36E83C">
      <w:numFmt w:val="bullet"/>
      <w:lvlText w:val="•"/>
      <w:lvlJc w:val="left"/>
      <w:pPr>
        <w:ind w:left="2068" w:hanging="195"/>
      </w:pPr>
      <w:rPr>
        <w:rFonts w:hint="default"/>
      </w:rPr>
    </w:lvl>
    <w:lvl w:ilvl="3" w:tplc="DEA607BA">
      <w:numFmt w:val="bullet"/>
      <w:lvlText w:val="•"/>
      <w:lvlJc w:val="left"/>
      <w:pPr>
        <w:ind w:left="3042" w:hanging="195"/>
      </w:pPr>
      <w:rPr>
        <w:rFonts w:hint="default"/>
      </w:rPr>
    </w:lvl>
    <w:lvl w:ilvl="4" w:tplc="E0F267A8">
      <w:numFmt w:val="bullet"/>
      <w:lvlText w:val="•"/>
      <w:lvlJc w:val="left"/>
      <w:pPr>
        <w:ind w:left="4016" w:hanging="195"/>
      </w:pPr>
      <w:rPr>
        <w:rFonts w:hint="default"/>
      </w:rPr>
    </w:lvl>
    <w:lvl w:ilvl="5" w:tplc="275C4BFA">
      <w:numFmt w:val="bullet"/>
      <w:lvlText w:val="•"/>
      <w:lvlJc w:val="left"/>
      <w:pPr>
        <w:ind w:left="4990" w:hanging="195"/>
      </w:pPr>
      <w:rPr>
        <w:rFonts w:hint="default"/>
      </w:rPr>
    </w:lvl>
    <w:lvl w:ilvl="6" w:tplc="4D2E2DBE">
      <w:numFmt w:val="bullet"/>
      <w:lvlText w:val="•"/>
      <w:lvlJc w:val="left"/>
      <w:pPr>
        <w:ind w:left="5964" w:hanging="195"/>
      </w:pPr>
      <w:rPr>
        <w:rFonts w:hint="default"/>
      </w:rPr>
    </w:lvl>
    <w:lvl w:ilvl="7" w:tplc="4A645AE8">
      <w:numFmt w:val="bullet"/>
      <w:lvlText w:val="•"/>
      <w:lvlJc w:val="left"/>
      <w:pPr>
        <w:ind w:left="6938" w:hanging="195"/>
      </w:pPr>
      <w:rPr>
        <w:rFonts w:hint="default"/>
      </w:rPr>
    </w:lvl>
    <w:lvl w:ilvl="8" w:tplc="DD1AD2DE">
      <w:numFmt w:val="bullet"/>
      <w:lvlText w:val="•"/>
      <w:lvlJc w:val="left"/>
      <w:pPr>
        <w:ind w:left="7912" w:hanging="195"/>
      </w:pPr>
      <w:rPr>
        <w:rFonts w:hint="default"/>
      </w:rPr>
    </w:lvl>
  </w:abstractNum>
  <w:abstractNum w:abstractNumId="3" w15:restartNumberingAfterBreak="0">
    <w:nsid w:val="150A6798"/>
    <w:multiLevelType w:val="hybridMultilevel"/>
    <w:tmpl w:val="D3366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B19"/>
    <w:multiLevelType w:val="hybridMultilevel"/>
    <w:tmpl w:val="F67C918C"/>
    <w:lvl w:ilvl="0" w:tplc="7E946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0E18"/>
    <w:multiLevelType w:val="hybridMultilevel"/>
    <w:tmpl w:val="B1769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5AE9"/>
    <w:multiLevelType w:val="hybridMultilevel"/>
    <w:tmpl w:val="60DEA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0670"/>
    <w:multiLevelType w:val="hybridMultilevel"/>
    <w:tmpl w:val="2A1A733E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F7E2219"/>
    <w:multiLevelType w:val="hybridMultilevel"/>
    <w:tmpl w:val="9CDC1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760AD"/>
    <w:multiLevelType w:val="hybridMultilevel"/>
    <w:tmpl w:val="312E2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22E4"/>
    <w:multiLevelType w:val="multilevel"/>
    <w:tmpl w:val="0338FC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2B26A76"/>
    <w:multiLevelType w:val="hybridMultilevel"/>
    <w:tmpl w:val="191A7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F0D7F"/>
    <w:multiLevelType w:val="hybridMultilevel"/>
    <w:tmpl w:val="47641EF6"/>
    <w:lvl w:ilvl="0" w:tplc="3EE43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77AC"/>
    <w:multiLevelType w:val="hybridMultilevel"/>
    <w:tmpl w:val="6F30F830"/>
    <w:lvl w:ilvl="0" w:tplc="A5704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C65E7"/>
    <w:multiLevelType w:val="hybridMultilevel"/>
    <w:tmpl w:val="39909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0801">
    <w:abstractNumId w:val="0"/>
  </w:num>
  <w:num w:numId="2" w16cid:durableId="1442190189">
    <w:abstractNumId w:val="7"/>
  </w:num>
  <w:num w:numId="3" w16cid:durableId="2049987665">
    <w:abstractNumId w:val="1"/>
  </w:num>
  <w:num w:numId="4" w16cid:durableId="2042238824">
    <w:abstractNumId w:val="2"/>
  </w:num>
  <w:num w:numId="5" w16cid:durableId="420639023">
    <w:abstractNumId w:val="10"/>
  </w:num>
  <w:num w:numId="6" w16cid:durableId="1538590445">
    <w:abstractNumId w:val="6"/>
  </w:num>
  <w:num w:numId="7" w16cid:durableId="1775591944">
    <w:abstractNumId w:val="11"/>
  </w:num>
  <w:num w:numId="8" w16cid:durableId="592588347">
    <w:abstractNumId w:val="5"/>
  </w:num>
  <w:num w:numId="9" w16cid:durableId="1296718276">
    <w:abstractNumId w:val="8"/>
  </w:num>
  <w:num w:numId="10" w16cid:durableId="2007173573">
    <w:abstractNumId w:val="9"/>
  </w:num>
  <w:num w:numId="11" w16cid:durableId="24719822">
    <w:abstractNumId w:val="14"/>
  </w:num>
  <w:num w:numId="12" w16cid:durableId="1652294392">
    <w:abstractNumId w:val="3"/>
  </w:num>
  <w:num w:numId="13" w16cid:durableId="958024537">
    <w:abstractNumId w:val="13"/>
  </w:num>
  <w:num w:numId="14" w16cid:durableId="112676106">
    <w:abstractNumId w:val="4"/>
  </w:num>
  <w:num w:numId="15" w16cid:durableId="10825320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B8"/>
    <w:rsid w:val="0004407A"/>
    <w:rsid w:val="00076E3D"/>
    <w:rsid w:val="000A7CF4"/>
    <w:rsid w:val="000B1A80"/>
    <w:rsid w:val="000F5784"/>
    <w:rsid w:val="00153C4A"/>
    <w:rsid w:val="00193412"/>
    <w:rsid w:val="001A21EE"/>
    <w:rsid w:val="00253AA0"/>
    <w:rsid w:val="00281EB3"/>
    <w:rsid w:val="0037166B"/>
    <w:rsid w:val="003A01DE"/>
    <w:rsid w:val="003C146F"/>
    <w:rsid w:val="003C2B1C"/>
    <w:rsid w:val="003E2700"/>
    <w:rsid w:val="00415FD3"/>
    <w:rsid w:val="00462499"/>
    <w:rsid w:val="00474DCA"/>
    <w:rsid w:val="004940CB"/>
    <w:rsid w:val="004B55AF"/>
    <w:rsid w:val="004E1418"/>
    <w:rsid w:val="004F1607"/>
    <w:rsid w:val="00527214"/>
    <w:rsid w:val="00555AB8"/>
    <w:rsid w:val="0058666A"/>
    <w:rsid w:val="006333A8"/>
    <w:rsid w:val="0063509F"/>
    <w:rsid w:val="00653304"/>
    <w:rsid w:val="006A3B20"/>
    <w:rsid w:val="00721174"/>
    <w:rsid w:val="00721943"/>
    <w:rsid w:val="00754193"/>
    <w:rsid w:val="007E34A0"/>
    <w:rsid w:val="0080492E"/>
    <w:rsid w:val="0081469D"/>
    <w:rsid w:val="00831194"/>
    <w:rsid w:val="00853F92"/>
    <w:rsid w:val="00866A36"/>
    <w:rsid w:val="009039E2"/>
    <w:rsid w:val="009B251E"/>
    <w:rsid w:val="009F4A74"/>
    <w:rsid w:val="00A2325F"/>
    <w:rsid w:val="00A40D12"/>
    <w:rsid w:val="00A5417E"/>
    <w:rsid w:val="00A72FC6"/>
    <w:rsid w:val="00A74A2B"/>
    <w:rsid w:val="00AE2A63"/>
    <w:rsid w:val="00B63A9D"/>
    <w:rsid w:val="00B93F49"/>
    <w:rsid w:val="00C17CEC"/>
    <w:rsid w:val="00CC037F"/>
    <w:rsid w:val="00CC6555"/>
    <w:rsid w:val="00CC70D0"/>
    <w:rsid w:val="00D01BAE"/>
    <w:rsid w:val="00D52F82"/>
    <w:rsid w:val="00DC16B0"/>
    <w:rsid w:val="00DD0D49"/>
    <w:rsid w:val="00E51664"/>
    <w:rsid w:val="00E64BAF"/>
    <w:rsid w:val="00E75DA7"/>
    <w:rsid w:val="00E80488"/>
    <w:rsid w:val="00F3200A"/>
    <w:rsid w:val="00F41CE6"/>
    <w:rsid w:val="00F6102D"/>
    <w:rsid w:val="00F63942"/>
    <w:rsid w:val="00F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6EF"/>
  <w15:chartTrackingRefBased/>
  <w15:docId w15:val="{DCBEF41D-DBB5-4473-8912-A7A18392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555AB8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555AB8"/>
    <w:pPr>
      <w:keepNext/>
      <w:numPr>
        <w:ilvl w:val="1"/>
        <w:numId w:val="1"/>
      </w:numPr>
      <w:spacing w:line="360" w:lineRule="auto"/>
      <w:ind w:left="1416" w:firstLine="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555AB8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555AB8"/>
    <w:pPr>
      <w:keepNext/>
      <w:numPr>
        <w:ilvl w:val="3"/>
        <w:numId w:val="1"/>
      </w:numPr>
      <w:spacing w:line="360" w:lineRule="auto"/>
      <w:ind w:left="708" w:firstLine="70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55AB8"/>
    <w:pPr>
      <w:keepNext/>
      <w:numPr>
        <w:ilvl w:val="4"/>
        <w:numId w:val="1"/>
      </w:numPr>
      <w:spacing w:line="360" w:lineRule="auto"/>
      <w:ind w:left="1418" w:firstLine="706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555AB8"/>
    <w:pPr>
      <w:keepNext/>
      <w:numPr>
        <w:ilvl w:val="5"/>
        <w:numId w:val="1"/>
      </w:numPr>
      <w:spacing w:line="360" w:lineRule="auto"/>
      <w:ind w:left="1418" w:firstLine="709"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A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555A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555A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555A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555A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555A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555AB8"/>
  </w:style>
  <w:style w:type="character" w:customStyle="1" w:styleId="WW8Num1z1">
    <w:name w:val="WW8Num1z1"/>
    <w:rsid w:val="00555AB8"/>
  </w:style>
  <w:style w:type="character" w:customStyle="1" w:styleId="WW8Num1z2">
    <w:name w:val="WW8Num1z2"/>
    <w:rsid w:val="00555AB8"/>
  </w:style>
  <w:style w:type="character" w:customStyle="1" w:styleId="WW8Num1z3">
    <w:name w:val="WW8Num1z3"/>
    <w:rsid w:val="00555AB8"/>
  </w:style>
  <w:style w:type="character" w:customStyle="1" w:styleId="WW8Num1z4">
    <w:name w:val="WW8Num1z4"/>
    <w:rsid w:val="00555AB8"/>
  </w:style>
  <w:style w:type="character" w:customStyle="1" w:styleId="WW8Num1z5">
    <w:name w:val="WW8Num1z5"/>
    <w:rsid w:val="00555AB8"/>
  </w:style>
  <w:style w:type="character" w:customStyle="1" w:styleId="WW8Num1z6">
    <w:name w:val="WW8Num1z6"/>
    <w:rsid w:val="00555AB8"/>
  </w:style>
  <w:style w:type="character" w:customStyle="1" w:styleId="WW8Num1z7">
    <w:name w:val="WW8Num1z7"/>
    <w:rsid w:val="00555AB8"/>
  </w:style>
  <w:style w:type="character" w:customStyle="1" w:styleId="WW8Num1z8">
    <w:name w:val="WW8Num1z8"/>
    <w:rsid w:val="00555AB8"/>
  </w:style>
  <w:style w:type="character" w:customStyle="1" w:styleId="WW8Num2z0">
    <w:name w:val="WW8Num2z0"/>
    <w:rsid w:val="00555AB8"/>
    <w:rPr>
      <w:rFonts w:hint="default"/>
      <w:b/>
    </w:rPr>
  </w:style>
  <w:style w:type="character" w:customStyle="1" w:styleId="WW8Num2z1">
    <w:name w:val="WW8Num2z1"/>
    <w:rsid w:val="00555AB8"/>
  </w:style>
  <w:style w:type="character" w:customStyle="1" w:styleId="WW8Num2z2">
    <w:name w:val="WW8Num2z2"/>
    <w:rsid w:val="00555AB8"/>
  </w:style>
  <w:style w:type="character" w:customStyle="1" w:styleId="WW8Num2z3">
    <w:name w:val="WW8Num2z3"/>
    <w:rsid w:val="00555AB8"/>
  </w:style>
  <w:style w:type="character" w:customStyle="1" w:styleId="WW8Num2z4">
    <w:name w:val="WW8Num2z4"/>
    <w:rsid w:val="00555AB8"/>
  </w:style>
  <w:style w:type="character" w:customStyle="1" w:styleId="WW8Num2z5">
    <w:name w:val="WW8Num2z5"/>
    <w:rsid w:val="00555AB8"/>
  </w:style>
  <w:style w:type="character" w:customStyle="1" w:styleId="WW8Num2z6">
    <w:name w:val="WW8Num2z6"/>
    <w:rsid w:val="00555AB8"/>
  </w:style>
  <w:style w:type="character" w:customStyle="1" w:styleId="WW8Num2z7">
    <w:name w:val="WW8Num2z7"/>
    <w:rsid w:val="00555AB8"/>
  </w:style>
  <w:style w:type="character" w:customStyle="1" w:styleId="WW8Num2z8">
    <w:name w:val="WW8Num2z8"/>
    <w:rsid w:val="00555AB8"/>
  </w:style>
  <w:style w:type="character" w:customStyle="1" w:styleId="WW8Num3z0">
    <w:name w:val="WW8Num3z0"/>
    <w:rsid w:val="00555AB8"/>
    <w:rPr>
      <w:rFonts w:hint="default"/>
      <w:b/>
    </w:rPr>
  </w:style>
  <w:style w:type="character" w:customStyle="1" w:styleId="WW8Num3z1">
    <w:name w:val="WW8Num3z1"/>
    <w:rsid w:val="00555AB8"/>
  </w:style>
  <w:style w:type="character" w:customStyle="1" w:styleId="WW8Num3z2">
    <w:name w:val="WW8Num3z2"/>
    <w:rsid w:val="00555AB8"/>
  </w:style>
  <w:style w:type="character" w:customStyle="1" w:styleId="WW8Num3z3">
    <w:name w:val="WW8Num3z3"/>
    <w:rsid w:val="00555AB8"/>
  </w:style>
  <w:style w:type="character" w:customStyle="1" w:styleId="WW8Num3z4">
    <w:name w:val="WW8Num3z4"/>
    <w:rsid w:val="00555AB8"/>
  </w:style>
  <w:style w:type="character" w:customStyle="1" w:styleId="WW8Num3z5">
    <w:name w:val="WW8Num3z5"/>
    <w:rsid w:val="00555AB8"/>
  </w:style>
  <w:style w:type="character" w:customStyle="1" w:styleId="WW8Num3z6">
    <w:name w:val="WW8Num3z6"/>
    <w:rsid w:val="00555AB8"/>
  </w:style>
  <w:style w:type="character" w:customStyle="1" w:styleId="WW8Num3z7">
    <w:name w:val="WW8Num3z7"/>
    <w:rsid w:val="00555AB8"/>
  </w:style>
  <w:style w:type="character" w:customStyle="1" w:styleId="WW8Num3z8">
    <w:name w:val="WW8Num3z8"/>
    <w:rsid w:val="00555AB8"/>
  </w:style>
  <w:style w:type="character" w:customStyle="1" w:styleId="WW8Num4z0">
    <w:name w:val="WW8Num4z0"/>
    <w:rsid w:val="00555AB8"/>
    <w:rPr>
      <w:rFonts w:hint="default"/>
    </w:rPr>
  </w:style>
  <w:style w:type="character" w:customStyle="1" w:styleId="WW8Num4z1">
    <w:name w:val="WW8Num4z1"/>
    <w:rsid w:val="00555AB8"/>
  </w:style>
  <w:style w:type="character" w:customStyle="1" w:styleId="WW8Num4z2">
    <w:name w:val="WW8Num4z2"/>
    <w:rsid w:val="00555AB8"/>
  </w:style>
  <w:style w:type="character" w:customStyle="1" w:styleId="WW8Num4z3">
    <w:name w:val="WW8Num4z3"/>
    <w:rsid w:val="00555AB8"/>
  </w:style>
  <w:style w:type="character" w:customStyle="1" w:styleId="WW8Num4z4">
    <w:name w:val="WW8Num4z4"/>
    <w:rsid w:val="00555AB8"/>
  </w:style>
  <w:style w:type="character" w:customStyle="1" w:styleId="WW8Num4z5">
    <w:name w:val="WW8Num4z5"/>
    <w:rsid w:val="00555AB8"/>
  </w:style>
  <w:style w:type="character" w:customStyle="1" w:styleId="WW8Num4z6">
    <w:name w:val="WW8Num4z6"/>
    <w:rsid w:val="00555AB8"/>
  </w:style>
  <w:style w:type="character" w:customStyle="1" w:styleId="WW8Num4z7">
    <w:name w:val="WW8Num4z7"/>
    <w:rsid w:val="00555AB8"/>
  </w:style>
  <w:style w:type="character" w:customStyle="1" w:styleId="WW8Num4z8">
    <w:name w:val="WW8Num4z8"/>
    <w:rsid w:val="00555AB8"/>
  </w:style>
  <w:style w:type="character" w:customStyle="1" w:styleId="WW8Num5z0">
    <w:name w:val="WW8Num5z0"/>
    <w:rsid w:val="00555AB8"/>
    <w:rPr>
      <w:rFonts w:hint="default"/>
    </w:rPr>
  </w:style>
  <w:style w:type="character" w:customStyle="1" w:styleId="WW8Num5z2">
    <w:name w:val="WW8Num5z2"/>
    <w:rsid w:val="00555AB8"/>
  </w:style>
  <w:style w:type="character" w:customStyle="1" w:styleId="WW8Num5z3">
    <w:name w:val="WW8Num5z3"/>
    <w:rsid w:val="00555AB8"/>
  </w:style>
  <w:style w:type="character" w:customStyle="1" w:styleId="WW8Num5z4">
    <w:name w:val="WW8Num5z4"/>
    <w:rsid w:val="00555AB8"/>
  </w:style>
  <w:style w:type="character" w:customStyle="1" w:styleId="WW8Num5z5">
    <w:name w:val="WW8Num5z5"/>
    <w:rsid w:val="00555AB8"/>
  </w:style>
  <w:style w:type="character" w:customStyle="1" w:styleId="WW8Num5z6">
    <w:name w:val="WW8Num5z6"/>
    <w:rsid w:val="00555AB8"/>
  </w:style>
  <w:style w:type="character" w:customStyle="1" w:styleId="WW8Num5z7">
    <w:name w:val="WW8Num5z7"/>
    <w:rsid w:val="00555AB8"/>
  </w:style>
  <w:style w:type="character" w:customStyle="1" w:styleId="WW8Num5z8">
    <w:name w:val="WW8Num5z8"/>
    <w:rsid w:val="00555AB8"/>
  </w:style>
  <w:style w:type="character" w:customStyle="1" w:styleId="WW8Num6z0">
    <w:name w:val="WW8Num6z0"/>
    <w:rsid w:val="00555AB8"/>
    <w:rPr>
      <w:rFonts w:hint="default"/>
      <w:b/>
    </w:rPr>
  </w:style>
  <w:style w:type="character" w:customStyle="1" w:styleId="WW8Num6z1">
    <w:name w:val="WW8Num6z1"/>
    <w:rsid w:val="00555AB8"/>
  </w:style>
  <w:style w:type="character" w:customStyle="1" w:styleId="WW8Num6z2">
    <w:name w:val="WW8Num6z2"/>
    <w:rsid w:val="00555AB8"/>
  </w:style>
  <w:style w:type="character" w:customStyle="1" w:styleId="WW8Num6z3">
    <w:name w:val="WW8Num6z3"/>
    <w:rsid w:val="00555AB8"/>
  </w:style>
  <w:style w:type="character" w:customStyle="1" w:styleId="WW8Num6z4">
    <w:name w:val="WW8Num6z4"/>
    <w:rsid w:val="00555AB8"/>
  </w:style>
  <w:style w:type="character" w:customStyle="1" w:styleId="WW8Num6z5">
    <w:name w:val="WW8Num6z5"/>
    <w:rsid w:val="00555AB8"/>
  </w:style>
  <w:style w:type="character" w:customStyle="1" w:styleId="WW8Num6z6">
    <w:name w:val="WW8Num6z6"/>
    <w:rsid w:val="00555AB8"/>
  </w:style>
  <w:style w:type="character" w:customStyle="1" w:styleId="WW8Num6z7">
    <w:name w:val="WW8Num6z7"/>
    <w:rsid w:val="00555AB8"/>
  </w:style>
  <w:style w:type="character" w:customStyle="1" w:styleId="WW8Num6z8">
    <w:name w:val="WW8Num6z8"/>
    <w:rsid w:val="00555AB8"/>
  </w:style>
  <w:style w:type="character" w:customStyle="1" w:styleId="WW8Num7z0">
    <w:name w:val="WW8Num7z0"/>
    <w:rsid w:val="00555AB8"/>
    <w:rPr>
      <w:rFonts w:hint="default"/>
    </w:rPr>
  </w:style>
  <w:style w:type="character" w:customStyle="1" w:styleId="WW8Num7z1">
    <w:name w:val="WW8Num7z1"/>
    <w:rsid w:val="00555AB8"/>
  </w:style>
  <w:style w:type="character" w:customStyle="1" w:styleId="WW8Num7z2">
    <w:name w:val="WW8Num7z2"/>
    <w:rsid w:val="00555AB8"/>
  </w:style>
  <w:style w:type="character" w:customStyle="1" w:styleId="WW8Num7z3">
    <w:name w:val="WW8Num7z3"/>
    <w:rsid w:val="00555AB8"/>
  </w:style>
  <w:style w:type="character" w:customStyle="1" w:styleId="WW8Num7z4">
    <w:name w:val="WW8Num7z4"/>
    <w:rsid w:val="00555AB8"/>
  </w:style>
  <w:style w:type="character" w:customStyle="1" w:styleId="WW8Num7z5">
    <w:name w:val="WW8Num7z5"/>
    <w:rsid w:val="00555AB8"/>
  </w:style>
  <w:style w:type="character" w:customStyle="1" w:styleId="WW8Num7z6">
    <w:name w:val="WW8Num7z6"/>
    <w:rsid w:val="00555AB8"/>
  </w:style>
  <w:style w:type="character" w:customStyle="1" w:styleId="WW8Num7z7">
    <w:name w:val="WW8Num7z7"/>
    <w:rsid w:val="00555AB8"/>
  </w:style>
  <w:style w:type="character" w:customStyle="1" w:styleId="WW8Num7z8">
    <w:name w:val="WW8Num7z8"/>
    <w:rsid w:val="00555AB8"/>
  </w:style>
  <w:style w:type="character" w:customStyle="1" w:styleId="WW8Num8z0">
    <w:name w:val="WW8Num8z0"/>
    <w:rsid w:val="00555AB8"/>
    <w:rPr>
      <w:rFonts w:hint="default"/>
      <w:b/>
    </w:rPr>
  </w:style>
  <w:style w:type="character" w:customStyle="1" w:styleId="WW8Num8z1">
    <w:name w:val="WW8Num8z1"/>
    <w:rsid w:val="00555AB8"/>
  </w:style>
  <w:style w:type="character" w:customStyle="1" w:styleId="WW8Num8z2">
    <w:name w:val="WW8Num8z2"/>
    <w:rsid w:val="00555AB8"/>
  </w:style>
  <w:style w:type="character" w:customStyle="1" w:styleId="WW8Num8z3">
    <w:name w:val="WW8Num8z3"/>
    <w:rsid w:val="00555AB8"/>
  </w:style>
  <w:style w:type="character" w:customStyle="1" w:styleId="WW8Num8z4">
    <w:name w:val="WW8Num8z4"/>
    <w:rsid w:val="00555AB8"/>
  </w:style>
  <w:style w:type="character" w:customStyle="1" w:styleId="WW8Num8z5">
    <w:name w:val="WW8Num8z5"/>
    <w:rsid w:val="00555AB8"/>
  </w:style>
  <w:style w:type="character" w:customStyle="1" w:styleId="WW8Num8z6">
    <w:name w:val="WW8Num8z6"/>
    <w:rsid w:val="00555AB8"/>
  </w:style>
  <w:style w:type="character" w:customStyle="1" w:styleId="WW8Num8z7">
    <w:name w:val="WW8Num8z7"/>
    <w:rsid w:val="00555AB8"/>
  </w:style>
  <w:style w:type="character" w:customStyle="1" w:styleId="WW8Num8z8">
    <w:name w:val="WW8Num8z8"/>
    <w:rsid w:val="00555AB8"/>
  </w:style>
  <w:style w:type="character" w:customStyle="1" w:styleId="Fontepargpadro1">
    <w:name w:val="Fonte parág. padrão1"/>
    <w:rsid w:val="00555AB8"/>
  </w:style>
  <w:style w:type="character" w:styleId="Forte">
    <w:name w:val="Strong"/>
    <w:uiPriority w:val="22"/>
    <w:qFormat/>
    <w:rsid w:val="00555AB8"/>
    <w:rPr>
      <w:b/>
      <w:bCs/>
    </w:rPr>
  </w:style>
  <w:style w:type="character" w:styleId="nfase">
    <w:name w:val="Emphasis"/>
    <w:qFormat/>
    <w:rsid w:val="00555AB8"/>
    <w:rPr>
      <w:i/>
      <w:iCs/>
    </w:rPr>
  </w:style>
  <w:style w:type="paragraph" w:customStyle="1" w:styleId="Ttulo10">
    <w:name w:val="Título1"/>
    <w:basedOn w:val="Normal"/>
    <w:next w:val="Corpodetexto"/>
    <w:rsid w:val="00555A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555AB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55A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Corpodetexto"/>
    <w:rsid w:val="00555AB8"/>
    <w:rPr>
      <w:rFonts w:cs="Mangal"/>
    </w:rPr>
  </w:style>
  <w:style w:type="paragraph" w:styleId="Legenda">
    <w:name w:val="caption"/>
    <w:basedOn w:val="Normal"/>
    <w:qFormat/>
    <w:rsid w:val="00555AB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5AB8"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555AB8"/>
    <w:pPr>
      <w:spacing w:line="360" w:lineRule="auto"/>
      <w:ind w:left="2124"/>
      <w:jc w:val="center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555AB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555AB8"/>
    <w:pPr>
      <w:spacing w:line="360" w:lineRule="auto"/>
      <w:ind w:left="1418" w:firstLine="709"/>
      <w:jc w:val="both"/>
    </w:pPr>
  </w:style>
  <w:style w:type="paragraph" w:customStyle="1" w:styleId="Recuodecorpodetexto31">
    <w:name w:val="Recuo de corpo de texto 31"/>
    <w:basedOn w:val="Normal"/>
    <w:rsid w:val="00555AB8"/>
    <w:pPr>
      <w:ind w:left="6300"/>
    </w:pPr>
  </w:style>
  <w:style w:type="paragraph" w:styleId="NormalWeb">
    <w:name w:val="Normal (Web)"/>
    <w:basedOn w:val="Normal"/>
    <w:rsid w:val="00555AB8"/>
    <w:pPr>
      <w:spacing w:before="280" w:after="280"/>
    </w:pPr>
  </w:style>
  <w:style w:type="paragraph" w:styleId="Cabealho">
    <w:name w:val="header"/>
    <w:basedOn w:val="Normal"/>
    <w:link w:val="CabealhoChar"/>
    <w:uiPriority w:val="99"/>
    <w:rsid w:val="00555AB8"/>
    <w:pPr>
      <w:suppressLineNumbers/>
      <w:tabs>
        <w:tab w:val="center" w:pos="4702"/>
        <w:tab w:val="right" w:pos="9405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A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555A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5A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5A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5A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5AB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B8"/>
    <w:rPr>
      <w:rFonts w:ascii="Segoe UI" w:eastAsia="Times New Roman" w:hAnsi="Segoe UI" w:cs="Segoe UI"/>
      <w:sz w:val="18"/>
      <w:szCs w:val="18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55AB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55A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55AB8"/>
    <w:pPr>
      <w:suppressAutoHyphens w:val="0"/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pt-BR"/>
    </w:rPr>
  </w:style>
  <w:style w:type="paragraph" w:styleId="SemEspaamento">
    <w:name w:val="No Spacing"/>
    <w:uiPriority w:val="1"/>
    <w:qFormat/>
    <w:rsid w:val="00555AB8"/>
    <w:pPr>
      <w:spacing w:after="0" w:line="240" w:lineRule="auto"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555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555A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A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semiHidden/>
    <w:unhideWhenUsed/>
    <w:rsid w:val="00FD5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3323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Costa</dc:creator>
  <cp:keywords/>
  <dc:description/>
  <cp:lastModifiedBy>Eliziana Darroite Ramos Oliveira</cp:lastModifiedBy>
  <cp:revision>2</cp:revision>
  <cp:lastPrinted>2022-08-04T11:18:00Z</cp:lastPrinted>
  <dcterms:created xsi:type="dcterms:W3CDTF">2022-10-04T18:04:00Z</dcterms:created>
  <dcterms:modified xsi:type="dcterms:W3CDTF">2022-10-04T18:04:00Z</dcterms:modified>
</cp:coreProperties>
</file>