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5636" w14:textId="037F60BE" w:rsidR="00F51730" w:rsidRPr="00BA7CD4" w:rsidRDefault="00F51730" w:rsidP="00BA7CD4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9B18EE" w14:textId="55B1942F" w:rsidR="00BA7CD4" w:rsidRPr="00BA7CD4" w:rsidRDefault="00BA7CD4" w:rsidP="00BA7CD4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BA7CD4">
        <w:rPr>
          <w:rFonts w:ascii="Arial" w:hAnsi="Arial" w:cs="Arial"/>
          <w:b/>
          <w:sz w:val="24"/>
          <w:szCs w:val="24"/>
        </w:rPr>
        <w:t>PORTARIA Nº3</w:t>
      </w:r>
      <w:r w:rsidR="00FD5A30">
        <w:rPr>
          <w:rFonts w:ascii="Arial" w:hAnsi="Arial" w:cs="Arial"/>
          <w:b/>
          <w:sz w:val="24"/>
          <w:szCs w:val="24"/>
        </w:rPr>
        <w:t>10</w:t>
      </w:r>
    </w:p>
    <w:p w14:paraId="0B18399B" w14:textId="71FCADB3" w:rsidR="00BA7CD4" w:rsidRPr="00BA7CD4" w:rsidRDefault="00BA7CD4" w:rsidP="00BA7CD4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BA7CD4">
        <w:rPr>
          <w:rFonts w:ascii="Arial" w:hAnsi="Arial" w:cs="Arial"/>
          <w:bCs/>
          <w:sz w:val="24"/>
          <w:szCs w:val="24"/>
        </w:rPr>
        <w:t xml:space="preserve">De </w:t>
      </w:r>
      <w:r w:rsidR="00F75C75">
        <w:rPr>
          <w:rFonts w:ascii="Arial" w:hAnsi="Arial" w:cs="Arial"/>
          <w:bCs/>
          <w:sz w:val="24"/>
          <w:szCs w:val="24"/>
        </w:rPr>
        <w:t>2</w:t>
      </w:r>
      <w:r w:rsidR="00FD5A30">
        <w:rPr>
          <w:rFonts w:ascii="Arial" w:hAnsi="Arial" w:cs="Arial"/>
          <w:bCs/>
          <w:sz w:val="24"/>
          <w:szCs w:val="24"/>
        </w:rPr>
        <w:t>2</w:t>
      </w:r>
      <w:r w:rsidRPr="00BA7CD4">
        <w:rPr>
          <w:rFonts w:ascii="Arial" w:hAnsi="Arial" w:cs="Arial"/>
          <w:bCs/>
          <w:sz w:val="24"/>
          <w:szCs w:val="24"/>
        </w:rPr>
        <w:t xml:space="preserve"> de julho de 2022.</w:t>
      </w:r>
    </w:p>
    <w:p w14:paraId="1F99F9CA" w14:textId="0D1E1C38" w:rsidR="00F75C75" w:rsidRPr="00BA7CD4" w:rsidRDefault="00F75C75" w:rsidP="00F75C75">
      <w:pPr>
        <w:shd w:val="clear" w:color="auto" w:fill="FFFFFF" w:themeFill="background1"/>
        <w:spacing w:after="0"/>
        <w:rPr>
          <w:rFonts w:ascii="Arial" w:hAnsi="Arial" w:cs="Arial"/>
          <w:bCs/>
          <w:sz w:val="24"/>
          <w:szCs w:val="24"/>
        </w:rPr>
      </w:pPr>
    </w:p>
    <w:p w14:paraId="6CECDA44" w14:textId="4083FEC1" w:rsidR="00BA7CD4" w:rsidRPr="00BA7CD4" w:rsidRDefault="00F75C75" w:rsidP="00F75C75">
      <w:pPr>
        <w:shd w:val="clear" w:color="auto" w:fill="FFFFFF"/>
        <w:ind w:left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“REVOGA A PORTARIA N° 301 </w:t>
      </w:r>
      <w:r w:rsidRPr="00BA7CD4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19</w:t>
      </w:r>
      <w:r w:rsidRPr="00BA7CD4">
        <w:rPr>
          <w:rFonts w:ascii="Arial" w:hAnsi="Arial" w:cs="Arial"/>
          <w:bCs/>
          <w:sz w:val="24"/>
          <w:szCs w:val="24"/>
        </w:rPr>
        <w:t xml:space="preserve"> DE JULHO DE</w:t>
      </w:r>
      <w:r>
        <w:rPr>
          <w:rFonts w:ascii="Arial" w:hAnsi="Arial" w:cs="Arial"/>
          <w:bCs/>
          <w:sz w:val="24"/>
          <w:szCs w:val="24"/>
        </w:rPr>
        <w:t xml:space="preserve"> 2022</w:t>
      </w:r>
      <w:r w:rsidRPr="00BA7CD4">
        <w:rPr>
          <w:rFonts w:ascii="Arial" w:hAnsi="Arial" w:cs="Arial"/>
          <w:bCs/>
          <w:sz w:val="24"/>
          <w:szCs w:val="24"/>
        </w:rPr>
        <w:t xml:space="preserve">, E DÁ </w:t>
      </w:r>
      <w:r w:rsidR="00BA7CD4" w:rsidRPr="00BA7CD4">
        <w:rPr>
          <w:rFonts w:ascii="Arial" w:hAnsi="Arial" w:cs="Arial"/>
          <w:bCs/>
          <w:sz w:val="24"/>
          <w:szCs w:val="24"/>
        </w:rPr>
        <w:t>OUTRAS PROVIDÊNCIAS”.</w:t>
      </w:r>
    </w:p>
    <w:p w14:paraId="557E49CE" w14:textId="77777777" w:rsidR="00BA7CD4" w:rsidRPr="00BA7CD4" w:rsidRDefault="00BA7CD4" w:rsidP="00BA7CD4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</w:t>
      </w:r>
      <w:r w:rsidRPr="00BA7CD4">
        <w:rPr>
          <w:rFonts w:ascii="Arial" w:hAnsi="Arial" w:cs="Arial"/>
          <w:sz w:val="24"/>
          <w:szCs w:val="24"/>
        </w:rPr>
        <w:br/>
      </w:r>
      <w:r w:rsidRPr="00BA7CD4">
        <w:rPr>
          <w:rFonts w:ascii="Arial" w:hAnsi="Arial" w:cs="Arial"/>
          <w:sz w:val="24"/>
          <w:szCs w:val="24"/>
          <w:shd w:val="clear" w:color="auto" w:fill="FFFFFF"/>
        </w:rPr>
        <w:t xml:space="preserve">               ERLON TANCREDO COSTA, Prefeito do Município de Rio Rufino/SC, no uso das atribuições que lhe confere a Lei Orgânica Municipal, e,</w:t>
      </w:r>
    </w:p>
    <w:p w14:paraId="2AD4917E" w14:textId="63C815F2" w:rsidR="00BA7CD4" w:rsidRPr="00BA7CD4" w:rsidRDefault="00BA7CD4" w:rsidP="00F75C75">
      <w:pPr>
        <w:shd w:val="clear" w:color="auto" w:fill="FFFFFF"/>
        <w:tabs>
          <w:tab w:val="left" w:pos="1418"/>
        </w:tabs>
        <w:ind w:left="142" w:right="424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      </w:t>
      </w:r>
    </w:p>
    <w:p w14:paraId="37DE5821" w14:textId="77777777" w:rsidR="00BA7CD4" w:rsidRPr="00BA7CD4" w:rsidRDefault="00BA7CD4" w:rsidP="00BA7CD4">
      <w:pPr>
        <w:shd w:val="clear" w:color="auto" w:fill="FFFFFF"/>
        <w:ind w:left="2974" w:firstLine="566"/>
        <w:jc w:val="both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         RESOLVE</w:t>
      </w:r>
    </w:p>
    <w:p w14:paraId="2E3ADBD8" w14:textId="7CB9BCA7" w:rsidR="00BA7CD4" w:rsidRPr="00BA7CD4" w:rsidRDefault="00BA7CD4" w:rsidP="00F75C75">
      <w:pPr>
        <w:shd w:val="clear" w:color="auto" w:fill="FFFFFF"/>
        <w:ind w:left="142" w:right="424" w:hanging="425"/>
        <w:jc w:val="both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                      Art.1º.</w:t>
      </w:r>
      <w:r w:rsidR="00F75C75" w:rsidRPr="00F75C75">
        <w:rPr>
          <w:rFonts w:ascii="Arial" w:hAnsi="Arial" w:cs="Arial"/>
          <w:bCs/>
          <w:sz w:val="24"/>
          <w:szCs w:val="24"/>
        </w:rPr>
        <w:t xml:space="preserve"> </w:t>
      </w:r>
      <w:r w:rsidR="00F75C75">
        <w:rPr>
          <w:rFonts w:ascii="Arial" w:hAnsi="Arial" w:cs="Arial"/>
          <w:bCs/>
          <w:sz w:val="24"/>
          <w:szCs w:val="24"/>
        </w:rPr>
        <w:t xml:space="preserve">Revoga a Portaria n° 301 </w:t>
      </w:r>
      <w:r w:rsidR="00F75C75" w:rsidRPr="00BA7CD4">
        <w:rPr>
          <w:rFonts w:ascii="Arial" w:hAnsi="Arial" w:cs="Arial"/>
          <w:bCs/>
          <w:sz w:val="24"/>
          <w:szCs w:val="24"/>
        </w:rPr>
        <w:t xml:space="preserve">de </w:t>
      </w:r>
      <w:r w:rsidR="00F75C75">
        <w:rPr>
          <w:rFonts w:ascii="Arial" w:hAnsi="Arial" w:cs="Arial"/>
          <w:bCs/>
          <w:sz w:val="24"/>
          <w:szCs w:val="24"/>
        </w:rPr>
        <w:t>19</w:t>
      </w:r>
      <w:r w:rsidR="00F75C75" w:rsidRPr="00BA7CD4">
        <w:rPr>
          <w:rFonts w:ascii="Arial" w:hAnsi="Arial" w:cs="Arial"/>
          <w:bCs/>
          <w:sz w:val="24"/>
          <w:szCs w:val="24"/>
        </w:rPr>
        <w:t xml:space="preserve"> de julho de</w:t>
      </w:r>
      <w:r w:rsidR="00F75C75">
        <w:rPr>
          <w:rFonts w:ascii="Arial" w:hAnsi="Arial" w:cs="Arial"/>
          <w:bCs/>
          <w:sz w:val="24"/>
          <w:szCs w:val="24"/>
        </w:rPr>
        <w:t xml:space="preserve"> 2022</w:t>
      </w:r>
      <w:r w:rsidRPr="00BA7CD4">
        <w:rPr>
          <w:rFonts w:ascii="Arial" w:hAnsi="Arial" w:cs="Arial"/>
          <w:sz w:val="24"/>
          <w:szCs w:val="24"/>
        </w:rPr>
        <w:t>.</w:t>
      </w:r>
    </w:p>
    <w:p w14:paraId="2310C01E" w14:textId="41E4AC7B" w:rsidR="00BA7CD4" w:rsidRPr="00BA7CD4" w:rsidRDefault="00BA7CD4" w:rsidP="00BA7CD4">
      <w:pPr>
        <w:shd w:val="clear" w:color="auto" w:fill="FFFFFF"/>
        <w:ind w:left="142" w:right="424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               Art. </w:t>
      </w:r>
      <w:r w:rsidR="00F75C75">
        <w:rPr>
          <w:rFonts w:ascii="Arial" w:hAnsi="Arial" w:cs="Arial"/>
          <w:sz w:val="24"/>
          <w:szCs w:val="24"/>
        </w:rPr>
        <w:t>2</w:t>
      </w:r>
      <w:r w:rsidRPr="00BA7CD4">
        <w:rPr>
          <w:rFonts w:ascii="Arial" w:hAnsi="Arial" w:cs="Arial"/>
          <w:sz w:val="24"/>
          <w:szCs w:val="24"/>
        </w:rPr>
        <w:t>º Esta portaria entra em vigor na data de sua publicação.</w:t>
      </w:r>
    </w:p>
    <w:p w14:paraId="54A6FFC9" w14:textId="61270A87" w:rsidR="00BA7CD4" w:rsidRPr="00BA7CD4" w:rsidRDefault="00BA7CD4" w:rsidP="00BA7CD4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BA7CD4">
        <w:rPr>
          <w:rFonts w:ascii="Arial" w:hAnsi="Arial" w:cs="Arial"/>
          <w:bCs/>
          <w:sz w:val="24"/>
          <w:szCs w:val="24"/>
        </w:rPr>
        <w:t xml:space="preserve">Rio Rufino/SC, </w:t>
      </w:r>
      <w:r w:rsidR="00F75C75">
        <w:rPr>
          <w:rFonts w:ascii="Arial" w:hAnsi="Arial" w:cs="Arial"/>
          <w:bCs/>
          <w:sz w:val="24"/>
          <w:szCs w:val="24"/>
        </w:rPr>
        <w:t>2</w:t>
      </w:r>
      <w:r w:rsidR="00FD5A30">
        <w:rPr>
          <w:rFonts w:ascii="Arial" w:hAnsi="Arial" w:cs="Arial"/>
          <w:bCs/>
          <w:sz w:val="24"/>
          <w:szCs w:val="24"/>
        </w:rPr>
        <w:t>2</w:t>
      </w:r>
      <w:r w:rsidRPr="00BA7CD4">
        <w:rPr>
          <w:rFonts w:ascii="Arial" w:hAnsi="Arial" w:cs="Arial"/>
          <w:bCs/>
          <w:sz w:val="24"/>
          <w:szCs w:val="24"/>
        </w:rPr>
        <w:t xml:space="preserve"> de julho de 2022.</w:t>
      </w:r>
    </w:p>
    <w:p w14:paraId="25AFA766" w14:textId="77777777" w:rsidR="00BA7CD4" w:rsidRPr="00BA7CD4" w:rsidRDefault="00BA7CD4" w:rsidP="00BA7CD4">
      <w:pPr>
        <w:shd w:val="clear" w:color="auto" w:fill="FFFFFF"/>
        <w:ind w:left="142"/>
        <w:rPr>
          <w:rFonts w:ascii="Arial" w:hAnsi="Arial" w:cs="Arial"/>
          <w:sz w:val="24"/>
          <w:szCs w:val="24"/>
        </w:rPr>
      </w:pPr>
    </w:p>
    <w:p w14:paraId="1FA27C0B" w14:textId="77777777" w:rsidR="00F75C75" w:rsidRDefault="00BA7CD4" w:rsidP="00BA7CD4">
      <w:pPr>
        <w:shd w:val="clear" w:color="auto" w:fill="FFFFFF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BA7CD4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621D73F2" w14:textId="77777777" w:rsidR="00F75C75" w:rsidRDefault="00F75C75" w:rsidP="00BA7CD4">
      <w:pPr>
        <w:shd w:val="clear" w:color="auto" w:fill="FFFFFF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B5C4AD" w14:textId="377D6F23" w:rsidR="00BA7CD4" w:rsidRPr="00BA7CD4" w:rsidRDefault="00BA7CD4" w:rsidP="00BA7CD4">
      <w:pPr>
        <w:shd w:val="clear" w:color="auto" w:fill="FFFFFF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BA7CD4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14:paraId="7E470BC4" w14:textId="77777777" w:rsidR="00BA7CD4" w:rsidRPr="00BA7CD4" w:rsidRDefault="00BA7CD4" w:rsidP="00BA7CD4">
      <w:pPr>
        <w:shd w:val="clear" w:color="auto" w:fill="FFFFFF"/>
        <w:spacing w:after="0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BA7CD4">
        <w:rPr>
          <w:rFonts w:ascii="Arial" w:hAnsi="Arial" w:cs="Arial"/>
          <w:b/>
          <w:bCs/>
          <w:sz w:val="24"/>
          <w:szCs w:val="24"/>
        </w:rPr>
        <w:t>ERLON TANCREDO COSTA</w:t>
      </w:r>
    </w:p>
    <w:tbl>
      <w:tblPr>
        <w:tblStyle w:val="Tabelacomgrade"/>
        <w:tblpPr w:leftFromText="141" w:rightFromText="141" w:vertAnchor="text" w:horzAnchor="margin" w:tblpY="139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F75C75" w:rsidRPr="00BA7CD4" w14:paraId="63CEBFF7" w14:textId="77777777" w:rsidTr="00F75C75">
        <w:trPr>
          <w:trHeight w:val="1692"/>
        </w:trPr>
        <w:tc>
          <w:tcPr>
            <w:tcW w:w="2689" w:type="dxa"/>
          </w:tcPr>
          <w:p w14:paraId="47249F78" w14:textId="77777777" w:rsidR="00F75C75" w:rsidRPr="00BA7CD4" w:rsidRDefault="00F75C75" w:rsidP="00F75C75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CD4">
              <w:rPr>
                <w:rFonts w:ascii="Arial" w:hAnsi="Arial" w:cs="Arial"/>
                <w:sz w:val="20"/>
                <w:szCs w:val="20"/>
              </w:rPr>
              <w:t>Encaminhado para publicação no DOM em</w:t>
            </w:r>
          </w:p>
          <w:p w14:paraId="63069B94" w14:textId="7FC999BB" w:rsidR="00F75C75" w:rsidRPr="00BA7CD4" w:rsidRDefault="00FD5A30" w:rsidP="00F75C75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75C75" w:rsidRPr="00BA7CD4">
              <w:rPr>
                <w:rFonts w:ascii="Arial" w:hAnsi="Arial" w:cs="Arial"/>
                <w:sz w:val="20"/>
                <w:szCs w:val="20"/>
              </w:rPr>
              <w:t>/07/2022</w:t>
            </w:r>
          </w:p>
          <w:p w14:paraId="0F8B6691" w14:textId="77777777" w:rsidR="00F75C75" w:rsidRPr="00BA7CD4" w:rsidRDefault="00F75C75" w:rsidP="00F75C75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EA8E6E" w14:textId="77777777" w:rsidR="00F75C75" w:rsidRPr="00BA7CD4" w:rsidRDefault="00F75C75" w:rsidP="00F75C75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CD4">
              <w:rPr>
                <w:rFonts w:ascii="Arial" w:hAnsi="Arial" w:cs="Arial"/>
                <w:sz w:val="20"/>
                <w:szCs w:val="20"/>
              </w:rPr>
              <w:t>Katiusce Marina Andrade</w:t>
            </w:r>
          </w:p>
          <w:p w14:paraId="4E671649" w14:textId="77777777" w:rsidR="00F75C75" w:rsidRPr="00BA7CD4" w:rsidRDefault="00F75C75" w:rsidP="00F75C75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CD4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069B6620" w14:textId="0DA75195" w:rsidR="00BA7CD4" w:rsidRPr="00BA7CD4" w:rsidRDefault="00F75C75" w:rsidP="00BA7CD4">
      <w:pPr>
        <w:shd w:val="clear" w:color="auto" w:fill="FFFFFF"/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</w:t>
      </w:r>
      <w:r w:rsidR="00BA7CD4" w:rsidRPr="00BA7CD4">
        <w:rPr>
          <w:rFonts w:ascii="Arial" w:hAnsi="Arial" w:cs="Arial"/>
          <w:sz w:val="24"/>
          <w:szCs w:val="24"/>
        </w:rPr>
        <w:t>Prefeito de Rio Rufino</w:t>
      </w:r>
    </w:p>
    <w:p w14:paraId="467404D3" w14:textId="51368D0E" w:rsidR="008469A3" w:rsidRPr="00BA7CD4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BA7CD4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728E" w14:textId="77777777" w:rsidR="000B7DBB" w:rsidRDefault="000B7DBB" w:rsidP="007F4FE6">
      <w:pPr>
        <w:spacing w:after="0" w:line="240" w:lineRule="auto"/>
      </w:pPr>
      <w:r>
        <w:separator/>
      </w:r>
    </w:p>
  </w:endnote>
  <w:endnote w:type="continuationSeparator" w:id="0">
    <w:p w14:paraId="0E462078" w14:textId="77777777" w:rsidR="000B7DBB" w:rsidRDefault="000B7DB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F065" w14:textId="77777777" w:rsidR="000B7DBB" w:rsidRDefault="000B7DB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526F3FE" w14:textId="77777777" w:rsidR="000B7DBB" w:rsidRDefault="000B7DB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5551096">
    <w:abstractNumId w:val="1"/>
  </w:num>
  <w:num w:numId="2" w16cid:durableId="1484347706">
    <w:abstractNumId w:val="2"/>
  </w:num>
  <w:num w:numId="3" w16cid:durableId="198006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B7DBB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00E9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52DA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3439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452D8"/>
    <w:rsid w:val="005720D6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30BF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5411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E761E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51C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3058B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6B6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5F6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3CCB"/>
    <w:rsid w:val="00B955AA"/>
    <w:rsid w:val="00BA14F0"/>
    <w:rsid w:val="00BA162B"/>
    <w:rsid w:val="00BA56F7"/>
    <w:rsid w:val="00BA7CD4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07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06D8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3122E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75C75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D5A30"/>
    <w:rsid w:val="00FE0687"/>
    <w:rsid w:val="00FE2091"/>
    <w:rsid w:val="00FE3444"/>
    <w:rsid w:val="00FE427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3408-69AF-47F4-8C6F-A39610EB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2022-07-22T14:21:00Z</cp:lastPrinted>
  <dcterms:created xsi:type="dcterms:W3CDTF">2022-07-26T17:28:00Z</dcterms:created>
  <dcterms:modified xsi:type="dcterms:W3CDTF">2022-07-26T17:28:00Z</dcterms:modified>
</cp:coreProperties>
</file>