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933E" w14:textId="3E605DAA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768">
        <w:rPr>
          <w:rFonts w:ascii="Arial" w:hAnsi="Arial" w:cs="Arial"/>
          <w:b/>
          <w:sz w:val="24"/>
          <w:szCs w:val="24"/>
        </w:rPr>
        <w:t>26</w:t>
      </w:r>
      <w:r w:rsidR="008F0131">
        <w:rPr>
          <w:rFonts w:ascii="Arial" w:hAnsi="Arial" w:cs="Arial"/>
          <w:b/>
          <w:sz w:val="24"/>
          <w:szCs w:val="24"/>
        </w:rPr>
        <w:t>9</w:t>
      </w:r>
    </w:p>
    <w:p w14:paraId="1AF37569" w14:textId="3EC6F631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De 2</w:t>
      </w:r>
      <w:r w:rsidR="005016F2">
        <w:rPr>
          <w:rFonts w:ascii="Arial" w:hAnsi="Arial" w:cs="Arial"/>
          <w:bCs/>
          <w:sz w:val="24"/>
          <w:szCs w:val="24"/>
        </w:rPr>
        <w:t>8</w:t>
      </w:r>
      <w:r w:rsidRPr="00327768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08EC065A" w14:textId="77777777" w:rsidR="00327768" w:rsidRPr="00327768" w:rsidRDefault="00327768" w:rsidP="00327768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2A2F92AA" w14:textId="3525964F" w:rsidR="008A29B0" w:rsidRDefault="008A29B0" w:rsidP="008A29B0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FÉRIAS A SECRETÁRIO(A) MUNICIPAL, E DÁ OUTRAS PROVIDÊNCIAS”.</w:t>
      </w:r>
    </w:p>
    <w:p w14:paraId="7E1A40BF" w14:textId="77777777" w:rsidR="008A29B0" w:rsidRDefault="008A29B0" w:rsidP="008A29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9E3BF2C" w14:textId="7E042F49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 pelo(a) Secretário(a) Municipal;</w:t>
      </w:r>
    </w:p>
    <w:p w14:paraId="7D85CC6F" w14:textId="0196F484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ocupantes de cargo de natureza política do Município de Rio Rufino/SC fazem </w:t>
      </w:r>
      <w:r w:rsidRPr="008A29B0">
        <w:rPr>
          <w:rFonts w:ascii="Arial" w:hAnsi="Arial" w:cs="Arial"/>
          <w:i/>
          <w:iCs/>
          <w:sz w:val="24"/>
          <w:szCs w:val="24"/>
        </w:rPr>
        <w:t xml:space="preserve">jus </w:t>
      </w:r>
      <w:r>
        <w:rPr>
          <w:rFonts w:ascii="Arial" w:hAnsi="Arial" w:cs="Arial"/>
          <w:sz w:val="24"/>
          <w:szCs w:val="24"/>
        </w:rPr>
        <w:t>ao gozo de férias remuneradas, prevista no art. 4º, § 1º, I e § 2º da Lei Municipal nº 780, de 19 de junho de 2020;</w:t>
      </w:r>
    </w:p>
    <w:p w14:paraId="615B583D" w14:textId="7AB00070" w:rsidR="008A29B0" w:rsidRPr="002D2FD6" w:rsidRDefault="002D2FD6" w:rsidP="002D2FD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A29B0">
        <w:rPr>
          <w:rFonts w:ascii="Arial" w:hAnsi="Arial" w:cs="Arial"/>
          <w:sz w:val="24"/>
          <w:szCs w:val="24"/>
        </w:rPr>
        <w:t xml:space="preserve">CONSIDERANDO que as férias dos agentes políticos, tendo em vista a necessidade do serviço, podem ser fracionadas em até dois períodos, nos </w:t>
      </w:r>
      <w:r w:rsidR="008A29B0" w:rsidRPr="002D2FD6">
        <w:rPr>
          <w:rFonts w:ascii="Arial" w:hAnsi="Arial" w:cs="Arial"/>
          <w:sz w:val="24"/>
          <w:szCs w:val="24"/>
        </w:rPr>
        <w:t>termos do § 7º, do art. 10 do Decreto Municipal nº 406, de 2 de fevereiro de 2021,</w:t>
      </w:r>
      <w:r w:rsidR="008A29B0" w:rsidRPr="002D2FD6">
        <w:rPr>
          <w:rFonts w:ascii="Arial" w:hAnsi="Arial" w:cs="Arial"/>
          <w:sz w:val="24"/>
          <w:szCs w:val="24"/>
        </w:rPr>
        <w:t xml:space="preserve"> </w:t>
      </w:r>
      <w:r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2D2FD6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</w:t>
      </w:r>
      <w:r w:rsidRPr="002D2FD6">
        <w:rPr>
          <w:rFonts w:ascii="Arial" w:hAnsi="Arial" w:cs="Arial"/>
          <w:sz w:val="24"/>
          <w:szCs w:val="24"/>
        </w:rPr>
        <w:t xml:space="preserve"> °1 do </w:t>
      </w:r>
      <w:r w:rsidR="008A29B0" w:rsidRPr="002D2FD6">
        <w:rPr>
          <w:rFonts w:ascii="Arial" w:hAnsi="Arial" w:cs="Arial"/>
          <w:sz w:val="24"/>
          <w:szCs w:val="24"/>
        </w:rPr>
        <w:t>Decreto nº</w:t>
      </w:r>
      <w:r w:rsidRPr="002D2FD6">
        <w:rPr>
          <w:rFonts w:ascii="Arial" w:hAnsi="Arial" w:cs="Arial"/>
          <w:sz w:val="24"/>
          <w:szCs w:val="24"/>
        </w:rPr>
        <w:t xml:space="preserve"> </w:t>
      </w:r>
      <w:r w:rsidR="008A29B0" w:rsidRPr="002D2FD6">
        <w:rPr>
          <w:rFonts w:ascii="Arial" w:hAnsi="Arial" w:cs="Arial"/>
          <w:sz w:val="24"/>
          <w:szCs w:val="24"/>
        </w:rPr>
        <w:t xml:space="preserve">541, de 28 </w:t>
      </w:r>
      <w:r>
        <w:rPr>
          <w:rFonts w:ascii="Arial" w:hAnsi="Arial" w:cs="Arial"/>
          <w:sz w:val="24"/>
          <w:szCs w:val="24"/>
        </w:rPr>
        <w:t>d</w:t>
      </w:r>
      <w:r w:rsidR="008A29B0"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j</w:t>
      </w:r>
      <w:r w:rsidR="008A29B0" w:rsidRPr="002D2FD6">
        <w:rPr>
          <w:rFonts w:ascii="Arial" w:hAnsi="Arial" w:cs="Arial"/>
          <w:sz w:val="24"/>
          <w:szCs w:val="24"/>
        </w:rPr>
        <w:t xml:space="preserve">unho </w:t>
      </w:r>
      <w:r>
        <w:rPr>
          <w:rFonts w:ascii="Arial" w:hAnsi="Arial" w:cs="Arial"/>
          <w:sz w:val="24"/>
          <w:szCs w:val="24"/>
        </w:rPr>
        <w:t>d</w:t>
      </w:r>
      <w:r w:rsidR="008A29B0" w:rsidRPr="002D2FD6">
        <w:rPr>
          <w:rFonts w:ascii="Arial" w:hAnsi="Arial" w:cs="Arial"/>
          <w:sz w:val="24"/>
          <w:szCs w:val="24"/>
        </w:rPr>
        <w:t>e 2022</w:t>
      </w:r>
    </w:p>
    <w:p w14:paraId="08550537" w14:textId="77777777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0B5B56B" w14:textId="77777777" w:rsidR="008A29B0" w:rsidRDefault="008A29B0" w:rsidP="008A29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5FDAAAE" w14:textId="77777777" w:rsidR="008A29B0" w:rsidRDefault="008A29B0" w:rsidP="008A29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E35EC9B" w14:textId="211D5854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Conceder férias ao Secretário(a) Municipal de</w:t>
      </w:r>
      <w:r>
        <w:rPr>
          <w:rFonts w:ascii="Arial" w:hAnsi="Arial" w:cs="Arial"/>
          <w:sz w:val="24"/>
          <w:szCs w:val="24"/>
        </w:rPr>
        <w:t xml:space="preserve"> Saúde, </w:t>
      </w:r>
      <w:r>
        <w:rPr>
          <w:rFonts w:ascii="Arial" w:hAnsi="Arial" w:cs="Arial"/>
          <w:iCs/>
          <w:sz w:val="24"/>
          <w:szCs w:val="24"/>
        </w:rPr>
        <w:t>CELIA COSTA</w:t>
      </w:r>
      <w:r w:rsidRPr="00327768">
        <w:rPr>
          <w:rFonts w:ascii="Arial" w:hAnsi="Arial" w:cs="Arial"/>
          <w:iCs/>
          <w:sz w:val="24"/>
          <w:szCs w:val="24"/>
        </w:rPr>
        <w:t>, inscrita na matricula n°</w:t>
      </w:r>
      <w:r>
        <w:rPr>
          <w:rFonts w:ascii="Arial" w:hAnsi="Arial" w:cs="Arial"/>
          <w:iCs/>
          <w:sz w:val="24"/>
          <w:szCs w:val="24"/>
        </w:rPr>
        <w:t>2093</w:t>
      </w:r>
    </w:p>
    <w:p w14:paraId="6B736D99" w14:textId="558F2440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As férias de que trata esta portaria serão fracionadas em 02 (dois) dois períodos, sendo que o primeiro, de 15 (quinze) dias, iniciará em 1</w:t>
      </w:r>
      <w:r w:rsidR="007D04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julho de 2022.</w:t>
      </w:r>
    </w:p>
    <w:p w14:paraId="32B3B376" w14:textId="0634BF35" w:rsidR="008A29B0" w:rsidRDefault="008A29B0" w:rsidP="008A29B0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segundo período de férias será ajustado com o Chefe do Poder Executivo, e atenderá o interesse público.</w:t>
      </w:r>
    </w:p>
    <w:p w14:paraId="6A62BCD5" w14:textId="1581907C" w:rsidR="00327768" w:rsidRPr="008A29B0" w:rsidRDefault="008A29B0" w:rsidP="008A29B0">
      <w:pPr>
        <w:shd w:val="clear" w:color="auto" w:fill="FFFFFF"/>
        <w:ind w:left="568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68F31569" w14:textId="77777777" w:rsidR="00327768" w:rsidRPr="00327768" w:rsidRDefault="00327768" w:rsidP="00327768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Rio Rufino/SC, 28 de junho de 2022.</w:t>
      </w:r>
    </w:p>
    <w:p w14:paraId="779EB2B1" w14:textId="77777777" w:rsidR="00327768" w:rsidRPr="00327768" w:rsidRDefault="00327768" w:rsidP="00327768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7D04B6" w:rsidRPr="00327768" w14:paraId="4F6BD2C2" w14:textId="77777777" w:rsidTr="007D04B6">
        <w:trPr>
          <w:trHeight w:val="557"/>
        </w:trPr>
        <w:tc>
          <w:tcPr>
            <w:tcW w:w="2977" w:type="dxa"/>
          </w:tcPr>
          <w:p w14:paraId="04DD5386" w14:textId="77777777" w:rsidR="007D04B6" w:rsidRPr="00327768" w:rsidRDefault="007D04B6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39D9E245" w14:textId="77777777" w:rsidR="007D04B6" w:rsidRPr="00327768" w:rsidRDefault="007D04B6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28/06/2022</w:t>
            </w:r>
          </w:p>
          <w:p w14:paraId="76CA3972" w14:textId="77777777" w:rsidR="007D04B6" w:rsidRPr="00327768" w:rsidRDefault="007D04B6" w:rsidP="007D04B6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70AB616" w14:textId="77777777" w:rsidR="007D04B6" w:rsidRPr="00327768" w:rsidRDefault="007D04B6" w:rsidP="007D04B6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00F84496" w14:textId="77777777" w:rsidR="007D04B6" w:rsidRPr="00327768" w:rsidRDefault="007D04B6" w:rsidP="007D04B6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E3A1D53" w14:textId="77777777" w:rsidR="00327768" w:rsidRPr="00327768" w:rsidRDefault="00327768" w:rsidP="00327768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3683B7B8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62BDB04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327768">
        <w:rPr>
          <w:rFonts w:ascii="Arial" w:hAnsi="Arial" w:cs="Arial"/>
          <w:sz w:val="24"/>
          <w:szCs w:val="24"/>
        </w:rPr>
        <w:t>Prefeito de Rio Rufino</w:t>
      </w:r>
    </w:p>
    <w:p w14:paraId="467404D3" w14:textId="5BAF2A45" w:rsidR="008469A3" w:rsidRPr="00327768" w:rsidRDefault="008469A3" w:rsidP="00327768">
      <w:pPr>
        <w:rPr>
          <w:rFonts w:ascii="Arial" w:hAnsi="Arial" w:cs="Arial"/>
          <w:sz w:val="24"/>
          <w:szCs w:val="24"/>
        </w:rPr>
      </w:pPr>
    </w:p>
    <w:sectPr w:rsidR="008469A3" w:rsidRPr="00327768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4DE6" w14:textId="77777777" w:rsidR="00856285" w:rsidRDefault="00856285" w:rsidP="007F4FE6">
      <w:pPr>
        <w:spacing w:after="0" w:line="240" w:lineRule="auto"/>
      </w:pPr>
      <w:r>
        <w:separator/>
      </w:r>
    </w:p>
  </w:endnote>
  <w:endnote w:type="continuationSeparator" w:id="0">
    <w:p w14:paraId="1E5DF450" w14:textId="77777777" w:rsidR="00856285" w:rsidRDefault="0085628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1423" w14:textId="77777777" w:rsidR="00856285" w:rsidRDefault="0085628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8E3BA31" w14:textId="77777777" w:rsidR="00856285" w:rsidRDefault="0085628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43E22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D2FD6"/>
    <w:rsid w:val="002E29C4"/>
    <w:rsid w:val="00301D22"/>
    <w:rsid w:val="003070CF"/>
    <w:rsid w:val="00310DEC"/>
    <w:rsid w:val="00327768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A08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7033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A73"/>
    <w:rsid w:val="0050134A"/>
    <w:rsid w:val="005016F2"/>
    <w:rsid w:val="00502C8C"/>
    <w:rsid w:val="00516751"/>
    <w:rsid w:val="00522051"/>
    <w:rsid w:val="00522F80"/>
    <w:rsid w:val="00537D35"/>
    <w:rsid w:val="00541185"/>
    <w:rsid w:val="00542882"/>
    <w:rsid w:val="00543A98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04B6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6285"/>
    <w:rsid w:val="00857FE8"/>
    <w:rsid w:val="0087503B"/>
    <w:rsid w:val="00876527"/>
    <w:rsid w:val="00876CF6"/>
    <w:rsid w:val="00881B9D"/>
    <w:rsid w:val="00886881"/>
    <w:rsid w:val="008903B1"/>
    <w:rsid w:val="00896FF4"/>
    <w:rsid w:val="00897540"/>
    <w:rsid w:val="008A15A9"/>
    <w:rsid w:val="008A2918"/>
    <w:rsid w:val="008A29B0"/>
    <w:rsid w:val="008B3DDC"/>
    <w:rsid w:val="008C5907"/>
    <w:rsid w:val="008D23C7"/>
    <w:rsid w:val="008D2F97"/>
    <w:rsid w:val="008E353E"/>
    <w:rsid w:val="008F0131"/>
    <w:rsid w:val="008F73AA"/>
    <w:rsid w:val="00900DFE"/>
    <w:rsid w:val="00906BA3"/>
    <w:rsid w:val="00914F5A"/>
    <w:rsid w:val="00916FCB"/>
    <w:rsid w:val="00931476"/>
    <w:rsid w:val="009335F6"/>
    <w:rsid w:val="00933BE2"/>
    <w:rsid w:val="0094685D"/>
    <w:rsid w:val="00950629"/>
    <w:rsid w:val="0095295D"/>
    <w:rsid w:val="009535F0"/>
    <w:rsid w:val="00962F83"/>
    <w:rsid w:val="009706B6"/>
    <w:rsid w:val="00975A26"/>
    <w:rsid w:val="00980F5C"/>
    <w:rsid w:val="0099151C"/>
    <w:rsid w:val="009A35D9"/>
    <w:rsid w:val="009A4039"/>
    <w:rsid w:val="009A55BB"/>
    <w:rsid w:val="009A6052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814E9"/>
    <w:rsid w:val="00B955AA"/>
    <w:rsid w:val="00B97951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4539B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0297"/>
    <w:rsid w:val="00E21BEE"/>
    <w:rsid w:val="00E24F4A"/>
    <w:rsid w:val="00E363CF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4371A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8</cp:revision>
  <cp:lastPrinted>2022-06-29T11:55:00Z</cp:lastPrinted>
  <dcterms:created xsi:type="dcterms:W3CDTF">2022-06-28T17:36:00Z</dcterms:created>
  <dcterms:modified xsi:type="dcterms:W3CDTF">2022-06-29T11:55:00Z</dcterms:modified>
</cp:coreProperties>
</file>