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7A" w:rsidRPr="00CF506E" w:rsidRDefault="00CF506E" w:rsidP="001471BE">
      <w:pPr>
        <w:widowControl w:val="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CF506E">
        <w:rPr>
          <w:rFonts w:ascii="Arial" w:hAnsi="Arial" w:cs="Arial"/>
          <w:b/>
          <w:szCs w:val="28"/>
        </w:rPr>
        <w:t>MEMORIAL DESCRITIVO</w:t>
      </w:r>
    </w:p>
    <w:p w:rsidR="003739E3" w:rsidRDefault="003739E3" w:rsidP="001471BE">
      <w:pPr>
        <w:widowControl w:val="0"/>
        <w:rPr>
          <w:rFonts w:ascii="Arial" w:hAnsi="Arial" w:cs="Arial"/>
          <w:sz w:val="24"/>
          <w:szCs w:val="24"/>
        </w:rPr>
      </w:pPr>
    </w:p>
    <w:p w:rsidR="003739E3" w:rsidRDefault="003739E3" w:rsidP="001471B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739E3" w:rsidRDefault="003739E3" w:rsidP="001471BE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739E3" w:rsidRPr="00CF506E" w:rsidRDefault="003739E3" w:rsidP="001471BE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3739E3" w:rsidRPr="00CF506E" w:rsidRDefault="00CF506E" w:rsidP="001471BE">
      <w:pPr>
        <w:widowControl w:val="0"/>
        <w:rPr>
          <w:rFonts w:ascii="Arial" w:hAnsi="Arial" w:cs="Arial"/>
          <w:b/>
          <w:sz w:val="24"/>
          <w:szCs w:val="24"/>
        </w:rPr>
      </w:pPr>
      <w:r w:rsidRPr="00CF506E">
        <w:rPr>
          <w:rFonts w:ascii="Arial" w:hAnsi="Arial" w:cs="Arial"/>
          <w:b/>
          <w:sz w:val="24"/>
          <w:szCs w:val="24"/>
        </w:rPr>
        <w:t>OBRA:</w:t>
      </w:r>
      <w:r w:rsidR="00313E63">
        <w:rPr>
          <w:rFonts w:ascii="Arial" w:hAnsi="Arial" w:cs="Arial"/>
          <w:b/>
          <w:sz w:val="24"/>
          <w:szCs w:val="24"/>
        </w:rPr>
        <w:t xml:space="preserve">           </w:t>
      </w:r>
      <w:r w:rsidR="00FF7931">
        <w:rPr>
          <w:rFonts w:ascii="Arial" w:hAnsi="Arial" w:cs="Arial"/>
          <w:b/>
          <w:sz w:val="24"/>
          <w:szCs w:val="24"/>
        </w:rPr>
        <w:t xml:space="preserve">        </w:t>
      </w:r>
      <w:r w:rsidR="00764FE1">
        <w:rPr>
          <w:rFonts w:ascii="Arial" w:hAnsi="Arial" w:cs="Arial"/>
          <w:b/>
          <w:sz w:val="24"/>
          <w:szCs w:val="24"/>
        </w:rPr>
        <w:t>RUA IRIO DE BONA SARTOR</w:t>
      </w:r>
    </w:p>
    <w:p w:rsidR="00CF506E" w:rsidRPr="00CF506E" w:rsidRDefault="00CF506E" w:rsidP="001471BE">
      <w:pPr>
        <w:widowControl w:val="0"/>
        <w:rPr>
          <w:rFonts w:ascii="Arial" w:hAnsi="Arial" w:cs="Arial"/>
          <w:b/>
          <w:sz w:val="24"/>
          <w:szCs w:val="24"/>
        </w:rPr>
      </w:pPr>
      <w:r w:rsidRPr="00CF506E">
        <w:rPr>
          <w:rFonts w:ascii="Arial" w:hAnsi="Arial" w:cs="Arial"/>
          <w:b/>
          <w:sz w:val="24"/>
          <w:szCs w:val="24"/>
        </w:rPr>
        <w:t>PROPRIETÁRIO:</w:t>
      </w:r>
      <w:r w:rsidR="0048315C" w:rsidRPr="00CF506E">
        <w:rPr>
          <w:rFonts w:ascii="Arial" w:hAnsi="Arial" w:cs="Arial"/>
          <w:b/>
          <w:sz w:val="24"/>
          <w:szCs w:val="24"/>
        </w:rPr>
        <w:t xml:space="preserve"> </w:t>
      </w:r>
      <w:r w:rsidR="002C5E49">
        <w:rPr>
          <w:rFonts w:ascii="Arial" w:hAnsi="Arial" w:cs="Arial"/>
          <w:b/>
          <w:sz w:val="24"/>
          <w:szCs w:val="24"/>
        </w:rPr>
        <w:t>Município de Rio Rufino-SC</w:t>
      </w:r>
    </w:p>
    <w:p w:rsidR="002C5E49" w:rsidRPr="00CF506E" w:rsidRDefault="00CF506E" w:rsidP="002C5E49">
      <w:pPr>
        <w:widowControl w:val="0"/>
        <w:rPr>
          <w:rFonts w:ascii="Arial" w:hAnsi="Arial" w:cs="Arial"/>
          <w:b/>
          <w:sz w:val="24"/>
          <w:szCs w:val="24"/>
        </w:rPr>
      </w:pPr>
      <w:r w:rsidRPr="00CF506E">
        <w:rPr>
          <w:rFonts w:ascii="Arial" w:hAnsi="Arial" w:cs="Arial"/>
          <w:b/>
          <w:sz w:val="24"/>
          <w:szCs w:val="24"/>
        </w:rPr>
        <w:t xml:space="preserve">LOCALIZAÇÃO: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197782">
        <w:rPr>
          <w:rFonts w:ascii="Arial" w:hAnsi="Arial" w:cs="Arial"/>
          <w:b/>
          <w:sz w:val="24"/>
          <w:szCs w:val="24"/>
        </w:rPr>
        <w:t>C</w:t>
      </w:r>
      <w:r w:rsidR="00764FE1">
        <w:rPr>
          <w:rFonts w:ascii="Arial" w:hAnsi="Arial" w:cs="Arial"/>
          <w:b/>
          <w:sz w:val="24"/>
          <w:szCs w:val="24"/>
        </w:rPr>
        <w:t>ENTRO</w:t>
      </w:r>
    </w:p>
    <w:p w:rsidR="00D5560B" w:rsidRDefault="00D5560B" w:rsidP="001471BE">
      <w:pPr>
        <w:widowControl w:val="0"/>
        <w:rPr>
          <w:rFonts w:ascii="Arial" w:hAnsi="Arial" w:cs="Arial"/>
          <w:b/>
          <w:sz w:val="24"/>
          <w:szCs w:val="24"/>
        </w:rPr>
      </w:pPr>
    </w:p>
    <w:p w:rsidR="00CF506E" w:rsidRDefault="00CF506E" w:rsidP="001471BE">
      <w:pPr>
        <w:widowControl w:val="0"/>
        <w:rPr>
          <w:rFonts w:ascii="Arial" w:hAnsi="Arial" w:cs="Arial"/>
          <w:b/>
          <w:sz w:val="24"/>
          <w:szCs w:val="24"/>
        </w:rPr>
      </w:pPr>
    </w:p>
    <w:p w:rsidR="00764FE1" w:rsidRDefault="00764FE1" w:rsidP="00764FE1">
      <w:pPr>
        <w:pStyle w:val="Ttulo2"/>
        <w:numPr>
          <w:ilvl w:val="0"/>
          <w:numId w:val="2"/>
        </w:numPr>
        <w:rPr>
          <w:color w:val="auto"/>
        </w:rPr>
      </w:pPr>
      <w:bookmarkStart w:id="1" w:name="_Toc453613530"/>
      <w:r w:rsidRPr="001455FA">
        <w:rPr>
          <w:color w:val="auto"/>
        </w:rPr>
        <w:t xml:space="preserve">Execução do </w:t>
      </w:r>
      <w:proofErr w:type="spellStart"/>
      <w:r w:rsidRPr="001455FA">
        <w:rPr>
          <w:color w:val="auto"/>
        </w:rPr>
        <w:t>Sub-Leito</w:t>
      </w:r>
      <w:bookmarkEnd w:id="1"/>
      <w:proofErr w:type="spellEnd"/>
    </w:p>
    <w:p w:rsidR="00391E54" w:rsidRPr="00391E54" w:rsidRDefault="00391E54" w:rsidP="00391E54"/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FD3C29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 O colchão será executado em pó de pedra ou areia nas seguintes condições: A superfície do subleito regularizada deverá apresentar a forma equivalente à superfície da pavimentação acabada, conforme representação no corte transversal. Serão assentados sobre a camada de areia ou pó de pedra, normalmente ao eixo da pista, obedecendo ao abaulamento previsto no perfil. </w:t>
      </w:r>
    </w:p>
    <w:p w:rsidR="00FD3C29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As juntas deverão obedecer ao máximo de 0,3 cm e serão alternadas para cada fileira transversal </w:t>
      </w:r>
      <w:proofErr w:type="spellStart"/>
      <w:r w:rsidRPr="00B720F3">
        <w:rPr>
          <w:sz w:val="24"/>
          <w:szCs w:val="24"/>
        </w:rPr>
        <w:t>subseqüente</w:t>
      </w:r>
      <w:proofErr w:type="spellEnd"/>
      <w:r w:rsidRPr="00B720F3">
        <w:rPr>
          <w:sz w:val="24"/>
          <w:szCs w:val="24"/>
        </w:rPr>
        <w:t xml:space="preserve"> de blocos.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>Após o assentamento, os blocos deverão ser comprimidos com rolo compressor ou na ausência deste socado com maço manualmente. Após a implantação dos meios-fios, e estando a base devidamente acabada, espalha-se a areia em tal quantidade que a altura do colchão somada a do bloco não seja inferior à espessura do projeto.</w:t>
      </w:r>
    </w:p>
    <w:p w:rsidR="00FD3C29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 A espessura de areia fofa deverá ser tal que, após o adensamento, a altura do colchão compactado esteja entre 14cm e 15cm.</w:t>
      </w:r>
    </w:p>
    <w:p w:rsidR="00FD3C29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>Esta espessura, geralmente superior à compactada, deve ser verificada constantemente durante a construção com a utilização de gabarito, constituído por uma régua, cujo bordo inferior tenha as dimensões e a forma da seção tipo da via.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 Depois de espalhada e nivelada a camada, é necessário que os operários evitem circular sobre ela, pois qualquer irregularidade que ocorra irá refletir-se na superfície de rolamento.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lastRenderedPageBreak/>
        <w:t>Para minorar os riscos destas variações, é aconselhável não executar grandes extensões de camada à frente da linha de blocos.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764FE1" w:rsidRPr="001455FA" w:rsidRDefault="00764FE1" w:rsidP="00764FE1">
      <w:pPr>
        <w:pStyle w:val="Ttulo2"/>
        <w:numPr>
          <w:ilvl w:val="0"/>
          <w:numId w:val="2"/>
        </w:numPr>
        <w:rPr>
          <w:color w:val="auto"/>
        </w:rPr>
      </w:pPr>
      <w:bookmarkStart w:id="2" w:name="_Toc453613531"/>
      <w:r w:rsidRPr="001455FA">
        <w:rPr>
          <w:color w:val="auto"/>
        </w:rPr>
        <w:t>Assentamento dos Blocos de Concreto</w:t>
      </w:r>
      <w:bookmarkEnd w:id="2"/>
      <w:r w:rsidRPr="001455FA">
        <w:rPr>
          <w:color w:val="auto"/>
        </w:rPr>
        <w:t xml:space="preserve">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>A pavimentação será executada com blocos pré-moldados de concreto hexagonal prensado, com espessura de 8cm, resistência mínima de 35 Mpa, assentadas sobre berço de pó de pedra ou areia, com aproximadamente 10 cm de espessura.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 O pó de pedra ou areia deverá ser limpo e isento de matéria orgânica. A junta entre os blocos não deverá ser menor que 3mm e não superior a 5mm. 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Pequenos espaços existentes entre blocos dos bordos de acabamento devem ser preenchidos com argamassa de cimento e areia. 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A colocação dos blocos pré-moldados deve ser feita tentando evitar qualquer deslocamento dos já assentados, bem como irregularidades na camada de areia, verificando, frequentemente, se </w:t>
      </w:r>
      <w:r>
        <w:rPr>
          <w:sz w:val="24"/>
          <w:szCs w:val="24"/>
        </w:rPr>
        <w:t>estão bem colocados e ajustados</w:t>
      </w:r>
      <w:r w:rsidRPr="00B720F3">
        <w:rPr>
          <w:sz w:val="24"/>
          <w:szCs w:val="24"/>
        </w:rPr>
        <w:t xml:space="preserve">. 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Para o acabamento junto à sarjeta de drenagem pluvial para interrupção do pavimento deverá ser usado blocos serrados ou cortados, cuidando-se para que estejam levemente (aproximadamente 3 mm) mais elevados do que essas interrupções. 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O nível da superfície acabada deve estar dentro do limite de 1 cm em relação ao nível especificado. 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>A deformação máxima da superfície pronta, medida por uma régua de 3m colocada paralelamente ao eixo longitudinal da via, não deverá exceder 1 cm, a não ser em locais onde curvas verticais obriguem maiores desvios.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Junto as caixas e BOCAS DE LOBO (se existirem) as inclinações deverão ser mais acentuadas de forma a facilitar o acesso das águas pluviais às mesmas.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391E54" w:rsidRDefault="00391E54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391E54" w:rsidRDefault="00391E54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391E54" w:rsidRDefault="00391E54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764FE1" w:rsidRPr="001455FA" w:rsidRDefault="00764FE1" w:rsidP="00764FE1">
      <w:pPr>
        <w:pStyle w:val="Ttulo2"/>
        <w:numPr>
          <w:ilvl w:val="0"/>
          <w:numId w:val="2"/>
        </w:numPr>
        <w:rPr>
          <w:color w:val="auto"/>
        </w:rPr>
      </w:pPr>
      <w:bookmarkStart w:id="3" w:name="_Toc453613532"/>
      <w:r w:rsidRPr="001455FA">
        <w:rPr>
          <w:color w:val="auto"/>
        </w:rPr>
        <w:lastRenderedPageBreak/>
        <w:t>Rejuntamento e Compactação dos Blocos de Concreto</w:t>
      </w:r>
      <w:bookmarkEnd w:id="3"/>
      <w:r w:rsidRPr="001455FA">
        <w:rPr>
          <w:color w:val="auto"/>
        </w:rPr>
        <w:t xml:space="preserve">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O Rejuntamento será feito espalhando-se uma camada de areia fina de 2 cm de espessura e forçando a penetração deste material nas juntas dos blocos por meio de </w:t>
      </w:r>
      <w:proofErr w:type="spellStart"/>
      <w:r w:rsidRPr="00B720F3">
        <w:rPr>
          <w:sz w:val="24"/>
          <w:szCs w:val="24"/>
        </w:rPr>
        <w:t>vassourões</w:t>
      </w:r>
      <w:proofErr w:type="spellEnd"/>
      <w:r w:rsidRPr="00B720F3">
        <w:rPr>
          <w:sz w:val="24"/>
          <w:szCs w:val="24"/>
        </w:rPr>
        <w:t xml:space="preserve">. O rejuntamento, conforme descrito obedecerá ao seguinte critério: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a) 0,50m em ambos os lados, a partir da sarjeta, com cimento e areia fina, traço 1:3;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b) Restante da pista com areia fina, devendo nos casos de rampas superiores a 15%, ser usada argamassa de cimento com areia fina no traço 1:6. 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>Terminadas as operações de assentamento, inicia-se o adensamento com um vibrador, sendo que o número de passadas necessárias depende de uma variedade de fatores, devendo sua fixação ser feita experimentalmente no canteiro, de maneira a proporcionar uma superfície nivelada e capaz de receber o tráfego de veículos sem posterior adensamento.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 Duas ou três passadas sobre o mesmo ponto costumam ser suficientes, observando sempre que a vibração deve ser feita à pelo menos 1m dos blocos não confinados.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Após a vibração inicial, uma camada de material de rejuntamento deve ser espalhada sobre a superfície e executada nova vibração garantindo assim o enchimento dos vazios nas juntas e no </w:t>
      </w:r>
      <w:proofErr w:type="spellStart"/>
      <w:r w:rsidRPr="00B720F3">
        <w:rPr>
          <w:sz w:val="24"/>
          <w:szCs w:val="24"/>
        </w:rPr>
        <w:t>intertravamento</w:t>
      </w:r>
      <w:proofErr w:type="spellEnd"/>
      <w:r w:rsidRPr="00B720F3">
        <w:rPr>
          <w:sz w:val="24"/>
          <w:szCs w:val="24"/>
        </w:rPr>
        <w:t xml:space="preserve"> entre os blocos. A superfície, então, já poderá ser usada. </w:t>
      </w:r>
    </w:p>
    <w:p w:rsidR="00391E54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Cabe observar que a área da placa do aparelho vibrador deve estar entre 0,35m² e 0,50m².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>Uma vez compactada e rejuntada, a pista deverá ser molhada a fim de auxiliar a aderência do mate</w:t>
      </w:r>
      <w:r>
        <w:rPr>
          <w:sz w:val="24"/>
          <w:szCs w:val="24"/>
        </w:rPr>
        <w:t>rial de rejuntamento com</w:t>
      </w:r>
      <w:r w:rsidR="001455FA">
        <w:rPr>
          <w:sz w:val="24"/>
          <w:szCs w:val="24"/>
        </w:rPr>
        <w:t xml:space="preserve"> os</w:t>
      </w:r>
      <w:r>
        <w:rPr>
          <w:sz w:val="24"/>
          <w:szCs w:val="24"/>
        </w:rPr>
        <w:t xml:space="preserve"> blocos.</w:t>
      </w:r>
      <w:r w:rsidRPr="00B720F3">
        <w:rPr>
          <w:sz w:val="24"/>
          <w:szCs w:val="24"/>
        </w:rPr>
        <w:t xml:space="preserve"> </w:t>
      </w:r>
    </w:p>
    <w:p w:rsidR="00391E54" w:rsidRDefault="00391E54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391E54" w:rsidRDefault="00391E54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764FE1" w:rsidRPr="001455FA" w:rsidRDefault="00764FE1" w:rsidP="001455FA">
      <w:pPr>
        <w:pStyle w:val="Ttulo2"/>
        <w:numPr>
          <w:ilvl w:val="0"/>
          <w:numId w:val="2"/>
        </w:numPr>
        <w:rPr>
          <w:color w:val="auto"/>
        </w:rPr>
      </w:pPr>
      <w:bookmarkStart w:id="4" w:name="_Toc453613533"/>
      <w:r w:rsidRPr="001455FA">
        <w:rPr>
          <w:color w:val="auto"/>
        </w:rPr>
        <w:lastRenderedPageBreak/>
        <w:t>Liberação do Tráfego</w:t>
      </w:r>
      <w:bookmarkEnd w:id="4"/>
    </w:p>
    <w:p w:rsidR="001455FA" w:rsidRPr="001455FA" w:rsidRDefault="001455FA" w:rsidP="001455FA"/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 O tráfego de veículos, sobre a pista, só será permitida quando estiver o pavimento concluído definitivamente. Considera-se o pavimento pronto depois que apresentar forma definida pelo alinhamento, perfis, dimensões e seção transversal estabelecidos pelo projeto. </w:t>
      </w:r>
    </w:p>
    <w:p w:rsidR="00764FE1" w:rsidRPr="001455FA" w:rsidRDefault="00764FE1" w:rsidP="001455FA">
      <w:pPr>
        <w:pStyle w:val="Ttulo2"/>
        <w:numPr>
          <w:ilvl w:val="0"/>
          <w:numId w:val="2"/>
        </w:numPr>
        <w:rPr>
          <w:color w:val="auto"/>
        </w:rPr>
      </w:pPr>
      <w:bookmarkStart w:id="5" w:name="_Toc453613534"/>
      <w:r w:rsidRPr="001455FA">
        <w:rPr>
          <w:color w:val="auto"/>
        </w:rPr>
        <w:t>Controle</w:t>
      </w:r>
      <w:bookmarkEnd w:id="5"/>
      <w:r w:rsidRPr="001455FA">
        <w:rPr>
          <w:color w:val="auto"/>
        </w:rPr>
        <w:t xml:space="preserve"> </w:t>
      </w:r>
    </w:p>
    <w:p w:rsidR="001455FA" w:rsidRDefault="001455FA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Os blocos de concreto deverão ter resistência suficiente e adequada aos esforços provenientes do tráfego, ao longo do tempo. A qualidade do concreto é verificada pela resistência característica à compreensão aos 28 dias, no mínimo igual a 35 Mpa, devendo ter consistência seca e alto teor de cimento, para garantir a sua durabilidade. A superfície dos blocos deve ser tal que embora rugosa, tenha </w:t>
      </w:r>
      <w:proofErr w:type="gramStart"/>
      <w:r w:rsidRPr="00B720F3">
        <w:rPr>
          <w:sz w:val="24"/>
          <w:szCs w:val="24"/>
        </w:rPr>
        <w:t>uma micro</w:t>
      </w:r>
      <w:proofErr w:type="gramEnd"/>
      <w:r w:rsidRPr="00B720F3">
        <w:rPr>
          <w:sz w:val="24"/>
          <w:szCs w:val="24"/>
        </w:rPr>
        <w:t xml:space="preserve"> textura capaz de proporcionar uma superfície lisa e resistente ao desgaste. Para assegurar o </w:t>
      </w:r>
      <w:proofErr w:type="spellStart"/>
      <w:r w:rsidRPr="00B720F3">
        <w:rPr>
          <w:sz w:val="24"/>
          <w:szCs w:val="24"/>
        </w:rPr>
        <w:t>intertravamento</w:t>
      </w:r>
      <w:proofErr w:type="spellEnd"/>
      <w:r w:rsidRPr="00B720F3">
        <w:rPr>
          <w:sz w:val="24"/>
          <w:szCs w:val="24"/>
        </w:rPr>
        <w:t xml:space="preserve"> entre os blocos, as suas dimensões devem ser bem definidas, de modo que os espaços entre as juntas sejam bem pequenos.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 Quanto à forma em planta, os blocos devem ser projetados de maneira que possam ser manejados com apenas uma das mãos e que, quando ajustados, fiquem intimamente ligados. A resistência à compreensão simples dos blocos não deve ser inferior a 25 mpa.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Esta resistência é tomada como sendo a resistência característica de uma amostra de 12 blocos retirada de um lote e no máximo 20.000 blocos. A sua determinação pode ser feita com as seguintes fórmulas: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proofErr w:type="spellStart"/>
      <w:proofErr w:type="gramStart"/>
      <w:r w:rsidRPr="00B720F3">
        <w:rPr>
          <w:sz w:val="24"/>
          <w:szCs w:val="24"/>
        </w:rPr>
        <w:t>fk</w:t>
      </w:r>
      <w:proofErr w:type="spellEnd"/>
      <w:proofErr w:type="gramEnd"/>
      <w:r w:rsidRPr="00B720F3">
        <w:rPr>
          <w:sz w:val="24"/>
          <w:szCs w:val="24"/>
        </w:rPr>
        <w:t xml:space="preserve"> = (</w:t>
      </w:r>
      <w:proofErr w:type="spellStart"/>
      <w:r w:rsidRPr="00B720F3">
        <w:rPr>
          <w:sz w:val="24"/>
          <w:szCs w:val="24"/>
        </w:rPr>
        <w:t>fk</w:t>
      </w:r>
      <w:proofErr w:type="spellEnd"/>
      <w:r w:rsidRPr="00B720F3">
        <w:rPr>
          <w:sz w:val="24"/>
          <w:szCs w:val="24"/>
        </w:rPr>
        <w:t xml:space="preserve"> – 1,64* s) s = </w:t>
      </w:r>
      <w:r w:rsidRPr="00B720F3">
        <w:rPr>
          <w:sz w:val="24"/>
          <w:szCs w:val="24"/>
        </w:rPr>
        <w:sym w:font="Symbol" w:char="F0D6"/>
      </w:r>
      <w:r w:rsidRPr="00B720F3">
        <w:rPr>
          <w:sz w:val="24"/>
          <w:szCs w:val="24"/>
        </w:rPr>
        <w:t xml:space="preserve"> E (</w:t>
      </w:r>
      <w:proofErr w:type="spellStart"/>
      <w:r w:rsidRPr="00B720F3">
        <w:rPr>
          <w:sz w:val="24"/>
          <w:szCs w:val="24"/>
        </w:rPr>
        <w:t>fi</w:t>
      </w:r>
      <w:proofErr w:type="spellEnd"/>
      <w:r w:rsidRPr="00B720F3">
        <w:rPr>
          <w:sz w:val="24"/>
          <w:szCs w:val="24"/>
        </w:rPr>
        <w:t xml:space="preserve"> – </w:t>
      </w:r>
      <w:proofErr w:type="spellStart"/>
      <w:r w:rsidRPr="00B720F3">
        <w:rPr>
          <w:sz w:val="24"/>
          <w:szCs w:val="24"/>
        </w:rPr>
        <w:t>fm</w:t>
      </w:r>
      <w:proofErr w:type="spellEnd"/>
      <w:r w:rsidRPr="00B720F3">
        <w:rPr>
          <w:sz w:val="24"/>
          <w:szCs w:val="24"/>
        </w:rPr>
        <w:t xml:space="preserve">)² ou 9 s = </w:t>
      </w:r>
      <w:r w:rsidRPr="00B720F3">
        <w:rPr>
          <w:sz w:val="24"/>
          <w:szCs w:val="24"/>
        </w:rPr>
        <w:sym w:font="Symbol" w:char="F0D6"/>
      </w:r>
      <w:r w:rsidRPr="00B720F3">
        <w:rPr>
          <w:sz w:val="24"/>
          <w:szCs w:val="24"/>
        </w:rPr>
        <w:t xml:space="preserve"> E (</w:t>
      </w:r>
      <w:proofErr w:type="spellStart"/>
      <w:r w:rsidRPr="00B720F3">
        <w:rPr>
          <w:sz w:val="24"/>
          <w:szCs w:val="24"/>
        </w:rPr>
        <w:t>fi</w:t>
      </w:r>
      <w:proofErr w:type="spellEnd"/>
      <w:r w:rsidRPr="00B720F3">
        <w:rPr>
          <w:sz w:val="24"/>
          <w:szCs w:val="24"/>
        </w:rPr>
        <w:t>)² - (</w:t>
      </w:r>
      <w:proofErr w:type="spellStart"/>
      <w:r w:rsidRPr="00B720F3">
        <w:rPr>
          <w:sz w:val="24"/>
          <w:szCs w:val="24"/>
        </w:rPr>
        <w:t>fi</w:t>
      </w:r>
      <w:proofErr w:type="spellEnd"/>
      <w:r w:rsidRPr="00B720F3">
        <w:rPr>
          <w:sz w:val="24"/>
          <w:szCs w:val="24"/>
        </w:rPr>
        <w:t xml:space="preserve">)²/10 9 Onde: s = desvio padrão (Mpa);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proofErr w:type="spellStart"/>
      <w:proofErr w:type="gramStart"/>
      <w:r w:rsidRPr="00B720F3">
        <w:rPr>
          <w:sz w:val="24"/>
          <w:szCs w:val="24"/>
        </w:rPr>
        <w:t>fi</w:t>
      </w:r>
      <w:proofErr w:type="spellEnd"/>
      <w:proofErr w:type="gramEnd"/>
      <w:r w:rsidRPr="00B720F3">
        <w:rPr>
          <w:sz w:val="24"/>
          <w:szCs w:val="24"/>
        </w:rPr>
        <w:t xml:space="preserve"> = resistência a compressão simples de cada corpo de prova (Mpa);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proofErr w:type="spellStart"/>
      <w:proofErr w:type="gramStart"/>
      <w:r w:rsidRPr="00B720F3">
        <w:rPr>
          <w:sz w:val="24"/>
          <w:szCs w:val="24"/>
        </w:rPr>
        <w:t>fm</w:t>
      </w:r>
      <w:proofErr w:type="spellEnd"/>
      <w:proofErr w:type="gramEnd"/>
      <w:r w:rsidRPr="00B720F3">
        <w:rPr>
          <w:sz w:val="24"/>
          <w:szCs w:val="24"/>
        </w:rPr>
        <w:t xml:space="preserve"> = média aritmética da resistência à compreensão simples de todos os corpos de prova (Mpa);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 </w:t>
      </w:r>
      <w:proofErr w:type="spellStart"/>
      <w:proofErr w:type="gramStart"/>
      <w:r w:rsidRPr="00B720F3">
        <w:rPr>
          <w:sz w:val="24"/>
          <w:szCs w:val="24"/>
        </w:rPr>
        <w:t>fk</w:t>
      </w:r>
      <w:proofErr w:type="spellEnd"/>
      <w:proofErr w:type="gramEnd"/>
      <w:r w:rsidRPr="00B720F3">
        <w:rPr>
          <w:sz w:val="24"/>
          <w:szCs w:val="24"/>
        </w:rPr>
        <w:t xml:space="preserve"> = resistência característica da amostra de 10 corpos de prova (Mpa).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lastRenderedPageBreak/>
        <w:t xml:space="preserve">Notas: 1) A resistência à compreensão simples de cada bloco é obtida dividindo-se a carga de ruptura, registrada na prensa pela superfície de uso do bloco onde será aplicado o carregamento.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>2) A resistência à compreensão simples dos blocos pré-moldados de concreto poderá, também, ser determinada segundo a norma DIN 18501.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>3) O pavimento pronto deverá ter a forma definida pelos alinhamentos, perfis, dimensões e seção transversal tipo, segundo a estabelecida pelo projeto.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 </w:t>
      </w:r>
      <w:proofErr w:type="gramStart"/>
      <w:r w:rsidRPr="00B720F3">
        <w:rPr>
          <w:sz w:val="24"/>
          <w:szCs w:val="24"/>
        </w:rPr>
        <w:t>4</w:t>
      </w:r>
      <w:proofErr w:type="gramEnd"/>
      <w:r w:rsidRPr="00B720F3">
        <w:rPr>
          <w:sz w:val="24"/>
          <w:szCs w:val="24"/>
        </w:rPr>
        <w:t>) Serão admitidas as seguintes tolerâncias: - Depressões no pavimento em qualquer direção nunca superior à 10 milímetros quando verificado com uma régua de 3 metros de comprimento; - A altura do pavimento após comprimido, não poderá ultrapassar a 5% do limite estabelecido no projeto.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 </w:t>
      </w:r>
      <w:proofErr w:type="gramStart"/>
      <w:r w:rsidRPr="00B720F3">
        <w:rPr>
          <w:sz w:val="24"/>
          <w:szCs w:val="24"/>
        </w:rPr>
        <w:t>5</w:t>
      </w:r>
      <w:proofErr w:type="gramEnd"/>
      <w:r w:rsidRPr="00B720F3">
        <w:rPr>
          <w:sz w:val="24"/>
          <w:szCs w:val="24"/>
        </w:rPr>
        <w:t xml:space="preserve">) Paralelamente a estes controles deverá ser promovida uma inspeção visual, objetivando a identificação de peças com defeitos que possam vir a prejudicar o assentamento, o desempenho estrutural ou estática de pavimento. </w:t>
      </w:r>
    </w:p>
    <w:p w:rsidR="00391E54" w:rsidRDefault="00391E54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764FE1" w:rsidRPr="001455FA" w:rsidRDefault="00764FE1" w:rsidP="001455FA">
      <w:pPr>
        <w:pStyle w:val="Ttulo2"/>
        <w:numPr>
          <w:ilvl w:val="0"/>
          <w:numId w:val="2"/>
        </w:numPr>
        <w:rPr>
          <w:color w:val="auto"/>
        </w:rPr>
      </w:pPr>
      <w:bookmarkStart w:id="6" w:name="_Toc453613535"/>
      <w:r w:rsidRPr="001455FA">
        <w:rPr>
          <w:color w:val="auto"/>
        </w:rPr>
        <w:t>DRENAGEM PLUVIAL SUPERFICIAL</w:t>
      </w:r>
      <w:bookmarkEnd w:id="6"/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 </w:t>
      </w:r>
    </w:p>
    <w:p w:rsidR="00391E54" w:rsidRDefault="00391E54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764FE1" w:rsidRDefault="00764FE1" w:rsidP="001455FA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A drenagem pluvial será executada por meio de sarjeta em concretos simples no traço 1.3.4 com cimento areia e brita nas bordas da pista com inclinação suficiente para transporte das águas tendo uma espessura de 8 cm e largura mínima de 40 cm sendo o concreto com </w:t>
      </w:r>
      <w:proofErr w:type="spellStart"/>
      <w:r w:rsidRPr="00B720F3">
        <w:rPr>
          <w:sz w:val="24"/>
          <w:szCs w:val="24"/>
        </w:rPr>
        <w:t>fck</w:t>
      </w:r>
      <w:proofErr w:type="spellEnd"/>
      <w:r w:rsidRPr="00B720F3">
        <w:rPr>
          <w:sz w:val="24"/>
          <w:szCs w:val="24"/>
        </w:rPr>
        <w:t xml:space="preserve"> mínimo de 20 mpa. Estas águas serão direcionadas para o ponto mais baixo da avenida e coletada por meio de tubos de concreto (ou bocas de lobo existentes) e lançada em corpo receptor de drenagem existente ou em meio de pastagem, cuja região esteja desabitada. </w:t>
      </w:r>
    </w:p>
    <w:p w:rsidR="00391E54" w:rsidRDefault="00391E54" w:rsidP="001455FA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391E54" w:rsidRDefault="00391E54" w:rsidP="001455FA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391E54" w:rsidRPr="001455FA" w:rsidRDefault="00391E54" w:rsidP="001455FA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764FE1" w:rsidRDefault="00764FE1" w:rsidP="001455FA">
      <w:pPr>
        <w:pStyle w:val="Ttulo2"/>
        <w:numPr>
          <w:ilvl w:val="0"/>
          <w:numId w:val="2"/>
        </w:numPr>
        <w:rPr>
          <w:color w:val="auto"/>
        </w:rPr>
      </w:pPr>
      <w:bookmarkStart w:id="7" w:name="_Toc453613536"/>
      <w:r w:rsidRPr="001455FA">
        <w:rPr>
          <w:color w:val="auto"/>
        </w:rPr>
        <w:lastRenderedPageBreak/>
        <w:t>CALÇADA E ACESSIBILIDADE</w:t>
      </w:r>
      <w:bookmarkEnd w:id="7"/>
      <w:r w:rsidRPr="001455FA">
        <w:rPr>
          <w:color w:val="auto"/>
        </w:rPr>
        <w:t xml:space="preserve"> </w:t>
      </w:r>
    </w:p>
    <w:p w:rsidR="00391E54" w:rsidRPr="00391E54" w:rsidRDefault="00391E54" w:rsidP="00391E54"/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t xml:space="preserve">Calçada de cimento camurçado com argamassa de cimento e areia no traço 1:3 esp. 1.5cm, e lastro de concreto com </w:t>
      </w:r>
      <w:proofErr w:type="gramStart"/>
      <w:r w:rsidRPr="00B720F3">
        <w:rPr>
          <w:sz w:val="24"/>
          <w:szCs w:val="24"/>
        </w:rPr>
        <w:t>8cm</w:t>
      </w:r>
      <w:proofErr w:type="gramEnd"/>
      <w:r w:rsidRPr="00B720F3">
        <w:rPr>
          <w:sz w:val="24"/>
          <w:szCs w:val="24"/>
        </w:rPr>
        <w:t xml:space="preserve"> de espessura com largura prevista em projeto = 2,00m e 1,50m. Deverá se preparada uma faixa com largura de 0,40cm, para assentamento de ladrilho hidráulico (PISO PODOTÁTIL), nas dimensões e 20x20cm na cor a ser especificada pela fiscalização, assentado sobre o mesmo lastro de concreto de 8,00cm de espessura. Tudo em conformidade com as normas de acessibilidade. A acessibilidade atenderá a norma NBR 9050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sym w:font="Symbol" w:char="F0B7"/>
      </w:r>
      <w:r w:rsidRPr="00B720F3">
        <w:rPr>
          <w:sz w:val="24"/>
          <w:szCs w:val="24"/>
        </w:rPr>
        <w:t xml:space="preserve"> As calçadas devem ser rebaixadas junto às travessias de pedestres sinalizadas com ou sem faixa, com ou sem semáforo, e sempre que houver foco de pedestres. </w:t>
      </w:r>
    </w:p>
    <w:p w:rsidR="00764FE1" w:rsidRDefault="00764FE1" w:rsidP="00764FE1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sym w:font="Symbol" w:char="F0B7"/>
      </w:r>
      <w:r w:rsidRPr="00B720F3">
        <w:rPr>
          <w:sz w:val="24"/>
          <w:szCs w:val="24"/>
        </w:rPr>
        <w:t xml:space="preserve"> Não deve haver desnível entre o término do rebaixamento da calçada e o leito carroçável. </w:t>
      </w:r>
    </w:p>
    <w:p w:rsidR="001455FA" w:rsidRDefault="00764FE1" w:rsidP="001455FA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sym w:font="Symbol" w:char="F0B7"/>
      </w:r>
      <w:r w:rsidRPr="00B720F3">
        <w:rPr>
          <w:sz w:val="24"/>
          <w:szCs w:val="24"/>
        </w:rPr>
        <w:t xml:space="preserve"> Os rebaixamentos de calçadas serão construídos conforme indicado em projeto. </w:t>
      </w:r>
    </w:p>
    <w:p w:rsidR="00764FE1" w:rsidRDefault="00764FE1" w:rsidP="001455FA">
      <w:pPr>
        <w:widowControl w:val="0"/>
        <w:autoSpaceDE w:val="0"/>
        <w:autoSpaceDN w:val="0"/>
        <w:adjustRightInd w:val="0"/>
        <w:spacing w:line="360" w:lineRule="auto"/>
        <w:ind w:left="2" w:right="39" w:firstLine="707"/>
        <w:jc w:val="both"/>
        <w:rPr>
          <w:sz w:val="24"/>
          <w:szCs w:val="24"/>
        </w:rPr>
      </w:pPr>
      <w:r w:rsidRPr="00B720F3">
        <w:rPr>
          <w:sz w:val="24"/>
          <w:szCs w:val="24"/>
        </w:rPr>
        <w:sym w:font="Symbol" w:char="F0B7"/>
      </w:r>
      <w:r w:rsidRPr="00B720F3">
        <w:rPr>
          <w:sz w:val="24"/>
          <w:szCs w:val="24"/>
        </w:rPr>
        <w:t xml:space="preserve"> A inclinação deve ser constante e não superior a 8,33% (1:12), conforme modelo D da NBR 9050 (VEJA PROJETO) 6. LIMPEZA FINAL: Após a conclusão dos serviços, a empresa responsável pela execução da obra deverá proceder a uma limpeza final rigorosa, além da retirada de todos os entulhos, sobras de materiais e produtos, equipamentos e quaisquer objetos que não f</w:t>
      </w:r>
      <w:r w:rsidR="001455FA">
        <w:rPr>
          <w:sz w:val="24"/>
          <w:szCs w:val="24"/>
        </w:rPr>
        <w:t>açam parte do conjunto final.</w:t>
      </w:r>
    </w:p>
    <w:p w:rsidR="002C5E49" w:rsidRDefault="002C5E49" w:rsidP="002C5E49">
      <w:pPr>
        <w:pStyle w:val="PargrafodaLista"/>
        <w:widowControl w:val="0"/>
        <w:ind w:left="0"/>
        <w:rPr>
          <w:rFonts w:ascii="Arial" w:hAnsi="Arial" w:cs="Arial"/>
          <w:b/>
          <w:sz w:val="24"/>
          <w:szCs w:val="24"/>
        </w:rPr>
      </w:pPr>
    </w:p>
    <w:p w:rsidR="002C5E49" w:rsidRDefault="002C5E49" w:rsidP="00CA4330">
      <w:pPr>
        <w:widowControl w:val="0"/>
        <w:rPr>
          <w:rFonts w:ascii="Arial" w:hAnsi="Arial" w:cs="Arial"/>
          <w:sz w:val="24"/>
          <w:szCs w:val="24"/>
        </w:rPr>
      </w:pPr>
    </w:p>
    <w:p w:rsidR="00D5560B" w:rsidRDefault="00D5560B" w:rsidP="00D5560B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2C5E49" w:rsidRDefault="002C5E49" w:rsidP="00D5560B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D5560B" w:rsidRPr="0026166B" w:rsidRDefault="00D5560B" w:rsidP="00D5560B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D5560B" w:rsidRPr="0026166B" w:rsidRDefault="00D5560B" w:rsidP="00D5560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ANTONIO MÁRCIO WALTRICK SILVA</w:t>
      </w:r>
    </w:p>
    <w:p w:rsidR="00D5560B" w:rsidRPr="00D5560B" w:rsidRDefault="00D5560B" w:rsidP="00D5560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D5560B">
        <w:rPr>
          <w:rFonts w:ascii="Arial" w:hAnsi="Arial" w:cs="Arial"/>
          <w:b/>
          <w:sz w:val="24"/>
          <w:szCs w:val="24"/>
        </w:rPr>
        <w:t>CREA 122</w:t>
      </w:r>
      <w:r>
        <w:rPr>
          <w:rFonts w:ascii="Arial" w:hAnsi="Arial" w:cs="Arial"/>
          <w:b/>
          <w:sz w:val="24"/>
          <w:szCs w:val="24"/>
        </w:rPr>
        <w:t>.</w:t>
      </w:r>
      <w:r w:rsidRPr="00D5560B">
        <w:rPr>
          <w:rFonts w:ascii="Arial" w:hAnsi="Arial" w:cs="Arial"/>
          <w:b/>
          <w:sz w:val="24"/>
          <w:szCs w:val="24"/>
        </w:rPr>
        <w:t>113-0</w:t>
      </w:r>
    </w:p>
    <w:p w:rsidR="00D5560B" w:rsidRPr="0026166B" w:rsidRDefault="00D5560B" w:rsidP="00D5560B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BD34B2" w:rsidRPr="00CF506E" w:rsidRDefault="00BD34B2" w:rsidP="00BD34B2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E1044B" w:rsidRDefault="00E1044B" w:rsidP="0048315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E1044B" w:rsidRDefault="00BD34B2" w:rsidP="00197782">
      <w:pPr>
        <w:widowContro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Rio </w:t>
      </w:r>
      <w:r w:rsidR="002C5E49">
        <w:rPr>
          <w:rFonts w:ascii="Arial" w:hAnsi="Arial" w:cs="Arial"/>
          <w:b/>
          <w:sz w:val="24"/>
          <w:szCs w:val="24"/>
        </w:rPr>
        <w:t xml:space="preserve">Rufino, </w:t>
      </w:r>
      <w:r w:rsidR="001455FA">
        <w:rPr>
          <w:rFonts w:ascii="Arial" w:hAnsi="Arial" w:cs="Arial"/>
          <w:b/>
          <w:sz w:val="24"/>
          <w:szCs w:val="24"/>
        </w:rPr>
        <w:t>14 de junho de 2016</w:t>
      </w:r>
      <w:r w:rsidR="00E1044B" w:rsidRPr="00E1044B">
        <w:rPr>
          <w:rFonts w:ascii="Arial" w:hAnsi="Arial" w:cs="Arial"/>
          <w:b/>
          <w:sz w:val="24"/>
          <w:szCs w:val="24"/>
        </w:rPr>
        <w:t xml:space="preserve"> </w:t>
      </w:r>
      <w:r w:rsidR="00E1044B">
        <w:rPr>
          <w:rFonts w:ascii="Arial" w:hAnsi="Arial" w:cs="Arial"/>
          <w:b/>
          <w:sz w:val="24"/>
          <w:szCs w:val="24"/>
        </w:rPr>
        <w:t xml:space="preserve"> </w:t>
      </w:r>
    </w:p>
    <w:p w:rsidR="00E1044B" w:rsidRDefault="00E1044B" w:rsidP="00E1044B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sectPr w:rsidR="00E1044B" w:rsidSect="00197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4" w:bottom="1135" w:left="212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07" w:rsidRDefault="00384207">
      <w:r>
        <w:separator/>
      </w:r>
    </w:p>
  </w:endnote>
  <w:endnote w:type="continuationSeparator" w:id="0">
    <w:p w:rsidR="00384207" w:rsidRDefault="0038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29" w:rsidRDefault="00FD3C2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29" w:rsidRDefault="00FD3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 xml:space="preserve"> </w:t>
    </w:r>
  </w:p>
  <w:p w:rsidR="00FD3C29" w:rsidRDefault="00FD3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>Rua José Oselame, 209 – CEP 88658-000 – Rio Rufino – SC</w:t>
    </w:r>
  </w:p>
  <w:p w:rsidR="00FD3C29" w:rsidRDefault="00FD3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>Tel.: 49-3279-0012 CNPJ: 95.991.071/0001-00</w:t>
    </w:r>
  </w:p>
  <w:p w:rsidR="00FD3C29" w:rsidRDefault="00FD3C2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  <w:p w:rsidR="00FD3C29" w:rsidRDefault="00FD3C2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29" w:rsidRDefault="00FD3C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07" w:rsidRDefault="00384207">
      <w:r>
        <w:separator/>
      </w:r>
    </w:p>
  </w:footnote>
  <w:footnote w:type="continuationSeparator" w:id="0">
    <w:p w:rsidR="00384207" w:rsidRDefault="0038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29" w:rsidRDefault="00FD3C2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9"/>
      <w:gridCol w:w="6834"/>
    </w:tblGrid>
    <w:tr w:rsidR="00FD3C29">
      <w:trPr>
        <w:trHeight w:val="1550"/>
      </w:trPr>
      <w:tc>
        <w:tcPr>
          <w:tcW w:w="1809" w:type="dxa"/>
        </w:tcPr>
        <w:p w:rsidR="00FD3C29" w:rsidRDefault="00FD3C29">
          <w:pPr>
            <w:pStyle w:val="Ttulo3"/>
            <w:tabs>
              <w:tab w:val="center" w:pos="4819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949325" cy="861695"/>
                <wp:effectExtent l="0" t="0" r="317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34" w:type="dxa"/>
        </w:tcPr>
        <w:p w:rsidR="00FD3C29" w:rsidRDefault="00FD3C29">
          <w:pPr>
            <w:pStyle w:val="Ttulo3"/>
            <w:tabs>
              <w:tab w:val="center" w:pos="4819"/>
            </w:tabs>
          </w:pPr>
        </w:p>
        <w:p w:rsidR="00FD3C29" w:rsidRDefault="00FD3C29">
          <w:pPr>
            <w:pStyle w:val="Ttulo3"/>
            <w:tabs>
              <w:tab w:val="center" w:pos="4819"/>
            </w:tabs>
          </w:pPr>
          <w:r>
            <w:t>ESTADO DE SANTA CATARINA</w:t>
          </w:r>
        </w:p>
        <w:p w:rsidR="00FD3C29" w:rsidRDefault="00FD3C29">
          <w:pPr>
            <w:jc w:val="center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PREFEITURA MUNICIPAL DE RIO RUFINO</w:t>
          </w:r>
        </w:p>
        <w:p w:rsidR="00FD3C29" w:rsidRDefault="00FD3C29">
          <w:pPr>
            <w:jc w:val="center"/>
          </w:pPr>
        </w:p>
        <w:p w:rsidR="00FD3C29" w:rsidRDefault="00FD3C29"/>
      </w:tc>
    </w:tr>
  </w:tbl>
  <w:p w:rsidR="00FD3C29" w:rsidRDefault="00FD3C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29" w:rsidRDefault="00FD3C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BBE"/>
    <w:multiLevelType w:val="multilevel"/>
    <w:tmpl w:val="5D0027A8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2711681"/>
    <w:multiLevelType w:val="hybridMultilevel"/>
    <w:tmpl w:val="864234CE"/>
    <w:lvl w:ilvl="0" w:tplc="315263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7A"/>
    <w:rsid w:val="00045CE6"/>
    <w:rsid w:val="00052D96"/>
    <w:rsid w:val="00133C7F"/>
    <w:rsid w:val="00144C6A"/>
    <w:rsid w:val="001455FA"/>
    <w:rsid w:val="001471BE"/>
    <w:rsid w:val="00161A02"/>
    <w:rsid w:val="00165D1A"/>
    <w:rsid w:val="00197782"/>
    <w:rsid w:val="001D3CC1"/>
    <w:rsid w:val="002038CC"/>
    <w:rsid w:val="00280BD8"/>
    <w:rsid w:val="00291BC1"/>
    <w:rsid w:val="002C5E49"/>
    <w:rsid w:val="002D0CDB"/>
    <w:rsid w:val="00313E63"/>
    <w:rsid w:val="00337A35"/>
    <w:rsid w:val="003739E3"/>
    <w:rsid w:val="00384207"/>
    <w:rsid w:val="00390BE9"/>
    <w:rsid w:val="00391E54"/>
    <w:rsid w:val="003D6A50"/>
    <w:rsid w:val="00443AD3"/>
    <w:rsid w:val="0048315C"/>
    <w:rsid w:val="004C577A"/>
    <w:rsid w:val="004D2F7A"/>
    <w:rsid w:val="00510496"/>
    <w:rsid w:val="00572E9E"/>
    <w:rsid w:val="005B6504"/>
    <w:rsid w:val="005C1C35"/>
    <w:rsid w:val="006C37DB"/>
    <w:rsid w:val="006E689D"/>
    <w:rsid w:val="007264C6"/>
    <w:rsid w:val="00764FE1"/>
    <w:rsid w:val="00780D4F"/>
    <w:rsid w:val="00795ABE"/>
    <w:rsid w:val="0089577E"/>
    <w:rsid w:val="009665B7"/>
    <w:rsid w:val="00A806D0"/>
    <w:rsid w:val="00A90226"/>
    <w:rsid w:val="00AC3410"/>
    <w:rsid w:val="00AE57CF"/>
    <w:rsid w:val="00AF0DD0"/>
    <w:rsid w:val="00B0015F"/>
    <w:rsid w:val="00B570C7"/>
    <w:rsid w:val="00B70A47"/>
    <w:rsid w:val="00B70C0B"/>
    <w:rsid w:val="00BA7A09"/>
    <w:rsid w:val="00BC5CE3"/>
    <w:rsid w:val="00BD34B2"/>
    <w:rsid w:val="00BE3DE8"/>
    <w:rsid w:val="00CA4330"/>
    <w:rsid w:val="00CB43B2"/>
    <w:rsid w:val="00CB5EFD"/>
    <w:rsid w:val="00CE4C3D"/>
    <w:rsid w:val="00CF506E"/>
    <w:rsid w:val="00D37F40"/>
    <w:rsid w:val="00D46382"/>
    <w:rsid w:val="00D5560B"/>
    <w:rsid w:val="00D83FEA"/>
    <w:rsid w:val="00E00F23"/>
    <w:rsid w:val="00E1044B"/>
    <w:rsid w:val="00E82B99"/>
    <w:rsid w:val="00EF794B"/>
    <w:rsid w:val="00F53F18"/>
    <w:rsid w:val="00FD3C29"/>
    <w:rsid w:val="00FE2F28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4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4D2F7A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D2F7A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D2F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4D2F7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4D2F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4D2F7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F50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4F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FE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6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64F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4D2F7A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D2F7A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D2F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4D2F7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semiHidden/>
    <w:unhideWhenUsed/>
    <w:rsid w:val="004D2F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4D2F7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F50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4F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FE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64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3165D-1667-4496-84F0-155C04A5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Administração2</dc:creator>
  <cp:lastModifiedBy>Licitação</cp:lastModifiedBy>
  <cp:revision>2</cp:revision>
  <cp:lastPrinted>2014-10-07T18:09:00Z</cp:lastPrinted>
  <dcterms:created xsi:type="dcterms:W3CDTF">2016-06-14T19:18:00Z</dcterms:created>
  <dcterms:modified xsi:type="dcterms:W3CDTF">2016-06-14T19:18:00Z</dcterms:modified>
</cp:coreProperties>
</file>