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E22EFC7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76305F">
        <w:rPr>
          <w:rFonts w:ascii="Arial" w:hAnsi="Arial" w:cs="Arial"/>
          <w:b/>
          <w:sz w:val="24"/>
          <w:szCs w:val="24"/>
        </w:rPr>
        <w:t>232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738C544D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76305F">
        <w:rPr>
          <w:rFonts w:ascii="Arial" w:hAnsi="Arial" w:cs="Arial"/>
          <w:bCs/>
          <w:sz w:val="24"/>
          <w:szCs w:val="24"/>
        </w:rPr>
        <w:t>24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</w:t>
      </w:r>
      <w:r w:rsidR="0076305F">
        <w:rPr>
          <w:rFonts w:ascii="Arial" w:hAnsi="Arial" w:cs="Arial"/>
          <w:bCs/>
          <w:sz w:val="24"/>
          <w:szCs w:val="24"/>
        </w:rPr>
        <w:t>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0A825695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>
        <w:rPr>
          <w:rFonts w:ascii="Arial" w:hAnsi="Arial" w:cs="Arial"/>
          <w:bCs/>
          <w:sz w:val="24"/>
          <w:szCs w:val="24"/>
        </w:rPr>
        <w:t>(A</w:t>
      </w:r>
      <w:r w:rsidR="0076305F" w:rsidRPr="0076305F">
        <w:rPr>
          <w:rFonts w:ascii="Arial" w:hAnsi="Arial" w:cs="Arial"/>
          <w:bCs/>
          <w:sz w:val="24"/>
          <w:szCs w:val="24"/>
        </w:rPr>
        <w:t>)</w:t>
      </w:r>
      <w:r w:rsidR="0076305F" w:rsidRPr="0076305F">
        <w:rPr>
          <w:rFonts w:ascii="Arial" w:hAnsi="Arial" w:cs="Arial"/>
          <w:sz w:val="24"/>
          <w:szCs w:val="24"/>
        </w:rPr>
        <w:t xml:space="preserve"> MARCIA LUIZA HENCKEMAIER PADILHA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134A6D19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ERLON TANCREDO COSTA, </w:t>
      </w:r>
      <w:r w:rsidR="0076305F">
        <w:rPr>
          <w:rFonts w:ascii="Arial" w:hAnsi="Arial" w:cs="Arial"/>
          <w:sz w:val="24"/>
          <w:szCs w:val="24"/>
        </w:rPr>
        <w:t>P</w:t>
      </w:r>
      <w:r w:rsidRPr="0060453E">
        <w:rPr>
          <w:rFonts w:ascii="Arial" w:hAnsi="Arial" w:cs="Arial"/>
          <w:sz w:val="24"/>
          <w:szCs w:val="24"/>
        </w:rPr>
        <w:t>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71D9861D" w:rsidR="00BD534B" w:rsidRPr="00BD534B" w:rsidRDefault="0076305F" w:rsidP="0076305F">
      <w:pPr>
        <w:spacing w:after="0" w:line="240" w:lineRule="auto"/>
        <w:ind w:firstLine="708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534B">
        <w:rPr>
          <w:rFonts w:ascii="Arial" w:hAnsi="Arial" w:cs="Arial"/>
          <w:sz w:val="24"/>
          <w:szCs w:val="24"/>
        </w:rPr>
        <w:t>CONSIDERANDO o período aquisitivo</w:t>
      </w:r>
      <w:r w:rsidR="00BD534B" w:rsidRPr="00615600">
        <w:rPr>
          <w:rFonts w:ascii="Arial" w:hAnsi="Arial" w:cs="Arial"/>
          <w:sz w:val="24"/>
          <w:szCs w:val="24"/>
        </w:rPr>
        <w:t xml:space="preserve"> </w:t>
      </w:r>
      <w:r w:rsidR="00BD534B" w:rsidRPr="00B93ECE">
        <w:rPr>
          <w:rFonts w:ascii="Arial" w:hAnsi="Arial" w:cs="Arial"/>
          <w:sz w:val="24"/>
          <w:szCs w:val="24"/>
        </w:rPr>
        <w:t>de</w:t>
      </w:r>
      <w:r w:rsidR="00BD534B" w:rsidRPr="00B93EC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/201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D534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FC01490" w14:textId="0D4CB35C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08B391F7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>licença-prêmio à servidora</w:t>
      </w:r>
      <w:r w:rsidR="0076305F" w:rsidRPr="0076305F">
        <w:rPr>
          <w:rFonts w:ascii="Arial" w:hAnsi="Arial" w:cs="Arial"/>
          <w:sz w:val="24"/>
          <w:szCs w:val="24"/>
        </w:rPr>
        <w:t xml:space="preserve"> </w:t>
      </w:r>
      <w:r w:rsidR="0076305F" w:rsidRPr="0076305F">
        <w:rPr>
          <w:rFonts w:ascii="Arial" w:hAnsi="Arial" w:cs="Arial"/>
          <w:sz w:val="24"/>
          <w:szCs w:val="24"/>
        </w:rPr>
        <w:t>MARCIA LUIZA HENCKEMAIER PADILHA</w:t>
      </w:r>
      <w:r w:rsidRPr="00615600">
        <w:rPr>
          <w:rFonts w:ascii="Arial" w:hAnsi="Arial" w:cs="Arial"/>
          <w:sz w:val="24"/>
          <w:szCs w:val="24"/>
        </w:rPr>
        <w:t xml:space="preserve">, ocupante do cargo </w:t>
      </w:r>
      <w:r w:rsidR="0076305F">
        <w:rPr>
          <w:rFonts w:ascii="Arial" w:hAnsi="Arial" w:cs="Arial"/>
          <w:sz w:val="24"/>
          <w:szCs w:val="24"/>
        </w:rPr>
        <w:t>Professora</w:t>
      </w:r>
      <w:r w:rsidR="00B70204">
        <w:rPr>
          <w:rFonts w:ascii="Arial" w:hAnsi="Arial" w:cs="Arial"/>
          <w:sz w:val="24"/>
          <w:szCs w:val="24"/>
        </w:rPr>
        <w:t xml:space="preserve">, matricula n° </w:t>
      </w:r>
      <w:r w:rsidR="0076305F">
        <w:rPr>
          <w:rFonts w:ascii="Arial" w:hAnsi="Arial" w:cs="Arial"/>
          <w:sz w:val="24"/>
          <w:szCs w:val="24"/>
        </w:rPr>
        <w:t>234</w:t>
      </w:r>
      <w:r w:rsidR="00B70204">
        <w:rPr>
          <w:rFonts w:ascii="Arial" w:hAnsi="Arial" w:cs="Arial"/>
          <w:sz w:val="24"/>
          <w:szCs w:val="24"/>
        </w:rPr>
        <w:t>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744AA386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63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/0</w:t>
            </w:r>
            <w:r w:rsidR="0076305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E0B25EC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6305F">
        <w:rPr>
          <w:rFonts w:ascii="Arial" w:hAnsi="Arial" w:cs="Arial"/>
          <w:sz w:val="24"/>
          <w:szCs w:val="24"/>
        </w:rPr>
        <w:t>6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6305F">
        <w:rPr>
          <w:rFonts w:ascii="Arial" w:hAnsi="Arial" w:cs="Arial"/>
          <w:sz w:val="24"/>
          <w:szCs w:val="24"/>
        </w:rPr>
        <w:t>6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422D57CA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76305F">
        <w:rPr>
          <w:rFonts w:ascii="Arial" w:hAnsi="Arial" w:cs="Arial"/>
          <w:bCs/>
          <w:sz w:val="24"/>
          <w:szCs w:val="24"/>
        </w:rPr>
        <w:t>24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</w:t>
      </w:r>
      <w:r w:rsidR="0076305F">
        <w:rPr>
          <w:rFonts w:ascii="Arial" w:hAnsi="Arial" w:cs="Arial"/>
          <w:bCs/>
          <w:sz w:val="24"/>
          <w:szCs w:val="24"/>
        </w:rPr>
        <w:t>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C090" w14:textId="77777777" w:rsidR="002464A9" w:rsidRDefault="002464A9" w:rsidP="007F4FE6">
      <w:pPr>
        <w:spacing w:after="0" w:line="240" w:lineRule="auto"/>
      </w:pPr>
      <w:r>
        <w:separator/>
      </w:r>
    </w:p>
  </w:endnote>
  <w:endnote w:type="continuationSeparator" w:id="0">
    <w:p w14:paraId="4B9B98CD" w14:textId="77777777" w:rsidR="002464A9" w:rsidRDefault="002464A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8A25" w14:textId="77777777" w:rsidR="002464A9" w:rsidRDefault="002464A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950BDB3" w14:textId="77777777" w:rsidR="002464A9" w:rsidRDefault="002464A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031002">
    <w:abstractNumId w:val="1"/>
  </w:num>
  <w:num w:numId="2" w16cid:durableId="1415471962">
    <w:abstractNumId w:val="2"/>
  </w:num>
  <w:num w:numId="3" w16cid:durableId="8468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4A9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305F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2022-03-08T19:07:00Z</cp:lastPrinted>
  <dcterms:created xsi:type="dcterms:W3CDTF">2022-05-24T18:59:00Z</dcterms:created>
  <dcterms:modified xsi:type="dcterms:W3CDTF">2022-05-24T18:59:00Z</dcterms:modified>
</cp:coreProperties>
</file>