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50BC2085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DF2C33">
        <w:rPr>
          <w:rFonts w:ascii="Arial" w:hAnsi="Arial" w:cs="Arial"/>
          <w:b/>
          <w:sz w:val="24"/>
          <w:szCs w:val="24"/>
        </w:rPr>
        <w:t>97</w:t>
      </w:r>
      <w:r>
        <w:rPr>
          <w:rFonts w:ascii="Arial" w:hAnsi="Arial" w:cs="Arial"/>
          <w:b/>
          <w:sz w:val="24"/>
          <w:szCs w:val="24"/>
        </w:rPr>
        <w:t>,</w:t>
      </w:r>
    </w:p>
    <w:p w14:paraId="5507E77F" w14:textId="5B236754" w:rsidR="00367036" w:rsidRPr="00367036" w:rsidRDefault="00DD2341" w:rsidP="00367036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DF2C33">
        <w:rPr>
          <w:rFonts w:ascii="Arial" w:hAnsi="Arial" w:cs="Arial"/>
          <w:bCs/>
          <w:sz w:val="24"/>
          <w:szCs w:val="24"/>
        </w:rPr>
        <w:t>5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DF2C33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  <w:bookmarkStart w:id="1" w:name="_Hlk94014723"/>
    </w:p>
    <w:p w14:paraId="2B48D119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38A7D62" w14:textId="77777777" w:rsidR="00367036" w:rsidRDefault="00367036" w:rsidP="00367036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DESCONTOS DOS VENCIMENTOS DE SERVIDOR(A) POR FALTA INJUSTIFICADA AO TRABALHO, E DÁ OUTRAS PROVIDÊNCIAS”.</w:t>
      </w:r>
    </w:p>
    <w:p w14:paraId="12F8CF27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A0A8218" w14:textId="00BD440A" w:rsidR="00367036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3D734E6" w14:textId="153E61E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apresentado pela Secretaria de Obras e Viação, solicitando os descontos referentes as faltas não justificadas do servidor,</w:t>
      </w:r>
      <w:r w:rsidRPr="00A00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Engenheiro Civil, matrícula nº 970;</w:t>
      </w:r>
    </w:p>
    <w:p w14:paraId="5F3E9CEF" w14:textId="1352949C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faltas continuas geram acumulo de serviço e prejudicam a administração pública;</w:t>
      </w:r>
    </w:p>
    <w:p w14:paraId="001777A3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disposto no art. 42, I, da Lei Complementar Municipal nº 05, de 02 de fevereiro de 2004, </w:t>
      </w:r>
    </w:p>
    <w:p w14:paraId="1F555087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39EA3C7" w14:textId="621BF152" w:rsidR="00367036" w:rsidRDefault="00367036" w:rsidP="0036703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DFA4F52" w14:textId="3878EDD6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 sejam descontados dos vencimentos do servidor</w:t>
      </w:r>
      <w:r w:rsidRPr="00367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Engenheiro Civil, matrícula nº 970, valores relativos às faltas injustificadas ao trabalho referentes a </w:t>
      </w:r>
      <w:r w:rsidR="00DF2C33">
        <w:rPr>
          <w:rFonts w:ascii="Arial" w:hAnsi="Arial" w:cs="Arial"/>
          <w:sz w:val="24"/>
          <w:szCs w:val="24"/>
        </w:rPr>
        <w:t xml:space="preserve">41 </w:t>
      </w:r>
      <w:r>
        <w:rPr>
          <w:rFonts w:ascii="Arial" w:hAnsi="Arial" w:cs="Arial"/>
          <w:sz w:val="24"/>
          <w:szCs w:val="24"/>
        </w:rPr>
        <w:t>horas conforme relatório ponto.</w:t>
      </w:r>
    </w:p>
    <w:p w14:paraId="43357A9A" w14:textId="00B41D95" w:rsidR="00546A05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5ED531E7" w14:textId="2F3A9570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DF2C33">
        <w:rPr>
          <w:rFonts w:ascii="Arial" w:hAnsi="Arial" w:cs="Arial"/>
          <w:bCs/>
          <w:sz w:val="24"/>
          <w:szCs w:val="24"/>
        </w:rPr>
        <w:t>5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DF2C33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367036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67036" w14:paraId="0ABCCE51" w14:textId="77777777" w:rsidTr="00367036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BC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3D3ACE4" w14:textId="36B678BD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F2C33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/0</w:t>
            </w:r>
            <w:r w:rsidR="00DF2C33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7A9C8370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16B4D02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C76202A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4B57FDA" w14:textId="18DF969A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279BF1EE" w14:textId="77777777" w:rsidR="00367036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61301" w14:textId="2C99E967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DD2341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A483" w14:textId="77777777" w:rsidR="00644D31" w:rsidRDefault="00644D31" w:rsidP="007F4FE6">
      <w:pPr>
        <w:spacing w:after="0" w:line="240" w:lineRule="auto"/>
      </w:pPr>
      <w:r>
        <w:separator/>
      </w:r>
    </w:p>
  </w:endnote>
  <w:endnote w:type="continuationSeparator" w:id="0">
    <w:p w14:paraId="31481384" w14:textId="77777777" w:rsidR="00644D31" w:rsidRDefault="00644D3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FD80" w14:textId="77777777" w:rsidR="00644D31" w:rsidRDefault="00644D3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3EA6933" w14:textId="77777777" w:rsidR="00644D31" w:rsidRDefault="00644D3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561501">
    <w:abstractNumId w:val="1"/>
  </w:num>
  <w:num w:numId="2" w16cid:durableId="777527386">
    <w:abstractNumId w:val="2"/>
  </w:num>
  <w:num w:numId="3" w16cid:durableId="18960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67036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0491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D3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7661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2DBB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2C33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2</cp:revision>
  <cp:lastPrinted>2022-03-08T19:07:00Z</cp:lastPrinted>
  <dcterms:created xsi:type="dcterms:W3CDTF">2022-04-25T13:56:00Z</dcterms:created>
  <dcterms:modified xsi:type="dcterms:W3CDTF">2022-04-25T13:56:00Z</dcterms:modified>
</cp:coreProperties>
</file>