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A493E" w14:textId="77777777" w:rsidR="00340E18" w:rsidRDefault="00340E18" w:rsidP="007201CE">
      <w:pPr>
        <w:shd w:val="clear" w:color="auto" w:fill="FFFFFF"/>
        <w:spacing w:after="0"/>
        <w:ind w:left="-142"/>
        <w:rPr>
          <w:rFonts w:ascii="Arial" w:hAnsi="Arial" w:cs="Arial"/>
          <w:b/>
          <w:sz w:val="24"/>
          <w:szCs w:val="24"/>
        </w:rPr>
      </w:pPr>
      <w:bookmarkStart w:id="1" w:name="_Hlk98509284"/>
      <w:r w:rsidRPr="00340E18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</w:p>
    <w:p w14:paraId="7AD9D2C5" w14:textId="0AE198E8" w:rsidR="007201CE" w:rsidRDefault="007201CE" w:rsidP="007201CE">
      <w:pPr>
        <w:spacing w:after="0"/>
        <w:ind w:left="-142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DECRETO Nº522, </w:t>
      </w:r>
    </w:p>
    <w:p w14:paraId="1177C7AE" w14:textId="22FB7C9C" w:rsidR="007201CE" w:rsidRDefault="007201CE" w:rsidP="007201CE">
      <w:pPr>
        <w:spacing w:after="0"/>
        <w:ind w:left="-142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="000E2D1C">
        <w:rPr>
          <w:rFonts w:ascii="Arial" w:hAnsi="Arial" w:cs="Arial"/>
          <w:sz w:val="24"/>
          <w:szCs w:val="24"/>
        </w:rPr>
        <w:t xml:space="preserve">14 </w:t>
      </w:r>
      <w:r>
        <w:rPr>
          <w:rFonts w:ascii="Arial" w:hAnsi="Arial" w:cs="Arial"/>
          <w:sz w:val="24"/>
          <w:szCs w:val="24"/>
        </w:rPr>
        <w:t xml:space="preserve">de </w:t>
      </w:r>
      <w:r w:rsidR="000E2D1C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</w:t>
      </w:r>
      <w:r w:rsidR="000E2D1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14:paraId="3B341848" w14:textId="77777777" w:rsidR="007201CE" w:rsidRDefault="007201CE" w:rsidP="007201CE">
      <w:pPr>
        <w:ind w:left="-142"/>
        <w:jc w:val="both"/>
        <w:rPr>
          <w:rFonts w:ascii="Arial" w:hAnsi="Arial" w:cs="Arial"/>
          <w:sz w:val="24"/>
          <w:szCs w:val="24"/>
        </w:rPr>
      </w:pPr>
    </w:p>
    <w:p w14:paraId="5894533A" w14:textId="5D6974B6" w:rsidR="007201CE" w:rsidRPr="00FE36C9" w:rsidRDefault="007201CE" w:rsidP="007201CE">
      <w:pPr>
        <w:ind w:left="-142"/>
        <w:jc w:val="both"/>
        <w:rPr>
          <w:rFonts w:ascii="Arial" w:hAnsi="Arial" w:cs="Arial"/>
          <w:b/>
          <w:bCs/>
          <w:sz w:val="24"/>
          <w:szCs w:val="24"/>
        </w:rPr>
      </w:pPr>
      <w:r w:rsidRPr="00FE36C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“DECRETA PONTO FACULTATIVO EM FUNÇÃO 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DO FERIADO DE TIRADENTES</w:t>
      </w:r>
      <w:r w:rsidRPr="00FE36C9">
        <w:rPr>
          <w:rFonts w:ascii="Arial" w:hAnsi="Arial" w:cs="Arial"/>
          <w:b/>
          <w:bCs/>
          <w:sz w:val="24"/>
          <w:szCs w:val="24"/>
          <w:shd w:val="clear" w:color="auto" w:fill="FFFFFF"/>
        </w:rPr>
        <w:t>, E DÁ OUTRAS PROVIDÊNCIAS”</w:t>
      </w:r>
    </w:p>
    <w:p w14:paraId="4D49C670" w14:textId="1965B4A3" w:rsidR="007201CE" w:rsidRDefault="007201CE" w:rsidP="007201CE">
      <w:pPr>
        <w:ind w:left="-142" w:firstLine="1134"/>
        <w:jc w:val="both"/>
        <w:rPr>
          <w:rFonts w:ascii="Arial" w:hAnsi="Arial" w:cs="Arial"/>
          <w:sz w:val="24"/>
          <w:szCs w:val="24"/>
        </w:rPr>
      </w:pPr>
      <w:r w:rsidRPr="00FE36C9">
        <w:rPr>
          <w:rFonts w:ascii="Arial" w:hAnsi="Arial" w:cs="Arial"/>
          <w:b/>
          <w:bCs/>
          <w:sz w:val="24"/>
          <w:szCs w:val="24"/>
        </w:rPr>
        <w:t>ERLON TANCREDO COSTA</w:t>
      </w:r>
      <w:r w:rsidRPr="007F271F">
        <w:rPr>
          <w:rFonts w:ascii="Arial" w:hAnsi="Arial" w:cs="Arial"/>
          <w:sz w:val="24"/>
          <w:szCs w:val="24"/>
        </w:rPr>
        <w:t>, prefeito do Município de Rio Rufino/SC, no uso das atribuições que lhe confere o art. 82, I, “m” da Lei Orgânica Municipal, e,</w:t>
      </w:r>
    </w:p>
    <w:p w14:paraId="6DCF8031" w14:textId="77777777" w:rsidR="000E2D1C" w:rsidRPr="007F271F" w:rsidRDefault="000E2D1C" w:rsidP="007201CE">
      <w:pPr>
        <w:ind w:left="-142" w:firstLine="1134"/>
        <w:jc w:val="both"/>
        <w:rPr>
          <w:rFonts w:ascii="Arial" w:hAnsi="Arial" w:cs="Arial"/>
          <w:sz w:val="24"/>
          <w:szCs w:val="24"/>
        </w:rPr>
      </w:pPr>
    </w:p>
    <w:p w14:paraId="224EA5E2" w14:textId="77777777" w:rsidR="007201CE" w:rsidRPr="007F271F" w:rsidRDefault="007201CE" w:rsidP="007201CE">
      <w:pPr>
        <w:ind w:left="-142"/>
        <w:jc w:val="center"/>
        <w:rPr>
          <w:rFonts w:ascii="Arial" w:hAnsi="Arial" w:cs="Arial"/>
          <w:sz w:val="24"/>
          <w:szCs w:val="24"/>
        </w:rPr>
      </w:pPr>
      <w:r w:rsidRPr="007F271F">
        <w:rPr>
          <w:rFonts w:ascii="Arial" w:hAnsi="Arial" w:cs="Arial"/>
          <w:sz w:val="24"/>
          <w:szCs w:val="24"/>
        </w:rPr>
        <w:t>DECRETA</w:t>
      </w:r>
    </w:p>
    <w:p w14:paraId="3E3E97DB" w14:textId="1A9D33D9" w:rsidR="007201CE" w:rsidRPr="00A00F4E" w:rsidRDefault="007201CE" w:rsidP="007201CE">
      <w:pPr>
        <w:ind w:left="-142"/>
        <w:jc w:val="both"/>
        <w:rPr>
          <w:rFonts w:ascii="Arial" w:hAnsi="Arial" w:cs="Arial"/>
          <w:sz w:val="24"/>
          <w:szCs w:val="24"/>
        </w:rPr>
      </w:pPr>
      <w:r w:rsidRPr="007F271F">
        <w:rPr>
          <w:rFonts w:ascii="Arial" w:hAnsi="Arial" w:cs="Arial"/>
          <w:sz w:val="24"/>
          <w:szCs w:val="24"/>
        </w:rPr>
        <w:t xml:space="preserve"> </w:t>
      </w:r>
      <w:r w:rsidRPr="00A00F4E">
        <w:rPr>
          <w:sz w:val="24"/>
          <w:szCs w:val="24"/>
        </w:rPr>
        <w:br/>
      </w:r>
      <w:r w:rsidRPr="00A00F4E">
        <w:rPr>
          <w:rFonts w:ascii="Arial" w:hAnsi="Arial" w:cs="Arial"/>
          <w:sz w:val="24"/>
          <w:szCs w:val="24"/>
          <w:shd w:val="clear" w:color="auto" w:fill="FFFFFF"/>
        </w:rPr>
        <w:t xml:space="preserve">                 Art. 1º Ponto facultativo no dia 2</w:t>
      </w:r>
      <w:r>
        <w:rPr>
          <w:rFonts w:ascii="Arial" w:hAnsi="Arial" w:cs="Arial"/>
          <w:sz w:val="24"/>
          <w:szCs w:val="24"/>
          <w:shd w:val="clear" w:color="auto" w:fill="FFFFFF"/>
        </w:rPr>
        <w:t>2</w:t>
      </w:r>
      <w:r w:rsidRPr="00A00F4E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r>
        <w:rPr>
          <w:rFonts w:ascii="Arial" w:hAnsi="Arial" w:cs="Arial"/>
          <w:sz w:val="24"/>
          <w:szCs w:val="24"/>
          <w:shd w:val="clear" w:color="auto" w:fill="FFFFFF"/>
        </w:rPr>
        <w:t>abril</w:t>
      </w:r>
      <w:r w:rsidRPr="00A00F4E">
        <w:rPr>
          <w:rFonts w:ascii="Arial" w:hAnsi="Arial" w:cs="Arial"/>
          <w:sz w:val="24"/>
          <w:szCs w:val="24"/>
          <w:shd w:val="clear" w:color="auto" w:fill="FFFFFF"/>
        </w:rPr>
        <w:t xml:space="preserve">, por ocasião </w:t>
      </w:r>
      <w:r w:rsidR="000E2D1C">
        <w:rPr>
          <w:rFonts w:ascii="Arial" w:hAnsi="Arial" w:cs="Arial"/>
          <w:sz w:val="24"/>
          <w:szCs w:val="24"/>
          <w:shd w:val="clear" w:color="auto" w:fill="FFFFFF"/>
        </w:rPr>
        <w:t>do feriado de Tiradentes no dia 21 de abril de 2022</w:t>
      </w:r>
      <w:r w:rsidRPr="00A00F4E">
        <w:rPr>
          <w:rFonts w:ascii="Arial" w:hAnsi="Arial" w:cs="Arial"/>
          <w:sz w:val="24"/>
          <w:szCs w:val="24"/>
          <w:shd w:val="clear" w:color="auto" w:fill="FFFFFF"/>
        </w:rPr>
        <w:t>, devendo os órgãos da Administração Direta e Indireta do Município de Rio Rufino/SC</w:t>
      </w:r>
      <w:r w:rsidR="000E2D1C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A00F4E">
        <w:rPr>
          <w:rFonts w:ascii="Arial" w:hAnsi="Arial" w:cs="Arial"/>
          <w:sz w:val="24"/>
          <w:szCs w:val="24"/>
          <w:shd w:val="clear" w:color="auto" w:fill="FFFFFF"/>
        </w:rPr>
        <w:t xml:space="preserve"> retornarem às atividades normais no dia </w:t>
      </w:r>
      <w:r w:rsidR="000E2D1C">
        <w:rPr>
          <w:rFonts w:ascii="Arial" w:hAnsi="Arial" w:cs="Arial"/>
          <w:sz w:val="24"/>
          <w:szCs w:val="24"/>
          <w:shd w:val="clear" w:color="auto" w:fill="FFFFFF"/>
        </w:rPr>
        <w:t>25</w:t>
      </w:r>
      <w:r w:rsidRPr="00A00F4E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r w:rsidR="000E2D1C">
        <w:rPr>
          <w:rFonts w:ascii="Arial" w:hAnsi="Arial" w:cs="Arial"/>
          <w:sz w:val="24"/>
          <w:szCs w:val="24"/>
          <w:shd w:val="clear" w:color="auto" w:fill="FFFFFF"/>
        </w:rPr>
        <w:t>abril</w:t>
      </w:r>
      <w:r w:rsidRPr="00A00F4E">
        <w:rPr>
          <w:rFonts w:ascii="Arial" w:hAnsi="Arial" w:cs="Arial"/>
          <w:sz w:val="24"/>
          <w:szCs w:val="24"/>
          <w:shd w:val="clear" w:color="auto" w:fill="FFFFFF"/>
        </w:rPr>
        <w:t xml:space="preserve"> de 2022</w:t>
      </w:r>
      <w:r w:rsidR="000E2D1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025494B7" w14:textId="77777777" w:rsidR="007201CE" w:rsidRDefault="007201CE" w:rsidP="007201CE">
      <w:pPr>
        <w:ind w:left="-142" w:firstLine="1134"/>
        <w:jc w:val="both"/>
        <w:rPr>
          <w:rFonts w:ascii="Arial" w:hAnsi="Arial" w:cs="Arial"/>
          <w:sz w:val="24"/>
          <w:szCs w:val="24"/>
        </w:rPr>
      </w:pPr>
      <w:r w:rsidRPr="00A00F4E">
        <w:rPr>
          <w:rFonts w:ascii="Arial" w:hAnsi="Arial" w:cs="Arial"/>
          <w:sz w:val="24"/>
          <w:szCs w:val="24"/>
        </w:rPr>
        <w:t>Art. 2º O Serviço Autônomo de Saneamento Básico – SASB, de atendimento às emergências de saúde</w:t>
      </w:r>
      <w:r>
        <w:rPr>
          <w:rFonts w:ascii="Arial" w:hAnsi="Arial" w:cs="Arial"/>
          <w:sz w:val="24"/>
          <w:szCs w:val="24"/>
        </w:rPr>
        <w:t>, de Defesa Civil e outros necessários a não interrupção de serviços públicos considerados essenciais, funcionarão em regime de sobreaviso, disciplinado pelo Decreto Municipal nº 36, de 02 de fevereiro de 2016, a fim de que seus serviços e o atendimento às necessidades do cidadão não sejam prejudicados.</w:t>
      </w:r>
    </w:p>
    <w:p w14:paraId="01D9D008" w14:textId="77777777" w:rsidR="007201CE" w:rsidRDefault="007201CE" w:rsidP="007201CE">
      <w:pPr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1º Os órgãos de que trata o </w:t>
      </w:r>
      <w:r>
        <w:rPr>
          <w:rFonts w:ascii="Arial" w:hAnsi="Arial" w:cs="Arial"/>
          <w:i/>
          <w:sz w:val="24"/>
          <w:szCs w:val="24"/>
        </w:rPr>
        <w:t>caput</w:t>
      </w:r>
      <w:r>
        <w:rPr>
          <w:rFonts w:ascii="Arial" w:hAnsi="Arial" w:cs="Arial"/>
          <w:sz w:val="24"/>
          <w:szCs w:val="24"/>
        </w:rPr>
        <w:t xml:space="preserve"> deste artigo disponibilizarão, em local de fácil visualização ao público, e, se possível, no sítio e mídias oficiais da Prefeitura Municipal na rede mundial de computadores (internet), o número do telefone do sobreaviso para os casos emergenciais.</w:t>
      </w:r>
    </w:p>
    <w:p w14:paraId="0E9C0BBE" w14:textId="2B6556B2" w:rsidR="007201CE" w:rsidRDefault="007201CE" w:rsidP="000E2D1C">
      <w:pPr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2º O regime de plantão do Conselho Tutelar observará o disposto em seu regimento interno, devendo ser contatado através do telefone número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49 99108-9755, quando necessário</w:t>
      </w:r>
      <w:r w:rsidR="000E2D1C">
        <w:rPr>
          <w:rFonts w:ascii="Arial" w:hAnsi="Arial" w:cs="Arial"/>
          <w:sz w:val="24"/>
          <w:szCs w:val="24"/>
        </w:rPr>
        <w:t>.</w:t>
      </w:r>
    </w:p>
    <w:p w14:paraId="137B407B" w14:textId="77777777" w:rsidR="007201CE" w:rsidRDefault="007201CE" w:rsidP="007201CE">
      <w:pPr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3º Para fins de emissão da guia de transporte animal (GTA), o(a) servidor(a) responsável por emiti-la ficará de sobreaviso, devendo ser contatado através do telefone número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49 99167-3275, quando necessário.</w:t>
      </w:r>
    </w:p>
    <w:p w14:paraId="7A657AF5" w14:textId="77777777" w:rsidR="007201CE" w:rsidRDefault="007201CE" w:rsidP="007201CE">
      <w:pPr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4º A Vigilância Sanitária Municipal, o(a) servidor(a) responsável por fiscalizar ficará de sobreaviso, devendo ser contatado através do telefone número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49 99928-1602, quando necessário.</w:t>
      </w:r>
    </w:p>
    <w:p w14:paraId="222B05C3" w14:textId="785CC104" w:rsidR="007201CE" w:rsidRDefault="007201CE" w:rsidP="007201CE">
      <w:pPr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3º Outras secretarias/órgãos/setores, a critério do Chefe do Poder Executivo Municipal, poderão ser </w:t>
      </w:r>
      <w:r w:rsidR="000E2D1C">
        <w:rPr>
          <w:rFonts w:ascii="Arial" w:hAnsi="Arial" w:cs="Arial"/>
          <w:sz w:val="24"/>
          <w:szCs w:val="24"/>
        </w:rPr>
        <w:t>convocadas</w:t>
      </w:r>
      <w:r>
        <w:rPr>
          <w:rFonts w:ascii="Arial" w:hAnsi="Arial" w:cs="Arial"/>
          <w:sz w:val="24"/>
          <w:szCs w:val="24"/>
        </w:rPr>
        <w:t xml:space="preserve"> para trabalhar no período previsto no </w:t>
      </w:r>
      <w:r>
        <w:rPr>
          <w:rFonts w:ascii="Arial" w:hAnsi="Arial" w:cs="Arial"/>
          <w:i/>
          <w:sz w:val="24"/>
          <w:szCs w:val="24"/>
        </w:rPr>
        <w:t xml:space="preserve">caput do </w:t>
      </w:r>
      <w:r>
        <w:rPr>
          <w:rFonts w:ascii="Arial" w:hAnsi="Arial" w:cs="Arial"/>
          <w:sz w:val="24"/>
          <w:szCs w:val="24"/>
        </w:rPr>
        <w:t>art. 1º deste Decreto.</w:t>
      </w:r>
    </w:p>
    <w:p w14:paraId="6788CDF3" w14:textId="77777777" w:rsidR="007201CE" w:rsidRDefault="007201CE" w:rsidP="007201CE">
      <w:pPr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Parágrafo único. A convocação de servidores nos dias considerados ponto facultativo para a realização de atividades inerentes ao cargo, no horário de funcionamento normal da Administração Pública Municipal, definido no Decreto Municipal nº 135, de 21 de março de 2018, não gera direito à percepção do adicional de hora extra ou sobreaviso.</w:t>
      </w:r>
    </w:p>
    <w:p w14:paraId="0651C164" w14:textId="77777777" w:rsidR="007201CE" w:rsidRDefault="007201CE" w:rsidP="007201CE">
      <w:pPr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Artigo 4º Este Decreto entra em vigor na data de sua publicação, </w:t>
      </w:r>
    </w:p>
    <w:p w14:paraId="0974D234" w14:textId="77777777" w:rsidR="007201CE" w:rsidRDefault="007201CE" w:rsidP="007201CE">
      <w:pPr>
        <w:ind w:left="-142"/>
        <w:jc w:val="both"/>
        <w:rPr>
          <w:rFonts w:ascii="Arial" w:hAnsi="Arial" w:cs="Arial"/>
          <w:sz w:val="24"/>
          <w:szCs w:val="24"/>
        </w:rPr>
      </w:pPr>
    </w:p>
    <w:p w14:paraId="61B0C332" w14:textId="7A08CBBE" w:rsidR="007201CE" w:rsidRDefault="007201CE" w:rsidP="007201CE">
      <w:pPr>
        <w:ind w:lef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Rufino</w:t>
      </w:r>
      <w:r w:rsidR="000E2D1C">
        <w:rPr>
          <w:rFonts w:ascii="Arial" w:hAnsi="Arial" w:cs="Arial"/>
          <w:sz w:val="24"/>
          <w:szCs w:val="24"/>
        </w:rPr>
        <w:t>/SC</w:t>
      </w:r>
      <w:r>
        <w:rPr>
          <w:rFonts w:ascii="Arial" w:hAnsi="Arial" w:cs="Arial"/>
          <w:sz w:val="24"/>
          <w:szCs w:val="24"/>
        </w:rPr>
        <w:t xml:space="preserve">, </w:t>
      </w:r>
      <w:r w:rsidR="000E2D1C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0E2D1C">
        <w:rPr>
          <w:rFonts w:ascii="Arial" w:hAnsi="Arial" w:cs="Arial"/>
          <w:sz w:val="24"/>
          <w:szCs w:val="24"/>
        </w:rPr>
        <w:t>abril de</w:t>
      </w:r>
      <w:r>
        <w:rPr>
          <w:rFonts w:ascii="Arial" w:hAnsi="Arial" w:cs="Arial"/>
          <w:sz w:val="24"/>
          <w:szCs w:val="24"/>
        </w:rPr>
        <w:t xml:space="preserve"> 2022.</w:t>
      </w:r>
    </w:p>
    <w:p w14:paraId="553D38BE" w14:textId="77777777" w:rsidR="007201CE" w:rsidRDefault="007201CE" w:rsidP="007201CE">
      <w:pPr>
        <w:spacing w:after="0"/>
        <w:ind w:left="-142"/>
        <w:rPr>
          <w:rFonts w:ascii="Arial" w:hAnsi="Arial" w:cs="Arial"/>
          <w:sz w:val="24"/>
          <w:szCs w:val="24"/>
        </w:rPr>
      </w:pPr>
    </w:p>
    <w:p w14:paraId="00EC277F" w14:textId="77777777" w:rsidR="007201CE" w:rsidRDefault="007201CE" w:rsidP="007201CE">
      <w:pPr>
        <w:spacing w:after="0"/>
        <w:ind w:left="-142"/>
        <w:rPr>
          <w:rFonts w:ascii="Arial" w:hAnsi="Arial" w:cs="Arial"/>
          <w:sz w:val="24"/>
          <w:szCs w:val="24"/>
        </w:rPr>
      </w:pPr>
    </w:p>
    <w:p w14:paraId="7EB3DDEB" w14:textId="18BB3614" w:rsidR="007201CE" w:rsidRDefault="007201CE" w:rsidP="007201CE">
      <w:pPr>
        <w:spacing w:after="0"/>
        <w:ind w:left="-142"/>
        <w:rPr>
          <w:rFonts w:ascii="Arial" w:hAnsi="Arial" w:cs="Arial"/>
          <w:sz w:val="24"/>
          <w:szCs w:val="24"/>
        </w:rPr>
      </w:pPr>
    </w:p>
    <w:p w14:paraId="6116571C" w14:textId="3118AFB4" w:rsidR="000E2D1C" w:rsidRDefault="000E2D1C" w:rsidP="007201CE">
      <w:pPr>
        <w:spacing w:after="0"/>
        <w:ind w:left="-142"/>
        <w:rPr>
          <w:rFonts w:ascii="Arial" w:hAnsi="Arial" w:cs="Arial"/>
          <w:sz w:val="24"/>
          <w:szCs w:val="24"/>
        </w:rPr>
      </w:pPr>
    </w:p>
    <w:p w14:paraId="1B1960C3" w14:textId="77777777" w:rsidR="000E2D1C" w:rsidRDefault="000E2D1C" w:rsidP="007201CE">
      <w:pPr>
        <w:spacing w:after="0"/>
        <w:ind w:left="-142"/>
        <w:rPr>
          <w:rFonts w:ascii="Arial" w:hAnsi="Arial" w:cs="Arial"/>
          <w:sz w:val="24"/>
          <w:szCs w:val="24"/>
        </w:rPr>
      </w:pPr>
    </w:p>
    <w:p w14:paraId="555575B6" w14:textId="77777777" w:rsidR="007201CE" w:rsidRDefault="007201CE" w:rsidP="007201CE">
      <w:pPr>
        <w:spacing w:after="0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  <w:r w:rsidRPr="008B2E96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4A91975D" w14:textId="77777777" w:rsidR="007201CE" w:rsidRPr="008B2E96" w:rsidRDefault="007201CE" w:rsidP="007201CE">
      <w:pPr>
        <w:spacing w:after="0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Rio Rufino</w:t>
      </w:r>
    </w:p>
    <w:p w14:paraId="4E68B93B" w14:textId="60AE1A38" w:rsidR="007201CE" w:rsidRDefault="007201CE" w:rsidP="007201CE">
      <w:pPr>
        <w:ind w:left="-142"/>
        <w:rPr>
          <w:rFonts w:ascii="Arial" w:hAnsi="Arial" w:cs="Arial"/>
          <w:sz w:val="24"/>
          <w:szCs w:val="24"/>
        </w:rPr>
      </w:pPr>
    </w:p>
    <w:p w14:paraId="1230BBF3" w14:textId="2B4F9481" w:rsidR="000E2D1C" w:rsidRDefault="000E2D1C" w:rsidP="007201CE">
      <w:pPr>
        <w:ind w:left="-142"/>
        <w:rPr>
          <w:rFonts w:ascii="Arial" w:hAnsi="Arial" w:cs="Arial"/>
          <w:sz w:val="24"/>
          <w:szCs w:val="24"/>
        </w:rPr>
      </w:pPr>
    </w:p>
    <w:p w14:paraId="2700E2BF" w14:textId="6807709B" w:rsidR="000E2D1C" w:rsidRDefault="000E2D1C" w:rsidP="007201CE">
      <w:pPr>
        <w:ind w:left="-142"/>
        <w:rPr>
          <w:rFonts w:ascii="Arial" w:hAnsi="Arial" w:cs="Arial"/>
          <w:sz w:val="24"/>
          <w:szCs w:val="24"/>
        </w:rPr>
      </w:pPr>
    </w:p>
    <w:p w14:paraId="0077E57F" w14:textId="12ABDDEE" w:rsidR="000E2D1C" w:rsidRDefault="000E2D1C" w:rsidP="007201CE">
      <w:pPr>
        <w:ind w:left="-142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356"/>
        <w:tblW w:w="0" w:type="auto"/>
        <w:tblLook w:val="04A0" w:firstRow="1" w:lastRow="0" w:firstColumn="1" w:lastColumn="0" w:noHBand="0" w:noVBand="1"/>
      </w:tblPr>
      <w:tblGrid>
        <w:gridCol w:w="3449"/>
      </w:tblGrid>
      <w:tr w:rsidR="000E2D1C" w14:paraId="38A5A0BF" w14:textId="77777777" w:rsidTr="000E2D1C">
        <w:trPr>
          <w:trHeight w:val="1833"/>
        </w:trPr>
        <w:tc>
          <w:tcPr>
            <w:tcW w:w="3449" w:type="dxa"/>
          </w:tcPr>
          <w:p w14:paraId="523EB9BF" w14:textId="77777777" w:rsidR="000E2D1C" w:rsidRPr="002B205F" w:rsidRDefault="000E2D1C" w:rsidP="000E2D1C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4B68A8AE" w14:textId="77777777" w:rsidR="000E2D1C" w:rsidRPr="002B205F" w:rsidRDefault="000E2D1C" w:rsidP="000E2D1C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14/04/2022</w:t>
            </w:r>
          </w:p>
          <w:p w14:paraId="091C0251" w14:textId="77777777" w:rsidR="000E2D1C" w:rsidRPr="002B205F" w:rsidRDefault="000E2D1C" w:rsidP="000E2D1C">
            <w:pPr>
              <w:pBdr>
                <w:bottom w:val="single" w:sz="12" w:space="1" w:color="auto"/>
              </w:pBdr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12918E82" w14:textId="77777777" w:rsidR="000E2D1C" w:rsidRDefault="000E2D1C" w:rsidP="000E2D1C">
            <w:pPr>
              <w:shd w:val="clear" w:color="auto" w:fill="FFFFFF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7514C3BA" w14:textId="77777777" w:rsidR="000E2D1C" w:rsidRDefault="000E2D1C" w:rsidP="000E2D1C">
            <w:pPr>
              <w:shd w:val="clear" w:color="auto" w:fill="FFFFFF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666DAE0E" w14:textId="77777777" w:rsidR="000E2D1C" w:rsidRPr="00C57E43" w:rsidRDefault="000E2D1C" w:rsidP="007201CE">
      <w:pPr>
        <w:ind w:left="-142"/>
        <w:rPr>
          <w:rFonts w:ascii="Arial" w:hAnsi="Arial" w:cs="Arial"/>
          <w:sz w:val="24"/>
          <w:szCs w:val="24"/>
        </w:rPr>
      </w:pPr>
    </w:p>
    <w:p w14:paraId="3B5FA3AD" w14:textId="77777777" w:rsidR="00173D8C" w:rsidRPr="00340E18" w:rsidRDefault="00173D8C" w:rsidP="007201CE">
      <w:pPr>
        <w:shd w:val="clear" w:color="auto" w:fill="FFFFFF"/>
        <w:ind w:left="-142"/>
        <w:rPr>
          <w:rFonts w:ascii="Arial" w:hAnsi="Arial" w:cs="Arial"/>
          <w:b/>
          <w:bCs/>
          <w:sz w:val="24"/>
          <w:szCs w:val="24"/>
        </w:rPr>
      </w:pPr>
    </w:p>
    <w:bookmarkEnd w:id="1"/>
    <w:p w14:paraId="467404D3" w14:textId="69BBB225" w:rsidR="008469A3" w:rsidRPr="00340E18" w:rsidRDefault="008469A3" w:rsidP="007201CE">
      <w:pPr>
        <w:shd w:val="clear" w:color="auto" w:fill="FFFFFF"/>
        <w:spacing w:after="0"/>
        <w:ind w:left="-142"/>
        <w:jc w:val="center"/>
        <w:rPr>
          <w:rFonts w:ascii="Arial" w:hAnsi="Arial" w:cs="Arial"/>
          <w:sz w:val="24"/>
          <w:szCs w:val="24"/>
        </w:rPr>
      </w:pPr>
    </w:p>
    <w:sectPr w:rsidR="008469A3" w:rsidRPr="00340E18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F9B64" w14:textId="77777777" w:rsidR="00F63722" w:rsidRDefault="00F63722" w:rsidP="007F4FE6">
      <w:pPr>
        <w:spacing w:after="0" w:line="240" w:lineRule="auto"/>
      </w:pPr>
      <w:r>
        <w:separator/>
      </w:r>
    </w:p>
  </w:endnote>
  <w:endnote w:type="continuationSeparator" w:id="0">
    <w:p w14:paraId="251D109A" w14:textId="77777777" w:rsidR="00F63722" w:rsidRDefault="00F63722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9A9D3" w14:textId="77777777" w:rsidR="00F63722" w:rsidRDefault="00F63722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2B4B28FE" w14:textId="77777777" w:rsidR="00F63722" w:rsidRDefault="00F63722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106B329F" w:rsidR="00975A26" w:rsidRPr="00D22BF6" w:rsidRDefault="00E319ED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2D8039A8">
          <wp:simplePos x="0" y="0"/>
          <wp:positionH relativeFrom="leftMargin">
            <wp:posOffset>201930</wp:posOffset>
          </wp:positionH>
          <wp:positionV relativeFrom="paragraph">
            <wp:posOffset>-73025</wp:posOffset>
          </wp:positionV>
          <wp:extent cx="702310" cy="561975"/>
          <wp:effectExtent l="0" t="0" r="2540" b="9525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40974324">
          <wp:simplePos x="0" y="0"/>
          <wp:positionH relativeFrom="page">
            <wp:posOffset>6515100</wp:posOffset>
          </wp:positionH>
          <wp:positionV relativeFrom="paragraph">
            <wp:posOffset>-67310</wp:posOffset>
          </wp:positionV>
          <wp:extent cx="762000" cy="594360"/>
          <wp:effectExtent l="0" t="0" r="0" b="0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2EBFB1FC">
          <wp:simplePos x="0" y="0"/>
          <wp:positionH relativeFrom="page">
            <wp:align>left</wp:align>
          </wp:positionH>
          <wp:positionV relativeFrom="paragraph">
            <wp:posOffset>-335915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54F6491B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7286284">
    <w:abstractNumId w:val="1"/>
  </w:num>
  <w:num w:numId="2" w16cid:durableId="949242336">
    <w:abstractNumId w:val="2"/>
  </w:num>
  <w:num w:numId="3" w16cid:durableId="1865358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4708"/>
    <w:rsid w:val="00027202"/>
    <w:rsid w:val="00032312"/>
    <w:rsid w:val="00033601"/>
    <w:rsid w:val="00034BA6"/>
    <w:rsid w:val="00035AAB"/>
    <w:rsid w:val="00042D18"/>
    <w:rsid w:val="000700C7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E2D1C"/>
    <w:rsid w:val="000F07F5"/>
    <w:rsid w:val="00111C8D"/>
    <w:rsid w:val="00124ACF"/>
    <w:rsid w:val="0013693A"/>
    <w:rsid w:val="00150E1F"/>
    <w:rsid w:val="00152A19"/>
    <w:rsid w:val="001622CD"/>
    <w:rsid w:val="00162F0E"/>
    <w:rsid w:val="0017353A"/>
    <w:rsid w:val="00173D8C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07972"/>
    <w:rsid w:val="00310DEC"/>
    <w:rsid w:val="003300D4"/>
    <w:rsid w:val="003343BC"/>
    <w:rsid w:val="003347FB"/>
    <w:rsid w:val="00340E18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E5AB1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A98"/>
    <w:rsid w:val="00564890"/>
    <w:rsid w:val="00572452"/>
    <w:rsid w:val="00584908"/>
    <w:rsid w:val="00593A49"/>
    <w:rsid w:val="00596649"/>
    <w:rsid w:val="005A66D3"/>
    <w:rsid w:val="005B288C"/>
    <w:rsid w:val="005C11FD"/>
    <w:rsid w:val="005C184D"/>
    <w:rsid w:val="005C2482"/>
    <w:rsid w:val="005C5009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01CE"/>
    <w:rsid w:val="0072375F"/>
    <w:rsid w:val="00723D78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B2BCE"/>
    <w:rsid w:val="007B630C"/>
    <w:rsid w:val="007B73F9"/>
    <w:rsid w:val="007C3614"/>
    <w:rsid w:val="007C5435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45D0"/>
    <w:rsid w:val="0087503B"/>
    <w:rsid w:val="00876527"/>
    <w:rsid w:val="0088161D"/>
    <w:rsid w:val="00881B9D"/>
    <w:rsid w:val="00886881"/>
    <w:rsid w:val="008903B1"/>
    <w:rsid w:val="00897540"/>
    <w:rsid w:val="008A15A9"/>
    <w:rsid w:val="008A2918"/>
    <w:rsid w:val="008C5907"/>
    <w:rsid w:val="008C6104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5A26"/>
    <w:rsid w:val="0097710F"/>
    <w:rsid w:val="00980F5C"/>
    <w:rsid w:val="00987B7D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27D92"/>
    <w:rsid w:val="00B42FD2"/>
    <w:rsid w:val="00B454AA"/>
    <w:rsid w:val="00B52A58"/>
    <w:rsid w:val="00B61CC5"/>
    <w:rsid w:val="00B666A7"/>
    <w:rsid w:val="00B955AA"/>
    <w:rsid w:val="00BA14F0"/>
    <w:rsid w:val="00BA162B"/>
    <w:rsid w:val="00BA56F7"/>
    <w:rsid w:val="00BC213E"/>
    <w:rsid w:val="00BC2D31"/>
    <w:rsid w:val="00BD01B6"/>
    <w:rsid w:val="00BE3D67"/>
    <w:rsid w:val="00BE5FD2"/>
    <w:rsid w:val="00BF5E13"/>
    <w:rsid w:val="00C01B2A"/>
    <w:rsid w:val="00C07043"/>
    <w:rsid w:val="00C2130A"/>
    <w:rsid w:val="00C26535"/>
    <w:rsid w:val="00C51E86"/>
    <w:rsid w:val="00C53046"/>
    <w:rsid w:val="00C55B82"/>
    <w:rsid w:val="00C6310E"/>
    <w:rsid w:val="00C67E54"/>
    <w:rsid w:val="00C70D07"/>
    <w:rsid w:val="00C721BC"/>
    <w:rsid w:val="00C722A6"/>
    <w:rsid w:val="00C77323"/>
    <w:rsid w:val="00C84A59"/>
    <w:rsid w:val="00CA13DF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3046"/>
    <w:rsid w:val="00DD5C5D"/>
    <w:rsid w:val="00DE5324"/>
    <w:rsid w:val="00DF5427"/>
    <w:rsid w:val="00E034F5"/>
    <w:rsid w:val="00E12F58"/>
    <w:rsid w:val="00E21BEE"/>
    <w:rsid w:val="00E24F4A"/>
    <w:rsid w:val="00E319ED"/>
    <w:rsid w:val="00E372BC"/>
    <w:rsid w:val="00E64E60"/>
    <w:rsid w:val="00E87CC1"/>
    <w:rsid w:val="00E94232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3722"/>
    <w:rsid w:val="00F67F3E"/>
    <w:rsid w:val="00F81964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3FAFFF28-5E1E-4F8B-A613-4F7BD6A1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2255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ADMESTAG</cp:lastModifiedBy>
  <cp:revision>2</cp:revision>
  <cp:lastPrinted>2022-03-23T19:27:00Z</cp:lastPrinted>
  <dcterms:created xsi:type="dcterms:W3CDTF">2022-04-19T18:10:00Z</dcterms:created>
  <dcterms:modified xsi:type="dcterms:W3CDTF">2022-04-19T18:10:00Z</dcterms:modified>
</cp:coreProperties>
</file>