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23E7" w14:textId="77777777" w:rsidR="005D66F3" w:rsidRDefault="005D66F3" w:rsidP="00F51730">
      <w:pPr>
        <w:spacing w:after="0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0889D4" w14:textId="5EB63AEA" w:rsidR="00F51730" w:rsidRDefault="00F51730" w:rsidP="00F51730">
      <w:pPr>
        <w:shd w:val="clear" w:color="auto" w:fill="FFFFFF" w:themeFill="background1"/>
        <w:spacing w:after="0" w:line="240" w:lineRule="auto"/>
        <w:ind w:left="-142" w:firstLine="99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PORTARIA Nº 1</w:t>
      </w:r>
      <w:r w:rsidR="00EB614B">
        <w:rPr>
          <w:rFonts w:ascii="Arial" w:hAnsi="Arial" w:cs="Arial"/>
          <w:b/>
          <w:sz w:val="24"/>
          <w:szCs w:val="24"/>
        </w:rPr>
        <w:t>8</w:t>
      </w:r>
      <w:r w:rsidR="002A109F">
        <w:rPr>
          <w:rFonts w:ascii="Arial" w:hAnsi="Arial" w:cs="Arial"/>
          <w:b/>
          <w:sz w:val="24"/>
          <w:szCs w:val="24"/>
        </w:rPr>
        <w:t>1</w:t>
      </w:r>
    </w:p>
    <w:p w14:paraId="319C497B" w14:textId="267842F6" w:rsidR="00F51730" w:rsidRDefault="00F51730" w:rsidP="00F51730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De </w:t>
      </w:r>
      <w:r w:rsidR="007928FF">
        <w:rPr>
          <w:rFonts w:ascii="Arial" w:hAnsi="Arial" w:cs="Arial"/>
          <w:bCs/>
          <w:sz w:val="24"/>
          <w:szCs w:val="24"/>
        </w:rPr>
        <w:t>04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7928FF">
        <w:rPr>
          <w:rFonts w:ascii="Arial" w:hAnsi="Arial" w:cs="Arial"/>
          <w:bCs/>
          <w:sz w:val="24"/>
          <w:szCs w:val="24"/>
        </w:rPr>
        <w:t xml:space="preserve">abril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53BBC7C1" w14:textId="77777777" w:rsidR="00F51730" w:rsidRDefault="00F51730" w:rsidP="00F51730">
      <w:pPr>
        <w:shd w:val="clear" w:color="auto" w:fill="FFFFFF" w:themeFill="background1"/>
        <w:spacing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5EB094F" w14:textId="15359ABA" w:rsidR="00F51730" w:rsidRDefault="00F51730" w:rsidP="00F51730">
      <w:pPr>
        <w:shd w:val="clear" w:color="auto" w:fill="FFFFFF" w:themeFill="background1"/>
        <w:ind w:left="-14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="00D65823">
        <w:rPr>
          <w:rFonts w:ascii="Arial" w:hAnsi="Arial" w:cs="Arial"/>
          <w:bCs/>
          <w:sz w:val="24"/>
          <w:szCs w:val="24"/>
        </w:rPr>
        <w:t xml:space="preserve">SERVIDOR(A) EM CARÁTER TEMPORÁRIO PARA O CARGO DE </w:t>
      </w:r>
      <w:r w:rsidR="00A6697D">
        <w:rPr>
          <w:rFonts w:ascii="Arial" w:hAnsi="Arial" w:cs="Arial"/>
          <w:bCs/>
          <w:sz w:val="24"/>
          <w:szCs w:val="24"/>
        </w:rPr>
        <w:t>MOTORISTA</w:t>
      </w:r>
      <w:r w:rsidR="00D65823">
        <w:rPr>
          <w:rFonts w:ascii="Arial" w:hAnsi="Arial" w:cs="Arial"/>
          <w:bCs/>
          <w:sz w:val="24"/>
          <w:szCs w:val="24"/>
        </w:rPr>
        <w:t xml:space="preserve"> - </w:t>
      </w:r>
      <w:r>
        <w:rPr>
          <w:rFonts w:ascii="Arial" w:hAnsi="Arial" w:cs="Arial"/>
          <w:bCs/>
          <w:sz w:val="24"/>
          <w:szCs w:val="24"/>
        </w:rPr>
        <w:t>ACT, E DÁ OUTRAS PROVIDÊNCIAS”.</w:t>
      </w:r>
    </w:p>
    <w:p w14:paraId="04D0FF82" w14:textId="77777777" w:rsidR="00F51730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E6CF9A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11B73BB0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3D798244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inciso IX, da Constituição Federal de 1988</w:t>
      </w:r>
      <w:r>
        <w:rPr>
          <w:rFonts w:ascii="Arial" w:hAnsi="Arial" w:cs="Arial"/>
          <w:sz w:val="24"/>
          <w:szCs w:val="24"/>
          <w:vertAlign w:val="superscript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; </w:t>
      </w:r>
    </w:p>
    <w:p w14:paraId="79872E6F" w14:textId="77777777" w:rsidR="00F51730" w:rsidRDefault="00F51730" w:rsidP="00F51730">
      <w:pPr>
        <w:pStyle w:val="Ttulo2"/>
        <w:shd w:val="clear" w:color="auto" w:fill="FFFFFF" w:themeFill="background1"/>
        <w:spacing w:before="0" w:after="240"/>
        <w:ind w:left="-142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  <w:t xml:space="preserve">   CONSIDERANDO a Lei Municipal nº 509, de 10 janeiro de 2013, dispõe sobre a contratação por tempo determinado para atender a necessidade temporária de excepcional interesse público, nos termos do inciso IX, do Art. 37 da Constituição Federal, no âmbito do município de Rio Rufino;</w:t>
      </w:r>
    </w:p>
    <w:p w14:paraId="520D6051" w14:textId="46909D3D" w:rsidR="00F51730" w:rsidRDefault="00F51730" w:rsidP="00F51730">
      <w:pPr>
        <w:shd w:val="clear" w:color="auto" w:fill="FFFFFF" w:themeFill="background1"/>
        <w:spacing w:after="240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Resultado Final do Processo de Chamada Publica nº 00</w:t>
      </w:r>
      <w:r w:rsidR="00B0050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/2022;</w:t>
      </w:r>
    </w:p>
    <w:p w14:paraId="6634F756" w14:textId="03DC208E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Homologação da Chamada Pública n° 00</w:t>
      </w:r>
      <w:r w:rsidR="00B0050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/2022 dos classificados.</w:t>
      </w:r>
    </w:p>
    <w:p w14:paraId="003E252C" w14:textId="6AA08508" w:rsidR="003A0551" w:rsidRDefault="003A0551" w:rsidP="003A0551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="00001D9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° Convocação da </w:t>
      </w:r>
      <w:r w:rsidR="002E707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hamada P</w:t>
      </w:r>
      <w:r w:rsidR="002E7077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blica n°00</w:t>
      </w:r>
      <w:r w:rsidR="002E707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/2022 dos classificados.</w:t>
      </w:r>
    </w:p>
    <w:p w14:paraId="4114C2CC" w14:textId="77777777" w:rsidR="003A0551" w:rsidRDefault="003A0551" w:rsidP="003A0551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</w:p>
    <w:p w14:paraId="19019E5F" w14:textId="71EFC948" w:rsidR="00F51730" w:rsidRDefault="00F51730" w:rsidP="003A0551">
      <w:pPr>
        <w:shd w:val="clear" w:color="auto" w:fill="FFFFFF" w:themeFill="background1"/>
        <w:spacing w:after="0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696BD1E2" w14:textId="685FA756" w:rsidR="003A0551" w:rsidRDefault="003A0551" w:rsidP="003A0551">
      <w:pPr>
        <w:shd w:val="clear" w:color="auto" w:fill="FFFFFF" w:themeFill="background1"/>
        <w:spacing w:after="0"/>
        <w:ind w:left="-142"/>
        <w:jc w:val="center"/>
        <w:rPr>
          <w:rFonts w:ascii="Arial" w:hAnsi="Arial" w:cs="Arial"/>
          <w:sz w:val="24"/>
          <w:szCs w:val="24"/>
        </w:rPr>
      </w:pPr>
    </w:p>
    <w:p w14:paraId="38A37F16" w14:textId="77777777" w:rsidR="003A0551" w:rsidRDefault="003A0551" w:rsidP="003A0551">
      <w:pPr>
        <w:shd w:val="clear" w:color="auto" w:fill="FFFFFF" w:themeFill="background1"/>
        <w:spacing w:after="0"/>
        <w:ind w:left="-142"/>
        <w:jc w:val="center"/>
        <w:rPr>
          <w:rFonts w:ascii="Arial" w:hAnsi="Arial" w:cs="Arial"/>
          <w:sz w:val="24"/>
          <w:szCs w:val="24"/>
        </w:rPr>
      </w:pPr>
    </w:p>
    <w:p w14:paraId="6E256D36" w14:textId="2C5BF220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A6697D">
        <w:rPr>
          <w:rFonts w:ascii="Arial" w:hAnsi="Arial" w:cs="Arial"/>
          <w:sz w:val="24"/>
          <w:szCs w:val="24"/>
        </w:rPr>
        <w:t>Motorista</w:t>
      </w:r>
      <w:r>
        <w:rPr>
          <w:rFonts w:ascii="Arial" w:hAnsi="Arial" w:cs="Arial"/>
          <w:sz w:val="24"/>
          <w:szCs w:val="24"/>
        </w:rPr>
        <w:t xml:space="preserve"> - ACT, com carga horaria de trabalho semanal de 40 horas, o servidor(a) abaixo listado:</w:t>
      </w:r>
    </w:p>
    <w:p w14:paraId="232BA741" w14:textId="5C1045FB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</w:p>
    <w:p w14:paraId="7759A7A4" w14:textId="45812947" w:rsidR="003A0551" w:rsidRDefault="003A0551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</w:p>
    <w:p w14:paraId="07195573" w14:textId="77777777" w:rsidR="003A0551" w:rsidRDefault="003A0551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21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126"/>
        <w:gridCol w:w="1843"/>
        <w:gridCol w:w="2268"/>
      </w:tblGrid>
      <w:tr w:rsidR="003A0551" w14:paraId="74EB5EC5" w14:textId="77777777" w:rsidTr="003A0551">
        <w:trPr>
          <w:trHeight w:val="46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34103F" w14:textId="77777777" w:rsidR="003A0551" w:rsidRDefault="003A0551" w:rsidP="003A0551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6038B3" w14:textId="77777777" w:rsidR="003A0551" w:rsidRDefault="003A0551" w:rsidP="003A0551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0684" w14:textId="77777777" w:rsidR="003A0551" w:rsidRDefault="003A0551" w:rsidP="003A0551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C77A" w14:textId="77777777" w:rsidR="003A0551" w:rsidRDefault="003A0551" w:rsidP="003A0551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LOTAÇÃO</w:t>
            </w:r>
          </w:p>
        </w:tc>
      </w:tr>
      <w:tr w:rsidR="003A0551" w14:paraId="54445225" w14:textId="77777777" w:rsidTr="003A0551">
        <w:trPr>
          <w:trHeight w:val="4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A867" w14:textId="63FDBF50" w:rsidR="003A0551" w:rsidRDefault="002A109F" w:rsidP="002A109F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CLAUDINEI MELO DE LIZ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0C1C34" w14:textId="219CDDF7" w:rsidR="003A0551" w:rsidRDefault="003A0551" w:rsidP="003A0551">
            <w:pPr>
              <w:shd w:val="clear" w:color="auto" w:fill="FFFFFF" w:themeFill="background1"/>
              <w:spacing w:after="0"/>
              <w:ind w:left="-2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    </w:t>
            </w:r>
            <w:r w:rsidR="00D65823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</w:t>
            </w:r>
            <w:r w:rsidR="00A71DA7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78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.XXX.XXX-</w:t>
            </w:r>
            <w:r w:rsidR="00A71DA7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FE35" w14:textId="77777777" w:rsidR="003A0551" w:rsidRDefault="003A0551" w:rsidP="003A0551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3941" w14:textId="0F0DDBD6" w:rsidR="003A0551" w:rsidRDefault="003A0551" w:rsidP="003A0551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 de</w:t>
            </w:r>
            <w:r w:rsidR="00D658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B76">
              <w:rPr>
                <w:rFonts w:ascii="Arial" w:hAnsi="Arial" w:cs="Arial"/>
                <w:sz w:val="24"/>
                <w:szCs w:val="24"/>
              </w:rPr>
              <w:t>Educação, Cultura e Esportes.</w:t>
            </w:r>
          </w:p>
        </w:tc>
      </w:tr>
    </w:tbl>
    <w:p w14:paraId="46932720" w14:textId="7DA75237" w:rsidR="00F51730" w:rsidRDefault="00F51730" w:rsidP="00B26F97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12302497" w14:textId="1CE8FC7D" w:rsidR="00F51730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Art. 2º A vigência do contrato de trabalho será de:</w:t>
      </w:r>
    </w:p>
    <w:p w14:paraId="5BF87E82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I – </w:t>
      </w:r>
      <w:proofErr w:type="gramStart"/>
      <w:r>
        <w:rPr>
          <w:rFonts w:ascii="Arial" w:hAnsi="Arial" w:cs="Arial"/>
        </w:rPr>
        <w:t>nos</w:t>
      </w:r>
      <w:proofErr w:type="gramEnd"/>
      <w:r>
        <w:rPr>
          <w:rFonts w:ascii="Arial" w:hAnsi="Arial" w:cs="Arial"/>
        </w:rPr>
        <w:t xml:space="preserve"> demais casos, até o momento do retorno do titular do cargo, convocação de servidor aprovado em concurso público ou processo seletivo com a aplicação de provas, não podendo ultrapassar os prazos de que trata o art. 4º, da Lei Municipal nº 509, de 10 de janeiro de 2013.</w:t>
      </w:r>
    </w:p>
    <w:p w14:paraId="36F3EF2A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71A3045" w14:textId="122F2D92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Parágrafo único. Aplica-se os prazos de que trata o inciso I deste artigo aos nomeados em chamada pública sem a aplicação de provas.</w:t>
      </w:r>
    </w:p>
    <w:p w14:paraId="553D971C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72BAA83F" w14:textId="00F67889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Art. 3º Esta portaria entra em vigor na data de sua publicação</w:t>
      </w:r>
      <w:r w:rsidR="00D65823">
        <w:rPr>
          <w:rFonts w:ascii="Arial" w:hAnsi="Arial" w:cs="Arial"/>
        </w:rPr>
        <w:t>.</w:t>
      </w:r>
    </w:p>
    <w:p w14:paraId="7DD56947" w14:textId="77777777" w:rsidR="00F51730" w:rsidRDefault="00F51730" w:rsidP="00F51730">
      <w:pPr>
        <w:shd w:val="clear" w:color="auto" w:fill="FFFFFF" w:themeFill="background1"/>
        <w:ind w:left="-142"/>
        <w:rPr>
          <w:rFonts w:ascii="Arial" w:hAnsi="Arial" w:cs="Arial"/>
          <w:sz w:val="24"/>
          <w:szCs w:val="24"/>
        </w:rPr>
      </w:pPr>
    </w:p>
    <w:p w14:paraId="7F34B450" w14:textId="3B04A81F" w:rsidR="00F51730" w:rsidRDefault="00F51730" w:rsidP="00F51730">
      <w:pPr>
        <w:shd w:val="clear" w:color="auto" w:fill="FFFFFF" w:themeFill="background1"/>
        <w:ind w:lef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</w:t>
      </w:r>
      <w:r w:rsidR="007928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(SC),</w:t>
      </w:r>
      <w:r w:rsidR="007928FF">
        <w:rPr>
          <w:rFonts w:ascii="Arial" w:hAnsi="Arial" w:cs="Arial"/>
          <w:sz w:val="24"/>
          <w:szCs w:val="24"/>
        </w:rPr>
        <w:t xml:space="preserve"> 04 de abril</w:t>
      </w:r>
      <w:r>
        <w:rPr>
          <w:rFonts w:ascii="Arial" w:hAnsi="Arial" w:cs="Arial"/>
          <w:sz w:val="24"/>
          <w:szCs w:val="24"/>
        </w:rPr>
        <w:t xml:space="preserve"> de 2022. </w:t>
      </w:r>
    </w:p>
    <w:p w14:paraId="23F65414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045636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6C3262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D58823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D45279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6CC8CB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5FEF9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7801A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05E500B3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Prefeito de Rio Rufino</w:t>
      </w:r>
    </w:p>
    <w:p w14:paraId="3D588501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3074"/>
      </w:tblGrid>
      <w:tr w:rsidR="00D65823" w14:paraId="18FE2088" w14:textId="77777777" w:rsidTr="00D65823">
        <w:trPr>
          <w:trHeight w:val="197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C7FE" w14:textId="77777777" w:rsidR="00D65823" w:rsidRDefault="00D65823" w:rsidP="00D65823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48311F29" w14:textId="77777777" w:rsidR="00D65823" w:rsidRDefault="00D65823" w:rsidP="00D65823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04/04/2022</w:t>
            </w:r>
          </w:p>
          <w:p w14:paraId="1F85311A" w14:textId="77777777" w:rsidR="00D65823" w:rsidRDefault="00D65823" w:rsidP="00D65823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53B98324" w14:textId="77777777" w:rsidR="00D65823" w:rsidRDefault="00D65823" w:rsidP="00D65823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0EE8EDF9" w14:textId="77777777" w:rsidR="00D65823" w:rsidRDefault="00D65823" w:rsidP="00D65823">
            <w:pPr>
              <w:shd w:val="clear" w:color="auto" w:fill="FFFFFF" w:themeFill="background1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07F35720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1D621F59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14:paraId="4CEC4090" w14:textId="77777777" w:rsidR="00F51730" w:rsidRDefault="00F51730" w:rsidP="00F51730">
      <w:pPr>
        <w:shd w:val="clear" w:color="auto" w:fill="FFFFFF" w:themeFill="background1"/>
        <w:ind w:left="-142"/>
      </w:pPr>
    </w:p>
    <w:p w14:paraId="1FD88C2A" w14:textId="77777777" w:rsidR="00F20EA8" w:rsidRDefault="00F20EA8" w:rsidP="00F51730">
      <w:pPr>
        <w:spacing w:before="240" w:after="0"/>
        <w:ind w:left="-142" w:right="-141" w:hanging="709"/>
        <w:jc w:val="right"/>
        <w:rPr>
          <w:rFonts w:ascii="Arial" w:hAnsi="Arial" w:cs="Arial"/>
          <w:sz w:val="24"/>
          <w:szCs w:val="24"/>
        </w:rPr>
      </w:pPr>
    </w:p>
    <w:p w14:paraId="467404D3" w14:textId="51368D0E" w:rsidR="008469A3" w:rsidRPr="005D66F3" w:rsidRDefault="008469A3" w:rsidP="00F51730">
      <w:pPr>
        <w:ind w:left="-142"/>
        <w:jc w:val="center"/>
        <w:rPr>
          <w:rFonts w:ascii="Arial" w:hAnsi="Arial" w:cs="Arial"/>
          <w:sz w:val="24"/>
          <w:szCs w:val="24"/>
        </w:rPr>
      </w:pPr>
    </w:p>
    <w:sectPr w:rsidR="008469A3" w:rsidRPr="005D66F3" w:rsidSect="0080135E">
      <w:headerReference w:type="default" r:id="rId8"/>
      <w:footerReference w:type="default" r:id="rId9"/>
      <w:pgSz w:w="11906" w:h="16838" w:code="9"/>
      <w:pgMar w:top="1814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94C8C" w14:textId="77777777" w:rsidR="00A45144" w:rsidRDefault="00A45144" w:rsidP="007F4FE6">
      <w:pPr>
        <w:spacing w:after="0" w:line="240" w:lineRule="auto"/>
      </w:pPr>
      <w:r>
        <w:separator/>
      </w:r>
    </w:p>
  </w:endnote>
  <w:endnote w:type="continuationSeparator" w:id="0">
    <w:p w14:paraId="499022DE" w14:textId="77777777" w:rsidR="00A45144" w:rsidRDefault="00A45144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3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9FE9F" w14:textId="77777777" w:rsidR="00A45144" w:rsidRDefault="00A45144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F77A721" w14:textId="77777777" w:rsidR="00A45144" w:rsidRDefault="00A45144" w:rsidP="007F4FE6">
      <w:pPr>
        <w:spacing w:after="0" w:line="240" w:lineRule="auto"/>
      </w:pPr>
      <w:r>
        <w:continuationSeparator/>
      </w:r>
    </w:p>
  </w:footnote>
  <w:footnote w:id="1">
    <w:p w14:paraId="1E75A35D" w14:textId="77777777" w:rsidR="00F51730" w:rsidRDefault="00F51730" w:rsidP="00F51730">
      <w:pPr>
        <w:pStyle w:val="Textodenotaderodap"/>
        <w:ind w:left="709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Disponível em: </w:t>
      </w:r>
      <w:hyperlink r:id="rId1" w:history="1">
        <w:r>
          <w:rPr>
            <w:rStyle w:val="Hyperlink"/>
            <w:rFonts w:ascii="Arial" w:eastAsiaTheme="majorEastAsia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A86FEB9" w:rsidR="00975A26" w:rsidRPr="00D22BF6" w:rsidRDefault="00C6252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4B34D33C">
          <wp:simplePos x="0" y="0"/>
          <wp:positionH relativeFrom="margin">
            <wp:posOffset>-1022985</wp:posOffset>
          </wp:positionH>
          <wp:positionV relativeFrom="paragraph">
            <wp:posOffset>13334</wp:posOffset>
          </wp:positionV>
          <wp:extent cx="9635131" cy="664210"/>
          <wp:effectExtent l="0" t="0" r="4445" b="2540"/>
          <wp:wrapNone/>
          <wp:docPr id="2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5619" cy="66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4E1A03">
          <wp:simplePos x="0" y="0"/>
          <wp:positionH relativeFrom="leftMargin">
            <wp:posOffset>285750</wp:posOffset>
          </wp:positionH>
          <wp:positionV relativeFrom="paragraph">
            <wp:posOffset>-81915</wp:posOffset>
          </wp:positionV>
          <wp:extent cx="722630" cy="657860"/>
          <wp:effectExtent l="0" t="0" r="1270" b="8890"/>
          <wp:wrapThrough wrapText="bothSides">
            <wp:wrapPolygon edited="0">
              <wp:start x="0" y="0"/>
              <wp:lineTo x="0" y="21266"/>
              <wp:lineTo x="21069" y="21266"/>
              <wp:lineTo x="21069" y="0"/>
              <wp:lineTo x="0" y="0"/>
            </wp:wrapPolygon>
          </wp:wrapThrough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1D4C3D2">
          <wp:simplePos x="0" y="0"/>
          <wp:positionH relativeFrom="page">
            <wp:posOffset>6457950</wp:posOffset>
          </wp:positionH>
          <wp:positionV relativeFrom="paragraph">
            <wp:posOffset>-81915</wp:posOffset>
          </wp:positionV>
          <wp:extent cx="923925" cy="657225"/>
          <wp:effectExtent l="0" t="0" r="9525" b="9525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135BCD3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7534275" cy="1123950"/>
          <wp:effectExtent l="0" t="0" r="9525" b="0"/>
          <wp:wrapNone/>
          <wp:docPr id="2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3469585">
    <w:abstractNumId w:val="1"/>
  </w:num>
  <w:num w:numId="2" w16cid:durableId="1911305757">
    <w:abstractNumId w:val="2"/>
  </w:num>
  <w:num w:numId="3" w16cid:durableId="62955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1D9B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5102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0F10B9"/>
    <w:rsid w:val="00111C8D"/>
    <w:rsid w:val="00124ACF"/>
    <w:rsid w:val="001340EA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185A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3D5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109F"/>
    <w:rsid w:val="002A5977"/>
    <w:rsid w:val="002C1224"/>
    <w:rsid w:val="002E29C4"/>
    <w:rsid w:val="002E7077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57D5"/>
    <w:rsid w:val="00381DE5"/>
    <w:rsid w:val="00381E68"/>
    <w:rsid w:val="00385C4E"/>
    <w:rsid w:val="00385CC4"/>
    <w:rsid w:val="00390F21"/>
    <w:rsid w:val="003970BC"/>
    <w:rsid w:val="003A0551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7535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72452"/>
    <w:rsid w:val="00593A49"/>
    <w:rsid w:val="00596649"/>
    <w:rsid w:val="005A66D3"/>
    <w:rsid w:val="005B288C"/>
    <w:rsid w:val="005C11FD"/>
    <w:rsid w:val="005C184D"/>
    <w:rsid w:val="005C2482"/>
    <w:rsid w:val="005D66F3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932AF"/>
    <w:rsid w:val="006C03BD"/>
    <w:rsid w:val="006C21E1"/>
    <w:rsid w:val="006C3528"/>
    <w:rsid w:val="006E50BA"/>
    <w:rsid w:val="006F0897"/>
    <w:rsid w:val="00705F7D"/>
    <w:rsid w:val="007072FC"/>
    <w:rsid w:val="00711DA5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928FF"/>
    <w:rsid w:val="007A5A72"/>
    <w:rsid w:val="007B2BCE"/>
    <w:rsid w:val="007B630C"/>
    <w:rsid w:val="007B68CA"/>
    <w:rsid w:val="007C3614"/>
    <w:rsid w:val="007D12D1"/>
    <w:rsid w:val="007E5939"/>
    <w:rsid w:val="007F229B"/>
    <w:rsid w:val="007F2D48"/>
    <w:rsid w:val="007F4FE6"/>
    <w:rsid w:val="007F55B1"/>
    <w:rsid w:val="007F618F"/>
    <w:rsid w:val="0080135E"/>
    <w:rsid w:val="0080363F"/>
    <w:rsid w:val="00807FA7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76CF6"/>
    <w:rsid w:val="00881B9D"/>
    <w:rsid w:val="00886669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B1CF3"/>
    <w:rsid w:val="009C1D78"/>
    <w:rsid w:val="009D05F8"/>
    <w:rsid w:val="009D2830"/>
    <w:rsid w:val="009D533F"/>
    <w:rsid w:val="009E1DFD"/>
    <w:rsid w:val="00A11192"/>
    <w:rsid w:val="00A11A7D"/>
    <w:rsid w:val="00A170E2"/>
    <w:rsid w:val="00A171FA"/>
    <w:rsid w:val="00A2082F"/>
    <w:rsid w:val="00A23ABC"/>
    <w:rsid w:val="00A33521"/>
    <w:rsid w:val="00A40A7F"/>
    <w:rsid w:val="00A4379E"/>
    <w:rsid w:val="00A45144"/>
    <w:rsid w:val="00A45260"/>
    <w:rsid w:val="00A55ED5"/>
    <w:rsid w:val="00A601A2"/>
    <w:rsid w:val="00A61FD9"/>
    <w:rsid w:val="00A6697D"/>
    <w:rsid w:val="00A67B21"/>
    <w:rsid w:val="00A70470"/>
    <w:rsid w:val="00A71737"/>
    <w:rsid w:val="00A71DA7"/>
    <w:rsid w:val="00A83957"/>
    <w:rsid w:val="00A8535A"/>
    <w:rsid w:val="00A902BA"/>
    <w:rsid w:val="00AB2F56"/>
    <w:rsid w:val="00AC1A31"/>
    <w:rsid w:val="00AC2250"/>
    <w:rsid w:val="00AC478D"/>
    <w:rsid w:val="00AC7CBC"/>
    <w:rsid w:val="00AD129D"/>
    <w:rsid w:val="00AD30B4"/>
    <w:rsid w:val="00AD7A4E"/>
    <w:rsid w:val="00AF6D1F"/>
    <w:rsid w:val="00B00507"/>
    <w:rsid w:val="00B00998"/>
    <w:rsid w:val="00B17860"/>
    <w:rsid w:val="00B25524"/>
    <w:rsid w:val="00B2653E"/>
    <w:rsid w:val="00B26F97"/>
    <w:rsid w:val="00B27D92"/>
    <w:rsid w:val="00B42FD2"/>
    <w:rsid w:val="00B454AA"/>
    <w:rsid w:val="00B61CC5"/>
    <w:rsid w:val="00B955AA"/>
    <w:rsid w:val="00BA0B76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5B82"/>
    <w:rsid w:val="00C6252F"/>
    <w:rsid w:val="00C6310E"/>
    <w:rsid w:val="00C70D07"/>
    <w:rsid w:val="00C721BC"/>
    <w:rsid w:val="00C722A6"/>
    <w:rsid w:val="00C77323"/>
    <w:rsid w:val="00C84A59"/>
    <w:rsid w:val="00CA3C1E"/>
    <w:rsid w:val="00CA3D85"/>
    <w:rsid w:val="00CB300E"/>
    <w:rsid w:val="00CB59B0"/>
    <w:rsid w:val="00CD0BAD"/>
    <w:rsid w:val="00CD2CEA"/>
    <w:rsid w:val="00CE60B6"/>
    <w:rsid w:val="00CF4760"/>
    <w:rsid w:val="00D0015A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65823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14B"/>
    <w:rsid w:val="00EB6609"/>
    <w:rsid w:val="00EC16D7"/>
    <w:rsid w:val="00EC292A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EA8"/>
    <w:rsid w:val="00F2199E"/>
    <w:rsid w:val="00F35CC3"/>
    <w:rsid w:val="00F508AA"/>
    <w:rsid w:val="00F50C82"/>
    <w:rsid w:val="00F51730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2022-04-05T11:40:00Z</cp:lastPrinted>
  <dcterms:created xsi:type="dcterms:W3CDTF">2022-04-05T17:03:00Z</dcterms:created>
  <dcterms:modified xsi:type="dcterms:W3CDTF">2022-04-05T17:03:00Z</dcterms:modified>
</cp:coreProperties>
</file>