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8714" w14:textId="1B05A3E8" w:rsidR="000E0E95" w:rsidRPr="002E7044" w:rsidRDefault="000E0E95" w:rsidP="000E0E9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DECRETO</w:t>
      </w:r>
      <w:r w:rsidRPr="002E7044">
        <w:rPr>
          <w:rFonts w:ascii="Arial" w:hAnsi="Arial" w:cs="Arial"/>
          <w:b/>
          <w:bCs/>
          <w:sz w:val="24"/>
          <w:szCs w:val="24"/>
        </w:rPr>
        <w:t xml:space="preserve"> Nº </w:t>
      </w:r>
      <w:r>
        <w:rPr>
          <w:rFonts w:ascii="Arial" w:hAnsi="Arial" w:cs="Arial"/>
          <w:b/>
          <w:bCs/>
          <w:sz w:val="24"/>
          <w:szCs w:val="24"/>
        </w:rPr>
        <w:t>519</w:t>
      </w:r>
    </w:p>
    <w:p w14:paraId="26E50347" w14:textId="0998E351" w:rsidR="000E0E95" w:rsidRPr="00BA236F" w:rsidRDefault="000E0E95" w:rsidP="000E0E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A236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31 de março de </w:t>
      </w:r>
      <w:r w:rsidRPr="00BA236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BA236F">
        <w:rPr>
          <w:rFonts w:ascii="Arial" w:hAnsi="Arial" w:cs="Arial"/>
          <w:sz w:val="24"/>
          <w:szCs w:val="24"/>
        </w:rPr>
        <w:t>.</w:t>
      </w:r>
    </w:p>
    <w:p w14:paraId="3ABB7BAE" w14:textId="77777777" w:rsidR="000E0E95" w:rsidRPr="00BA236F" w:rsidRDefault="000E0E95" w:rsidP="000E0E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84A797" w14:textId="77777777" w:rsidR="000E0E95" w:rsidRPr="002E7044" w:rsidRDefault="000E0E95" w:rsidP="000E0E95">
      <w:p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2E7044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BRE CRÉDITO </w:t>
      </w:r>
      <w:r w:rsidRPr="00AE6F28">
        <w:rPr>
          <w:rFonts w:ascii="Arial" w:hAnsi="Arial" w:cs="Arial"/>
          <w:b/>
          <w:bCs/>
          <w:sz w:val="24"/>
          <w:szCs w:val="24"/>
        </w:rPr>
        <w:t>SUPLEMENTAR NO ORÇAMENTO DO MUNICÍPIO DE RIO RUFINO POR ANULAÇÃO DE DOTAÇÃO, AO EXERCÍCIO FINANCEIRO DE 2022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2E7044">
        <w:rPr>
          <w:rFonts w:ascii="Arial" w:hAnsi="Arial" w:cs="Arial"/>
          <w:b/>
          <w:bCs/>
          <w:sz w:val="24"/>
          <w:szCs w:val="24"/>
        </w:rPr>
        <w:t>.</w:t>
      </w:r>
    </w:p>
    <w:p w14:paraId="0D1E1C7B" w14:textId="77777777" w:rsidR="000E0E95" w:rsidRDefault="000E0E95" w:rsidP="000E0E95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A9DDB93" w14:textId="240C6133" w:rsidR="000E0E95" w:rsidRPr="000E0E95" w:rsidRDefault="000E0E95" w:rsidP="000E0E95">
      <w:pPr>
        <w:widowControl w:val="0"/>
        <w:spacing w:after="0" w:line="240" w:lineRule="auto"/>
        <w:ind w:right="-142" w:firstLine="1418"/>
        <w:jc w:val="both"/>
        <w:rPr>
          <w:rFonts w:ascii="Arial" w:eastAsia="Calibri" w:hAnsi="Arial" w:cs="Arial"/>
          <w:sz w:val="24"/>
          <w:szCs w:val="24"/>
        </w:rPr>
      </w:pPr>
      <w:r w:rsidRPr="000E0E95">
        <w:rPr>
          <w:rFonts w:ascii="Arial" w:eastAsia="Calibri" w:hAnsi="Arial" w:cs="Arial"/>
          <w:b/>
          <w:sz w:val="24"/>
          <w:szCs w:val="24"/>
        </w:rPr>
        <w:t xml:space="preserve">ERLON TANCREDO COSTA, </w:t>
      </w:r>
      <w:r w:rsidRPr="000E0E95">
        <w:rPr>
          <w:rFonts w:ascii="Arial" w:eastAsia="Calibri" w:hAnsi="Arial" w:cs="Arial"/>
          <w:sz w:val="24"/>
          <w:szCs w:val="24"/>
        </w:rPr>
        <w:t>prefeito do Município de Rio Rufino/SC, no uso de suas atribuições que lhe confere a Lei Orgânica do Município de Rio Rufino e autorização contida na Lei Municipal nº 83</w:t>
      </w:r>
      <w:r w:rsidR="006D4400">
        <w:rPr>
          <w:rFonts w:ascii="Arial" w:eastAsia="Calibri" w:hAnsi="Arial" w:cs="Arial"/>
          <w:sz w:val="24"/>
          <w:szCs w:val="24"/>
        </w:rPr>
        <w:t>5</w:t>
      </w:r>
      <w:r w:rsidRPr="000E0E95">
        <w:rPr>
          <w:rFonts w:ascii="Arial" w:eastAsia="Calibri" w:hAnsi="Arial" w:cs="Arial"/>
          <w:sz w:val="24"/>
          <w:szCs w:val="24"/>
        </w:rPr>
        <w:t xml:space="preserve">/2022, de </w:t>
      </w:r>
      <w:r w:rsidR="006D4400">
        <w:rPr>
          <w:rFonts w:ascii="Arial" w:eastAsia="Calibri" w:hAnsi="Arial" w:cs="Arial"/>
          <w:sz w:val="24"/>
          <w:szCs w:val="24"/>
        </w:rPr>
        <w:t>30</w:t>
      </w:r>
      <w:r w:rsidRPr="000E0E95">
        <w:rPr>
          <w:rFonts w:ascii="Arial" w:eastAsia="Calibri" w:hAnsi="Arial" w:cs="Arial"/>
          <w:sz w:val="24"/>
          <w:szCs w:val="24"/>
        </w:rPr>
        <w:t xml:space="preserve"> de março de 2022. </w:t>
      </w:r>
    </w:p>
    <w:p w14:paraId="024DAF16" w14:textId="13C8E8CA" w:rsidR="000E0E95" w:rsidRDefault="000E0E95" w:rsidP="000E0E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1438A3" w14:textId="26EC7BFE" w:rsidR="000E0E95" w:rsidRDefault="000E0E95" w:rsidP="000E0E9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595D7BAA" w14:textId="77777777" w:rsidR="000E0E95" w:rsidRPr="00BA236F" w:rsidRDefault="000E0E95" w:rsidP="000E0E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DCD8461" w14:textId="11BCAB02" w:rsidR="000E0E95" w:rsidRDefault="000E0E95" w:rsidP="000E0E95">
      <w:pPr>
        <w:widowControl w:val="0"/>
        <w:ind w:right="-141" w:firstLine="1134"/>
        <w:rPr>
          <w:rFonts w:ascii="Arial" w:hAnsi="Arial" w:cs="Arial"/>
          <w:sz w:val="24"/>
          <w:szCs w:val="24"/>
        </w:rPr>
      </w:pPr>
      <w:r w:rsidRPr="005A1ABB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Fica aberto crédito suplementar no orçamento do município de Rio Rufino nas seguintes dotações orçamentárias:</w:t>
      </w:r>
    </w:p>
    <w:p w14:paraId="0DF925B9" w14:textId="77777777" w:rsidR="00030603" w:rsidRDefault="00030603" w:rsidP="000E0E95">
      <w:pPr>
        <w:widowControl w:val="0"/>
        <w:ind w:right="-141" w:firstLine="1134"/>
        <w:rPr>
          <w:rFonts w:ascii="Arial" w:hAnsi="Arial" w:cs="Arial"/>
          <w:sz w:val="24"/>
          <w:szCs w:val="24"/>
        </w:rPr>
      </w:pPr>
    </w:p>
    <w:tbl>
      <w:tblPr>
        <w:tblW w:w="90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0E0E95" w14:paraId="323A83CB" w14:textId="77777777" w:rsidTr="00F3457A">
        <w:trPr>
          <w:trHeight w:val="359"/>
          <w:jc w:val="center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5C5BCC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Órgão: 08 – FUNDO MUNICIPAL DE ASSITÊNCIA SOCIAL</w:t>
            </w:r>
          </w:p>
        </w:tc>
      </w:tr>
      <w:tr w:rsidR="000E0E95" w14:paraId="41464BC4" w14:textId="77777777" w:rsidTr="00F3457A">
        <w:trPr>
          <w:trHeight w:val="359"/>
          <w:jc w:val="center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EBEB1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Unidade: 08.001 – FUNDO MUNICIPAL DE ASSISTÊNCIA SOCIAL</w:t>
            </w:r>
          </w:p>
        </w:tc>
      </w:tr>
      <w:tr w:rsidR="000E0E95" w14:paraId="578DB9A0" w14:textId="77777777" w:rsidTr="00F3457A">
        <w:trPr>
          <w:trHeight w:val="278"/>
          <w:jc w:val="center"/>
        </w:trPr>
        <w:tc>
          <w:tcPr>
            <w:tcW w:w="90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D57246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Atividade:  2.022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MANUTENÇÃO DA ASSISTENCIA SOCIAL</w:t>
            </w:r>
          </w:p>
        </w:tc>
      </w:tr>
      <w:tr w:rsidR="000E0E95" w14:paraId="42DEEB43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1712ED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3E0C33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66F558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0E0E95" w14:paraId="4C198B2B" w14:textId="77777777" w:rsidTr="00F3457A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F44F51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Dotação </w:t>
            </w:r>
          </w:p>
          <w:p w14:paraId="4393CF6F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(03) 3.3.90.00.00.00.00.00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89BCA7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1718A6" w14:textId="77777777" w:rsidR="000E0E95" w:rsidRDefault="000E0E95" w:rsidP="00F3457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0E0E95" w14:paraId="764CAF59" w14:textId="77777777" w:rsidTr="00F3457A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FCDBFF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08447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2F6BF0" w14:textId="77777777" w:rsidR="000E0E95" w:rsidRDefault="000E0E95" w:rsidP="00F34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EFEF60" w14:textId="77777777" w:rsidR="000E0E95" w:rsidRDefault="000E0E95" w:rsidP="000E0E95">
      <w:pPr>
        <w:ind w:right="-141" w:firstLine="708"/>
        <w:rPr>
          <w:rFonts w:ascii="Arial" w:hAnsi="Arial" w:cs="Arial"/>
          <w:bCs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0E0E95" w14:paraId="5B4B31DB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BF346D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06 – SECRETARIA DE EDUCAÇÃO, CULTURA E ESPORTES </w:t>
            </w:r>
          </w:p>
        </w:tc>
      </w:tr>
      <w:tr w:rsidR="000E0E95" w14:paraId="055F4F4C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C48CED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Unidade: 06.001 – DEPARTAMENTO DE EDUCAÇÃO </w:t>
            </w:r>
          </w:p>
        </w:tc>
      </w:tr>
      <w:tr w:rsidR="000E0E95" w14:paraId="09D31D27" w14:textId="77777777" w:rsidTr="00F3457A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71B901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1.002 – </w:t>
            </w:r>
            <w:r>
              <w:rPr>
                <w:rFonts w:ascii="Arial" w:hAnsi="Arial" w:cs="Arial"/>
                <w:sz w:val="24"/>
                <w:szCs w:val="24"/>
              </w:rPr>
              <w:t>CONSTRUÇÃO AMPL. E REF. UNID. ESCOLAR ENSINO FUNDAMENTAL</w:t>
            </w:r>
          </w:p>
        </w:tc>
      </w:tr>
      <w:tr w:rsidR="000E0E95" w14:paraId="70FCB3B4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122715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71EFCC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095488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0E0E95" w14:paraId="023D3B4F" w14:textId="77777777" w:rsidTr="00F3457A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6F97A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(29) 4.4.90.00.00.00.00.00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D852D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8AF09B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0E0E95" w14:paraId="37D3407E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1906BE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Fonte: 0.1.01.0001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44D9E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Rec. impostos 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de impostos - educação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C25F6A" w14:textId="77777777" w:rsidR="000E0E95" w:rsidRDefault="000E0E95" w:rsidP="00F34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DE103" w14:textId="77777777" w:rsidR="000E0E95" w:rsidRDefault="000E0E95" w:rsidP="000E0E95">
      <w:pPr>
        <w:ind w:right="-141" w:firstLine="708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0E0E95" w14:paraId="262995B0" w14:textId="77777777" w:rsidTr="00F3457A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159E" w14:textId="77777777" w:rsidR="000E0E95" w:rsidRDefault="000E0E95" w:rsidP="00F3457A">
            <w:pPr>
              <w:ind w:right="-141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TOTAL DE SUPLEMENTAÇÕES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2CF6" w14:textId="77777777" w:rsidR="000E0E95" w:rsidRDefault="000E0E95" w:rsidP="00F3457A">
            <w:pPr>
              <w:ind w:right="3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150.000,00</w:t>
            </w:r>
          </w:p>
        </w:tc>
      </w:tr>
    </w:tbl>
    <w:p w14:paraId="24603CE2" w14:textId="77777777" w:rsidR="000E0E95" w:rsidRDefault="000E0E95" w:rsidP="000E0E95">
      <w:pPr>
        <w:ind w:right="-141" w:firstLine="708"/>
        <w:rPr>
          <w:rFonts w:ascii="Arial" w:hAnsi="Arial" w:cs="Arial"/>
          <w:sz w:val="24"/>
          <w:szCs w:val="24"/>
        </w:rPr>
      </w:pPr>
    </w:p>
    <w:p w14:paraId="1B0C6992" w14:textId="77777777" w:rsidR="000E0E95" w:rsidRDefault="000E0E95" w:rsidP="000E0E95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Para atendimento da suplementação que trata o artigo anterior será anulada as seguintes dotações:</w:t>
      </w:r>
    </w:p>
    <w:p w14:paraId="463AB3BF" w14:textId="77777777" w:rsidR="000E0E95" w:rsidRDefault="000E0E95" w:rsidP="000E0E95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0E0E95" w14:paraId="2734CFEF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0E7895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 – SECRETARIA PLANEJAMENTO ADMINISTRAÇÃO E FINANÇAS</w:t>
            </w:r>
          </w:p>
        </w:tc>
      </w:tr>
      <w:tr w:rsidR="000E0E95" w14:paraId="6B09180C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19DB91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Unidade: 03.001 – SECRETARIA DE ADMINISTRAÇÃO E FINANÇAS </w:t>
            </w:r>
          </w:p>
        </w:tc>
      </w:tr>
      <w:tr w:rsidR="000E0E95" w14:paraId="4AA09A51" w14:textId="77777777" w:rsidTr="00F3457A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EC8469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2.005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MANUTENÇÃO SECRETARIA DE ADMINISTRAÇÃO E FINANÇAS</w:t>
            </w:r>
          </w:p>
        </w:tc>
      </w:tr>
      <w:tr w:rsidR="000E0E95" w14:paraId="2760BFE0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4CFE07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BA1BE6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CD19BA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0E0E95" w14:paraId="0D25DBD7" w14:textId="77777777" w:rsidTr="00F3457A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ADBCE8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(09)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34E387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098450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0E0E95" w14:paraId="63301325" w14:textId="77777777" w:rsidTr="000E0E95">
        <w:trPr>
          <w:trHeight w:val="325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6F745E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FE289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277F1" w14:textId="77777777" w:rsidR="000E0E95" w:rsidRDefault="000E0E95" w:rsidP="00F34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99226" w14:textId="1DE09D80" w:rsidR="000E0E95" w:rsidRDefault="000E0E95" w:rsidP="000E0E9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030603" w14:paraId="63026566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2A5B6E" w14:textId="77777777" w:rsidR="00030603" w:rsidRDefault="00030603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 – SECRETARIA DE OBRAS, URBANISMO E SERVIÇOS PÚBLICOS</w:t>
            </w:r>
          </w:p>
        </w:tc>
      </w:tr>
      <w:tr w:rsidR="00030603" w14:paraId="7F4759F4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F8DD1B" w14:textId="77777777" w:rsidR="00030603" w:rsidRDefault="00030603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030603" w14:paraId="5900AFF5" w14:textId="77777777" w:rsidTr="00F3457A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52DD4C" w14:textId="77777777" w:rsidR="00030603" w:rsidRDefault="00030603" w:rsidP="00F3457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2.036 – </w:t>
            </w:r>
            <w:r>
              <w:rPr>
                <w:rFonts w:ascii="Arial" w:hAnsi="Arial" w:cs="Arial"/>
                <w:sz w:val="24"/>
                <w:szCs w:val="24"/>
              </w:rPr>
              <w:t>MANUTENÇÃO E RENOVAÇÃO DA FROTA MUNICIPAL</w:t>
            </w:r>
          </w:p>
        </w:tc>
      </w:tr>
      <w:tr w:rsidR="00030603" w14:paraId="2B18BA36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6B33E2" w14:textId="77777777" w:rsidR="00030603" w:rsidRDefault="00030603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B20B77" w14:textId="77777777" w:rsidR="00030603" w:rsidRDefault="00030603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6EAE12" w14:textId="77777777" w:rsidR="00030603" w:rsidRDefault="00030603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030603" w14:paraId="07E453BF" w14:textId="77777777" w:rsidTr="00F3457A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C8301" w14:textId="77777777" w:rsidR="00030603" w:rsidRDefault="00030603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(19)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2AB1F3" w14:textId="77777777" w:rsidR="00030603" w:rsidRDefault="00030603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9A964" w14:textId="77777777" w:rsidR="00030603" w:rsidRDefault="00030603" w:rsidP="00F3457A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40.000,00</w:t>
            </w:r>
          </w:p>
        </w:tc>
      </w:tr>
      <w:tr w:rsidR="00030603" w14:paraId="666ADAD5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6D87DF" w14:textId="77777777" w:rsidR="00030603" w:rsidRDefault="00030603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26CC6" w14:textId="77777777" w:rsidR="00030603" w:rsidRDefault="00030603" w:rsidP="00F3457A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13BDF2" w14:textId="77777777" w:rsidR="00030603" w:rsidRDefault="00030603" w:rsidP="00F34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D48CCC" w14:textId="77777777" w:rsidR="00030603" w:rsidRDefault="00030603" w:rsidP="000E0E9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0E0E95" w14:paraId="3B159A33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98B2F1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 – SECRETARIA DE OBRAS, URBANISMO E SERVIÇOS PÚBLICOS</w:t>
            </w:r>
          </w:p>
        </w:tc>
      </w:tr>
      <w:tr w:rsidR="000E0E95" w14:paraId="352B62E3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C9576A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0E0E95" w14:paraId="531B89EA" w14:textId="77777777" w:rsidTr="00F3457A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7D6F16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2.037 – </w:t>
            </w:r>
            <w:r>
              <w:rPr>
                <w:rFonts w:ascii="Arial" w:hAnsi="Arial" w:cs="Arial"/>
                <w:sz w:val="24"/>
                <w:szCs w:val="24"/>
              </w:rPr>
              <w:t>MANUTENÇÃO CONSERVAÇÃO, AMPLIAÇÃO DE VIAS URBANAS E RURAIS</w:t>
            </w:r>
          </w:p>
        </w:tc>
      </w:tr>
      <w:tr w:rsidR="000E0E95" w14:paraId="6BBF77B9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86B790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3CFC2E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A36DFD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0E0E95" w14:paraId="51A1DE61" w14:textId="77777777" w:rsidTr="00F3457A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60D4F1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Dotação (21)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D5E835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A1E1B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0E0E95" w14:paraId="3279FDAD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DD10B8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D748BF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0EA26D" w14:textId="77777777" w:rsidR="000E0E95" w:rsidRDefault="000E0E95" w:rsidP="00F34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0593AB" w14:textId="77777777" w:rsidR="000E0E95" w:rsidRDefault="000E0E95" w:rsidP="000E0E9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0E0E95" w14:paraId="2B71BAF4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FEB4FB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 – SECRETARIA DE EDUCAÇÃO, CULTURA E ESPORTES</w:t>
            </w:r>
          </w:p>
        </w:tc>
      </w:tr>
      <w:tr w:rsidR="000E0E95" w14:paraId="2AADE962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1DFE34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Unidade: 06.002 – DEPARTAMENTO DE CULTURA</w:t>
            </w:r>
          </w:p>
        </w:tc>
      </w:tr>
      <w:tr w:rsidR="000E0E95" w14:paraId="463F76AB" w14:textId="77777777" w:rsidTr="00F3457A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F1BEE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2.012 – </w:t>
            </w:r>
            <w:r>
              <w:rPr>
                <w:rFonts w:ascii="Arial" w:hAnsi="Arial" w:cs="Arial"/>
                <w:sz w:val="24"/>
                <w:szCs w:val="24"/>
              </w:rPr>
              <w:t>MANUTENÇÃO DO SISTEMA DE CULTURA</w:t>
            </w:r>
          </w:p>
        </w:tc>
      </w:tr>
      <w:tr w:rsidR="000E0E95" w14:paraId="7884B1ED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B845AE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55E998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EF4DB3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0E0E95" w14:paraId="7789E73C" w14:textId="77777777" w:rsidTr="00F3457A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AD280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(51) 3.1.90.00.00.00.00.00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5A46A6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553975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0E0E95" w14:paraId="2BD11C70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8EFAD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8F623E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B8A650" w14:textId="77777777" w:rsidR="000E0E95" w:rsidRDefault="000E0E95" w:rsidP="00F34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3CB235" w14:textId="77777777" w:rsidR="000E0E95" w:rsidRDefault="000E0E95" w:rsidP="000E0E9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0E0E95" w14:paraId="5FCD0533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8D539B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 – SECRETARIA DE EDUCAÇÃO, CULTURA E ESPORTES</w:t>
            </w:r>
          </w:p>
        </w:tc>
      </w:tr>
      <w:tr w:rsidR="000E0E95" w14:paraId="4BF33A6F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4D4F97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Unidade: 06.003 – DEPARTAMENTO DE ESPORTES</w:t>
            </w:r>
          </w:p>
        </w:tc>
      </w:tr>
      <w:tr w:rsidR="000E0E95" w14:paraId="4D10290B" w14:textId="77777777" w:rsidTr="00F3457A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15815A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2.013 – </w:t>
            </w:r>
            <w:r>
              <w:rPr>
                <w:rFonts w:ascii="Arial" w:hAnsi="Arial" w:cs="Arial"/>
                <w:sz w:val="24"/>
                <w:szCs w:val="24"/>
              </w:rPr>
              <w:t>MANUTENÇÃO DEPARTAMENTO DE ESPORTES</w:t>
            </w:r>
          </w:p>
        </w:tc>
      </w:tr>
      <w:tr w:rsidR="000E0E95" w14:paraId="7CF4C6B5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03728D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4E3FC0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F068E5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0E0E95" w14:paraId="2BDEF075" w14:textId="77777777" w:rsidTr="00F3457A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80813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(55) 3.1.90.00.00.00.00.00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DA9BF0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9D3AA0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0E0E95" w14:paraId="25768637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B7460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6C3F60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C7F7B4" w14:textId="77777777" w:rsidR="000E0E95" w:rsidRDefault="000E0E95" w:rsidP="00F34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07ACF1" w14:textId="77777777" w:rsidR="000E0E95" w:rsidRDefault="000E0E95" w:rsidP="000E0E9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0E0E95" w14:paraId="4E57950E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8285E5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 – SEC. AGRICULTURA E MEIO AMBIENTE</w:t>
            </w:r>
          </w:p>
        </w:tc>
      </w:tr>
      <w:tr w:rsidR="000E0E95" w14:paraId="00EFDE83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FE2576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Unidade: 07.001– DEPARTAMENTO DE AGRICULTURA</w:t>
            </w:r>
          </w:p>
        </w:tc>
      </w:tr>
      <w:tr w:rsidR="000E0E95" w14:paraId="36CD16AE" w14:textId="77777777" w:rsidTr="00F3457A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37F560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Projeto: 2.038 – </w:t>
            </w:r>
            <w:r>
              <w:rPr>
                <w:rFonts w:ascii="Arial" w:hAnsi="Arial" w:cs="Arial"/>
                <w:sz w:val="24"/>
                <w:szCs w:val="24"/>
              </w:rPr>
              <w:t>MANUTENÇÃO DA SECRETARIA DE AGRICULTURA</w:t>
            </w:r>
          </w:p>
        </w:tc>
      </w:tr>
      <w:tr w:rsidR="000E0E95" w14:paraId="20274EED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EBD608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7ED7B6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261CB0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0E0E95" w14:paraId="1930DF9F" w14:textId="77777777" w:rsidTr="00F3457A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0B9C69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(60)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C3878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8F22A6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0E0E95" w14:paraId="5932FD3E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F9BC6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7B992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66EA2F" w14:textId="77777777" w:rsidR="000E0E95" w:rsidRDefault="000E0E95" w:rsidP="00F34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2A0A38" w14:textId="77777777" w:rsidR="000E0E95" w:rsidRDefault="000E0E95" w:rsidP="000E0E9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0E0E95" w14:paraId="688C547C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D6BFE4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 – SEC. AGRICULTURA E MEIO AMBIENTE</w:t>
            </w:r>
          </w:p>
        </w:tc>
      </w:tr>
      <w:tr w:rsidR="000E0E95" w14:paraId="7DC64D1F" w14:textId="77777777" w:rsidTr="00F3457A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91FDE6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Unidade: 07.001– DEPARTAMENTO DE AGRICULTURA</w:t>
            </w:r>
          </w:p>
        </w:tc>
      </w:tr>
      <w:tr w:rsidR="000E0E95" w14:paraId="2AB35FD8" w14:textId="77777777" w:rsidTr="00F3457A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89A608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Projeto: 2.039 – </w:t>
            </w:r>
            <w:r>
              <w:rPr>
                <w:rFonts w:ascii="Arial" w:hAnsi="Arial" w:cs="Arial"/>
                <w:sz w:val="24"/>
                <w:szCs w:val="24"/>
              </w:rPr>
              <w:t>MANUTENCAO E RENOVAÇÃO DA PATRULHA AGRICOLA MECANIZADA</w:t>
            </w:r>
          </w:p>
        </w:tc>
      </w:tr>
      <w:tr w:rsidR="000E0E95" w14:paraId="085D72BA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709A44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DAF068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45871E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0E0E95" w14:paraId="3C17F7D2" w14:textId="77777777" w:rsidTr="00F3457A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70CEF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Dotação (62)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87EB9E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6C81F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0E0E95" w14:paraId="3008B365" w14:textId="77777777" w:rsidTr="00F3457A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8B13B8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-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08849" w14:textId="77777777" w:rsidR="000E0E95" w:rsidRDefault="000E0E95" w:rsidP="00F3457A">
            <w:pPr>
              <w:autoSpaceDE w:val="0"/>
              <w:autoSpaceDN w:val="0"/>
              <w:adjustRightInd w:val="0"/>
              <w:spacing w:line="256" w:lineRule="auto"/>
              <w:ind w:righ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Próprios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F91789" w14:textId="77777777" w:rsidR="000E0E95" w:rsidRDefault="000E0E95" w:rsidP="00F34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0E0E95" w14:paraId="489C41B5" w14:textId="77777777" w:rsidTr="00F3457A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EE40" w14:textId="77777777" w:rsidR="000E0E95" w:rsidRDefault="000E0E95" w:rsidP="00F3457A">
            <w:pPr>
              <w:ind w:right="-141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TOTAL DE FONTE DE RECURSOS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EECE" w14:textId="77777777" w:rsidR="000E0E95" w:rsidRDefault="000E0E95" w:rsidP="00F3457A">
            <w:pPr>
              <w:ind w:right="3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150.000,00</w:t>
            </w:r>
          </w:p>
        </w:tc>
      </w:tr>
    </w:tbl>
    <w:p w14:paraId="2D9193AC" w14:textId="77777777" w:rsidR="000E0E95" w:rsidRDefault="000E0E95" w:rsidP="000E0E9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4DAFBEF" w14:textId="65A21C0F" w:rsidR="000E0E95" w:rsidRDefault="000E0E95" w:rsidP="000E0E9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Pr="00BA236F">
        <w:rPr>
          <w:rFonts w:ascii="Arial" w:hAnsi="Arial" w:cs="Arial"/>
          <w:sz w:val="24"/>
          <w:szCs w:val="24"/>
        </w:rPr>
        <w:t>º Est</w:t>
      </w:r>
      <w:r w:rsidR="00030603">
        <w:rPr>
          <w:rFonts w:ascii="Arial" w:hAnsi="Arial" w:cs="Arial"/>
          <w:sz w:val="24"/>
          <w:szCs w:val="24"/>
        </w:rPr>
        <w:t>e</w:t>
      </w:r>
      <w:r w:rsidRPr="00BA236F">
        <w:rPr>
          <w:rFonts w:ascii="Arial" w:hAnsi="Arial" w:cs="Arial"/>
          <w:sz w:val="24"/>
          <w:szCs w:val="24"/>
        </w:rPr>
        <w:t xml:space="preserve"> </w:t>
      </w:r>
      <w:r w:rsidR="00030603">
        <w:rPr>
          <w:rFonts w:ascii="Arial" w:hAnsi="Arial" w:cs="Arial"/>
          <w:sz w:val="24"/>
          <w:szCs w:val="24"/>
        </w:rPr>
        <w:t>decreto</w:t>
      </w:r>
      <w:r w:rsidRPr="00BA236F">
        <w:rPr>
          <w:rFonts w:ascii="Arial" w:hAnsi="Arial" w:cs="Arial"/>
          <w:sz w:val="24"/>
          <w:szCs w:val="24"/>
        </w:rPr>
        <w:t xml:space="preserve"> entra em vigor na data de sua publicação.</w:t>
      </w:r>
    </w:p>
    <w:p w14:paraId="1FFFE07C" w14:textId="77777777" w:rsidR="000E0E95" w:rsidRDefault="000E0E95" w:rsidP="000E0E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653B4A9" w14:textId="77777777" w:rsidR="000E0E95" w:rsidRDefault="000E0E95" w:rsidP="000E0E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4469967" w14:textId="77777777" w:rsidR="000E0E95" w:rsidRDefault="000E0E95" w:rsidP="000E0E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377CE5F" w14:textId="77777777" w:rsidR="000E0E95" w:rsidRPr="002E7044" w:rsidRDefault="000E0E95" w:rsidP="000E0E9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34F712" w14:textId="77777777" w:rsidR="000E0E95" w:rsidRPr="002E7044" w:rsidRDefault="000E0E95" w:rsidP="000E0E9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8F717E0" w14:textId="77777777" w:rsidR="000E0E95" w:rsidRPr="00BA236F" w:rsidRDefault="000E0E95" w:rsidP="000E0E95">
      <w:pPr>
        <w:spacing w:after="0" w:line="360" w:lineRule="auto"/>
        <w:jc w:val="center"/>
      </w:pPr>
      <w:r w:rsidRPr="00BA236F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F983D28" w14:textId="464A9067" w:rsidR="00B84193" w:rsidRDefault="00B84193"/>
    <w:p w14:paraId="35928A7F" w14:textId="51D80420" w:rsidR="00524C76" w:rsidRDefault="00524C76"/>
    <w:p w14:paraId="67231F3B" w14:textId="497211F2" w:rsidR="00524C76" w:rsidRDefault="00524C76"/>
    <w:p w14:paraId="38273FE4" w14:textId="54CAD289" w:rsidR="00524C76" w:rsidRDefault="00524C76"/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524C76" w14:paraId="7BE72E86" w14:textId="77777777" w:rsidTr="00103EDB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0BF7" w14:textId="77777777" w:rsidR="00524C76" w:rsidRDefault="00524C76" w:rsidP="00103ED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70200C2" w14:textId="48B4D020" w:rsidR="00524C76" w:rsidRDefault="00524C76" w:rsidP="00524C7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31/03/2022</w:t>
            </w:r>
          </w:p>
          <w:p w14:paraId="02E40067" w14:textId="77777777" w:rsidR="00524C76" w:rsidRDefault="00524C76" w:rsidP="00103ED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7FF00E6F" w14:textId="77777777" w:rsidR="00524C76" w:rsidRDefault="00524C76" w:rsidP="00103ED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766C02C" w14:textId="77777777" w:rsidR="00524C76" w:rsidRDefault="00524C76" w:rsidP="00103EDB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03FBC144" w14:textId="77777777" w:rsidR="00524C76" w:rsidRDefault="00524C76"/>
    <w:sectPr w:rsidR="00524C76" w:rsidSect="00F91D2A">
      <w:headerReference w:type="default" r:id="rId6"/>
      <w:footerReference w:type="default" r:id="rId7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C6E4" w14:textId="77777777" w:rsidR="008462CD" w:rsidRDefault="008462CD">
      <w:pPr>
        <w:spacing w:after="0" w:line="240" w:lineRule="auto"/>
      </w:pPr>
      <w:r>
        <w:separator/>
      </w:r>
    </w:p>
  </w:endnote>
  <w:endnote w:type="continuationSeparator" w:id="0">
    <w:p w14:paraId="7E8E3997" w14:textId="77777777" w:rsidR="008462CD" w:rsidRDefault="0084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A06" w14:textId="77777777" w:rsidR="00B17860" w:rsidRDefault="006D440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DD23EAD" wp14:editId="75BB4B7C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DB7F2D" w14:textId="77777777" w:rsidR="00B17860" w:rsidRPr="00EC7BB1" w:rsidRDefault="006D440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77AAC79F" w14:textId="77777777" w:rsidR="00B17860" w:rsidRPr="00EC7BB1" w:rsidRDefault="006D440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>
      <w:rPr>
        <w:rFonts w:ascii="Arial" w:hAnsi="Arial" w:cs="Arial"/>
        <w:sz w:val="20"/>
        <w:szCs w:val="20"/>
      </w:rPr>
      <w:t>.</w:t>
    </w:r>
  </w:p>
  <w:p w14:paraId="6DB91CA4" w14:textId="77777777" w:rsidR="00B17860" w:rsidRPr="00B17860" w:rsidRDefault="006D4400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2311" w14:textId="77777777" w:rsidR="008462CD" w:rsidRDefault="008462CD">
      <w:pPr>
        <w:spacing w:after="0" w:line="240" w:lineRule="auto"/>
      </w:pPr>
      <w:r>
        <w:separator/>
      </w:r>
    </w:p>
  </w:footnote>
  <w:footnote w:type="continuationSeparator" w:id="0">
    <w:p w14:paraId="75753665" w14:textId="77777777" w:rsidR="008462CD" w:rsidRDefault="0084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3EFF" w14:textId="77777777" w:rsidR="00975A26" w:rsidRPr="00D22BF6" w:rsidRDefault="006D4400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ACC6546" wp14:editId="4E55F815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31B2CAC" wp14:editId="548DA3AA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8CCA126" wp14:editId="3D4F1A54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EB1D518" wp14:editId="2748C59F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BF6">
      <w:rPr>
        <w:rFonts w:ascii="Arial" w:hAnsi="Arial" w:cs="Arial"/>
        <w:b/>
        <w:sz w:val="24"/>
        <w:szCs w:val="24"/>
      </w:rPr>
      <w:t>ESTADO DE SANTA CATARINA</w:t>
    </w:r>
  </w:p>
  <w:p w14:paraId="308E8D7C" w14:textId="77777777" w:rsidR="00975A26" w:rsidRDefault="006D4400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7D6A782" w14:textId="77777777" w:rsidR="00975A26" w:rsidRDefault="006D4400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30E521C9" w14:textId="77777777" w:rsidR="00D22BF6" w:rsidRPr="00975A26" w:rsidRDefault="008462CD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95"/>
    <w:rsid w:val="00030603"/>
    <w:rsid w:val="000E0E95"/>
    <w:rsid w:val="00524C76"/>
    <w:rsid w:val="00667596"/>
    <w:rsid w:val="006D4400"/>
    <w:rsid w:val="008462CD"/>
    <w:rsid w:val="008B0A71"/>
    <w:rsid w:val="00B84193"/>
    <w:rsid w:val="00DD7D9F"/>
    <w:rsid w:val="00E2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5EB7"/>
  <w15:chartTrackingRefBased/>
  <w15:docId w15:val="{96DF28A3-10F2-445B-B25A-EEC90E62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E9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E0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ADMESTAG</cp:lastModifiedBy>
  <cp:revision>2</cp:revision>
  <cp:lastPrinted>2022-03-31T17:06:00Z</cp:lastPrinted>
  <dcterms:created xsi:type="dcterms:W3CDTF">2022-03-31T17:26:00Z</dcterms:created>
  <dcterms:modified xsi:type="dcterms:W3CDTF">2022-03-31T17:26:00Z</dcterms:modified>
</cp:coreProperties>
</file>