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FB97" w14:textId="0A58CCC0" w:rsidR="0002123F" w:rsidRPr="000C50FE" w:rsidRDefault="0002123F" w:rsidP="00021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b/>
          <w:bCs/>
          <w:sz w:val="24"/>
          <w:szCs w:val="24"/>
        </w:rPr>
        <w:t>LEI Nº 82</w:t>
      </w:r>
      <w:r w:rsidR="000C50FE" w:rsidRPr="000C50FE">
        <w:rPr>
          <w:rFonts w:ascii="Arial" w:hAnsi="Arial" w:cs="Arial"/>
          <w:b/>
          <w:bCs/>
          <w:sz w:val="24"/>
          <w:szCs w:val="24"/>
        </w:rPr>
        <w:t>8</w:t>
      </w:r>
      <w:r w:rsidRPr="000C50FE">
        <w:rPr>
          <w:rFonts w:ascii="Arial" w:hAnsi="Arial" w:cs="Arial"/>
          <w:sz w:val="24"/>
          <w:szCs w:val="24"/>
        </w:rPr>
        <w:t xml:space="preserve">, </w:t>
      </w:r>
    </w:p>
    <w:p w14:paraId="14F9A307" w14:textId="05CF2875" w:rsidR="0002123F" w:rsidRPr="000C50FE" w:rsidRDefault="0002123F" w:rsidP="00021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 xml:space="preserve">De </w:t>
      </w:r>
      <w:r w:rsidR="0030655E" w:rsidRPr="000C50FE">
        <w:rPr>
          <w:rFonts w:ascii="Arial" w:hAnsi="Arial" w:cs="Arial"/>
          <w:sz w:val="24"/>
          <w:szCs w:val="24"/>
        </w:rPr>
        <w:t>1</w:t>
      </w:r>
      <w:r w:rsidR="000C50FE" w:rsidRPr="000C50FE">
        <w:rPr>
          <w:rFonts w:ascii="Arial" w:hAnsi="Arial" w:cs="Arial"/>
          <w:sz w:val="24"/>
          <w:szCs w:val="24"/>
        </w:rPr>
        <w:t>6</w:t>
      </w:r>
      <w:r w:rsidRPr="000C50FE">
        <w:rPr>
          <w:rFonts w:ascii="Arial" w:hAnsi="Arial" w:cs="Arial"/>
          <w:sz w:val="24"/>
          <w:szCs w:val="24"/>
        </w:rPr>
        <w:t xml:space="preserve"> de dezembro de 2021.</w:t>
      </w:r>
    </w:p>
    <w:p w14:paraId="47F00ED9" w14:textId="77777777" w:rsidR="0002123F" w:rsidRPr="000C50FE" w:rsidRDefault="0002123F" w:rsidP="00021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CEBA07" w14:textId="0B796F77" w:rsidR="0002123F" w:rsidRPr="000C50FE" w:rsidRDefault="00EC5A03" w:rsidP="0002123F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0C50FE">
        <w:rPr>
          <w:rFonts w:ascii="Arial" w:hAnsi="Arial" w:cs="Arial"/>
          <w:b/>
          <w:bCs/>
          <w:sz w:val="24"/>
          <w:szCs w:val="24"/>
        </w:rPr>
        <w:t>“</w:t>
      </w:r>
      <w:r w:rsidR="000C50FE" w:rsidRPr="000C50FE">
        <w:rPr>
          <w:rFonts w:ascii="Arial" w:hAnsi="Arial" w:cs="Arial"/>
          <w:b/>
          <w:bCs/>
          <w:sz w:val="24"/>
          <w:szCs w:val="24"/>
        </w:rPr>
        <w:t xml:space="preserve">INSTITUI PROGRAMA DE FOMENTO </w:t>
      </w:r>
      <w:r w:rsidR="000C50FE" w:rsidRPr="000C50FE">
        <w:rPr>
          <w:rFonts w:ascii="Arial" w:hAnsi="Arial" w:cs="Arial"/>
          <w:b/>
          <w:sz w:val="24"/>
          <w:szCs w:val="24"/>
        </w:rPr>
        <w:t>À ESPECIALIZAÇÃO PRIMÁRIA À SAÚDE DE SANTA CATARINA – PFEPAPS-SC NO ÂMBITO DA SECRETARIA MUNICIPAL DE SAÚDE DO MUNICÍPIO DE RIO RUFINO/SC, E DÁ OUTRAS PROVIDÊNCIAS</w:t>
      </w:r>
      <w:r w:rsidRPr="000C50FE">
        <w:rPr>
          <w:rFonts w:ascii="Arial" w:hAnsi="Arial" w:cs="Arial"/>
          <w:b/>
          <w:bCs/>
          <w:sz w:val="24"/>
          <w:szCs w:val="24"/>
        </w:rPr>
        <w:t>”</w:t>
      </w:r>
      <w:r w:rsidR="00E97B36" w:rsidRPr="000C50FE">
        <w:rPr>
          <w:rFonts w:ascii="Arial" w:hAnsi="Arial" w:cs="Arial"/>
          <w:b/>
          <w:bCs/>
          <w:sz w:val="24"/>
          <w:szCs w:val="24"/>
        </w:rPr>
        <w:t>.</w:t>
      </w:r>
    </w:p>
    <w:p w14:paraId="28F08F85" w14:textId="77777777" w:rsidR="00EC5A03" w:rsidRPr="000C50FE" w:rsidRDefault="00EC5A03" w:rsidP="0002123F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4C3972E" w14:textId="77777777" w:rsidR="0002123F" w:rsidRPr="000C50FE" w:rsidRDefault="0002123F" w:rsidP="0002123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60, IV da Lei Orgânica Municipal, faz saber que a Câmara de Vereadores aprovou e ele sanciona a seguinte</w:t>
      </w:r>
    </w:p>
    <w:p w14:paraId="7E8B841E" w14:textId="77777777" w:rsidR="0002123F" w:rsidRPr="000C50FE" w:rsidRDefault="0002123F" w:rsidP="0002123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9586CE2" w14:textId="77777777" w:rsidR="0002123F" w:rsidRPr="000C50FE" w:rsidRDefault="0002123F" w:rsidP="000212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50FE">
        <w:rPr>
          <w:rFonts w:ascii="Arial" w:hAnsi="Arial" w:cs="Arial"/>
          <w:b/>
          <w:bCs/>
          <w:sz w:val="24"/>
          <w:szCs w:val="24"/>
        </w:rPr>
        <w:t>LEI</w:t>
      </w:r>
    </w:p>
    <w:p w14:paraId="6055E8D9" w14:textId="77777777" w:rsidR="0002123F" w:rsidRPr="000C50FE" w:rsidRDefault="0002123F" w:rsidP="0002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194E4" w14:textId="77777777" w:rsidR="000C50FE" w:rsidRPr="000C50FE" w:rsidRDefault="00E97B36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 xml:space="preserve">Art. 1º. </w:t>
      </w:r>
      <w:r w:rsidR="000C50FE" w:rsidRPr="000C50FE">
        <w:rPr>
          <w:rFonts w:ascii="Arial" w:hAnsi="Arial" w:cs="Arial"/>
          <w:sz w:val="24"/>
          <w:szCs w:val="24"/>
        </w:rPr>
        <w:t>Fica instituído o Programa de Fomento à Especialização Primária à Saúde de Santa Catarina (PFPAPS -SC) no âmbito da Secretaria Municipal de Saúde do Município de Rio Rufino/SC, visando o provimento, aperfeiçoamento e a especialização em área profissional, ou afim, da saúde, que funcionará sob a responsabilidade da referida secretaria.</w:t>
      </w:r>
    </w:p>
    <w:p w14:paraId="51BFCAF0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Art. 2º. Fica instituído o pagamento de bolsa destinada aos médicos tutores que atuarem na rede de serviços do Sistema Único de Saúde – SUS.</w:t>
      </w:r>
    </w:p>
    <w:p w14:paraId="376DB1E4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Art. 3º. Aos tutores médicos será concedido bolsa no valor de R$ 4.500,00 (quatro mil e quinhentos reais) mensais como forma de complementação, pelo Município, por meio da dotação orçamentária da Secretaria Municipal de Saúde.</w:t>
      </w:r>
    </w:p>
    <w:p w14:paraId="02D6FEDF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Art. 4º. Por se tratar de bolsa, não haverá incidência de pagamento de 13º (décimo terceiro) salário, férias ou quaisquer outros direitos previstos no Decreto-Lei nº 5.452, de 1º de maio de 1943 (Consolidação das Leis do Trabalho).</w:t>
      </w:r>
    </w:p>
    <w:p w14:paraId="4785B9A8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Parágrafo único. Também não fará jus a quaisquer adicionais previstos na Lei Complementar Municipal nº 05, de 02 de fevereiro de 2004.</w:t>
      </w:r>
    </w:p>
    <w:p w14:paraId="05726FCE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Art. 5º. A Seleção dos médicos tutores ficará a cargo da instituição formadora parceira do programa.</w:t>
      </w:r>
    </w:p>
    <w:p w14:paraId="05A43CE5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 xml:space="preserve">Art. 6º. Serão requisitos mínimos para a concessão de bolsas aos tutores: </w:t>
      </w:r>
    </w:p>
    <w:p w14:paraId="08C0C249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I – ter sido selecionado por edital público da instituição de ensino parceira;</w:t>
      </w:r>
    </w:p>
    <w:p w14:paraId="610C3720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II - cumprir carga horária semanal de 35 horas práticas e 5 horas de atividades acadêmicas totalizando 40 horas semanais.</w:t>
      </w:r>
    </w:p>
    <w:p w14:paraId="53F1F075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lastRenderedPageBreak/>
        <w:t>Art. 7º. A participação no PFEPAPS-SC do Município de Rio Rufino/SC não representará, em hipótese alguma, vínculo empregatício com a Administração Municipal.</w:t>
      </w:r>
    </w:p>
    <w:p w14:paraId="0D793B4B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Parágrafo único. As atividades desenvolvidas pelos bolsistas no âmbito da gestão municipal do SUS serão executadas exclusivamente dentro do Projeto Pedagógico do Programa.</w:t>
      </w:r>
    </w:p>
    <w:p w14:paraId="1A24EEC9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Art. 8º. O PFEPAPS-SC concederá bolsas aos residentes pelo período de 24 (vinte e quatro) meses a contar do início das atividades do médico residente no programa.</w:t>
      </w:r>
    </w:p>
    <w:p w14:paraId="35D350AA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Art. 9º. As despesas com a presente Lei correrão por conta de dotação orçamentária própria consignada no orçamento da Secretaria Municipal de Saúde.</w:t>
      </w:r>
    </w:p>
    <w:p w14:paraId="1E52EB22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Art. 10. Havendo necessidade, esta Lei será regulamentada por ato do Poder Executivo Municipal.</w:t>
      </w:r>
    </w:p>
    <w:p w14:paraId="74AEA706" w14:textId="77777777" w:rsidR="000C50FE" w:rsidRPr="000C50FE" w:rsidRDefault="000C50FE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Art. 11. Esta lei entra em vigor na data da sua publicação.</w:t>
      </w:r>
    </w:p>
    <w:p w14:paraId="31BCBC9F" w14:textId="4CB5ECA4" w:rsidR="00E97B36" w:rsidRPr="000C50FE" w:rsidRDefault="00E97B36" w:rsidP="000C50FE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3C1B1C0B" w14:textId="0CB0E038" w:rsidR="00EC5A03" w:rsidRPr="000C50FE" w:rsidRDefault="00EC5A03" w:rsidP="00EC5A03">
      <w:pPr>
        <w:jc w:val="both"/>
        <w:rPr>
          <w:rFonts w:ascii="Arial" w:hAnsi="Arial" w:cs="Arial"/>
          <w:sz w:val="24"/>
          <w:szCs w:val="24"/>
        </w:rPr>
      </w:pPr>
    </w:p>
    <w:p w14:paraId="7896727F" w14:textId="3EB36E25" w:rsidR="00E97B36" w:rsidRPr="000C50FE" w:rsidRDefault="00E97B36" w:rsidP="00EC5A03">
      <w:pPr>
        <w:jc w:val="both"/>
        <w:rPr>
          <w:rFonts w:ascii="Arial" w:hAnsi="Arial" w:cs="Arial"/>
          <w:sz w:val="24"/>
          <w:szCs w:val="24"/>
        </w:rPr>
      </w:pPr>
    </w:p>
    <w:p w14:paraId="770F9A73" w14:textId="43C9E9FC" w:rsidR="00EC5A03" w:rsidRPr="000C50FE" w:rsidRDefault="00EC5A03" w:rsidP="00EC5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5206B" w14:textId="77777777" w:rsidR="00EC5A03" w:rsidRPr="000C50FE" w:rsidRDefault="00EC5A03" w:rsidP="00EC5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50FE">
        <w:rPr>
          <w:rFonts w:ascii="Arial" w:hAnsi="Arial" w:cs="Arial"/>
          <w:b/>
          <w:sz w:val="24"/>
          <w:szCs w:val="24"/>
        </w:rPr>
        <w:t>ERLON TANCREDO COSTA</w:t>
      </w:r>
    </w:p>
    <w:p w14:paraId="55D97F6A" w14:textId="77777777" w:rsidR="00EC5A03" w:rsidRPr="000C50FE" w:rsidRDefault="00EC5A03" w:rsidP="00EC5A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50FE">
        <w:rPr>
          <w:rFonts w:ascii="Arial" w:hAnsi="Arial" w:cs="Arial"/>
          <w:sz w:val="24"/>
          <w:szCs w:val="24"/>
        </w:rPr>
        <w:t>Prefeito de Rio Rufino</w:t>
      </w:r>
    </w:p>
    <w:p w14:paraId="7AA35685" w14:textId="673B19A2" w:rsidR="005760E2" w:rsidRPr="000C50FE" w:rsidRDefault="005760E2" w:rsidP="006A291C">
      <w:pPr>
        <w:ind w:right="-141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160" w:vertAnchor="page" w:horzAnchor="margin" w:tblpY="12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97B36" w:rsidRPr="000C50FE" w14:paraId="56A4BBB9" w14:textId="77777777" w:rsidTr="000C50FE">
        <w:trPr>
          <w:trHeight w:val="21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FCEE" w14:textId="2E31CE29" w:rsidR="00E97B36" w:rsidRPr="000C50FE" w:rsidRDefault="00E97B36" w:rsidP="000C50F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0FE">
              <w:rPr>
                <w:rFonts w:ascii="Arial" w:hAnsi="Arial" w:cs="Arial"/>
                <w:sz w:val="20"/>
                <w:szCs w:val="20"/>
              </w:rPr>
              <w:t>Encaminhado para publicação no DOM em 1</w:t>
            </w:r>
            <w:r w:rsidR="000C50FE" w:rsidRPr="000C50FE">
              <w:rPr>
                <w:rFonts w:ascii="Arial" w:hAnsi="Arial" w:cs="Arial"/>
                <w:sz w:val="20"/>
                <w:szCs w:val="20"/>
              </w:rPr>
              <w:t>6</w:t>
            </w:r>
            <w:r w:rsidRPr="000C50FE">
              <w:rPr>
                <w:rFonts w:ascii="Arial" w:hAnsi="Arial" w:cs="Arial"/>
                <w:sz w:val="20"/>
                <w:szCs w:val="20"/>
              </w:rPr>
              <w:t>/12/2021</w:t>
            </w:r>
          </w:p>
          <w:p w14:paraId="7210F6AC" w14:textId="77777777" w:rsidR="00E97B36" w:rsidRPr="000C50FE" w:rsidRDefault="00E97B36" w:rsidP="000C50F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0FE">
              <w:rPr>
                <w:rFonts w:ascii="Arial" w:hAnsi="Arial" w:cs="Arial"/>
                <w:sz w:val="20"/>
                <w:szCs w:val="20"/>
              </w:rPr>
              <w:t>Marcieli Kuhnen</w:t>
            </w:r>
          </w:p>
          <w:p w14:paraId="0FD417E1" w14:textId="77777777" w:rsidR="00E97B36" w:rsidRPr="000C50FE" w:rsidRDefault="00E97B36" w:rsidP="000C50F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0FE">
              <w:rPr>
                <w:rFonts w:ascii="Arial" w:hAnsi="Arial" w:cs="Arial"/>
                <w:sz w:val="20"/>
                <w:szCs w:val="20"/>
              </w:rPr>
              <w:t xml:space="preserve"> Diretora de Administração e Finanças</w:t>
            </w:r>
          </w:p>
        </w:tc>
      </w:tr>
    </w:tbl>
    <w:p w14:paraId="61535CA7" w14:textId="77777777" w:rsidR="005760E2" w:rsidRPr="000C50FE" w:rsidRDefault="005760E2" w:rsidP="006A291C">
      <w:pPr>
        <w:ind w:right="-141"/>
        <w:jc w:val="center"/>
        <w:rPr>
          <w:rFonts w:ascii="Arial" w:hAnsi="Arial" w:cs="Arial"/>
          <w:sz w:val="24"/>
          <w:szCs w:val="24"/>
        </w:rPr>
      </w:pPr>
    </w:p>
    <w:sectPr w:rsidR="005760E2" w:rsidRPr="000C50FE" w:rsidSect="004527CE">
      <w:headerReference w:type="default" r:id="rId6"/>
      <w:footerReference w:type="default" r:id="rId7"/>
      <w:pgSz w:w="11906" w:h="16838"/>
      <w:pgMar w:top="1134" w:right="1418" w:bottom="227" w:left="1418" w:header="709" w:footer="4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7C54" w14:textId="77777777" w:rsidR="00EF3426" w:rsidRDefault="00EF3426" w:rsidP="00FA6213">
      <w:pPr>
        <w:spacing w:after="0" w:line="240" w:lineRule="auto"/>
      </w:pPr>
      <w:r>
        <w:separator/>
      </w:r>
    </w:p>
  </w:endnote>
  <w:endnote w:type="continuationSeparator" w:id="0">
    <w:p w14:paraId="530A4596" w14:textId="77777777" w:rsidR="00EF3426" w:rsidRDefault="00EF3426" w:rsidP="00FA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000C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8DE2A7" wp14:editId="252F09E2">
          <wp:simplePos x="0" y="0"/>
          <wp:positionH relativeFrom="page">
            <wp:align>right</wp:align>
          </wp:positionH>
          <wp:positionV relativeFrom="paragraph">
            <wp:posOffset>-144145</wp:posOffset>
          </wp:positionV>
          <wp:extent cx="7529830" cy="942975"/>
          <wp:effectExtent l="0" t="0" r="0" b="9525"/>
          <wp:wrapNone/>
          <wp:docPr id="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Pr="00BD0F13">
      <w:rPr>
        <w:rFonts w:ascii="Arial" w:eastAsia="Times New Roman" w:hAnsi="Arial" w:cs="Arial"/>
        <w:sz w:val="20"/>
        <w:lang w:eastAsia="pt-BR"/>
      </w:rPr>
      <w:fldChar w:fldCharType="begin"/>
    </w:r>
    <w:r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0C50FE">
      <w:rPr>
        <w:rFonts w:ascii="Arial" w:eastAsia="Times New Roman" w:hAnsi="Arial" w:cs="Arial"/>
        <w:noProof/>
        <w:sz w:val="20"/>
        <w:lang w:eastAsia="pt-BR"/>
      </w:rPr>
      <w:t>1</w:t>
    </w:r>
    <w:r w:rsidRPr="00BD0F13">
      <w:rPr>
        <w:rFonts w:ascii="Arial" w:eastAsia="Times New Roman" w:hAnsi="Arial" w:cs="Arial"/>
        <w:sz w:val="20"/>
        <w:lang w:eastAsia="pt-BR"/>
      </w:rPr>
      <w:fldChar w:fldCharType="end"/>
    </w:r>
    <w:r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EF3426">
      <w:fldChar w:fldCharType="begin"/>
    </w:r>
    <w:r w:rsidR="00EF3426">
      <w:instrText>NUMPAGES  \* Arabic  \* MERGEFORMAT</w:instrText>
    </w:r>
    <w:r w:rsidR="00EF3426">
      <w:fldChar w:fldCharType="separate"/>
    </w:r>
    <w:r w:rsidR="000C50FE">
      <w:rPr>
        <w:noProof/>
      </w:rPr>
      <w:t>2</w:t>
    </w:r>
    <w:r w:rsidR="00EF3426">
      <w:rPr>
        <w:noProof/>
      </w:rPr>
      <w:fldChar w:fldCharType="end"/>
    </w:r>
  </w:p>
  <w:p w14:paraId="23B9C2C0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2870F2EE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10244A43" w14:textId="77777777" w:rsidR="00500A73" w:rsidRPr="00D27DE0" w:rsidRDefault="00EF3426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06F5" w14:textId="77777777" w:rsidR="00EF3426" w:rsidRDefault="00EF3426" w:rsidP="00FA6213">
      <w:pPr>
        <w:spacing w:after="0" w:line="240" w:lineRule="auto"/>
      </w:pPr>
      <w:r>
        <w:separator/>
      </w:r>
    </w:p>
  </w:footnote>
  <w:footnote w:type="continuationSeparator" w:id="0">
    <w:p w14:paraId="6F9547C8" w14:textId="77777777" w:rsidR="00EF3426" w:rsidRDefault="00EF3426" w:rsidP="00FA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5F22AE7F" w14:textId="77777777" w:rsidTr="00FA6213">
      <w:trPr>
        <w:trHeight w:val="1266"/>
        <w:jc w:val="center"/>
      </w:trPr>
      <w:tc>
        <w:tcPr>
          <w:tcW w:w="9341" w:type="dxa"/>
        </w:tcPr>
        <w:p w14:paraId="6EC6E3EB" w14:textId="2186063A" w:rsidR="00AD30B4" w:rsidRDefault="00441736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2336" behindDoc="1" locked="0" layoutInCell="1" allowOverlap="1" wp14:anchorId="02040AED" wp14:editId="7023D992">
                <wp:simplePos x="0" y="0"/>
                <wp:positionH relativeFrom="column">
                  <wp:posOffset>112376</wp:posOffset>
                </wp:positionH>
                <wp:positionV relativeFrom="paragraph">
                  <wp:posOffset>75537</wp:posOffset>
                </wp:positionV>
                <wp:extent cx="752475" cy="746125"/>
                <wp:effectExtent l="0" t="0" r="9525" b="0"/>
                <wp:wrapNone/>
                <wp:docPr id="7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A5EAE14" wp14:editId="0D48FF60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19685</wp:posOffset>
                    </wp:positionV>
                    <wp:extent cx="3672840" cy="8286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28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2DCA17" w14:textId="77777777" w:rsidR="00AD30B4" w:rsidRPr="00AD33C2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09AE970C" w14:textId="77777777" w:rsidR="00AD30B4" w:rsidRPr="00AD33C2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09E54DCD" w14:textId="77777777" w:rsidR="00AD30B4" w:rsidRPr="005074A3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074A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5EAE14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55pt;width:289.2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" fillcolor="white [3212]" strokecolor="white [3212]">
                    <v:textbox>
                      <w:txbxContent>
                        <w:p w14:paraId="3A2DCA17" w14:textId="77777777" w:rsidR="00AD30B4" w:rsidRPr="00AD33C2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09AE970C" w14:textId="77777777" w:rsidR="00AD30B4" w:rsidRPr="00AD33C2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09E54DCD" w14:textId="77777777" w:rsidR="00AD30B4" w:rsidRPr="005074A3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074A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2778E4"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2F0ED48C" wp14:editId="788478F5">
                <wp:simplePos x="0" y="0"/>
                <wp:positionH relativeFrom="column">
                  <wp:posOffset>4820920</wp:posOffset>
                </wp:positionH>
                <wp:positionV relativeFrom="paragraph">
                  <wp:posOffset>0</wp:posOffset>
                </wp:positionV>
                <wp:extent cx="986790" cy="739775"/>
                <wp:effectExtent l="0" t="0" r="3810" b="3175"/>
                <wp:wrapSquare wrapText="bothSides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08D2F5A" w14:textId="2DA99DA3" w:rsidR="00C77323" w:rsidRDefault="00FA6213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79ABA4" wp14:editId="43320EA6">
          <wp:simplePos x="0" y="0"/>
          <wp:positionH relativeFrom="page">
            <wp:align>right</wp:align>
          </wp:positionH>
          <wp:positionV relativeFrom="paragraph">
            <wp:posOffset>-1351280</wp:posOffset>
          </wp:positionV>
          <wp:extent cx="7533821" cy="1190625"/>
          <wp:effectExtent l="0" t="0" r="0" b="0"/>
          <wp:wrapNone/>
          <wp:docPr id="8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2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92"/>
    <w:rsid w:val="0002123F"/>
    <w:rsid w:val="00067B97"/>
    <w:rsid w:val="000C50FE"/>
    <w:rsid w:val="0015694B"/>
    <w:rsid w:val="0017001E"/>
    <w:rsid w:val="00233F37"/>
    <w:rsid w:val="0030655E"/>
    <w:rsid w:val="00363B92"/>
    <w:rsid w:val="0039225D"/>
    <w:rsid w:val="003F6571"/>
    <w:rsid w:val="00410357"/>
    <w:rsid w:val="00441736"/>
    <w:rsid w:val="004527CE"/>
    <w:rsid w:val="00472F11"/>
    <w:rsid w:val="00492ABF"/>
    <w:rsid w:val="004952E2"/>
    <w:rsid w:val="004C76E3"/>
    <w:rsid w:val="004F5312"/>
    <w:rsid w:val="005636B1"/>
    <w:rsid w:val="005760E2"/>
    <w:rsid w:val="005C6B7D"/>
    <w:rsid w:val="00630F82"/>
    <w:rsid w:val="006A291C"/>
    <w:rsid w:val="006C4DBE"/>
    <w:rsid w:val="006E1E42"/>
    <w:rsid w:val="0072331A"/>
    <w:rsid w:val="007773A2"/>
    <w:rsid w:val="007A132A"/>
    <w:rsid w:val="007A427D"/>
    <w:rsid w:val="007E7CED"/>
    <w:rsid w:val="007E7F93"/>
    <w:rsid w:val="008B5FDA"/>
    <w:rsid w:val="008E3EDE"/>
    <w:rsid w:val="00933744"/>
    <w:rsid w:val="00974C95"/>
    <w:rsid w:val="009F7FAE"/>
    <w:rsid w:val="00A3779B"/>
    <w:rsid w:val="00A60351"/>
    <w:rsid w:val="00A60E63"/>
    <w:rsid w:val="00A67998"/>
    <w:rsid w:val="00AB31F5"/>
    <w:rsid w:val="00B65E10"/>
    <w:rsid w:val="00B72014"/>
    <w:rsid w:val="00B8608D"/>
    <w:rsid w:val="00C30F0C"/>
    <w:rsid w:val="00CA0A26"/>
    <w:rsid w:val="00DB31CA"/>
    <w:rsid w:val="00E62323"/>
    <w:rsid w:val="00E97B36"/>
    <w:rsid w:val="00EC5A03"/>
    <w:rsid w:val="00EF3426"/>
    <w:rsid w:val="00F04423"/>
    <w:rsid w:val="00F34F24"/>
    <w:rsid w:val="00FA6213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8E5F"/>
  <w15:docId w15:val="{5CC35DC2-5909-49A8-B281-128640CC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9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92"/>
  </w:style>
  <w:style w:type="paragraph" w:styleId="Rodap">
    <w:name w:val="footer"/>
    <w:basedOn w:val="Normal"/>
    <w:link w:val="RodapChar"/>
    <w:uiPriority w:val="99"/>
    <w:unhideWhenUsed/>
    <w:rsid w:val="0036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92"/>
  </w:style>
  <w:style w:type="paragraph" w:styleId="NormalWeb">
    <w:name w:val="Normal (Web)"/>
    <w:basedOn w:val="Normal"/>
    <w:uiPriority w:val="99"/>
    <w:unhideWhenUsed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63B9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63B9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63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</dc:creator>
  <cp:lastModifiedBy>ADMESTAG</cp:lastModifiedBy>
  <cp:revision>2</cp:revision>
  <cp:lastPrinted>2021-12-15T13:16:00Z</cp:lastPrinted>
  <dcterms:created xsi:type="dcterms:W3CDTF">2022-03-16T14:27:00Z</dcterms:created>
  <dcterms:modified xsi:type="dcterms:W3CDTF">2022-03-16T14:27:00Z</dcterms:modified>
</cp:coreProperties>
</file>