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5D66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C260E" w14:textId="14D4DEC7" w:rsidR="005D66F3" w:rsidRDefault="005D66F3" w:rsidP="005D66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66F3">
        <w:rPr>
          <w:rFonts w:ascii="Arial" w:hAnsi="Arial" w:cs="Arial"/>
          <w:b/>
          <w:bCs/>
          <w:sz w:val="24"/>
          <w:szCs w:val="24"/>
        </w:rPr>
        <w:t>DECRETO Nº 516</w:t>
      </w:r>
      <w:r>
        <w:rPr>
          <w:rFonts w:ascii="Arial" w:hAnsi="Arial" w:cs="Arial"/>
          <w:sz w:val="24"/>
          <w:szCs w:val="24"/>
        </w:rPr>
        <w:t>.</w:t>
      </w:r>
    </w:p>
    <w:p w14:paraId="154553E8" w14:textId="7854690B" w:rsidR="005D66F3" w:rsidRDefault="005D66F3" w:rsidP="005D66F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</w:t>
      </w:r>
      <w:r w:rsidR="00232B9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março de 2022.</w:t>
      </w:r>
    </w:p>
    <w:p w14:paraId="7D5CBD8D" w14:textId="3048DB7A" w:rsidR="005D66F3" w:rsidRPr="005D66F3" w:rsidRDefault="00C6252F" w:rsidP="00C6252F">
      <w:pPr>
        <w:tabs>
          <w:tab w:val="left" w:pos="7485"/>
        </w:tabs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D8962F3" w14:textId="6D3523D1" w:rsidR="005D66F3" w:rsidRDefault="005D66F3" w:rsidP="005D66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5D66F3">
        <w:rPr>
          <w:rFonts w:ascii="Arial" w:hAnsi="Arial" w:cs="Arial"/>
          <w:b/>
          <w:bCs/>
          <w:sz w:val="24"/>
          <w:szCs w:val="24"/>
        </w:rPr>
        <w:t>ALTERA O DECRETO MUNICIPAL Nº 497, DE 21 DE DEZEMBRO DE 2021,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2AABED08" w14:textId="77777777" w:rsidR="005D66F3" w:rsidRDefault="005D66F3" w:rsidP="005D66F3">
      <w:pPr>
        <w:jc w:val="both"/>
        <w:rPr>
          <w:rFonts w:ascii="Arial" w:hAnsi="Arial" w:cs="Arial"/>
          <w:sz w:val="24"/>
          <w:szCs w:val="24"/>
        </w:rPr>
      </w:pPr>
    </w:p>
    <w:p w14:paraId="5ACDB978" w14:textId="1865CF78" w:rsidR="005D66F3" w:rsidRDefault="005D66F3" w:rsidP="005D66F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D66F3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 Prefeito do Município de Rio Rufino/SC, no uso das atribuições que lhe confere o art. 82, I, “g” e “m”, da Lei Orgânica Municipal, e,</w:t>
      </w:r>
    </w:p>
    <w:p w14:paraId="41BE7FCF" w14:textId="20B11929" w:rsidR="005D66F3" w:rsidRDefault="005D66F3" w:rsidP="005D66F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busca pela maior eficiência, otimização e moralidade na aplicação dos recursos públicos,</w:t>
      </w:r>
    </w:p>
    <w:p w14:paraId="004D6CBB" w14:textId="451EF7C9" w:rsidR="005D66F3" w:rsidRDefault="005D66F3" w:rsidP="005D66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</w:p>
    <w:p w14:paraId="7EDDA390" w14:textId="23DF3BB2" w:rsidR="005D66F3" w:rsidRDefault="005D66F3" w:rsidP="005D66F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O Decreto Municipal nº 497, de 21 de dezembro de 2021, passa a vigorar com as seguintes alterações:</w:t>
      </w:r>
    </w:p>
    <w:p w14:paraId="17D8CC31" w14:textId="77777777" w:rsidR="005D66F3" w:rsidRDefault="005D66F3" w:rsidP="005D66F3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Art. 4º (...)</w:t>
      </w:r>
    </w:p>
    <w:p w14:paraId="69428487" w14:textId="1D821EAB" w:rsidR="005D66F3" w:rsidRDefault="005D66F3" w:rsidP="005D66F3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 – </w:t>
      </w:r>
      <w:proofErr w:type="gramStart"/>
      <w:r>
        <w:rPr>
          <w:rFonts w:ascii="Arial" w:hAnsi="Arial" w:cs="Arial"/>
          <w:i/>
          <w:sz w:val="24"/>
          <w:szCs w:val="24"/>
        </w:rPr>
        <w:t>que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apresentar atestado médico sugerindo afastamento do trabalho:</w:t>
      </w:r>
    </w:p>
    <w:p w14:paraId="2061E387" w14:textId="63B3BC5D" w:rsidR="005D66F3" w:rsidRDefault="005D66F3" w:rsidP="005D66F3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superior a 0</w:t>
      </w:r>
      <w:r w:rsidR="00264CE5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="00264CE5">
        <w:rPr>
          <w:rFonts w:ascii="Arial" w:hAnsi="Arial" w:cs="Arial"/>
          <w:i/>
          <w:sz w:val="24"/>
          <w:szCs w:val="24"/>
        </w:rPr>
        <w:t>dois</w:t>
      </w:r>
      <w:r>
        <w:rPr>
          <w:rFonts w:ascii="Arial" w:hAnsi="Arial" w:cs="Arial"/>
          <w:i/>
          <w:sz w:val="24"/>
          <w:szCs w:val="24"/>
        </w:rPr>
        <w:t>) dia</w:t>
      </w:r>
      <w:r w:rsidR="00264CE5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>; ou,</w:t>
      </w:r>
    </w:p>
    <w:p w14:paraId="6B4189EE" w14:textId="271E4000" w:rsidR="005D66F3" w:rsidRDefault="005D66F3" w:rsidP="005D66F3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dois ou mais atestados médicos no mesmo mês.</w:t>
      </w:r>
    </w:p>
    <w:p w14:paraId="020EBC83" w14:textId="44CDD2D6" w:rsidR="005D66F3" w:rsidRPr="005D66F3" w:rsidRDefault="005D66F3" w:rsidP="005D66F3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14:paraId="0550F4C7" w14:textId="705C8707" w:rsidR="005D66F3" w:rsidRDefault="005D66F3" w:rsidP="005D66F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Este Decreto entra em vigor na data de sua publicação</w:t>
      </w:r>
      <w:r w:rsidR="00264CE5">
        <w:rPr>
          <w:rFonts w:ascii="Arial" w:hAnsi="Arial" w:cs="Arial"/>
          <w:sz w:val="24"/>
          <w:szCs w:val="24"/>
        </w:rPr>
        <w:t>, com efeitos a partir do dia 31 de março de 2022</w:t>
      </w:r>
    </w:p>
    <w:p w14:paraId="0DCB1814" w14:textId="77777777" w:rsidR="005D66F3" w:rsidRDefault="005D66F3" w:rsidP="005D66F3">
      <w:pPr>
        <w:ind w:firstLine="113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Arial" w:hAnsi="Arial" w:cs="Arial"/>
          <w:sz w:val="24"/>
          <w:szCs w:val="24"/>
        </w:rPr>
        <w:t>Art. 3º Revogam-se as disposições em contrário.</w:t>
      </w:r>
    </w:p>
    <w:p w14:paraId="36443A89" w14:textId="146DAFD0" w:rsidR="005D66F3" w:rsidRPr="005D66F3" w:rsidRDefault="005D66F3" w:rsidP="005D66F3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  <w:r w:rsidRPr="005D66F3">
        <w:rPr>
          <w:rFonts w:ascii="Arial" w:hAnsi="Arial" w:cs="Arial"/>
          <w:sz w:val="24"/>
          <w:szCs w:val="24"/>
        </w:rPr>
        <w:t>Rio Rufino (SC), 1</w:t>
      </w:r>
      <w:r w:rsidR="00232B9C">
        <w:rPr>
          <w:rFonts w:ascii="Arial" w:hAnsi="Arial" w:cs="Arial"/>
          <w:sz w:val="24"/>
          <w:szCs w:val="24"/>
        </w:rPr>
        <w:t>5</w:t>
      </w:r>
      <w:r w:rsidRPr="005D66F3">
        <w:rPr>
          <w:rFonts w:ascii="Arial" w:hAnsi="Arial" w:cs="Arial"/>
          <w:sz w:val="24"/>
          <w:szCs w:val="24"/>
        </w:rPr>
        <w:t xml:space="preserve"> de março de 2022.</w:t>
      </w:r>
    </w:p>
    <w:p w14:paraId="4EA75B99" w14:textId="77777777" w:rsidR="005D66F3" w:rsidRPr="005D66F3" w:rsidRDefault="005D66F3" w:rsidP="005D66F3">
      <w:pPr>
        <w:spacing w:after="0"/>
        <w:ind w:right="-142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1261" w:tblpY="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</w:tblGrid>
      <w:tr w:rsidR="005D66F3" w:rsidRPr="005D66F3" w14:paraId="5F1FDFED" w14:textId="77777777" w:rsidTr="005D66F3">
        <w:trPr>
          <w:trHeight w:val="1232"/>
        </w:trPr>
        <w:tc>
          <w:tcPr>
            <w:tcW w:w="2856" w:type="dxa"/>
          </w:tcPr>
          <w:p w14:paraId="2C651609" w14:textId="77777777" w:rsidR="005D66F3" w:rsidRPr="005D66F3" w:rsidRDefault="005D66F3" w:rsidP="005D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F3">
              <w:rPr>
                <w:rFonts w:ascii="Arial" w:hAnsi="Arial" w:cs="Arial"/>
                <w:sz w:val="20"/>
                <w:szCs w:val="20"/>
              </w:rPr>
              <w:t>Encaminhado para o</w:t>
            </w:r>
          </w:p>
          <w:p w14:paraId="4CEE8D36" w14:textId="3E85B8E5" w:rsidR="005D66F3" w:rsidRDefault="005D66F3" w:rsidP="005D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F3">
              <w:rPr>
                <w:rFonts w:ascii="Arial" w:hAnsi="Arial" w:cs="Arial"/>
                <w:sz w:val="20"/>
                <w:szCs w:val="20"/>
              </w:rPr>
              <w:t>DOM em 1</w:t>
            </w:r>
            <w:r w:rsidR="00232B9C">
              <w:rPr>
                <w:rFonts w:ascii="Arial" w:hAnsi="Arial" w:cs="Arial"/>
                <w:sz w:val="20"/>
                <w:szCs w:val="20"/>
              </w:rPr>
              <w:t>5</w:t>
            </w:r>
            <w:r w:rsidRPr="005D66F3">
              <w:rPr>
                <w:rFonts w:ascii="Arial" w:hAnsi="Arial" w:cs="Arial"/>
                <w:sz w:val="20"/>
                <w:szCs w:val="20"/>
              </w:rPr>
              <w:t>/03/2022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0B3442" w14:textId="76AC2702" w:rsidR="005D66F3" w:rsidRPr="005D66F3" w:rsidRDefault="005D66F3" w:rsidP="005D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08B69" w14:textId="77777777" w:rsidR="005D66F3" w:rsidRPr="005D66F3" w:rsidRDefault="005D66F3" w:rsidP="005D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F3">
              <w:rPr>
                <w:rFonts w:ascii="Arial" w:hAnsi="Arial" w:cs="Arial"/>
                <w:sz w:val="20"/>
                <w:szCs w:val="20"/>
              </w:rPr>
              <w:t>-----------------------</w:t>
            </w:r>
          </w:p>
          <w:p w14:paraId="4E512744" w14:textId="77777777" w:rsidR="005D66F3" w:rsidRPr="005D66F3" w:rsidRDefault="005D66F3" w:rsidP="005D6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6F3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5D66F3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1A5C39BE" w14:textId="77777777" w:rsidR="005D66F3" w:rsidRPr="005D66F3" w:rsidRDefault="005D66F3" w:rsidP="005D6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6F3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  <w:r w:rsidRPr="005D66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571C92A" w14:textId="64DE5FE3" w:rsidR="005D66F3" w:rsidRDefault="005D66F3" w:rsidP="005D66F3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116AAC" w14:textId="31360ED8" w:rsidR="005D66F3" w:rsidRDefault="005D66F3" w:rsidP="005D66F3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E43D74" w14:textId="77777777" w:rsidR="005D66F3" w:rsidRPr="005D66F3" w:rsidRDefault="005D66F3" w:rsidP="005D66F3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3EF5CB" w14:textId="77777777" w:rsidR="005D66F3" w:rsidRPr="005D66F3" w:rsidRDefault="005D66F3" w:rsidP="005D66F3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5D66F3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021D2AB0" w:rsidR="008469A3" w:rsidRPr="005D66F3" w:rsidRDefault="005D66F3" w:rsidP="005D66F3">
      <w:pPr>
        <w:jc w:val="center"/>
        <w:rPr>
          <w:rFonts w:ascii="Arial" w:hAnsi="Arial" w:cs="Arial"/>
          <w:sz w:val="24"/>
          <w:szCs w:val="24"/>
        </w:rPr>
      </w:pPr>
      <w:r w:rsidRPr="005D66F3">
        <w:rPr>
          <w:rFonts w:ascii="Arial" w:hAnsi="Arial" w:cs="Arial"/>
          <w:sz w:val="24"/>
          <w:szCs w:val="24"/>
        </w:rPr>
        <w:t>Prefeito de Rio R</w:t>
      </w:r>
      <w:r>
        <w:rPr>
          <w:rFonts w:ascii="Arial" w:hAnsi="Arial" w:cs="Arial"/>
          <w:sz w:val="24"/>
          <w:szCs w:val="24"/>
        </w:rPr>
        <w:t>ufino</w:t>
      </w: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39B8" w14:textId="77777777" w:rsidR="0049267C" w:rsidRDefault="0049267C" w:rsidP="007F4FE6">
      <w:pPr>
        <w:spacing w:after="0" w:line="240" w:lineRule="auto"/>
      </w:pPr>
      <w:r>
        <w:separator/>
      </w:r>
    </w:p>
  </w:endnote>
  <w:endnote w:type="continuationSeparator" w:id="0">
    <w:p w14:paraId="3DA7572D" w14:textId="77777777" w:rsidR="0049267C" w:rsidRDefault="0049267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3865" w14:textId="77777777" w:rsidR="0049267C" w:rsidRDefault="0049267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667E6BA" w14:textId="77777777" w:rsidR="0049267C" w:rsidRDefault="0049267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48AE"/>
    <w:rsid w:val="00226365"/>
    <w:rsid w:val="00227F0A"/>
    <w:rsid w:val="00232B9C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64CE5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67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271F8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67CEB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2022-03-15T13:48:00Z</cp:lastPrinted>
  <dcterms:created xsi:type="dcterms:W3CDTF">2022-03-15T19:54:00Z</dcterms:created>
  <dcterms:modified xsi:type="dcterms:W3CDTF">2022-03-15T19:54:00Z</dcterms:modified>
</cp:coreProperties>
</file>