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C488" w14:textId="77777777" w:rsidR="0025384F" w:rsidRDefault="0025384F" w:rsidP="0025384F">
      <w:pPr>
        <w:pStyle w:val="Recuodecorpodetexto"/>
        <w:tabs>
          <w:tab w:val="left" w:pos="708"/>
        </w:tabs>
        <w:jc w:val="center"/>
        <w:rPr>
          <w:rFonts w:ascii="Arial" w:hAnsi="Arial" w:cs="Arial"/>
          <w:b/>
          <w:bCs/>
          <w:szCs w:val="24"/>
        </w:rPr>
      </w:pPr>
    </w:p>
    <w:p w14:paraId="2B5697AA" w14:textId="30788E4E" w:rsidR="00524822" w:rsidRPr="00A73EEB" w:rsidRDefault="0025384F" w:rsidP="0025384F">
      <w:pPr>
        <w:pStyle w:val="Recuodecorpodetexto"/>
        <w:tabs>
          <w:tab w:val="left" w:pos="708"/>
        </w:tabs>
        <w:jc w:val="center"/>
        <w:rPr>
          <w:rFonts w:ascii="Arial" w:hAnsi="Arial" w:cs="Arial"/>
          <w:b/>
          <w:bCs/>
          <w:szCs w:val="24"/>
        </w:rPr>
      </w:pPr>
      <w:r w:rsidRPr="00A73EEB">
        <w:rPr>
          <w:rFonts w:ascii="Arial" w:hAnsi="Arial" w:cs="Arial"/>
          <w:b/>
          <w:bCs/>
          <w:szCs w:val="24"/>
        </w:rPr>
        <w:t>CONVOCAÇÃO</w:t>
      </w:r>
      <w:r w:rsidR="005A3070" w:rsidRPr="00A73EEB">
        <w:rPr>
          <w:rFonts w:ascii="Arial" w:hAnsi="Arial" w:cs="Arial"/>
          <w:b/>
          <w:bCs/>
          <w:szCs w:val="24"/>
        </w:rPr>
        <w:t xml:space="preserve"> N° 0</w:t>
      </w:r>
      <w:r w:rsidR="00DC47E0" w:rsidRPr="00A73EEB">
        <w:rPr>
          <w:rFonts w:ascii="Arial" w:hAnsi="Arial" w:cs="Arial"/>
          <w:b/>
          <w:bCs/>
          <w:szCs w:val="24"/>
        </w:rPr>
        <w:t>4</w:t>
      </w:r>
      <w:r w:rsidR="006C1939" w:rsidRPr="00A73EEB">
        <w:rPr>
          <w:rFonts w:ascii="Arial" w:hAnsi="Arial" w:cs="Arial"/>
          <w:b/>
          <w:bCs/>
          <w:szCs w:val="24"/>
        </w:rPr>
        <w:t xml:space="preserve"> DO EDITAL 001/2021</w:t>
      </w:r>
    </w:p>
    <w:p w14:paraId="3BEC9896" w14:textId="77777777" w:rsidR="0025384F" w:rsidRPr="007F55F1" w:rsidRDefault="0025384F" w:rsidP="0025384F">
      <w:pPr>
        <w:pStyle w:val="Recuodecorpodetexto"/>
        <w:tabs>
          <w:tab w:val="left" w:pos="708"/>
        </w:tabs>
        <w:rPr>
          <w:rFonts w:ascii="Arial" w:hAnsi="Arial" w:cs="Arial"/>
          <w:szCs w:val="24"/>
        </w:rPr>
      </w:pPr>
    </w:p>
    <w:p w14:paraId="3D7C5CCC" w14:textId="371A7871" w:rsidR="0025384F" w:rsidRPr="0025384F" w:rsidRDefault="0030534C" w:rsidP="0025384F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  <w:r w:rsidRPr="00971929">
        <w:rPr>
          <w:rFonts w:ascii="Arial" w:hAnsi="Arial" w:cs="Arial"/>
          <w:b/>
          <w:bCs/>
          <w:szCs w:val="24"/>
        </w:rPr>
        <w:t>ERLON TANCREDO COSTA</w:t>
      </w:r>
      <w:r>
        <w:rPr>
          <w:rFonts w:ascii="Arial" w:hAnsi="Arial" w:cs="Arial"/>
          <w:szCs w:val="24"/>
        </w:rPr>
        <w:t>,</w:t>
      </w:r>
      <w:r w:rsidR="0025384F" w:rsidRPr="0025384F">
        <w:rPr>
          <w:rFonts w:ascii="Arial" w:hAnsi="Arial" w:cs="Arial"/>
          <w:szCs w:val="24"/>
        </w:rPr>
        <w:t xml:space="preserve"> Prefeito do Município de Rio Rufino/SC, no uso das atribuições que lhe confere o art. 82, II, “g”, da Lei Orgânica Municipal e, </w:t>
      </w:r>
    </w:p>
    <w:p w14:paraId="6700E55C" w14:textId="77777777" w:rsidR="0025384F" w:rsidRPr="0025384F" w:rsidRDefault="0025384F" w:rsidP="0025384F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</w:p>
    <w:p w14:paraId="286BDFCD" w14:textId="77777777" w:rsidR="0025384F" w:rsidRPr="0025384F" w:rsidRDefault="0025384F" w:rsidP="0025384F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  <w:r w:rsidRPr="0025384F">
        <w:rPr>
          <w:rFonts w:ascii="Arial" w:hAnsi="Arial" w:cs="Arial"/>
          <w:szCs w:val="24"/>
        </w:rPr>
        <w:t>CONSIDERANDO que as contratações que vierem a ocorrer serão formalizadas na forma da Lei Municipal nº 700, de 01 de agosto de 2018</w:t>
      </w:r>
      <w:r w:rsidRPr="0025384F">
        <w:rPr>
          <w:rFonts w:ascii="Arial" w:hAnsi="Arial" w:cs="Arial"/>
          <w:szCs w:val="24"/>
          <w:vertAlign w:val="superscript"/>
        </w:rPr>
        <w:footnoteReference w:id="1"/>
      </w:r>
      <w:r w:rsidRPr="0025384F">
        <w:rPr>
          <w:rFonts w:ascii="Arial" w:hAnsi="Arial" w:cs="Arial"/>
          <w:szCs w:val="24"/>
        </w:rPr>
        <w:t>, e Lei Complementar Municipal nº 13, de 25 de maio de 2005</w:t>
      </w:r>
      <w:r w:rsidRPr="0025384F">
        <w:rPr>
          <w:rFonts w:ascii="Arial" w:hAnsi="Arial" w:cs="Arial"/>
          <w:szCs w:val="24"/>
          <w:vertAlign w:val="superscript"/>
        </w:rPr>
        <w:footnoteReference w:id="2"/>
      </w:r>
      <w:r w:rsidRPr="0025384F">
        <w:rPr>
          <w:rFonts w:ascii="Arial" w:hAnsi="Arial" w:cs="Arial"/>
          <w:szCs w:val="24"/>
        </w:rPr>
        <w:t>;</w:t>
      </w:r>
    </w:p>
    <w:p w14:paraId="34053185" w14:textId="66C5B069" w:rsidR="00524822" w:rsidRDefault="00524822" w:rsidP="00524822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</w:p>
    <w:p w14:paraId="490DA827" w14:textId="74C764CE" w:rsidR="005A3070" w:rsidRDefault="005A3070" w:rsidP="00524822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BF5484">
        <w:rPr>
          <w:rFonts w:ascii="Arial" w:hAnsi="Arial" w:cs="Arial"/>
          <w:szCs w:val="24"/>
        </w:rPr>
        <w:t>DERANDO a escolha de vagas do dia 31/01/2022</w:t>
      </w:r>
      <w:r w:rsidR="00CD6D43">
        <w:rPr>
          <w:rFonts w:ascii="Arial" w:hAnsi="Arial" w:cs="Arial"/>
          <w:szCs w:val="24"/>
        </w:rPr>
        <w:t xml:space="preserve">, e a desistência de alguns professores após a vaga escolhida, </w:t>
      </w:r>
    </w:p>
    <w:p w14:paraId="207327BA" w14:textId="77777777" w:rsidR="00813095" w:rsidRPr="007F55F1" w:rsidRDefault="00813095" w:rsidP="00524822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</w:p>
    <w:p w14:paraId="512E62BD" w14:textId="7BAB0907" w:rsidR="00524822" w:rsidRDefault="0025384F" w:rsidP="0025384F">
      <w:pPr>
        <w:widowControl w:val="0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1BF4F2F6" w14:textId="29F508F9" w:rsidR="0025384F" w:rsidRDefault="0025384F" w:rsidP="0025384F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Convocar os Aprovados</w:t>
      </w:r>
      <w:r w:rsidR="00CD6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Processo Seletivo nº 001/2021</w:t>
      </w:r>
      <w:r w:rsidR="00CD6D43">
        <w:rPr>
          <w:rFonts w:ascii="Arial" w:hAnsi="Arial" w:cs="Arial"/>
          <w:sz w:val="24"/>
          <w:szCs w:val="24"/>
        </w:rPr>
        <w:t xml:space="preserve"> que ficaram para reclassificação</w:t>
      </w:r>
      <w:r>
        <w:rPr>
          <w:rFonts w:ascii="Arial" w:hAnsi="Arial" w:cs="Arial"/>
          <w:sz w:val="24"/>
          <w:szCs w:val="24"/>
        </w:rPr>
        <w:t xml:space="preserve"> a comparecerem no horário e loca</w:t>
      </w:r>
      <w:r w:rsidR="00CD6D4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abaixo:</w:t>
      </w:r>
    </w:p>
    <w:p w14:paraId="0C15DE05" w14:textId="77777777" w:rsidR="00524822" w:rsidRPr="007F55F1" w:rsidRDefault="00524822" w:rsidP="0025384F">
      <w:pPr>
        <w:pStyle w:val="Recuodecorpodetexto"/>
        <w:tabs>
          <w:tab w:val="clear" w:pos="2552"/>
          <w:tab w:val="left" w:pos="567"/>
        </w:tabs>
        <w:ind w:firstLine="0"/>
        <w:rPr>
          <w:rFonts w:ascii="Arial" w:hAnsi="Arial" w:cs="Arial"/>
          <w:b/>
          <w:szCs w:val="24"/>
        </w:rPr>
      </w:pPr>
    </w:p>
    <w:p w14:paraId="3DF326EE" w14:textId="0E84686B" w:rsidR="00524822" w:rsidRPr="007F55F1" w:rsidRDefault="00524822" w:rsidP="00524822">
      <w:pPr>
        <w:pStyle w:val="Recuodecorpodetexto"/>
        <w:tabs>
          <w:tab w:val="clear" w:pos="2552"/>
          <w:tab w:val="left" w:pos="567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1</w:t>
      </w:r>
      <w:r w:rsidR="0025384F">
        <w:rPr>
          <w:rFonts w:ascii="Arial" w:hAnsi="Arial" w:cs="Arial"/>
          <w:szCs w:val="24"/>
        </w:rPr>
        <w:t>.1</w:t>
      </w:r>
      <w:r w:rsidRPr="007F55F1">
        <w:rPr>
          <w:rFonts w:ascii="Arial" w:hAnsi="Arial" w:cs="Arial"/>
          <w:szCs w:val="24"/>
        </w:rPr>
        <w:t xml:space="preserve"> – Para </w:t>
      </w:r>
      <w:r w:rsidR="00A51713" w:rsidRPr="00A51713">
        <w:rPr>
          <w:rFonts w:ascii="Arial" w:hAnsi="Arial" w:cs="Arial"/>
          <w:b/>
          <w:bCs/>
          <w:szCs w:val="24"/>
        </w:rPr>
        <w:t>Professore pedagogo</w:t>
      </w:r>
      <w:r w:rsidR="00813095">
        <w:rPr>
          <w:rFonts w:ascii="Arial" w:hAnsi="Arial" w:cs="Arial"/>
          <w:szCs w:val="24"/>
        </w:rPr>
        <w:t xml:space="preserve"> a</w:t>
      </w:r>
      <w:r w:rsidRPr="007F55F1">
        <w:rPr>
          <w:rFonts w:ascii="Arial" w:hAnsi="Arial" w:cs="Arial"/>
          <w:szCs w:val="24"/>
        </w:rPr>
        <w:t xml:space="preserve"> escolha de vagas acontecerá na seguinte data, horário e local:</w:t>
      </w:r>
    </w:p>
    <w:p w14:paraId="34294C62" w14:textId="491BF44D" w:rsidR="00524822" w:rsidRPr="007F55F1" w:rsidRDefault="00524822" w:rsidP="00524822">
      <w:pPr>
        <w:pStyle w:val="Recuodecorpodetexto"/>
        <w:tabs>
          <w:tab w:val="clear" w:pos="2552"/>
          <w:tab w:val="left" w:pos="1418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Data:</w:t>
      </w:r>
      <w:r w:rsidRPr="007F55F1">
        <w:rPr>
          <w:rFonts w:ascii="Arial" w:hAnsi="Arial" w:cs="Arial"/>
          <w:szCs w:val="24"/>
        </w:rPr>
        <w:tab/>
      </w:r>
      <w:r w:rsidR="00A51713">
        <w:rPr>
          <w:rFonts w:ascii="Arial" w:hAnsi="Arial" w:cs="Arial"/>
          <w:b/>
          <w:bCs/>
          <w:szCs w:val="24"/>
        </w:rPr>
        <w:t>21</w:t>
      </w:r>
      <w:r w:rsidR="000F7FB9">
        <w:rPr>
          <w:rFonts w:ascii="Arial" w:hAnsi="Arial" w:cs="Arial"/>
          <w:b/>
          <w:bCs/>
          <w:szCs w:val="24"/>
        </w:rPr>
        <w:t xml:space="preserve"> de</w:t>
      </w:r>
      <w:r w:rsidR="00813095">
        <w:rPr>
          <w:rFonts w:ascii="Arial" w:hAnsi="Arial" w:cs="Arial"/>
          <w:b/>
          <w:bCs/>
          <w:szCs w:val="24"/>
        </w:rPr>
        <w:t xml:space="preserve"> fevereiro</w:t>
      </w:r>
      <w:r w:rsidR="00B356BE">
        <w:rPr>
          <w:rFonts w:ascii="Arial" w:hAnsi="Arial" w:cs="Arial"/>
          <w:b/>
          <w:bCs/>
          <w:szCs w:val="24"/>
        </w:rPr>
        <w:t xml:space="preserve"> de 2022</w:t>
      </w:r>
    </w:p>
    <w:p w14:paraId="2F640FDD" w14:textId="259CF161" w:rsidR="00524822" w:rsidRPr="007F55F1" w:rsidRDefault="00524822" w:rsidP="00524822">
      <w:pPr>
        <w:pStyle w:val="Recuodecorpodetexto"/>
        <w:tabs>
          <w:tab w:val="clear" w:pos="2552"/>
          <w:tab w:val="left" w:pos="1418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Horário:</w:t>
      </w:r>
      <w:r w:rsidR="00813095">
        <w:rPr>
          <w:rFonts w:ascii="Arial" w:hAnsi="Arial" w:cs="Arial"/>
          <w:b/>
          <w:szCs w:val="24"/>
          <w:u w:val="single"/>
        </w:rPr>
        <w:t>9:</w:t>
      </w:r>
      <w:r w:rsidR="00A51713">
        <w:rPr>
          <w:rFonts w:ascii="Arial" w:hAnsi="Arial" w:cs="Arial"/>
          <w:b/>
          <w:szCs w:val="24"/>
          <w:u w:val="single"/>
        </w:rPr>
        <w:t>00</w:t>
      </w:r>
      <w:r w:rsidR="00813095">
        <w:rPr>
          <w:rFonts w:ascii="Arial" w:hAnsi="Arial" w:cs="Arial"/>
          <w:b/>
          <w:szCs w:val="24"/>
          <w:u w:val="single"/>
        </w:rPr>
        <w:t xml:space="preserve"> horas</w:t>
      </w:r>
    </w:p>
    <w:p w14:paraId="2CC156F8" w14:textId="3EDACB3D" w:rsidR="00524822" w:rsidRDefault="00524822" w:rsidP="00524822">
      <w:pPr>
        <w:pStyle w:val="Recuodecorpodetexto"/>
        <w:tabs>
          <w:tab w:val="clear" w:pos="2552"/>
          <w:tab w:val="left" w:pos="1418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Local: Secretaria de Educação, Cultura e Esportes, localizada na Avenida José Oselame, 209, Centro, </w:t>
      </w:r>
      <w:r>
        <w:rPr>
          <w:rFonts w:ascii="Arial" w:hAnsi="Arial" w:cs="Arial"/>
          <w:szCs w:val="24"/>
        </w:rPr>
        <w:t>R</w:t>
      </w:r>
      <w:r w:rsidRPr="007F55F1">
        <w:rPr>
          <w:rFonts w:ascii="Arial" w:hAnsi="Arial" w:cs="Arial"/>
          <w:szCs w:val="24"/>
        </w:rPr>
        <w:t>io Rufino, SC.</w:t>
      </w:r>
    </w:p>
    <w:p w14:paraId="6AB3C29E" w14:textId="77777777" w:rsidR="00331CF1" w:rsidRDefault="00331CF1" w:rsidP="00524822">
      <w:pPr>
        <w:pStyle w:val="Recuodecorpodetexto"/>
        <w:tabs>
          <w:tab w:val="clear" w:pos="2552"/>
          <w:tab w:val="left" w:pos="1418"/>
        </w:tabs>
        <w:ind w:left="1276" w:firstLine="425"/>
        <w:rPr>
          <w:rFonts w:ascii="Arial" w:hAnsi="Arial" w:cs="Arial"/>
          <w:szCs w:val="24"/>
        </w:rPr>
      </w:pPr>
    </w:p>
    <w:p w14:paraId="4AF63BCF" w14:textId="54EBE07D" w:rsidR="00B356BE" w:rsidRDefault="00B356BE" w:rsidP="00524822">
      <w:pPr>
        <w:pStyle w:val="Recuodecorpodetexto"/>
        <w:tabs>
          <w:tab w:val="clear" w:pos="2552"/>
        </w:tabs>
        <w:ind w:left="1276" w:firstLine="425"/>
        <w:rPr>
          <w:rFonts w:ascii="Arial" w:hAnsi="Arial" w:cs="Arial"/>
          <w:szCs w:val="24"/>
        </w:rPr>
      </w:pPr>
    </w:p>
    <w:p w14:paraId="7F9656FB" w14:textId="4919174A" w:rsidR="00524822" w:rsidRDefault="00331CF1" w:rsidP="00524822">
      <w:pPr>
        <w:pStyle w:val="Recuodecorpodetexto"/>
        <w:tabs>
          <w:tab w:val="clear" w:pos="2552"/>
        </w:tabs>
        <w:ind w:left="1276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D6D4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- </w:t>
      </w:r>
      <w:r w:rsidR="00524822">
        <w:rPr>
          <w:rFonts w:ascii="Arial" w:hAnsi="Arial" w:cs="Arial"/>
          <w:szCs w:val="24"/>
        </w:rPr>
        <w:t>O quadro de vagas será disponibilizado no dia da escolha de vagas citado a cima.</w:t>
      </w:r>
    </w:p>
    <w:p w14:paraId="56D71735" w14:textId="77777777" w:rsidR="009F0193" w:rsidRDefault="009F0193" w:rsidP="00524822">
      <w:pPr>
        <w:pStyle w:val="Recuodecorpodetexto"/>
        <w:tabs>
          <w:tab w:val="clear" w:pos="2552"/>
        </w:tabs>
        <w:ind w:left="1276" w:firstLine="425"/>
        <w:rPr>
          <w:rFonts w:ascii="Arial" w:hAnsi="Arial" w:cs="Arial"/>
          <w:szCs w:val="24"/>
        </w:rPr>
      </w:pPr>
    </w:p>
    <w:p w14:paraId="218D6BBE" w14:textId="1622B31F" w:rsidR="00FF74A3" w:rsidRPr="00FF74A3" w:rsidRDefault="00FF74A3" w:rsidP="00FF74A3">
      <w:pPr>
        <w:pStyle w:val="Recuodecorpodetexto"/>
        <w:tabs>
          <w:tab w:val="clear" w:pos="2552"/>
        </w:tabs>
        <w:spacing w:line="276" w:lineRule="auto"/>
        <w:ind w:left="1276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D6D4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-</w:t>
      </w:r>
      <w:r>
        <w:t xml:space="preserve"> </w:t>
      </w:r>
      <w:r w:rsidRPr="00FF74A3">
        <w:rPr>
          <w:rFonts w:ascii="Arial" w:hAnsi="Arial" w:cs="Arial"/>
        </w:rPr>
        <w:t xml:space="preserve">A chamada para escolha de </w:t>
      </w:r>
      <w:r>
        <w:rPr>
          <w:rFonts w:ascii="Arial" w:hAnsi="Arial" w:cs="Arial"/>
        </w:rPr>
        <w:t>vagas</w:t>
      </w:r>
      <w:r w:rsidRPr="00FF74A3">
        <w:rPr>
          <w:rFonts w:ascii="Arial" w:hAnsi="Arial" w:cs="Arial"/>
        </w:rPr>
        <w:t xml:space="preserve"> obedecerá rigorosamente à ordem de classificação, sendo que, se o candidato não estiver ou, estando presente não aceitar </w:t>
      </w:r>
      <w:r>
        <w:rPr>
          <w:rFonts w:ascii="Arial" w:hAnsi="Arial" w:cs="Arial"/>
        </w:rPr>
        <w:t>a vaga oferecida</w:t>
      </w:r>
      <w:r w:rsidRPr="00FF74A3">
        <w:rPr>
          <w:rFonts w:ascii="Arial" w:hAnsi="Arial" w:cs="Arial"/>
        </w:rPr>
        <w:t xml:space="preserve"> será chamado imediatamente o próximo candidato.</w:t>
      </w:r>
    </w:p>
    <w:p w14:paraId="1E694A9C" w14:textId="77777777" w:rsidR="004C2020" w:rsidRDefault="004C2020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b/>
          <w:szCs w:val="24"/>
        </w:rPr>
      </w:pPr>
    </w:p>
    <w:p w14:paraId="46BD2107" w14:textId="135C0415" w:rsidR="00524822" w:rsidRDefault="00EB7321" w:rsidP="00971929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524822" w:rsidRPr="007F55F1">
        <w:rPr>
          <w:rFonts w:ascii="Arial" w:hAnsi="Arial" w:cs="Arial"/>
          <w:b/>
          <w:szCs w:val="24"/>
        </w:rPr>
        <w:t xml:space="preserve"> – DA LOTAÇÃO</w:t>
      </w:r>
    </w:p>
    <w:p w14:paraId="4C1558F1" w14:textId="77777777" w:rsidR="00971929" w:rsidRPr="007F55F1" w:rsidRDefault="00971929" w:rsidP="00971929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b/>
          <w:szCs w:val="24"/>
        </w:rPr>
      </w:pPr>
    </w:p>
    <w:p w14:paraId="60A8F6DD" w14:textId="03ADA74A" w:rsidR="00524822" w:rsidRPr="007F55F1" w:rsidRDefault="00554078" w:rsidP="00524822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4822" w:rsidRPr="007F55F1">
        <w:rPr>
          <w:rFonts w:ascii="Arial" w:hAnsi="Arial" w:cs="Arial"/>
          <w:sz w:val="24"/>
          <w:szCs w:val="24"/>
        </w:rPr>
        <w:t>.1 – Todos os profissionais da educação serão lotados na Secretaria Municipal de Educação, Cultura e Esportes.</w:t>
      </w:r>
    </w:p>
    <w:p w14:paraId="33296CD9" w14:textId="5BF2C8E6" w:rsidR="009F0193" w:rsidRPr="009F0193" w:rsidRDefault="00554078" w:rsidP="009F0193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524822" w:rsidRPr="007F55F1">
        <w:rPr>
          <w:rFonts w:ascii="Arial" w:hAnsi="Arial" w:cs="Arial"/>
          <w:sz w:val="24"/>
          <w:szCs w:val="24"/>
        </w:rPr>
        <w:t xml:space="preserve">.2 – As vagas existentes nos estabelecimentos escolares que não forem preenchidas através de escolha dos interessados, serão preenchidas por designação da Secretaria Municipal de Educação, Cultura e Esportes, respeitado sempre o interesse público.  </w:t>
      </w:r>
    </w:p>
    <w:p w14:paraId="57419952" w14:textId="42CD6043" w:rsidR="009F0193" w:rsidRDefault="009F0193" w:rsidP="009F0193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>2.3</w:t>
      </w:r>
      <w:r w:rsidRPr="009F0193">
        <w:rPr>
          <w:rFonts w:ascii="Arial" w:hAnsi="Arial" w:cs="Arial"/>
          <w:bCs/>
          <w:szCs w:val="24"/>
        </w:rPr>
        <w:t xml:space="preserve"> –</w:t>
      </w:r>
      <w:r>
        <w:rPr>
          <w:rFonts w:ascii="Arial" w:hAnsi="Arial" w:cs="Arial"/>
          <w:b/>
          <w:szCs w:val="24"/>
        </w:rPr>
        <w:t xml:space="preserve"> </w:t>
      </w:r>
      <w:r w:rsidRPr="009F0193">
        <w:rPr>
          <w:rFonts w:ascii="Arial" w:hAnsi="Arial" w:cs="Arial"/>
        </w:rPr>
        <w:t>Os candidatos que no ato da escolha de vaga não aceitarem a vaga ou não se fizerem presente, passarão para o final da lista.</w:t>
      </w:r>
    </w:p>
    <w:p w14:paraId="7E0BED04" w14:textId="77777777" w:rsidR="007E7037" w:rsidRDefault="007E7037" w:rsidP="00CD6D43">
      <w:pPr>
        <w:pStyle w:val="Recuodecorpodetexto"/>
        <w:tabs>
          <w:tab w:val="left" w:pos="708"/>
        </w:tabs>
        <w:ind w:firstLine="0"/>
        <w:rPr>
          <w:rFonts w:ascii="Arial" w:hAnsi="Arial" w:cs="Arial"/>
          <w:b/>
          <w:bCs/>
        </w:rPr>
      </w:pPr>
    </w:p>
    <w:p w14:paraId="106461E7" w14:textId="77777777" w:rsidR="00CD6D43" w:rsidRDefault="00CD6D43" w:rsidP="007E7037">
      <w:pPr>
        <w:pStyle w:val="Recuodecorpodetexto"/>
        <w:tabs>
          <w:tab w:val="left" w:pos="708"/>
        </w:tabs>
        <w:ind w:left="709" w:firstLine="709"/>
        <w:rPr>
          <w:rFonts w:ascii="Arial" w:hAnsi="Arial" w:cs="Arial"/>
          <w:b/>
          <w:bCs/>
        </w:rPr>
      </w:pPr>
    </w:p>
    <w:p w14:paraId="22F6BAE4" w14:textId="4C3E62E2" w:rsidR="007E7037" w:rsidRPr="007E7037" w:rsidRDefault="007E7037" w:rsidP="007E7037">
      <w:pPr>
        <w:pStyle w:val="Recuodecorpodetexto"/>
        <w:tabs>
          <w:tab w:val="left" w:pos="708"/>
        </w:tabs>
        <w:ind w:left="709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3</w:t>
      </w:r>
      <w:r w:rsidRPr="007E7037">
        <w:rPr>
          <w:rFonts w:ascii="Arial" w:hAnsi="Arial" w:cs="Arial"/>
          <w:b/>
          <w:bCs/>
        </w:rPr>
        <w:t xml:space="preserve"> - DOS REQUISITOS PARA CONTRATAÇÃO </w:t>
      </w:r>
    </w:p>
    <w:p w14:paraId="525963C8" w14:textId="77777777" w:rsidR="007E7037" w:rsidRDefault="007E7037" w:rsidP="007E7037">
      <w:pPr>
        <w:pStyle w:val="Recuodecorpodetexto"/>
        <w:tabs>
          <w:tab w:val="left" w:pos="708"/>
        </w:tabs>
        <w:ind w:left="709" w:firstLine="709"/>
      </w:pPr>
    </w:p>
    <w:p w14:paraId="0E976730" w14:textId="1276E543" w:rsidR="007E7037" w:rsidRDefault="004B6DD8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7037" w:rsidRPr="007E7037">
        <w:rPr>
          <w:rFonts w:ascii="Arial" w:hAnsi="Arial" w:cs="Arial"/>
        </w:rPr>
        <w:t xml:space="preserve">.1. Para a investidura no cargo, o candidato aprovado deverá, obrigatoriamente, preencher os requisitos a seguir: </w:t>
      </w:r>
    </w:p>
    <w:p w14:paraId="7A35354A" w14:textId="77777777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a) Ter nacionalidade brasileira ou equivalente; </w:t>
      </w:r>
    </w:p>
    <w:p w14:paraId="4B368BC7" w14:textId="472219B8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b) Ter idade mínima de 18 (dezoito) anos;</w:t>
      </w:r>
    </w:p>
    <w:p w14:paraId="589A915B" w14:textId="77777777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c) Ter aptidão física e mental, demonstrada por atestado médico e dos demais documentos de que trata este Edital, os quais são de responsabilidade do candidato;</w:t>
      </w:r>
    </w:p>
    <w:p w14:paraId="4184F85F" w14:textId="4789018F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d) Não ter sido dispensado, nos últimos 03 (três) anos, por motivo de penalidade resultante de processo administrativo disciplinar; </w:t>
      </w:r>
    </w:p>
    <w:p w14:paraId="6E0DA4F0" w14:textId="77777777" w:rsidR="004B6DD8" w:rsidRDefault="004B6DD8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</w:p>
    <w:p w14:paraId="1CBFAF5D" w14:textId="7246CC59" w:rsidR="007E7037" w:rsidRDefault="004B6DD8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7037" w:rsidRPr="007E7037">
        <w:rPr>
          <w:rFonts w:ascii="Arial" w:hAnsi="Arial" w:cs="Arial"/>
        </w:rPr>
        <w:t xml:space="preserve">.1.1. Deverá apresentar: </w:t>
      </w:r>
    </w:p>
    <w:p w14:paraId="1058D220" w14:textId="71DD0552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a) Comprovante de habilitação mínima exigida pelo Edital;</w:t>
      </w:r>
    </w:p>
    <w:p w14:paraId="228DCAC8" w14:textId="59D23F8E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b) Carteira de Identidade;</w:t>
      </w:r>
    </w:p>
    <w:p w14:paraId="56F4447A" w14:textId="77777777" w:rsidR="007E7037" w:rsidRDefault="007E7037" w:rsidP="007E7037">
      <w:pPr>
        <w:pStyle w:val="Recuodecorpodetexto"/>
        <w:tabs>
          <w:tab w:val="left" w:pos="708"/>
        </w:tabs>
        <w:spacing w:line="276" w:lineRule="auto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c) Cadastro de Pessoa Física – CPF; </w:t>
      </w:r>
    </w:p>
    <w:p w14:paraId="6FE56477" w14:textId="211A61E7" w:rsidR="007E7037" w:rsidRDefault="007E7037" w:rsidP="007E7037">
      <w:pPr>
        <w:pStyle w:val="Recuodecorpodetexto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d) Título de Eleitor e comprovante de quitação eleitoral;</w:t>
      </w:r>
    </w:p>
    <w:p w14:paraId="35D5D501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>e) Carteira de Reservista ou equivalente (somente para os candidatos do sexo masculino);</w:t>
      </w:r>
    </w:p>
    <w:p w14:paraId="31BB7D3F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B6DD8">
        <w:rPr>
          <w:rFonts w:ascii="Arial" w:hAnsi="Arial" w:cs="Arial"/>
        </w:rPr>
        <w:t xml:space="preserve"> f) Comprovante de escolaridade e da formação exigida para o cargo; </w:t>
      </w:r>
    </w:p>
    <w:p w14:paraId="4BB2F5AB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g) Certidão de nascimento e CPF dos filhos menores de 21 anos; </w:t>
      </w:r>
    </w:p>
    <w:p w14:paraId="1DA0D7EC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h) Certidão de nascimento e CPF dos filhos menores de 14 anos; </w:t>
      </w:r>
    </w:p>
    <w:p w14:paraId="5FAFD48C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i) Certidão de casamento ou união estável; </w:t>
      </w:r>
    </w:p>
    <w:p w14:paraId="513D722E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j) 01 foto 3x4 </w:t>
      </w:r>
      <w:r>
        <w:rPr>
          <w:rFonts w:ascii="Arial" w:hAnsi="Arial" w:cs="Arial"/>
        </w:rPr>
        <w:t xml:space="preserve"> </w:t>
      </w:r>
    </w:p>
    <w:p w14:paraId="4F1CEE92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k) PIS/PASEP (frente e verso); </w:t>
      </w:r>
    </w:p>
    <w:p w14:paraId="713B246F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l) Declaração de bens ou cópia da declaração do Imposto de Renda </w:t>
      </w:r>
    </w:p>
    <w:p w14:paraId="5B1D4333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m) Declaração de não ter sofrido qualquer penalidade disciplinar na função pública; </w:t>
      </w:r>
    </w:p>
    <w:p w14:paraId="250B7DBD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n) Declaração de não possuir acúmulo de cargo ou função pública, exceto os previstos em Lei; </w:t>
      </w:r>
    </w:p>
    <w:p w14:paraId="6537D953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>o) Cópia da Carteira de Trabalho (frente e verso);</w:t>
      </w:r>
    </w:p>
    <w:p w14:paraId="1922943A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 p) Comprovante de endereço atualizado no próprio nome, ou declaração de residência; </w:t>
      </w:r>
    </w:p>
    <w:p w14:paraId="5874DE90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Pr="004B6DD8">
        <w:rPr>
          <w:rFonts w:ascii="Arial" w:hAnsi="Arial" w:cs="Arial"/>
        </w:rPr>
        <w:t>q) Registro no Conselho de Classe, quando for o caso;</w:t>
      </w:r>
    </w:p>
    <w:p w14:paraId="2B01560F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 xml:space="preserve"> r) Certificados de cursos atualizados de acordo com a exigência do edital, para motoristas de ônibus; </w:t>
      </w:r>
    </w:p>
    <w:p w14:paraId="43A60670" w14:textId="11D1194D" w:rsidR="00956EF9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s) Comprovante de qualificação cadastral do e-Social. (</w:t>
      </w:r>
      <w:hyperlink r:id="rId8" w:history="1">
        <w:r w:rsidR="00956EF9" w:rsidRPr="00510660">
          <w:rPr>
            <w:rStyle w:val="Hyperlink"/>
            <w:rFonts w:ascii="Arial" w:hAnsi="Arial" w:cs="Arial"/>
          </w:rPr>
          <w:t>http://consultacadastral.inss.gov.br/Esocial/pages/index.xhtml</w:t>
        </w:r>
      </w:hyperlink>
      <w:r w:rsidRPr="004B6DD8">
        <w:rPr>
          <w:rFonts w:ascii="Arial" w:hAnsi="Arial" w:cs="Arial"/>
        </w:rPr>
        <w:t xml:space="preserve">) </w:t>
      </w:r>
    </w:p>
    <w:p w14:paraId="12E61D10" w14:textId="377F61B8" w:rsidR="00956EF9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t) Certidão de antecedentes criminais da comarca em que reside (fornecida pela Justiça Comum) (</w:t>
      </w:r>
      <w:hyperlink r:id="rId9" w:history="1">
        <w:r w:rsidR="00956EF9" w:rsidRPr="00510660">
          <w:rPr>
            <w:rStyle w:val="Hyperlink"/>
            <w:rFonts w:ascii="Arial" w:hAnsi="Arial" w:cs="Arial"/>
          </w:rPr>
          <w:t>https://cert.tjsc.jus.br/</w:t>
        </w:r>
      </w:hyperlink>
      <w:r w:rsidRPr="004B6DD8">
        <w:rPr>
          <w:rFonts w:ascii="Arial" w:hAnsi="Arial" w:cs="Arial"/>
        </w:rPr>
        <w:t xml:space="preserve">) </w:t>
      </w:r>
    </w:p>
    <w:p w14:paraId="064D1BA6" w14:textId="50C881CB" w:rsidR="00524822" w:rsidRDefault="004B6DD8" w:rsidP="009F0193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u)</w:t>
      </w:r>
      <w:r w:rsidR="00DC2B22">
        <w:rPr>
          <w:rFonts w:ascii="Arial" w:hAnsi="Arial" w:cs="Arial"/>
        </w:rPr>
        <w:t xml:space="preserve"> </w:t>
      </w:r>
      <w:r w:rsidRPr="004B6DD8">
        <w:rPr>
          <w:rFonts w:ascii="Arial" w:hAnsi="Arial" w:cs="Arial"/>
        </w:rPr>
        <w:t>Comprovante de situação cadastral do CPF (https://servicos.receita.fazenda.gov.br/servicos/cpf/consultasituacao/consultapublica.asp)</w:t>
      </w:r>
    </w:p>
    <w:p w14:paraId="37D8B1F9" w14:textId="0D689705" w:rsidR="009F0193" w:rsidRPr="009F0193" w:rsidRDefault="009F0193" w:rsidP="009F0193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b/>
          <w:szCs w:val="24"/>
        </w:rPr>
      </w:pPr>
    </w:p>
    <w:p w14:paraId="34778F1E" w14:textId="77777777" w:rsidR="009F0193" w:rsidRPr="007E7037" w:rsidRDefault="009F0193" w:rsidP="007E7037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b/>
          <w:szCs w:val="24"/>
        </w:rPr>
      </w:pPr>
    </w:p>
    <w:p w14:paraId="572A6268" w14:textId="4D86DFC0" w:rsidR="00524822" w:rsidRPr="007F55F1" w:rsidRDefault="00AA7FDF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524822" w:rsidRPr="007F55F1">
        <w:rPr>
          <w:rFonts w:ascii="Arial" w:hAnsi="Arial" w:cs="Arial"/>
          <w:b/>
          <w:szCs w:val="24"/>
        </w:rPr>
        <w:t xml:space="preserve"> – DAS DISPOSIÇÕES GERAIS E FINAIS</w:t>
      </w:r>
    </w:p>
    <w:p w14:paraId="100E04FA" w14:textId="77777777" w:rsidR="00524822" w:rsidRPr="007F55F1" w:rsidRDefault="00524822" w:rsidP="00524822">
      <w:pPr>
        <w:ind w:left="1276" w:firstLine="425"/>
        <w:jc w:val="both"/>
        <w:rPr>
          <w:rFonts w:ascii="Arial" w:hAnsi="Arial" w:cs="Arial"/>
          <w:sz w:val="24"/>
          <w:szCs w:val="24"/>
        </w:rPr>
      </w:pPr>
    </w:p>
    <w:p w14:paraId="6187D87E" w14:textId="1A27B3D7" w:rsidR="00524822" w:rsidRPr="007F55F1" w:rsidRDefault="00554078" w:rsidP="00524822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4822" w:rsidRPr="007F55F1">
        <w:rPr>
          <w:rFonts w:ascii="Arial" w:hAnsi="Arial" w:cs="Arial"/>
          <w:sz w:val="24"/>
          <w:szCs w:val="24"/>
        </w:rPr>
        <w:t>.1 – Os casos omissos serão resolvidos pela Secretaria Municipal de Educação, Cultura e Esportes.</w:t>
      </w:r>
    </w:p>
    <w:p w14:paraId="69B96D01" w14:textId="77777777" w:rsidR="00524822" w:rsidRPr="007F55F1" w:rsidRDefault="00524822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szCs w:val="24"/>
        </w:rPr>
      </w:pPr>
    </w:p>
    <w:p w14:paraId="0883E2AA" w14:textId="1A110190" w:rsidR="00524822" w:rsidRPr="007F55F1" w:rsidRDefault="00524822" w:rsidP="00971929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E, para que produza os efeitos legais e de direito, foi lavrado e publicado o presente ato.</w:t>
      </w:r>
    </w:p>
    <w:p w14:paraId="231637AA" w14:textId="6B334B90" w:rsidR="00524822" w:rsidRPr="00971929" w:rsidRDefault="00524822" w:rsidP="00971929">
      <w:pPr>
        <w:tabs>
          <w:tab w:val="left" w:pos="1418"/>
          <w:tab w:val="left" w:pos="2552"/>
        </w:tabs>
        <w:ind w:left="1276" w:firstLine="425"/>
        <w:jc w:val="right"/>
        <w:rPr>
          <w:rFonts w:ascii="Arial" w:hAnsi="Arial" w:cs="Arial"/>
          <w:sz w:val="24"/>
          <w:szCs w:val="24"/>
        </w:rPr>
      </w:pPr>
      <w:r w:rsidRPr="007F55F1">
        <w:rPr>
          <w:rFonts w:ascii="Arial" w:hAnsi="Arial" w:cs="Arial"/>
          <w:sz w:val="24"/>
          <w:szCs w:val="24"/>
        </w:rPr>
        <w:t xml:space="preserve">Rio Rufino, </w:t>
      </w:r>
      <w:r w:rsidR="00A51713">
        <w:rPr>
          <w:rFonts w:ascii="Arial" w:hAnsi="Arial" w:cs="Arial"/>
          <w:sz w:val="24"/>
          <w:szCs w:val="24"/>
        </w:rPr>
        <w:t>15</w:t>
      </w:r>
      <w:r w:rsidR="00043469">
        <w:rPr>
          <w:rFonts w:ascii="Arial" w:hAnsi="Arial" w:cs="Arial"/>
          <w:sz w:val="24"/>
          <w:szCs w:val="24"/>
        </w:rPr>
        <w:t xml:space="preserve"> de </w:t>
      </w:r>
      <w:r w:rsidR="00CD6D43">
        <w:rPr>
          <w:rFonts w:ascii="Arial" w:hAnsi="Arial" w:cs="Arial"/>
          <w:sz w:val="24"/>
          <w:szCs w:val="24"/>
        </w:rPr>
        <w:t>fevereiro</w:t>
      </w:r>
      <w:r w:rsidR="00043469">
        <w:rPr>
          <w:rFonts w:ascii="Arial" w:hAnsi="Arial" w:cs="Arial"/>
          <w:sz w:val="24"/>
          <w:szCs w:val="24"/>
        </w:rPr>
        <w:t xml:space="preserve"> de 2022.</w:t>
      </w:r>
    </w:p>
    <w:p w14:paraId="46799BDE" w14:textId="72DC2C2A" w:rsidR="00524822" w:rsidRDefault="00524822" w:rsidP="00971929">
      <w:pPr>
        <w:pStyle w:val="Ttulo6"/>
        <w:numPr>
          <w:ilvl w:val="0"/>
          <w:numId w:val="0"/>
        </w:numPr>
        <w:tabs>
          <w:tab w:val="left" w:pos="1418"/>
          <w:tab w:val="left" w:pos="2552"/>
        </w:tabs>
        <w:ind w:left="4320" w:hanging="720"/>
        <w:rPr>
          <w:szCs w:val="24"/>
        </w:rPr>
      </w:pPr>
    </w:p>
    <w:p w14:paraId="03974717" w14:textId="77777777" w:rsidR="00971929" w:rsidRPr="00971929" w:rsidRDefault="00971929" w:rsidP="00971929">
      <w:pPr>
        <w:rPr>
          <w:lang w:eastAsia="zh-CN"/>
        </w:rPr>
      </w:pPr>
    </w:p>
    <w:p w14:paraId="425D5BBB" w14:textId="77777777" w:rsidR="00524822" w:rsidRPr="007F55F1" w:rsidRDefault="00524822" w:rsidP="00524822">
      <w:pPr>
        <w:pStyle w:val="Ttulo6"/>
        <w:numPr>
          <w:ilvl w:val="5"/>
          <w:numId w:val="1"/>
        </w:numPr>
        <w:tabs>
          <w:tab w:val="left" w:pos="1418"/>
          <w:tab w:val="left" w:pos="2552"/>
        </w:tabs>
        <w:ind w:left="1276" w:firstLine="425"/>
        <w:rPr>
          <w:szCs w:val="24"/>
        </w:rPr>
      </w:pPr>
      <w:r w:rsidRPr="007F55F1">
        <w:rPr>
          <w:szCs w:val="24"/>
        </w:rPr>
        <w:t>DILVANA SOARES MACCARINI</w:t>
      </w:r>
    </w:p>
    <w:p w14:paraId="03ACCB10" w14:textId="29E6D4A4" w:rsidR="008469A3" w:rsidRDefault="00E25507" w:rsidP="00524822">
      <w:pPr>
        <w:pStyle w:val="Ttulo9"/>
        <w:numPr>
          <w:ilvl w:val="8"/>
          <w:numId w:val="1"/>
        </w:numPr>
        <w:tabs>
          <w:tab w:val="left" w:pos="2552"/>
        </w:tabs>
        <w:ind w:left="1276" w:right="1701" w:firstLine="425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 w:rsidR="00524822" w:rsidRPr="00E25507">
        <w:rPr>
          <w:szCs w:val="24"/>
        </w:rPr>
        <w:t>Secretária de Educação, Cultura e Esportes</w:t>
      </w:r>
    </w:p>
    <w:p w14:paraId="17785ED6" w14:textId="36627027" w:rsidR="00971929" w:rsidRDefault="00971929" w:rsidP="00971929">
      <w:pPr>
        <w:rPr>
          <w:lang w:eastAsia="zh-CN"/>
        </w:rPr>
      </w:pPr>
    </w:p>
    <w:p w14:paraId="79754B86" w14:textId="77777777" w:rsidR="00971929" w:rsidRDefault="00971929" w:rsidP="00971929">
      <w:pPr>
        <w:rPr>
          <w:lang w:eastAsia="zh-CN"/>
        </w:rPr>
      </w:pPr>
    </w:p>
    <w:p w14:paraId="10C00401" w14:textId="7147D4C8" w:rsidR="00971929" w:rsidRPr="00971929" w:rsidRDefault="00971929" w:rsidP="0097192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                         </w:t>
      </w:r>
      <w:r w:rsidRPr="00971929">
        <w:rPr>
          <w:rFonts w:ascii="Arial" w:hAnsi="Arial" w:cs="Arial"/>
          <w:b/>
          <w:bCs/>
          <w:sz w:val="24"/>
          <w:szCs w:val="24"/>
          <w:lang w:eastAsia="zh-CN"/>
        </w:rPr>
        <w:t>ERLON TANCREDO COSTA</w:t>
      </w:r>
    </w:p>
    <w:p w14:paraId="7937038D" w14:textId="5BB12843" w:rsidR="00971929" w:rsidRPr="00971929" w:rsidRDefault="00971929" w:rsidP="00971929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                </w:t>
      </w:r>
      <w:r w:rsidRPr="00971929">
        <w:rPr>
          <w:rFonts w:ascii="Arial" w:hAnsi="Arial" w:cs="Arial"/>
          <w:sz w:val="24"/>
          <w:szCs w:val="24"/>
          <w:lang w:eastAsia="zh-CN"/>
        </w:rPr>
        <w:t>Prefeito de Rio Rufino</w:t>
      </w:r>
    </w:p>
    <w:sectPr w:rsidR="00971929" w:rsidRPr="00971929" w:rsidSect="00AD30B4">
      <w:headerReference w:type="default" r:id="rId10"/>
      <w:footerReference w:type="default" r:id="rId11"/>
      <w:pgSz w:w="11906" w:h="16838"/>
      <w:pgMar w:top="1418" w:right="1701" w:bottom="1418" w:left="0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E7B3" w14:textId="77777777" w:rsidR="00BA07E0" w:rsidRDefault="00BA07E0" w:rsidP="007F4FE6">
      <w:pPr>
        <w:spacing w:after="0" w:line="240" w:lineRule="auto"/>
      </w:pPr>
      <w:r>
        <w:separator/>
      </w:r>
    </w:p>
  </w:endnote>
  <w:endnote w:type="continuationSeparator" w:id="0">
    <w:p w14:paraId="5A0AA7C0" w14:textId="77777777" w:rsidR="00BA07E0" w:rsidRDefault="00BA07E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EE3" w14:textId="1597D394" w:rsidR="00D27DE0" w:rsidRPr="001C4F35" w:rsidRDefault="003653F8" w:rsidP="0097192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0E955EA1">
          <wp:simplePos x="0" y="0"/>
          <wp:positionH relativeFrom="margin">
            <wp:posOffset>-85725</wp:posOffset>
          </wp:positionH>
          <wp:positionV relativeFrom="paragraph">
            <wp:posOffset>-731520</wp:posOffset>
          </wp:positionV>
          <wp:extent cx="75438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="00D27DE0"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7E5CA7">
      <w:rPr>
        <w:rFonts w:ascii="Arial" w:eastAsia="Times New Roman" w:hAnsi="Arial" w:cs="Arial"/>
        <w:b/>
        <w:noProof/>
        <w:sz w:val="20"/>
        <w:lang w:eastAsia="pt-BR"/>
      </w:rPr>
      <w:t>1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7E5CA7">
        <w:rPr>
          <w:noProof/>
        </w:rPr>
        <w:t>1</w:t>
      </w:r>
    </w:fldSimple>
  </w:p>
  <w:p w14:paraId="1A8485F4" w14:textId="77777777" w:rsidR="00D27DE0" w:rsidRPr="001C4F35" w:rsidRDefault="00D27DE0" w:rsidP="0097192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</w:p>
  <w:p w14:paraId="6913B329" w14:textId="77777777" w:rsidR="00D27DE0" w:rsidRPr="001C4F35" w:rsidRDefault="00D27DE0" w:rsidP="0097192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4346FE55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4690" w14:textId="77777777" w:rsidR="00BA07E0" w:rsidRDefault="00BA07E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D957E19" w14:textId="77777777" w:rsidR="00BA07E0" w:rsidRDefault="00BA07E0" w:rsidP="007F4FE6">
      <w:pPr>
        <w:spacing w:after="0" w:line="240" w:lineRule="auto"/>
      </w:pPr>
      <w:r>
        <w:continuationSeparator/>
      </w:r>
    </w:p>
  </w:footnote>
  <w:footnote w:id="1">
    <w:p w14:paraId="4D758C18" w14:textId="77777777" w:rsidR="0025384F" w:rsidRPr="007D7ED8" w:rsidRDefault="0025384F" w:rsidP="00B356BE">
      <w:pPr>
        <w:pStyle w:val="Textodenotaderodap"/>
        <w:ind w:left="1134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1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2">
    <w:p w14:paraId="318C5FA5" w14:textId="77777777" w:rsidR="0025384F" w:rsidRPr="007D7ED8" w:rsidRDefault="0025384F" w:rsidP="00B356BE">
      <w:pPr>
        <w:pStyle w:val="Textodenotaderodap"/>
        <w:ind w:left="1134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2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D30B4" w14:paraId="687EA8FD" w14:textId="77777777" w:rsidTr="00971929">
      <w:trPr>
        <w:trHeight w:val="1550"/>
      </w:trPr>
      <w:tc>
        <w:tcPr>
          <w:tcW w:w="10206" w:type="dxa"/>
        </w:tcPr>
        <w:p w14:paraId="319627B9" w14:textId="491B4DA8" w:rsidR="00AD30B4" w:rsidRDefault="00971929" w:rsidP="002778E4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7FA39AC3">
                    <wp:simplePos x="0" y="0"/>
                    <wp:positionH relativeFrom="margin">
                      <wp:posOffset>910590</wp:posOffset>
                    </wp:positionH>
                    <wp:positionV relativeFrom="paragraph">
                      <wp:posOffset>123825</wp:posOffset>
                    </wp:positionV>
                    <wp:extent cx="4086225" cy="67627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86225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7E5CA7" w:rsidRDefault="00AD30B4" w:rsidP="00971929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7E5CA7" w:rsidRDefault="00AD30B4" w:rsidP="00971929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PREFEITURA DO MUNICÍPIO DE RIO RUFINO</w:t>
                                </w:r>
                              </w:p>
                              <w:p w14:paraId="3317C2BA" w14:textId="1F9C219B" w:rsidR="00AD30B4" w:rsidRPr="007E5CA7" w:rsidRDefault="007E5CA7" w:rsidP="00971929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ECRETARIA DE EDUCAÇÃO</w:t>
                                </w: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, CULTURA E ESPORTES.</w:t>
                                </w:r>
                              </w:p>
                              <w:p w14:paraId="7DDB584F" w14:textId="77777777" w:rsidR="007E5CA7" w:rsidRDefault="007E5CA7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D7C575" w14:textId="77777777" w:rsidR="007E5CA7" w:rsidRPr="001B74BF" w:rsidRDefault="007E5CA7" w:rsidP="002778E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1.7pt;margin-top:9.75pt;width:321.75pt;height:5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" fillcolor="white [3212]" strokecolor="white [3212]">
                    <v:textbox>
                      <w:txbxContent>
                        <w:p w14:paraId="084A8F29" w14:textId="77777777" w:rsidR="00AD30B4" w:rsidRPr="007E5CA7" w:rsidRDefault="00AD30B4" w:rsidP="0097192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2F62C3A7" w14:textId="42B11EF3" w:rsidR="00AD30B4" w:rsidRPr="007E5CA7" w:rsidRDefault="00AD30B4" w:rsidP="0097192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PREFEITURA DO MUNICÍPIO DE RIO RUFINO</w:t>
                          </w:r>
                        </w:p>
                        <w:p w14:paraId="3317C2BA" w14:textId="1F9C219B" w:rsidR="00AD30B4" w:rsidRPr="007E5CA7" w:rsidRDefault="007E5CA7" w:rsidP="0097192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ECRETARIA DE EDUCAÇÃO</w:t>
                          </w: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, CULTURA E ESPORTES.</w:t>
                          </w:r>
                        </w:p>
                        <w:p w14:paraId="7DDB584F" w14:textId="77777777" w:rsidR="007E5CA7" w:rsidRDefault="007E5CA7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62D7C575" w14:textId="77777777" w:rsidR="007E5CA7" w:rsidRPr="001B74BF" w:rsidRDefault="007E5CA7" w:rsidP="002778E4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23D5CE30">
                <wp:simplePos x="0" y="0"/>
                <wp:positionH relativeFrom="column">
                  <wp:posOffset>-600710</wp:posOffset>
                </wp:positionH>
                <wp:positionV relativeFrom="paragraph">
                  <wp:posOffset>-216535</wp:posOffset>
                </wp:positionV>
                <wp:extent cx="7562215" cy="1885950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21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7C78AB55">
                <wp:extent cx="751840" cy="666184"/>
                <wp:effectExtent l="0" t="0" r="0" b="635"/>
                <wp:docPr id="1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554" cy="68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17D88FEB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51B81"/>
    <w:multiLevelType w:val="multilevel"/>
    <w:tmpl w:val="A2BC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43469"/>
    <w:rsid w:val="000700C7"/>
    <w:rsid w:val="00083D6F"/>
    <w:rsid w:val="000864DE"/>
    <w:rsid w:val="000947C5"/>
    <w:rsid w:val="00094BA7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0F7FB9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1F24D0"/>
    <w:rsid w:val="00200CCC"/>
    <w:rsid w:val="00226365"/>
    <w:rsid w:val="0023541E"/>
    <w:rsid w:val="00240C9C"/>
    <w:rsid w:val="00243E70"/>
    <w:rsid w:val="002458E9"/>
    <w:rsid w:val="00245BEC"/>
    <w:rsid w:val="00247F68"/>
    <w:rsid w:val="0025384F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534C"/>
    <w:rsid w:val="003070CF"/>
    <w:rsid w:val="00310DEC"/>
    <w:rsid w:val="003300D4"/>
    <w:rsid w:val="00331CF1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3F8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42E4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6DD8"/>
    <w:rsid w:val="004B7B69"/>
    <w:rsid w:val="004C0292"/>
    <w:rsid w:val="004C0C50"/>
    <w:rsid w:val="004C1FCB"/>
    <w:rsid w:val="004C2020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24822"/>
    <w:rsid w:val="00537D35"/>
    <w:rsid w:val="00554078"/>
    <w:rsid w:val="00572452"/>
    <w:rsid w:val="00593A49"/>
    <w:rsid w:val="00596649"/>
    <w:rsid w:val="005A3070"/>
    <w:rsid w:val="005A66D3"/>
    <w:rsid w:val="005A72DB"/>
    <w:rsid w:val="005B288C"/>
    <w:rsid w:val="005C11FD"/>
    <w:rsid w:val="005C184D"/>
    <w:rsid w:val="005C248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C03BD"/>
    <w:rsid w:val="006C1939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E5CA7"/>
    <w:rsid w:val="007E7037"/>
    <w:rsid w:val="007F229B"/>
    <w:rsid w:val="007F2D48"/>
    <w:rsid w:val="007F4FE6"/>
    <w:rsid w:val="007F618F"/>
    <w:rsid w:val="0080363F"/>
    <w:rsid w:val="00806853"/>
    <w:rsid w:val="00810D3E"/>
    <w:rsid w:val="00813095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07F3"/>
    <w:rsid w:val="008F557D"/>
    <w:rsid w:val="008F73AA"/>
    <w:rsid w:val="00900DFE"/>
    <w:rsid w:val="00902F29"/>
    <w:rsid w:val="00906BA3"/>
    <w:rsid w:val="00916FCB"/>
    <w:rsid w:val="00931476"/>
    <w:rsid w:val="009335F6"/>
    <w:rsid w:val="0094685D"/>
    <w:rsid w:val="00950629"/>
    <w:rsid w:val="009535F0"/>
    <w:rsid w:val="00956EF9"/>
    <w:rsid w:val="00971929"/>
    <w:rsid w:val="00980F5C"/>
    <w:rsid w:val="0099151C"/>
    <w:rsid w:val="009A35D9"/>
    <w:rsid w:val="009A4039"/>
    <w:rsid w:val="009A55BB"/>
    <w:rsid w:val="009B0002"/>
    <w:rsid w:val="009B12B5"/>
    <w:rsid w:val="009B43F4"/>
    <w:rsid w:val="009C1D78"/>
    <w:rsid w:val="009D05F8"/>
    <w:rsid w:val="009D2830"/>
    <w:rsid w:val="009D533F"/>
    <w:rsid w:val="009E1DFD"/>
    <w:rsid w:val="009E29D8"/>
    <w:rsid w:val="009F0193"/>
    <w:rsid w:val="00A074DF"/>
    <w:rsid w:val="00A11A7D"/>
    <w:rsid w:val="00A16AE5"/>
    <w:rsid w:val="00A170E2"/>
    <w:rsid w:val="00A171FA"/>
    <w:rsid w:val="00A2082F"/>
    <w:rsid w:val="00A23ABC"/>
    <w:rsid w:val="00A33521"/>
    <w:rsid w:val="00A40A7F"/>
    <w:rsid w:val="00A4379E"/>
    <w:rsid w:val="00A45260"/>
    <w:rsid w:val="00A51713"/>
    <w:rsid w:val="00A55ED5"/>
    <w:rsid w:val="00A601A2"/>
    <w:rsid w:val="00A70470"/>
    <w:rsid w:val="00A715E2"/>
    <w:rsid w:val="00A71737"/>
    <w:rsid w:val="00A73EEB"/>
    <w:rsid w:val="00A83957"/>
    <w:rsid w:val="00A8535A"/>
    <w:rsid w:val="00AA7FDF"/>
    <w:rsid w:val="00AB2F56"/>
    <w:rsid w:val="00AC1A31"/>
    <w:rsid w:val="00AD129D"/>
    <w:rsid w:val="00AD30B4"/>
    <w:rsid w:val="00AD7A4E"/>
    <w:rsid w:val="00AF6D1F"/>
    <w:rsid w:val="00B00998"/>
    <w:rsid w:val="00B25524"/>
    <w:rsid w:val="00B2653E"/>
    <w:rsid w:val="00B356BE"/>
    <w:rsid w:val="00B42FD2"/>
    <w:rsid w:val="00B454AA"/>
    <w:rsid w:val="00B61CC5"/>
    <w:rsid w:val="00B955AA"/>
    <w:rsid w:val="00BA07E0"/>
    <w:rsid w:val="00BA14F0"/>
    <w:rsid w:val="00BA162B"/>
    <w:rsid w:val="00BA56F7"/>
    <w:rsid w:val="00BD01B6"/>
    <w:rsid w:val="00BE3D67"/>
    <w:rsid w:val="00BE55CF"/>
    <w:rsid w:val="00BE5FD2"/>
    <w:rsid w:val="00BF5484"/>
    <w:rsid w:val="00BF5E13"/>
    <w:rsid w:val="00C01B2A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BAD"/>
    <w:rsid w:val="00CD2CEA"/>
    <w:rsid w:val="00CD6D43"/>
    <w:rsid w:val="00CF4760"/>
    <w:rsid w:val="00D01E41"/>
    <w:rsid w:val="00D13246"/>
    <w:rsid w:val="00D17019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2B22"/>
    <w:rsid w:val="00DC42E3"/>
    <w:rsid w:val="00DC47E0"/>
    <w:rsid w:val="00DD63E6"/>
    <w:rsid w:val="00DE5324"/>
    <w:rsid w:val="00DF5427"/>
    <w:rsid w:val="00E034F5"/>
    <w:rsid w:val="00E12F58"/>
    <w:rsid w:val="00E21BEE"/>
    <w:rsid w:val="00E24F4A"/>
    <w:rsid w:val="00E25507"/>
    <w:rsid w:val="00E372BC"/>
    <w:rsid w:val="00E64E60"/>
    <w:rsid w:val="00E87CC1"/>
    <w:rsid w:val="00E94232"/>
    <w:rsid w:val="00EA7AE3"/>
    <w:rsid w:val="00EB7321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37B00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B1BDA"/>
    <w:rsid w:val="00FC50D3"/>
    <w:rsid w:val="00FD13E4"/>
    <w:rsid w:val="00FD4929"/>
    <w:rsid w:val="00FE0687"/>
    <w:rsid w:val="00FE2091"/>
    <w:rsid w:val="00FE3444"/>
    <w:rsid w:val="00FE6D0F"/>
    <w:rsid w:val="00FE7D13"/>
    <w:rsid w:val="00FF74A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95A9199-082B-4E6F-8952-188D116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6">
    <w:name w:val="heading 6"/>
    <w:basedOn w:val="Normal"/>
    <w:next w:val="Normal"/>
    <w:link w:val="Ttulo6Char"/>
    <w:qFormat/>
    <w:rsid w:val="00524822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524822"/>
    <w:pPr>
      <w:keepNext/>
      <w:numPr>
        <w:ilvl w:val="8"/>
        <w:numId w:val="2"/>
      </w:numPr>
      <w:tabs>
        <w:tab w:val="left" w:pos="1418"/>
      </w:tabs>
      <w:suppressAutoHyphens/>
      <w:spacing w:after="0" w:line="240" w:lineRule="auto"/>
      <w:ind w:firstLine="1418"/>
      <w:jc w:val="center"/>
      <w:outlineLvl w:val="8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24822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524822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24822"/>
    <w:pPr>
      <w:tabs>
        <w:tab w:val="left" w:pos="993"/>
        <w:tab w:val="left" w:pos="255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248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524822"/>
    <w:pPr>
      <w:tabs>
        <w:tab w:val="left" w:pos="2552"/>
      </w:tabs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248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38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384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5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cadastral.inss.gov.br/Esocial/pages/index.x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rt.tj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ismunicipais.com.br/plano-de-cargos-e-carreiras-rio-rufino-sc-2020-01-27-versao-compilada" TargetMode="External"/><Relationship Id="rId1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160D-3746-4386-BC90-1751B6E1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2</cp:revision>
  <cp:lastPrinted>2022-02-15T17:57:00Z</cp:lastPrinted>
  <dcterms:created xsi:type="dcterms:W3CDTF">2022-02-15T18:04:00Z</dcterms:created>
  <dcterms:modified xsi:type="dcterms:W3CDTF">2022-02-15T18:04:00Z</dcterms:modified>
</cp:coreProperties>
</file>