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8522" w14:textId="77777777" w:rsidR="00914589" w:rsidRDefault="0071195E" w:rsidP="00F75141">
      <w:pPr>
        <w:spacing w:after="0"/>
        <w:jc w:val="center"/>
        <w:rPr>
          <w:b/>
        </w:rPr>
      </w:pPr>
      <w:r>
        <w:rPr>
          <w:b/>
        </w:rPr>
        <w:t>PORTARIA Nº100</w:t>
      </w:r>
      <w:r w:rsidR="00F75141">
        <w:rPr>
          <w:b/>
        </w:rPr>
        <w:t>/2022</w:t>
      </w:r>
    </w:p>
    <w:p w14:paraId="6A5E5D0A" w14:textId="77777777" w:rsidR="003B48DA" w:rsidRPr="0071195E" w:rsidRDefault="00914589" w:rsidP="00F75141">
      <w:pPr>
        <w:spacing w:after="0"/>
        <w:jc w:val="center"/>
      </w:pPr>
      <w:r w:rsidRPr="0071195E">
        <w:t>De</w:t>
      </w:r>
      <w:r w:rsidR="0071195E">
        <w:t xml:space="preserve"> 11 </w:t>
      </w:r>
      <w:r w:rsidRPr="0071195E">
        <w:t xml:space="preserve">de </w:t>
      </w:r>
      <w:r w:rsidR="0071195E">
        <w:t>f</w:t>
      </w:r>
      <w:r w:rsidR="009E1E3F" w:rsidRPr="0071195E">
        <w:t>evere</w:t>
      </w:r>
      <w:r w:rsidRPr="0071195E">
        <w:t xml:space="preserve">iro de </w:t>
      </w:r>
      <w:r w:rsidR="003B48DA" w:rsidRPr="0071195E">
        <w:t>2022.</w:t>
      </w:r>
    </w:p>
    <w:p w14:paraId="412433DB" w14:textId="77777777" w:rsidR="003B48DA" w:rsidRDefault="003B48DA" w:rsidP="003B48DA"/>
    <w:p w14:paraId="24E62FA1" w14:textId="77777777" w:rsidR="003B48DA" w:rsidRDefault="003B48DA" w:rsidP="003B48DA">
      <w:pPr>
        <w:ind w:firstLine="708"/>
      </w:pPr>
      <w:r w:rsidRPr="003B48DA">
        <w:rPr>
          <w:b/>
        </w:rPr>
        <w:t>ERLON TANCREDO COSTA</w:t>
      </w:r>
      <w:r>
        <w:t>, Prefeito do Município de Rio Rufino, Estado de Santa Catarina, no uso de suas atribuições legais,</w:t>
      </w:r>
    </w:p>
    <w:p w14:paraId="2DBDE983" w14:textId="77777777" w:rsidR="00535251" w:rsidRDefault="00535251" w:rsidP="00535251">
      <w:pPr>
        <w:spacing w:after="0"/>
        <w:ind w:firstLine="708"/>
      </w:pPr>
    </w:p>
    <w:p w14:paraId="69B41F01" w14:textId="77777777" w:rsidR="003B48DA" w:rsidRDefault="003B48DA" w:rsidP="003B48DA">
      <w:pPr>
        <w:ind w:firstLine="708"/>
      </w:pPr>
      <w:r>
        <w:t>C</w:t>
      </w:r>
      <w:r w:rsidR="009E1E3F">
        <w:t>ONSIDERANDO</w:t>
      </w:r>
      <w:r w:rsidRPr="003B48DA">
        <w:t xml:space="preserve"> </w:t>
      </w:r>
      <w:r w:rsidR="009E1E3F">
        <w:t>a</w:t>
      </w:r>
      <w:r>
        <w:t xml:space="preserve"> </w:t>
      </w:r>
      <w:r w:rsidR="009E1E3F">
        <w:t>decisã</w:t>
      </w:r>
      <w:r>
        <w:t xml:space="preserve">o </w:t>
      </w:r>
      <w:r w:rsidR="009E1E3F">
        <w:t xml:space="preserve">nos Autos </w:t>
      </w:r>
      <w:r>
        <w:t>d</w:t>
      </w:r>
      <w:r w:rsidRPr="003B48DA">
        <w:t xml:space="preserve">o Processo </w:t>
      </w:r>
      <w:r w:rsidR="009E1E3F">
        <w:t>nº 5011410-96.2021.4.04.7206</w:t>
      </w:r>
      <w:r>
        <w:t>;</w:t>
      </w:r>
    </w:p>
    <w:p w14:paraId="3E165017" w14:textId="77777777" w:rsidR="002D365B" w:rsidRDefault="002D365B" w:rsidP="003B48DA">
      <w:pPr>
        <w:ind w:firstLine="708"/>
      </w:pPr>
      <w:r>
        <w:t xml:space="preserve">CONSIDERANDO que o Município na pessoa do Excelentíssimo Sr. Prefeito só foi intimado da Decisão Liminar na data </w:t>
      </w:r>
      <w:r w:rsidRPr="0071195E">
        <w:t>de 01/02/2022</w:t>
      </w:r>
      <w:r>
        <w:t xml:space="preserve">, ou seja, após a publicação do resultado final do Processo Seletivo 01/2021; </w:t>
      </w:r>
    </w:p>
    <w:p w14:paraId="790B5D51" w14:textId="77777777" w:rsidR="00535251" w:rsidRDefault="00535251" w:rsidP="00535251">
      <w:pPr>
        <w:spacing w:after="0"/>
        <w:ind w:firstLine="708"/>
      </w:pPr>
    </w:p>
    <w:p w14:paraId="4407D9E5" w14:textId="77777777" w:rsidR="003B48DA" w:rsidRDefault="003B48DA" w:rsidP="00AD636B">
      <w:pPr>
        <w:ind w:firstLine="708"/>
        <w:jc w:val="center"/>
      </w:pPr>
      <w:r w:rsidRPr="003B48DA">
        <w:rPr>
          <w:b/>
          <w:u w:val="single"/>
        </w:rPr>
        <w:t>RESOLVE</w:t>
      </w:r>
      <w:r>
        <w:t>:</w:t>
      </w:r>
    </w:p>
    <w:p w14:paraId="7C3F0E90" w14:textId="77777777" w:rsidR="003B48DA" w:rsidRDefault="003B48DA" w:rsidP="00AD636B">
      <w:pPr>
        <w:spacing w:after="0"/>
      </w:pPr>
      <w:r>
        <w:t xml:space="preserve"> </w:t>
      </w:r>
    </w:p>
    <w:p w14:paraId="1A1EAB7E" w14:textId="77777777" w:rsidR="003B48DA" w:rsidRDefault="003B48DA" w:rsidP="00535251">
      <w:pPr>
        <w:spacing w:after="0"/>
        <w:ind w:firstLine="708"/>
      </w:pPr>
      <w:r>
        <w:t>Art. 1º</w:t>
      </w:r>
      <w:r w:rsidR="00AD636B">
        <w:t>.</w:t>
      </w:r>
      <w:r>
        <w:t xml:space="preserve"> DETERMINAR</w:t>
      </w:r>
      <w:r w:rsidR="009E1E3F">
        <w:t xml:space="preserve"> a suspensão do Processo seletivo </w:t>
      </w:r>
      <w:r w:rsidR="0071195E">
        <w:t>nº 0</w:t>
      </w:r>
      <w:r w:rsidR="009E1E3F">
        <w:t xml:space="preserve">01/2021 </w:t>
      </w:r>
      <w:r w:rsidR="009E1E3F" w:rsidRPr="00AD636B">
        <w:rPr>
          <w:b/>
          <w:u w:val="single"/>
        </w:rPr>
        <w:t>exclusivamente em relação ao cargo de médico-veterinário</w:t>
      </w:r>
      <w:r w:rsidR="008E6C90">
        <w:t>.</w:t>
      </w:r>
    </w:p>
    <w:p w14:paraId="25A5B9F2" w14:textId="77777777" w:rsidR="003B48DA" w:rsidRDefault="003B48DA" w:rsidP="003B48DA">
      <w:pPr>
        <w:spacing w:after="0"/>
      </w:pPr>
    </w:p>
    <w:p w14:paraId="61DB4317" w14:textId="77777777" w:rsidR="003B48DA" w:rsidRDefault="008E6C90" w:rsidP="00535251">
      <w:pPr>
        <w:spacing w:after="0"/>
        <w:ind w:firstLine="708"/>
      </w:pPr>
      <w:r>
        <w:t>Art. 2</w:t>
      </w:r>
      <w:r w:rsidRPr="008E6C90">
        <w:t>º</w:t>
      </w:r>
      <w:r>
        <w:t xml:space="preserve">. </w:t>
      </w:r>
      <w:r w:rsidRPr="008E6C90">
        <w:t xml:space="preserve"> Esta Portaria entra em vigor na data de sua publicação.</w:t>
      </w:r>
    </w:p>
    <w:p w14:paraId="33A9C2D1" w14:textId="77777777" w:rsidR="00535251" w:rsidRDefault="00535251" w:rsidP="00535251">
      <w:pPr>
        <w:spacing w:after="0"/>
        <w:ind w:firstLine="708"/>
      </w:pPr>
    </w:p>
    <w:p w14:paraId="12A39043" w14:textId="77777777" w:rsidR="00535251" w:rsidRDefault="00535251" w:rsidP="00535251">
      <w:pPr>
        <w:spacing w:after="0"/>
      </w:pPr>
    </w:p>
    <w:p w14:paraId="27E226FE" w14:textId="77777777" w:rsidR="003B48DA" w:rsidRDefault="003B48DA" w:rsidP="008E6C90">
      <w:pPr>
        <w:spacing w:after="0"/>
      </w:pPr>
    </w:p>
    <w:p w14:paraId="29FEB125" w14:textId="77777777" w:rsidR="003B48DA" w:rsidRDefault="0071195E" w:rsidP="0071195E">
      <w:pPr>
        <w:jc w:val="right"/>
      </w:pPr>
      <w:r>
        <w:t>Rio Rufino, 11</w:t>
      </w:r>
      <w:r w:rsidR="003B48DA">
        <w:t xml:space="preserve"> de </w:t>
      </w:r>
      <w:r w:rsidR="00AD636B">
        <w:t>fevere</w:t>
      </w:r>
      <w:r w:rsidR="008E6C90">
        <w:t>ir</w:t>
      </w:r>
      <w:r w:rsidR="003B48DA">
        <w:t>o de 202</w:t>
      </w:r>
      <w:r w:rsidR="008E6C90">
        <w:t>2</w:t>
      </w:r>
      <w:r w:rsidR="003B48DA">
        <w:t>.</w:t>
      </w:r>
    </w:p>
    <w:p w14:paraId="2ADEAE3C" w14:textId="77777777" w:rsidR="003B48DA" w:rsidRDefault="003B48DA" w:rsidP="003B48DA">
      <w:pPr>
        <w:spacing w:after="0" w:line="360" w:lineRule="auto"/>
        <w:jc w:val="center"/>
      </w:pPr>
    </w:p>
    <w:p w14:paraId="3BCF0CD0" w14:textId="77777777" w:rsidR="008E6C90" w:rsidRDefault="008E6C90" w:rsidP="003B48DA">
      <w:pPr>
        <w:spacing w:after="0" w:line="360" w:lineRule="auto"/>
        <w:jc w:val="center"/>
      </w:pPr>
    </w:p>
    <w:p w14:paraId="112B5950" w14:textId="77777777" w:rsidR="003B48DA" w:rsidRPr="00FF5BF5" w:rsidRDefault="003B48DA" w:rsidP="003B48DA">
      <w:pPr>
        <w:spacing w:after="0" w:line="360" w:lineRule="auto"/>
        <w:jc w:val="center"/>
        <w:rPr>
          <w:b/>
        </w:rPr>
      </w:pPr>
      <w:r w:rsidRPr="00FF5BF5">
        <w:rPr>
          <w:b/>
        </w:rPr>
        <w:t>ERLON TANCREDO COSTA</w:t>
      </w:r>
    </w:p>
    <w:p w14:paraId="470E0C0F" w14:textId="77777777" w:rsidR="003B48DA" w:rsidRPr="003B4EEC" w:rsidRDefault="003B48DA" w:rsidP="003B48DA">
      <w:pPr>
        <w:spacing w:after="0" w:line="360" w:lineRule="auto"/>
        <w:jc w:val="center"/>
      </w:pPr>
      <w:r>
        <w:t>Prefeito de Rio Rufino</w:t>
      </w: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1195E" w14:paraId="15864996" w14:textId="77777777" w:rsidTr="004B78A0">
        <w:trPr>
          <w:trHeight w:val="1833"/>
        </w:trPr>
        <w:tc>
          <w:tcPr>
            <w:tcW w:w="3449" w:type="dxa"/>
          </w:tcPr>
          <w:p w14:paraId="00F1658F" w14:textId="77777777" w:rsidR="0071195E" w:rsidRPr="002B205F" w:rsidRDefault="0071195E" w:rsidP="004B78A0">
            <w:pPr>
              <w:pBdr>
                <w:bottom w:val="single" w:sz="12" w:space="1" w:color="auto"/>
              </w:pBdr>
              <w:spacing w:after="0"/>
              <w:jc w:val="center"/>
              <w:rPr>
                <w:rFonts w:cs="Arial"/>
                <w:sz w:val="20"/>
              </w:rPr>
            </w:pPr>
            <w:r w:rsidRPr="002B205F">
              <w:rPr>
                <w:rFonts w:cs="Arial"/>
                <w:sz w:val="20"/>
              </w:rPr>
              <w:t xml:space="preserve">Encaminhado para publicação no DOM em </w:t>
            </w:r>
          </w:p>
          <w:p w14:paraId="47D1C4B7" w14:textId="77777777" w:rsidR="0071195E" w:rsidRPr="002B205F" w:rsidRDefault="0071195E" w:rsidP="004B78A0">
            <w:pPr>
              <w:pBdr>
                <w:bottom w:val="single" w:sz="12" w:space="1" w:color="auto"/>
              </w:pBd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11/02/2022</w:t>
            </w:r>
          </w:p>
          <w:p w14:paraId="557468F0" w14:textId="77777777" w:rsidR="0071195E" w:rsidRPr="002B205F" w:rsidRDefault="0071195E" w:rsidP="004B78A0">
            <w:pPr>
              <w:pBdr>
                <w:bottom w:val="single" w:sz="12" w:space="1" w:color="auto"/>
              </w:pBdr>
              <w:spacing w:after="0"/>
              <w:rPr>
                <w:rFonts w:cs="Arial"/>
                <w:sz w:val="20"/>
              </w:rPr>
            </w:pPr>
          </w:p>
          <w:p w14:paraId="6DEA96ED" w14:textId="77777777" w:rsidR="0071195E" w:rsidRDefault="0071195E" w:rsidP="004B78A0">
            <w:pPr>
              <w:shd w:val="clear" w:color="auto" w:fill="FFFFFF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Katiusce Marina Andrade</w:t>
            </w:r>
          </w:p>
          <w:p w14:paraId="5BACF6D6" w14:textId="77777777" w:rsidR="0071195E" w:rsidRDefault="0071195E" w:rsidP="004B78A0">
            <w:pPr>
              <w:shd w:val="clear" w:color="auto" w:fill="FFFFFF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</w:rPr>
              <w:t>Sec. Planejamento, Administração e Finanças</w:t>
            </w:r>
          </w:p>
        </w:tc>
      </w:tr>
    </w:tbl>
    <w:p w14:paraId="5BC1AACD" w14:textId="77777777" w:rsidR="0064559B" w:rsidRPr="00B71D00" w:rsidRDefault="0064559B" w:rsidP="00B71D00"/>
    <w:sectPr w:rsidR="0064559B" w:rsidRPr="00B71D00" w:rsidSect="00A97EA4">
      <w:headerReference w:type="default" r:id="rId7"/>
      <w:footerReference w:type="default" r:id="rId8"/>
      <w:pgSz w:w="11906" w:h="16838"/>
      <w:pgMar w:top="1401" w:right="1274" w:bottom="1418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47CC" w14:textId="77777777" w:rsidR="000B5A20" w:rsidRDefault="000B5A20" w:rsidP="007F4FE6">
      <w:pPr>
        <w:spacing w:after="0" w:line="240" w:lineRule="auto"/>
      </w:pPr>
      <w:r>
        <w:separator/>
      </w:r>
    </w:p>
  </w:endnote>
  <w:endnote w:type="continuationSeparator" w:id="0">
    <w:p w14:paraId="6561C321" w14:textId="77777777" w:rsidR="000B5A20" w:rsidRDefault="000B5A2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0701" w14:textId="77777777" w:rsidR="00D27DE0" w:rsidRPr="001C4F35" w:rsidRDefault="00A56341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43ECF0CB" wp14:editId="73DE8099">
          <wp:simplePos x="0" y="0"/>
          <wp:positionH relativeFrom="column">
            <wp:posOffset>-900430</wp:posOffset>
          </wp:positionH>
          <wp:positionV relativeFrom="paragraph">
            <wp:posOffset>-181610</wp:posOffset>
          </wp:positionV>
          <wp:extent cx="7560310" cy="1125855"/>
          <wp:effectExtent l="0" t="0" r="2540" b="0"/>
          <wp:wrapTight wrapText="bothSides">
            <wp:wrapPolygon edited="0">
              <wp:start x="0" y="0"/>
              <wp:lineTo x="0" y="21198"/>
              <wp:lineTo x="21553" y="21198"/>
              <wp:lineTo x="21553" y="0"/>
              <wp:lineTo x="0" y="0"/>
            </wp:wrapPolygon>
          </wp:wrapTight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6A6F9C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6A6F9C" w:rsidRPr="00BD0F13">
      <w:rPr>
        <w:rFonts w:eastAsia="Times New Roman" w:cs="Arial"/>
        <w:sz w:val="20"/>
        <w:lang w:eastAsia="pt-BR"/>
      </w:rPr>
      <w:fldChar w:fldCharType="separate"/>
    </w:r>
    <w:r w:rsidR="0071195E">
      <w:rPr>
        <w:rFonts w:eastAsia="Times New Roman" w:cs="Arial"/>
        <w:noProof/>
        <w:sz w:val="20"/>
        <w:lang w:eastAsia="pt-BR"/>
      </w:rPr>
      <w:t>1</w:t>
    </w:r>
    <w:r w:rsidR="006A6F9C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r w:rsidR="008378CA">
      <w:fldChar w:fldCharType="begin"/>
    </w:r>
    <w:r w:rsidR="008378CA">
      <w:instrText>NUMPAGES  \* Arabic  \* MERGEFORMAT</w:instrText>
    </w:r>
    <w:r w:rsidR="008378CA">
      <w:fldChar w:fldCharType="separate"/>
    </w:r>
    <w:r w:rsidR="0071195E">
      <w:rPr>
        <w:noProof/>
      </w:rPr>
      <w:t>1</w:t>
    </w:r>
    <w:r w:rsidR="008378CA">
      <w:rPr>
        <w:noProof/>
      </w:rPr>
      <w:fldChar w:fldCharType="end"/>
    </w:r>
  </w:p>
  <w:p w14:paraId="10AB7720" w14:textId="77777777" w:rsidR="00D27DE0" w:rsidRPr="001C4F35" w:rsidRDefault="00A56341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ab/>
    </w:r>
    <w:r w:rsidR="00D27DE0">
      <w:rPr>
        <w:rFonts w:eastAsia="Times New Roman" w:cs="Arial"/>
        <w:sz w:val="20"/>
        <w:lang w:eastAsia="pt-BR"/>
      </w:rPr>
      <w:t>Avenid</w:t>
    </w:r>
    <w:r w:rsidR="00D27DE0" w:rsidRPr="001C4F35">
      <w:rPr>
        <w:rFonts w:eastAsia="Times New Roman" w:cs="Arial"/>
        <w:sz w:val="20"/>
        <w:lang w:eastAsia="pt-BR"/>
      </w:rPr>
      <w:t>a José Oselame, 209 – CEP 88658-000 – Rio Rufino – SC.</w:t>
    </w:r>
    <w:r>
      <w:rPr>
        <w:rFonts w:eastAsia="Times New Roman" w:cs="Arial"/>
        <w:sz w:val="20"/>
        <w:lang w:eastAsia="pt-BR"/>
      </w:rPr>
      <w:tab/>
    </w:r>
  </w:p>
  <w:p w14:paraId="1D05BE39" w14:textId="77777777" w:rsidR="00D27DE0" w:rsidRPr="001C4F35" w:rsidRDefault="00D27DE0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 w:rsidRPr="001C4F35">
      <w:rPr>
        <w:rFonts w:eastAsia="Times New Roman" w:cs="Arial"/>
        <w:sz w:val="20"/>
        <w:lang w:eastAsia="pt-BR"/>
      </w:rPr>
      <w:t>Tel: 49-3279-0000 CNPJ: 95.991.071/0001-00</w:t>
    </w:r>
  </w:p>
  <w:p w14:paraId="005F6202" w14:textId="77777777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53DD" w14:textId="77777777" w:rsidR="000B5A20" w:rsidRDefault="000B5A2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FB15458" w14:textId="77777777" w:rsidR="000B5A20" w:rsidRDefault="000B5A2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365A34F6" w14:textId="77777777" w:rsidTr="00675D9F">
      <w:trPr>
        <w:trHeight w:val="1266"/>
      </w:trPr>
      <w:tc>
        <w:tcPr>
          <w:tcW w:w="9367" w:type="dxa"/>
        </w:tcPr>
        <w:p w14:paraId="5C07E7F3" w14:textId="4E26A019" w:rsidR="00AD30B4" w:rsidRDefault="008378CA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CB0079B" wp14:editId="4C32A667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22860</wp:posOffset>
                    </wp:positionV>
                    <wp:extent cx="3672840" cy="863600"/>
                    <wp:effectExtent l="0" t="0" r="3810" b="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F85A27" w14:textId="77777777" w:rsidR="00AD30B4" w:rsidRPr="00CC36DE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07A76BA7" w14:textId="77777777" w:rsidR="0064559B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CD9A535" w14:textId="77777777" w:rsidR="00AD30B4" w:rsidRPr="00CC36DE" w:rsidRDefault="0064559B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B0079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8pt;width:289.2pt;height:6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" fillcolor="white [3212]" strokecolor="white [3212]">
                    <v:textbox>
                      <w:txbxContent>
                        <w:p w14:paraId="39F85A27" w14:textId="77777777" w:rsidR="00AD30B4" w:rsidRPr="00CC36DE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07A76BA7" w14:textId="77777777" w:rsidR="0064559B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3CD9A535" w14:textId="77777777" w:rsidR="00AD30B4" w:rsidRPr="00CC36DE" w:rsidRDefault="0064559B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97EA4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18209E1A" wp14:editId="365E084A">
                <wp:simplePos x="0" y="0"/>
                <wp:positionH relativeFrom="column">
                  <wp:posOffset>-900430</wp:posOffset>
                </wp:positionH>
                <wp:positionV relativeFrom="paragraph">
                  <wp:posOffset>-290195</wp:posOffset>
                </wp:positionV>
                <wp:extent cx="7560733" cy="1295400"/>
                <wp:effectExtent l="0" t="0" r="2540" b="0"/>
                <wp:wrapNone/>
                <wp:docPr id="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5070C53D" wp14:editId="114BA482">
                <wp:extent cx="751297" cy="804333"/>
                <wp:effectExtent l="0" t="0" r="0" b="0"/>
                <wp:docPr id="9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828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1DF2BF8F" wp14:editId="04AB8A80">
                <wp:extent cx="1058333" cy="812800"/>
                <wp:effectExtent l="0" t="0" r="8890" b="635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AE997C" w14:textId="77777777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46BE"/>
    <w:rsid w:val="000700C7"/>
    <w:rsid w:val="00083D6F"/>
    <w:rsid w:val="000947C5"/>
    <w:rsid w:val="00094BA7"/>
    <w:rsid w:val="000A288C"/>
    <w:rsid w:val="000A4281"/>
    <w:rsid w:val="000A7027"/>
    <w:rsid w:val="000B2696"/>
    <w:rsid w:val="000B501F"/>
    <w:rsid w:val="000B5A20"/>
    <w:rsid w:val="000C7514"/>
    <w:rsid w:val="000D0F86"/>
    <w:rsid w:val="000D597F"/>
    <w:rsid w:val="000D59D5"/>
    <w:rsid w:val="000E0099"/>
    <w:rsid w:val="000E21C2"/>
    <w:rsid w:val="000F07F5"/>
    <w:rsid w:val="00111C8D"/>
    <w:rsid w:val="001134EE"/>
    <w:rsid w:val="00124ACF"/>
    <w:rsid w:val="00150E1F"/>
    <w:rsid w:val="00152A19"/>
    <w:rsid w:val="001622CD"/>
    <w:rsid w:val="00162F0E"/>
    <w:rsid w:val="0017353A"/>
    <w:rsid w:val="001765B4"/>
    <w:rsid w:val="00182BB1"/>
    <w:rsid w:val="001871A3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290C"/>
    <w:rsid w:val="00200CCC"/>
    <w:rsid w:val="00226365"/>
    <w:rsid w:val="002265DD"/>
    <w:rsid w:val="00226964"/>
    <w:rsid w:val="0023541E"/>
    <w:rsid w:val="00240C9C"/>
    <w:rsid w:val="00243E70"/>
    <w:rsid w:val="002458E9"/>
    <w:rsid w:val="00245BEC"/>
    <w:rsid w:val="00247F68"/>
    <w:rsid w:val="00250EE3"/>
    <w:rsid w:val="0027141B"/>
    <w:rsid w:val="00272576"/>
    <w:rsid w:val="00272B17"/>
    <w:rsid w:val="002778E4"/>
    <w:rsid w:val="00280C01"/>
    <w:rsid w:val="002811BB"/>
    <w:rsid w:val="0028447C"/>
    <w:rsid w:val="00286483"/>
    <w:rsid w:val="002929F6"/>
    <w:rsid w:val="002C1224"/>
    <w:rsid w:val="002D365B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54317"/>
    <w:rsid w:val="00360B36"/>
    <w:rsid w:val="00365704"/>
    <w:rsid w:val="00365BE2"/>
    <w:rsid w:val="00381DE5"/>
    <w:rsid w:val="00381E68"/>
    <w:rsid w:val="00385C4E"/>
    <w:rsid w:val="00385CC4"/>
    <w:rsid w:val="0038771D"/>
    <w:rsid w:val="00390F21"/>
    <w:rsid w:val="003970BC"/>
    <w:rsid w:val="003A2496"/>
    <w:rsid w:val="003A68B5"/>
    <w:rsid w:val="003B2498"/>
    <w:rsid w:val="003B3F9C"/>
    <w:rsid w:val="003B48DA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32802"/>
    <w:rsid w:val="00434A77"/>
    <w:rsid w:val="004539D9"/>
    <w:rsid w:val="00464E1F"/>
    <w:rsid w:val="00481AA2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174"/>
    <w:rsid w:val="004F2F77"/>
    <w:rsid w:val="00500A73"/>
    <w:rsid w:val="0050134A"/>
    <w:rsid w:val="00502C8C"/>
    <w:rsid w:val="00516751"/>
    <w:rsid w:val="00522051"/>
    <w:rsid w:val="00522F80"/>
    <w:rsid w:val="005337D5"/>
    <w:rsid w:val="00535251"/>
    <w:rsid w:val="00537D35"/>
    <w:rsid w:val="00572452"/>
    <w:rsid w:val="005777A8"/>
    <w:rsid w:val="00593A49"/>
    <w:rsid w:val="00596649"/>
    <w:rsid w:val="005A66D3"/>
    <w:rsid w:val="005B288C"/>
    <w:rsid w:val="005C11FD"/>
    <w:rsid w:val="005C184D"/>
    <w:rsid w:val="005C2482"/>
    <w:rsid w:val="005D58B9"/>
    <w:rsid w:val="005E66BC"/>
    <w:rsid w:val="005F2A29"/>
    <w:rsid w:val="005F65EA"/>
    <w:rsid w:val="00614610"/>
    <w:rsid w:val="006154DA"/>
    <w:rsid w:val="00616479"/>
    <w:rsid w:val="006209BE"/>
    <w:rsid w:val="00624E31"/>
    <w:rsid w:val="0062500E"/>
    <w:rsid w:val="00625736"/>
    <w:rsid w:val="006257AC"/>
    <w:rsid w:val="00625AD9"/>
    <w:rsid w:val="0062674B"/>
    <w:rsid w:val="00627C0A"/>
    <w:rsid w:val="0063368D"/>
    <w:rsid w:val="00633C0F"/>
    <w:rsid w:val="0063445C"/>
    <w:rsid w:val="0063685E"/>
    <w:rsid w:val="0064559B"/>
    <w:rsid w:val="006528C4"/>
    <w:rsid w:val="006648F1"/>
    <w:rsid w:val="00675D9F"/>
    <w:rsid w:val="00676712"/>
    <w:rsid w:val="00677E28"/>
    <w:rsid w:val="00687014"/>
    <w:rsid w:val="006A6F9C"/>
    <w:rsid w:val="006C03BD"/>
    <w:rsid w:val="006C3528"/>
    <w:rsid w:val="006E50BA"/>
    <w:rsid w:val="006F0897"/>
    <w:rsid w:val="00705F7D"/>
    <w:rsid w:val="007072FC"/>
    <w:rsid w:val="0071195E"/>
    <w:rsid w:val="00716515"/>
    <w:rsid w:val="0072375F"/>
    <w:rsid w:val="00727AE9"/>
    <w:rsid w:val="00731C89"/>
    <w:rsid w:val="00746171"/>
    <w:rsid w:val="007467F1"/>
    <w:rsid w:val="007471BC"/>
    <w:rsid w:val="00751DB8"/>
    <w:rsid w:val="00756B32"/>
    <w:rsid w:val="00763C9D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27802"/>
    <w:rsid w:val="008378CA"/>
    <w:rsid w:val="008469A3"/>
    <w:rsid w:val="00857FE8"/>
    <w:rsid w:val="00861AEE"/>
    <w:rsid w:val="00867267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E6C90"/>
    <w:rsid w:val="008F73AA"/>
    <w:rsid w:val="00900DFE"/>
    <w:rsid w:val="00906BA3"/>
    <w:rsid w:val="00914589"/>
    <w:rsid w:val="00915354"/>
    <w:rsid w:val="00916FCB"/>
    <w:rsid w:val="00924DFF"/>
    <w:rsid w:val="00925E34"/>
    <w:rsid w:val="00931476"/>
    <w:rsid w:val="009335F6"/>
    <w:rsid w:val="0094685D"/>
    <w:rsid w:val="00950629"/>
    <w:rsid w:val="00952964"/>
    <w:rsid w:val="009535F0"/>
    <w:rsid w:val="00980F5C"/>
    <w:rsid w:val="0099151C"/>
    <w:rsid w:val="00994D21"/>
    <w:rsid w:val="009A35D9"/>
    <w:rsid w:val="009A4039"/>
    <w:rsid w:val="009A55BB"/>
    <w:rsid w:val="009B0002"/>
    <w:rsid w:val="009B12B5"/>
    <w:rsid w:val="009B2307"/>
    <w:rsid w:val="009C1D78"/>
    <w:rsid w:val="009D05F8"/>
    <w:rsid w:val="009D2830"/>
    <w:rsid w:val="009D2BC2"/>
    <w:rsid w:val="009D533F"/>
    <w:rsid w:val="009D7792"/>
    <w:rsid w:val="009E1DFD"/>
    <w:rsid w:val="009E1E3F"/>
    <w:rsid w:val="009F034A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7B96"/>
    <w:rsid w:val="00AB2F56"/>
    <w:rsid w:val="00AC1A31"/>
    <w:rsid w:val="00AD129D"/>
    <w:rsid w:val="00AD30B4"/>
    <w:rsid w:val="00AD33C2"/>
    <w:rsid w:val="00AD4232"/>
    <w:rsid w:val="00AD636B"/>
    <w:rsid w:val="00AD67A1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55A44"/>
    <w:rsid w:val="00B61CC5"/>
    <w:rsid w:val="00B71D00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959C7"/>
    <w:rsid w:val="00CA3C1E"/>
    <w:rsid w:val="00CB2ABD"/>
    <w:rsid w:val="00CB300E"/>
    <w:rsid w:val="00CB59B0"/>
    <w:rsid w:val="00CC36DE"/>
    <w:rsid w:val="00CD0BAD"/>
    <w:rsid w:val="00CD2CEA"/>
    <w:rsid w:val="00CF4760"/>
    <w:rsid w:val="00CF4B8F"/>
    <w:rsid w:val="00D01E41"/>
    <w:rsid w:val="00D07E26"/>
    <w:rsid w:val="00D13246"/>
    <w:rsid w:val="00D13C11"/>
    <w:rsid w:val="00D21534"/>
    <w:rsid w:val="00D230AC"/>
    <w:rsid w:val="00D25BD5"/>
    <w:rsid w:val="00D2666A"/>
    <w:rsid w:val="00D27DE0"/>
    <w:rsid w:val="00D308AC"/>
    <w:rsid w:val="00D32F4B"/>
    <w:rsid w:val="00D450C0"/>
    <w:rsid w:val="00D46CC2"/>
    <w:rsid w:val="00D616A1"/>
    <w:rsid w:val="00D638C0"/>
    <w:rsid w:val="00D65752"/>
    <w:rsid w:val="00D800C2"/>
    <w:rsid w:val="00D81D71"/>
    <w:rsid w:val="00D93A71"/>
    <w:rsid w:val="00DA0C2E"/>
    <w:rsid w:val="00DA4E81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64E60"/>
    <w:rsid w:val="00E67B0A"/>
    <w:rsid w:val="00E87CC1"/>
    <w:rsid w:val="00E94232"/>
    <w:rsid w:val="00EA0FB7"/>
    <w:rsid w:val="00EA779C"/>
    <w:rsid w:val="00EC16D7"/>
    <w:rsid w:val="00EC1D1F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75141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5BC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4DFAB50"/>
  <w15:docId w15:val="{A8903180-5B3F-402B-918F-924346C2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D7C8-729D-4B79-97D0-E99557C6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2022-02-07T14:39:00Z</cp:lastPrinted>
  <dcterms:created xsi:type="dcterms:W3CDTF">2022-02-14T18:39:00Z</dcterms:created>
  <dcterms:modified xsi:type="dcterms:W3CDTF">2022-02-14T18:39:00Z</dcterms:modified>
</cp:coreProperties>
</file>