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1D25" w14:textId="0F819895" w:rsidR="0085722E" w:rsidRPr="002E5119" w:rsidRDefault="0085722E" w:rsidP="0085722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bookmarkEnd w:id="2"/>
      <w:r w:rsidRPr="002E5119">
        <w:rPr>
          <w:rFonts w:ascii="Arial" w:hAnsi="Arial" w:cs="Arial"/>
          <w:b/>
          <w:bCs/>
          <w:sz w:val="24"/>
          <w:szCs w:val="24"/>
        </w:rPr>
        <w:t>D</w:t>
      </w:r>
      <w:r w:rsidR="00A172AB" w:rsidRPr="002E5119">
        <w:rPr>
          <w:rFonts w:ascii="Arial" w:hAnsi="Arial" w:cs="Arial"/>
          <w:b/>
          <w:bCs/>
          <w:sz w:val="24"/>
          <w:szCs w:val="24"/>
        </w:rPr>
        <w:t>ECRETO</w:t>
      </w:r>
      <w:r w:rsidRPr="002E5119">
        <w:rPr>
          <w:rFonts w:ascii="Arial" w:hAnsi="Arial" w:cs="Arial"/>
          <w:b/>
          <w:bCs/>
          <w:sz w:val="24"/>
          <w:szCs w:val="24"/>
        </w:rPr>
        <w:t xml:space="preserve"> Nº </w:t>
      </w:r>
      <w:r w:rsidRPr="002E5119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71</w:t>
      </w:r>
      <w:r w:rsidRPr="002E511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2661F3C1" w14:textId="77777777" w:rsidR="0085722E" w:rsidRPr="002E5119" w:rsidRDefault="0085722E" w:rsidP="0085722E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08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16D0E864" w14:textId="77777777" w:rsidR="0085722E" w:rsidRPr="002E5119" w:rsidRDefault="0085722E" w:rsidP="0085722E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676FFD6C" w14:textId="77777777" w:rsidR="0085722E" w:rsidRPr="002E5119" w:rsidRDefault="0085722E" w:rsidP="0085722E">
      <w:pPr>
        <w:jc w:val="both"/>
        <w:rPr>
          <w:rFonts w:ascii="Arial" w:hAnsi="Arial" w:cs="Arial"/>
          <w:sz w:val="24"/>
          <w:szCs w:val="24"/>
        </w:rPr>
      </w:pPr>
    </w:p>
    <w:p w14:paraId="4E5A01CF" w14:textId="77777777" w:rsidR="0085722E" w:rsidRPr="002E5119" w:rsidRDefault="0085722E" w:rsidP="0085722E">
      <w:pPr>
        <w:pStyle w:val="Recuodecorpodetexto"/>
        <w:ind w:left="708"/>
        <w:rPr>
          <w:rFonts w:cs="Arial"/>
          <w:sz w:val="24"/>
          <w:szCs w:val="24"/>
        </w:rPr>
      </w:pPr>
      <w:r w:rsidRPr="002E5119">
        <w:rPr>
          <w:rFonts w:cs="Arial"/>
          <w:sz w:val="24"/>
          <w:szCs w:val="24"/>
        </w:rPr>
        <w:t>“</w:t>
      </w:r>
      <w:r w:rsidRPr="00D178EA">
        <w:rPr>
          <w:rFonts w:cs="Arial"/>
          <w:b w:val="0"/>
          <w:bCs/>
          <w:sz w:val="24"/>
          <w:szCs w:val="24"/>
        </w:rPr>
        <w:t>SUPLEMENTA RECURSOS ORÇAMENTÁRIOS NO ORÇAMENTO DA PREFEITURA MUNICIPAL DE RIO RUFINO, EXERCÍCIO FINANCEIRO DE 2021,</w:t>
      </w:r>
      <w:r>
        <w:rPr>
          <w:rFonts w:cs="Arial"/>
          <w:b w:val="0"/>
          <w:bCs/>
          <w:sz w:val="24"/>
          <w:szCs w:val="24"/>
        </w:rPr>
        <w:t xml:space="preserve"> POR EXCESSO DE ARRECADAÇÃO</w:t>
      </w:r>
      <w:r w:rsidRPr="00D178EA">
        <w:rPr>
          <w:rFonts w:cs="Arial"/>
          <w:b w:val="0"/>
          <w:bCs/>
          <w:sz w:val="24"/>
          <w:szCs w:val="24"/>
        </w:rPr>
        <w:t>”.</w:t>
      </w:r>
    </w:p>
    <w:p w14:paraId="6E04396A" w14:textId="77777777" w:rsidR="0085722E" w:rsidRPr="002E5119" w:rsidRDefault="0085722E" w:rsidP="0085722E">
      <w:pPr>
        <w:pStyle w:val="Recuodecorpodetexto"/>
        <w:rPr>
          <w:rFonts w:cs="Arial"/>
          <w:sz w:val="24"/>
          <w:szCs w:val="24"/>
        </w:rPr>
      </w:pPr>
    </w:p>
    <w:p w14:paraId="331B81D5" w14:textId="77777777" w:rsidR="0085722E" w:rsidRPr="002E5119" w:rsidRDefault="0085722E" w:rsidP="0085722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ERLON TANCREDO COSTA, Prefeito do Município de Rio Rufino/SC, no uso das atribuições legais, devidamente autorizado </w:t>
      </w:r>
      <w:r>
        <w:rPr>
          <w:rFonts w:ascii="Arial" w:hAnsi="Arial" w:cs="Arial"/>
          <w:sz w:val="24"/>
          <w:szCs w:val="24"/>
        </w:rPr>
        <w:t>na</w:t>
      </w:r>
      <w:r w:rsidRPr="002E5119">
        <w:rPr>
          <w:rFonts w:ascii="Arial" w:hAnsi="Arial" w:cs="Arial"/>
          <w:sz w:val="24"/>
          <w:szCs w:val="24"/>
        </w:rPr>
        <w:t xml:space="preserve"> Lei </w:t>
      </w:r>
      <w:r>
        <w:rPr>
          <w:rFonts w:ascii="Arial" w:hAnsi="Arial" w:cs="Arial"/>
          <w:sz w:val="24"/>
          <w:szCs w:val="24"/>
        </w:rPr>
        <w:t>819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06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2E5119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2E5119">
        <w:rPr>
          <w:rFonts w:ascii="Arial" w:hAnsi="Arial" w:cs="Arial"/>
          <w:sz w:val="24"/>
          <w:szCs w:val="24"/>
        </w:rPr>
        <w:t>;</w:t>
      </w:r>
    </w:p>
    <w:p w14:paraId="415098A1" w14:textId="77777777" w:rsidR="0085722E" w:rsidRPr="002E5119" w:rsidRDefault="0085722E" w:rsidP="0085722E">
      <w:pPr>
        <w:pStyle w:val="Recuodecorpodetexto"/>
        <w:ind w:left="0"/>
        <w:rPr>
          <w:rFonts w:cs="Arial"/>
          <w:b w:val="0"/>
          <w:sz w:val="24"/>
          <w:szCs w:val="24"/>
        </w:rPr>
      </w:pPr>
    </w:p>
    <w:p w14:paraId="4BFC2092" w14:textId="77777777" w:rsidR="0085722E" w:rsidRPr="00D178EA" w:rsidRDefault="0085722E" w:rsidP="0085722E">
      <w:pPr>
        <w:ind w:left="708"/>
        <w:jc w:val="center"/>
        <w:rPr>
          <w:rFonts w:ascii="Arial" w:hAnsi="Arial" w:cs="Arial"/>
          <w:sz w:val="24"/>
          <w:szCs w:val="24"/>
        </w:rPr>
      </w:pPr>
      <w:r w:rsidRPr="00D178EA">
        <w:rPr>
          <w:rFonts w:ascii="Arial" w:hAnsi="Arial" w:cs="Arial"/>
          <w:sz w:val="24"/>
          <w:szCs w:val="24"/>
        </w:rPr>
        <w:t>DECRETA</w:t>
      </w:r>
    </w:p>
    <w:p w14:paraId="227A50D7" w14:textId="77777777" w:rsidR="0085722E" w:rsidRPr="002E5119" w:rsidRDefault="0085722E" w:rsidP="0085722E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497C0CBD" w14:textId="77777777" w:rsidR="0085722E" w:rsidRDefault="0085722E" w:rsidP="0085722E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2E5119">
        <w:rPr>
          <w:rFonts w:ascii="Arial" w:hAnsi="Arial" w:cs="Arial"/>
          <w:sz w:val="24"/>
          <w:szCs w:val="24"/>
        </w:rPr>
        <w:t>Art. 1º</w:t>
      </w:r>
      <w:bookmarkEnd w:id="3"/>
      <w:r w:rsidRPr="002E5119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2E5119">
        <w:rPr>
          <w:rFonts w:ascii="Arial" w:hAnsi="Arial" w:cs="Arial"/>
          <w:sz w:val="24"/>
          <w:szCs w:val="24"/>
        </w:rPr>
        <w:t xml:space="preserve"> orçamentária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>:</w:t>
      </w:r>
    </w:p>
    <w:p w14:paraId="37019730" w14:textId="77777777" w:rsidR="0085722E" w:rsidRDefault="0085722E" w:rsidP="008572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4" w:name="OLE_LINK4"/>
      <w:bookmarkStart w:id="5" w:name="OLE_LINK5"/>
    </w:p>
    <w:tbl>
      <w:tblPr>
        <w:tblpPr w:leftFromText="141" w:rightFromText="141" w:vertAnchor="text" w:horzAnchor="page" w:tblpX="1575" w:tblpY="328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3175"/>
        <w:gridCol w:w="2268"/>
      </w:tblGrid>
      <w:tr w:rsidR="00B87F59" w:rsidRPr="00800010" w14:paraId="483D8210" w14:textId="77777777" w:rsidTr="00AB4B09">
        <w:trPr>
          <w:trHeight w:val="311"/>
        </w:trPr>
        <w:tc>
          <w:tcPr>
            <w:tcW w:w="9322" w:type="dxa"/>
            <w:gridSpan w:val="3"/>
          </w:tcPr>
          <w:p w14:paraId="52169ACD" w14:textId="77777777" w:rsidR="00B87F59" w:rsidRPr="00800010" w:rsidRDefault="00B87F59" w:rsidP="00AB4B09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Órgã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>o: 0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SECRETARIA DESENVOLVIMENTO MUN. ECONOMICO E TURISMO</w:t>
            </w:r>
          </w:p>
        </w:tc>
      </w:tr>
      <w:tr w:rsidR="00B87F59" w:rsidRPr="00800010" w14:paraId="544016F7" w14:textId="77777777" w:rsidTr="00AB4B09">
        <w:trPr>
          <w:trHeight w:val="418"/>
        </w:trPr>
        <w:tc>
          <w:tcPr>
            <w:tcW w:w="9322" w:type="dxa"/>
            <w:gridSpan w:val="3"/>
          </w:tcPr>
          <w:p w14:paraId="7AB3869C" w14:textId="77777777" w:rsidR="00B87F59" w:rsidRPr="00800010" w:rsidRDefault="00B87F59" w:rsidP="00AB4B09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SECRETARIA DE PLANEJ. DESENVOLVIMENTO ECONOMICO E TURISMO</w:t>
            </w:r>
          </w:p>
        </w:tc>
      </w:tr>
      <w:tr w:rsidR="00B87F59" w:rsidRPr="00800010" w14:paraId="49C3BFA0" w14:textId="77777777" w:rsidTr="00AB4B09">
        <w:trPr>
          <w:trHeight w:val="216"/>
        </w:trPr>
        <w:tc>
          <w:tcPr>
            <w:tcW w:w="3879" w:type="dxa"/>
          </w:tcPr>
          <w:p w14:paraId="39BDEB28" w14:textId="77777777" w:rsidR="00B87F59" w:rsidRPr="00800010" w:rsidRDefault="00B87F59" w:rsidP="00AB4B09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3175" w:type="dxa"/>
          </w:tcPr>
          <w:p w14:paraId="45F326D0" w14:textId="77777777" w:rsidR="00B87F59" w:rsidRPr="00800010" w:rsidRDefault="00B87F59" w:rsidP="00AB4B09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2268" w:type="dxa"/>
          </w:tcPr>
          <w:p w14:paraId="1C24C5C4" w14:textId="77777777" w:rsidR="00B87F59" w:rsidRPr="00800010" w:rsidRDefault="00B87F59" w:rsidP="00AB4B09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B87F59" w:rsidRPr="00800010" w14:paraId="55077E21" w14:textId="77777777" w:rsidTr="00AB4B09">
        <w:trPr>
          <w:trHeight w:val="203"/>
        </w:trPr>
        <w:tc>
          <w:tcPr>
            <w:tcW w:w="3879" w:type="dxa"/>
          </w:tcPr>
          <w:p w14:paraId="759B4BA4" w14:textId="77777777" w:rsidR="00B87F59" w:rsidRPr="00800010" w:rsidRDefault="00B87F59" w:rsidP="00AB4B09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100) 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078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175" w:type="dxa"/>
          </w:tcPr>
          <w:p w14:paraId="61B1CFB5" w14:textId="77777777" w:rsidR="00B87F59" w:rsidRPr="00800010" w:rsidRDefault="00B87F59" w:rsidP="00AB4B09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2268" w:type="dxa"/>
          </w:tcPr>
          <w:p w14:paraId="7D7A39C7" w14:textId="77777777" w:rsidR="00B87F59" w:rsidRPr="00800010" w:rsidRDefault="00B87F59" w:rsidP="00AB4B09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150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6A56B8FE" w14:textId="2DBD23C1" w:rsidR="0085722E" w:rsidRDefault="0085722E" w:rsidP="008572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C11632D" w14:textId="77777777" w:rsidR="00B87F59" w:rsidRDefault="00B87F59" w:rsidP="008572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C03EA94" w14:textId="0C636C9E" w:rsidR="0085722E" w:rsidRDefault="0085722E" w:rsidP="008572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A78D5">
        <w:rPr>
          <w:rFonts w:ascii="Arial" w:hAnsi="Arial" w:cs="Arial"/>
          <w:b/>
          <w:bCs/>
          <w:sz w:val="24"/>
          <w:szCs w:val="24"/>
        </w:rPr>
        <w:t>Total de Suple</w:t>
      </w:r>
      <w:r>
        <w:rPr>
          <w:rFonts w:ascii="Arial" w:hAnsi="Arial" w:cs="Arial"/>
          <w:b/>
          <w:bCs/>
          <w:sz w:val="24"/>
          <w:szCs w:val="24"/>
        </w:rPr>
        <w:t>me</w:t>
      </w:r>
      <w:r w:rsidRPr="007A78D5">
        <w:rPr>
          <w:rFonts w:ascii="Arial" w:hAnsi="Arial" w:cs="Arial"/>
          <w:b/>
          <w:bCs/>
          <w:sz w:val="24"/>
          <w:szCs w:val="24"/>
        </w:rPr>
        <w:t>ntaç</w:t>
      </w:r>
      <w:r>
        <w:rPr>
          <w:rFonts w:ascii="Arial" w:hAnsi="Arial" w:cs="Arial"/>
          <w:b/>
          <w:bCs/>
          <w:sz w:val="24"/>
          <w:szCs w:val="24"/>
        </w:rPr>
        <w:t>ão</w:t>
      </w:r>
      <w:r w:rsidRPr="007A78D5">
        <w:rPr>
          <w:rFonts w:ascii="Arial" w:hAnsi="Arial" w:cs="Arial"/>
          <w:b/>
          <w:bCs/>
          <w:sz w:val="24"/>
          <w:szCs w:val="24"/>
        </w:rPr>
        <w:t xml:space="preserve"> ...........</w:t>
      </w:r>
      <w:r>
        <w:rPr>
          <w:rFonts w:ascii="Arial" w:hAnsi="Arial" w:cs="Arial"/>
          <w:b/>
          <w:bCs/>
          <w:sz w:val="24"/>
          <w:szCs w:val="24"/>
        </w:rPr>
        <w:t>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87F59">
        <w:rPr>
          <w:rFonts w:ascii="Arial" w:hAnsi="Arial" w:cs="Arial"/>
          <w:b/>
          <w:bCs/>
          <w:sz w:val="24"/>
          <w:szCs w:val="24"/>
        </w:rPr>
        <w:t>150</w:t>
      </w:r>
      <w:r>
        <w:rPr>
          <w:rFonts w:ascii="Arial" w:hAnsi="Arial" w:cs="Arial"/>
          <w:b/>
          <w:bCs/>
          <w:sz w:val="24"/>
          <w:szCs w:val="24"/>
        </w:rPr>
        <w:t>.000,00</w:t>
      </w:r>
    </w:p>
    <w:p w14:paraId="5D4ADE5F" w14:textId="77777777" w:rsidR="0085722E" w:rsidRPr="002E5119" w:rsidRDefault="0085722E" w:rsidP="008572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0"/>
    <w:bookmarkEnd w:id="1"/>
    <w:bookmarkEnd w:id="4"/>
    <w:bookmarkEnd w:id="5"/>
    <w:p w14:paraId="1C41BB9B" w14:textId="01BE98CD" w:rsidR="0085722E" w:rsidRDefault="0085722E" w:rsidP="0085722E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sz w:val="24"/>
          <w:szCs w:val="24"/>
        </w:rPr>
      </w:pPr>
      <w:r w:rsidRPr="00434EBB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Pr="00434EBB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05146D">
        <w:rPr>
          <w:rFonts w:ascii="Arial" w:hAnsi="Arial" w:cs="Arial"/>
          <w:sz w:val="24"/>
          <w:szCs w:val="24"/>
        </w:rPr>
        <w:t>Para atendimento da suplementação que trata o artigo</w:t>
      </w:r>
      <w:r>
        <w:rPr>
          <w:rFonts w:ascii="Arial" w:hAnsi="Arial" w:cs="Arial"/>
          <w:sz w:val="24"/>
          <w:szCs w:val="24"/>
        </w:rPr>
        <w:t xml:space="preserve"> anterior</w:t>
      </w:r>
      <w:r w:rsidRPr="0005146D">
        <w:rPr>
          <w:rFonts w:ascii="Arial" w:hAnsi="Arial" w:cs="Arial"/>
          <w:sz w:val="24"/>
          <w:szCs w:val="24"/>
        </w:rPr>
        <w:t xml:space="preserve"> serão utilizados recursos provenientes do excesso de arrecadação:</w:t>
      </w:r>
    </w:p>
    <w:p w14:paraId="07F88F46" w14:textId="77777777" w:rsidR="00407DC9" w:rsidRDefault="00407DC9" w:rsidP="0085722E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617" w:tblpY="24"/>
        <w:tblW w:w="8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3"/>
        <w:gridCol w:w="1418"/>
      </w:tblGrid>
      <w:tr w:rsidR="00407DC9" w:rsidRPr="0005146D" w14:paraId="7AD49ED1" w14:textId="77777777" w:rsidTr="003551EC">
        <w:trPr>
          <w:trHeight w:val="278"/>
        </w:trPr>
        <w:tc>
          <w:tcPr>
            <w:tcW w:w="8971" w:type="dxa"/>
            <w:gridSpan w:val="2"/>
          </w:tcPr>
          <w:p w14:paraId="2C23F757" w14:textId="77777777" w:rsidR="00407DC9" w:rsidRPr="0005146D" w:rsidRDefault="00407DC9" w:rsidP="003551EC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146D">
              <w:rPr>
                <w:rFonts w:ascii="Arial" w:hAnsi="Arial" w:cs="Arial"/>
                <w:b/>
                <w:sz w:val="24"/>
                <w:szCs w:val="24"/>
              </w:rPr>
              <w:t>Fonte de Recursos</w:t>
            </w:r>
          </w:p>
        </w:tc>
      </w:tr>
      <w:tr w:rsidR="00407DC9" w:rsidRPr="0005146D" w14:paraId="3A542681" w14:textId="77777777" w:rsidTr="003551EC">
        <w:trPr>
          <w:trHeight w:val="627"/>
        </w:trPr>
        <w:tc>
          <w:tcPr>
            <w:tcW w:w="7763" w:type="dxa"/>
          </w:tcPr>
          <w:p w14:paraId="49DDAC70" w14:textId="659C4B4E" w:rsidR="00407DC9" w:rsidRPr="0005146D" w:rsidRDefault="00407DC9" w:rsidP="003551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Fonte 01.0078 (78) - </w:t>
            </w:r>
            <w:r w:rsidRPr="00DB51E9">
              <w:rPr>
                <w:rFonts w:ascii="Arial" w:hAnsi="Arial" w:cs="Arial"/>
                <w:sz w:val="24"/>
                <w:szCs w:val="24"/>
              </w:rPr>
              <w:t xml:space="preserve">Emendas parlamentares individuais - </w:t>
            </w:r>
            <w:r>
              <w:rPr>
                <w:rFonts w:ascii="Arial" w:hAnsi="Arial" w:cs="Arial"/>
                <w:sz w:val="24"/>
                <w:szCs w:val="24"/>
              </w:rPr>
              <w:t>transferência especial (inciso II</w:t>
            </w:r>
            <w:r w:rsidRPr="00DB51E9">
              <w:rPr>
                <w:rFonts w:ascii="Arial" w:hAnsi="Arial" w:cs="Arial"/>
                <w:sz w:val="24"/>
                <w:szCs w:val="24"/>
              </w:rPr>
              <w:t xml:space="preserve"> do art. 1º </w:t>
            </w:r>
            <w:r>
              <w:rPr>
                <w:rFonts w:ascii="Arial" w:hAnsi="Arial" w:cs="Arial"/>
                <w:sz w:val="24"/>
                <w:szCs w:val="24"/>
              </w:rPr>
              <w:t>EC</w:t>
            </w:r>
            <w:r w:rsidRPr="00DB51E9">
              <w:rPr>
                <w:rFonts w:ascii="Arial" w:hAnsi="Arial" w:cs="Arial"/>
                <w:sz w:val="24"/>
                <w:szCs w:val="24"/>
              </w:rPr>
              <w:t xml:space="preserve"> 105/2019)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14:paraId="582D2FE9" w14:textId="77777777" w:rsidR="00407DC9" w:rsidRPr="0005146D" w:rsidRDefault="00407DC9" w:rsidP="003551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93D4B6" w14:textId="77777777" w:rsidR="00407DC9" w:rsidRPr="0005146D" w:rsidRDefault="00407DC9" w:rsidP="003551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150.000,00</w:t>
            </w:r>
          </w:p>
        </w:tc>
      </w:tr>
      <w:tr w:rsidR="00407DC9" w:rsidRPr="0005146D" w14:paraId="44FAFE48" w14:textId="77777777" w:rsidTr="003551EC">
        <w:trPr>
          <w:trHeight w:val="278"/>
        </w:trPr>
        <w:tc>
          <w:tcPr>
            <w:tcW w:w="7763" w:type="dxa"/>
          </w:tcPr>
          <w:p w14:paraId="4955FB47" w14:textId="7767D67C" w:rsidR="00407DC9" w:rsidRPr="0005146D" w:rsidRDefault="00407DC9" w:rsidP="003551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................................................................................................</w:t>
            </w:r>
          </w:p>
        </w:tc>
        <w:tc>
          <w:tcPr>
            <w:tcW w:w="1208" w:type="dxa"/>
          </w:tcPr>
          <w:p w14:paraId="0295B986" w14:textId="77777777" w:rsidR="00407DC9" w:rsidRPr="0005146D" w:rsidRDefault="00407DC9" w:rsidP="00355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150.000,00</w:t>
            </w:r>
          </w:p>
        </w:tc>
      </w:tr>
    </w:tbl>
    <w:p w14:paraId="0C1C6D31" w14:textId="3801DDB5" w:rsidR="0085722E" w:rsidRDefault="0085722E" w:rsidP="0085722E">
      <w:pPr>
        <w:rPr>
          <w:rFonts w:ascii="Arial" w:hAnsi="Arial" w:cs="Arial"/>
          <w:sz w:val="24"/>
          <w:szCs w:val="24"/>
        </w:rPr>
      </w:pPr>
    </w:p>
    <w:p w14:paraId="3AA33196" w14:textId="77777777" w:rsidR="00407DC9" w:rsidRPr="00A172AB" w:rsidRDefault="00407DC9" w:rsidP="0085722E">
      <w:pPr>
        <w:rPr>
          <w:rFonts w:ascii="Arial" w:hAnsi="Arial" w:cs="Arial"/>
          <w:bCs/>
          <w:sz w:val="24"/>
          <w:szCs w:val="24"/>
        </w:rPr>
      </w:pPr>
    </w:p>
    <w:p w14:paraId="39959F2F" w14:textId="77777777" w:rsidR="0085722E" w:rsidRPr="002E5119" w:rsidRDefault="0085722E" w:rsidP="00A172AB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A172AB">
        <w:rPr>
          <w:rFonts w:ascii="Arial" w:hAnsi="Arial" w:cs="Arial"/>
          <w:bCs/>
          <w:sz w:val="24"/>
          <w:szCs w:val="24"/>
        </w:rPr>
        <w:t>Art. 3º</w:t>
      </w:r>
      <w:r w:rsidRPr="002E5119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3C089242" w14:textId="77777777" w:rsidR="0085722E" w:rsidRPr="002E5119" w:rsidRDefault="0085722E" w:rsidP="0085722E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FDFD30E" w14:textId="77777777" w:rsidR="0085722E" w:rsidRDefault="0085722E" w:rsidP="0085722E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  </w:t>
      </w:r>
    </w:p>
    <w:p w14:paraId="38B09B33" w14:textId="77777777" w:rsidR="0085722E" w:rsidRPr="002E5119" w:rsidRDefault="0085722E" w:rsidP="0085722E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Rio Rufino (SC), </w:t>
      </w:r>
      <w:r>
        <w:rPr>
          <w:rFonts w:ascii="Arial" w:hAnsi="Arial" w:cs="Arial"/>
          <w:sz w:val="24"/>
          <w:szCs w:val="24"/>
        </w:rPr>
        <w:t xml:space="preserve">08 </w:t>
      </w:r>
      <w:r w:rsidRPr="002E51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outubro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tbl>
      <w:tblPr>
        <w:tblStyle w:val="Tabelacomgrade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449"/>
      </w:tblGrid>
      <w:tr w:rsidR="00A172AB" w14:paraId="2753B7D2" w14:textId="77777777" w:rsidTr="00A172AB">
        <w:trPr>
          <w:trHeight w:val="1833"/>
        </w:trPr>
        <w:tc>
          <w:tcPr>
            <w:tcW w:w="3449" w:type="dxa"/>
          </w:tcPr>
          <w:p w14:paraId="7FA4ADDE" w14:textId="77777777" w:rsidR="00A172AB" w:rsidRPr="002B205F" w:rsidRDefault="00A172AB" w:rsidP="00A172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2B205F">
              <w:rPr>
                <w:rFonts w:ascii="Arial" w:hAnsi="Arial" w:cs="Arial"/>
              </w:rPr>
              <w:lastRenderedPageBreak/>
              <w:t xml:space="preserve">Encaminhado para publicação no DOM em </w:t>
            </w:r>
          </w:p>
          <w:p w14:paraId="6BAF16F4" w14:textId="33E85234" w:rsidR="00A172AB" w:rsidRPr="002B205F" w:rsidRDefault="00A172AB" w:rsidP="00A172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18/10//2021</w:t>
            </w:r>
          </w:p>
          <w:p w14:paraId="371091D7" w14:textId="77777777" w:rsidR="00A172AB" w:rsidRPr="002B205F" w:rsidRDefault="00A172AB" w:rsidP="00A172AB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1B7C10C" w14:textId="77777777" w:rsidR="00A172AB" w:rsidRDefault="00A172AB" w:rsidP="00A172A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Katiusce Marina Andrade</w:t>
            </w:r>
          </w:p>
          <w:p w14:paraId="517597F7" w14:textId="77777777" w:rsidR="00A172AB" w:rsidRDefault="00A172AB" w:rsidP="00A172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Sec. Planejamento, Administração e Finanças</w:t>
            </w:r>
          </w:p>
        </w:tc>
      </w:tr>
    </w:tbl>
    <w:p w14:paraId="6A3EC892" w14:textId="77777777" w:rsidR="0085722E" w:rsidRDefault="0085722E" w:rsidP="008572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3EA175" w14:textId="77777777" w:rsidR="0085722E" w:rsidRDefault="0085722E" w:rsidP="00A172AB">
      <w:pPr>
        <w:rPr>
          <w:rFonts w:ascii="Arial" w:hAnsi="Arial" w:cs="Arial"/>
          <w:b/>
          <w:bCs/>
          <w:sz w:val="24"/>
          <w:szCs w:val="24"/>
        </w:rPr>
      </w:pPr>
    </w:p>
    <w:p w14:paraId="24C4F2D4" w14:textId="77777777" w:rsidR="0085722E" w:rsidRDefault="0085722E" w:rsidP="008572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8BCD09" w14:textId="77777777" w:rsidR="0085722E" w:rsidRPr="002E5119" w:rsidRDefault="0085722E" w:rsidP="008572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119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813604C" w14:textId="717101D8" w:rsidR="00601A01" w:rsidRPr="00407DC9" w:rsidRDefault="00A172AB" w:rsidP="00A17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85722E" w:rsidRPr="002E5119">
        <w:rPr>
          <w:rFonts w:ascii="Arial" w:hAnsi="Arial" w:cs="Arial"/>
          <w:sz w:val="24"/>
          <w:szCs w:val="24"/>
        </w:rPr>
        <w:t>Prefeito de Rio Rufino</w:t>
      </w:r>
    </w:p>
    <w:sectPr w:rsidR="00601A01" w:rsidRPr="00407DC9" w:rsidSect="008D21B6">
      <w:headerReference w:type="default" r:id="rId7"/>
      <w:footerReference w:type="default" r:id="rId8"/>
      <w:pgSz w:w="11907" w:h="16840" w:code="9"/>
      <w:pgMar w:top="360" w:right="1107" w:bottom="360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EA88B" w14:textId="77777777" w:rsidR="009A2EED" w:rsidRDefault="009A2EED">
      <w:r>
        <w:separator/>
      </w:r>
    </w:p>
  </w:endnote>
  <w:endnote w:type="continuationSeparator" w:id="0">
    <w:p w14:paraId="3D58B941" w14:textId="77777777" w:rsidR="009A2EED" w:rsidRDefault="009A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B46C9" w14:textId="77777777" w:rsidR="008D21B6" w:rsidRPr="00410A4B" w:rsidRDefault="0000533A" w:rsidP="008D21B6">
    <w:pPr>
      <w:pStyle w:val="Rodap"/>
      <w:jc w:val="center"/>
      <w:rPr>
        <w:rFonts w:ascii="Arial" w:hAnsi="Arial" w:cs="Arial"/>
      </w:rPr>
    </w:pPr>
  </w:p>
  <w:p w14:paraId="73F751A7" w14:textId="77777777" w:rsidR="008D21B6" w:rsidRPr="00410A4B" w:rsidRDefault="00B87F5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72045C31" w14:textId="77777777" w:rsidR="008D21B6" w:rsidRPr="00410A4B" w:rsidRDefault="00B87F5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 w:rsidRPr="00410A4B">
      <w:rPr>
        <w:rFonts w:ascii="Arial" w:hAnsi="Arial" w:cs="Arial"/>
      </w:rPr>
      <w:fldChar w:fldCharType="begin"/>
    </w:r>
    <w:r w:rsidRPr="00410A4B">
      <w:rPr>
        <w:rFonts w:ascii="Arial" w:hAnsi="Arial" w:cs="Arial"/>
      </w:rPr>
      <w:instrText>PAGE   \* MERGEFORMAT</w:instrText>
    </w:r>
    <w:r w:rsidRPr="00410A4B">
      <w:rPr>
        <w:rFonts w:ascii="Arial" w:hAnsi="Arial" w:cs="Arial"/>
      </w:rPr>
      <w:fldChar w:fldCharType="separate"/>
    </w:r>
    <w:r w:rsidR="00BD2570">
      <w:rPr>
        <w:rFonts w:ascii="Arial" w:hAnsi="Arial" w:cs="Arial"/>
        <w:noProof/>
      </w:rPr>
      <w:t>1</w:t>
    </w:r>
    <w:r w:rsidRPr="00410A4B">
      <w:rPr>
        <w:rFonts w:ascii="Arial" w:hAnsi="Arial" w:cs="Arial"/>
      </w:rPr>
      <w:fldChar w:fldCharType="end"/>
    </w:r>
    <w:r w:rsidRPr="00410A4B">
      <w:rPr>
        <w:rFonts w:ascii="Arial" w:hAnsi="Arial" w:cs="Arial"/>
      </w:rPr>
      <w:t>]</w:t>
    </w:r>
  </w:p>
  <w:p w14:paraId="2C51ACA1" w14:textId="77777777" w:rsidR="008D21B6" w:rsidRPr="00410A4B" w:rsidRDefault="00B87F59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 xml:space="preserve">Av. </w:t>
    </w:r>
    <w:r w:rsidRPr="00410A4B">
      <w:rPr>
        <w:rFonts w:ascii="Arial" w:hAnsi="Arial" w:cs="Arial"/>
      </w:rPr>
      <w:t xml:space="preserve">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54585475" w14:textId="77777777" w:rsidR="008D21B6" w:rsidRPr="00410A4B" w:rsidRDefault="00B87F5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</w:t>
    </w:r>
    <w:r>
      <w:rPr>
        <w:rFonts w:ascii="Arial" w:hAnsi="Arial" w:cs="Arial"/>
      </w:rPr>
      <w:t>-</w:t>
    </w:r>
    <w:r w:rsidRPr="00410A4B">
      <w:rPr>
        <w:rFonts w:ascii="Arial" w:hAnsi="Arial" w:cs="Arial"/>
      </w:rPr>
      <w:t>00</w:t>
    </w:r>
    <w:r>
      <w:rPr>
        <w:rFonts w:ascii="Arial" w:hAnsi="Arial" w:cs="Arial"/>
      </w:rPr>
      <w:t>00</w:t>
    </w:r>
    <w:r w:rsidRPr="00410A4B">
      <w:rPr>
        <w:rFonts w:ascii="Arial" w:hAnsi="Arial" w:cs="Arial"/>
      </w:rPr>
      <w:t xml:space="preserve"> – e-mail: gabinete@riorufino.sc.gov.br</w:t>
    </w:r>
    <w:bookmarkEnd w:id="6"/>
    <w:bookmarkEnd w:id="7"/>
  </w:p>
  <w:p w14:paraId="5BAD00A4" w14:textId="77777777" w:rsidR="008D21B6" w:rsidRDefault="00005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6B1A1" w14:textId="77777777" w:rsidR="009A2EED" w:rsidRDefault="009A2EED">
      <w:r>
        <w:separator/>
      </w:r>
    </w:p>
  </w:footnote>
  <w:footnote w:type="continuationSeparator" w:id="0">
    <w:p w14:paraId="28115FDE" w14:textId="77777777" w:rsidR="009A2EED" w:rsidRDefault="009A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75D3" w14:textId="77777777" w:rsidR="00603148" w:rsidRDefault="00B87F5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D78F97" wp14:editId="34AC727E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C1281A" w14:paraId="0E3FBCA0" w14:textId="77777777" w:rsidTr="00C1281A">
      <w:trPr>
        <w:trHeight w:val="1266"/>
      </w:trPr>
      <w:tc>
        <w:tcPr>
          <w:tcW w:w="9341" w:type="dxa"/>
        </w:tcPr>
        <w:p w14:paraId="74D0EDCD" w14:textId="77777777" w:rsidR="00C1281A" w:rsidRDefault="00B87F59" w:rsidP="00C1281A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6B10F0F" wp14:editId="619B90A2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8087D0E" wp14:editId="68B252A2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F4D3A" w14:textId="77777777" w:rsidR="00C1281A" w:rsidRPr="00AD33C2" w:rsidRDefault="00B87F5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62525FF1" w14:textId="77777777" w:rsidR="00C1281A" w:rsidRPr="00AD33C2" w:rsidRDefault="00B87F5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0D379165" w14:textId="77777777" w:rsidR="00C1281A" w:rsidRPr="005074A3" w:rsidRDefault="00B87F5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8087D0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294F4D3A" w14:textId="77777777" w:rsidR="00C1281A" w:rsidRPr="00AD33C2" w:rsidRDefault="00B87F5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62525FF1" w14:textId="77777777" w:rsidR="00C1281A" w:rsidRPr="00AD33C2" w:rsidRDefault="00B87F5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0D379165" w14:textId="77777777" w:rsidR="00C1281A" w:rsidRPr="005074A3" w:rsidRDefault="00B87F5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C18F4CF" wp14:editId="04746885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33F003" w14:textId="77777777" w:rsidR="00603148" w:rsidRDefault="000053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2E"/>
    <w:rsid w:val="00407DC9"/>
    <w:rsid w:val="005654F2"/>
    <w:rsid w:val="00601A01"/>
    <w:rsid w:val="0064424B"/>
    <w:rsid w:val="006C4DBE"/>
    <w:rsid w:val="0085722E"/>
    <w:rsid w:val="009A2EED"/>
    <w:rsid w:val="00A172AB"/>
    <w:rsid w:val="00B87F59"/>
    <w:rsid w:val="00BD2570"/>
    <w:rsid w:val="00F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5722E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5722E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1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5722E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5722E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1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Bruna</cp:lastModifiedBy>
  <cp:revision>2</cp:revision>
  <cp:lastPrinted>2021-10-18T12:08:00Z</cp:lastPrinted>
  <dcterms:created xsi:type="dcterms:W3CDTF">2021-10-26T16:43:00Z</dcterms:created>
  <dcterms:modified xsi:type="dcterms:W3CDTF">2021-10-26T16:43:00Z</dcterms:modified>
</cp:coreProperties>
</file>