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BE" w:rsidRPr="00E57B5A" w:rsidRDefault="001204BE" w:rsidP="001204BE">
      <w:pPr>
        <w:spacing w:after="0" w:line="240" w:lineRule="auto"/>
        <w:ind w:left="1701" w:right="-1" w:firstLine="423"/>
        <w:jc w:val="center"/>
        <w:rPr>
          <w:rFonts w:ascii="Arial" w:hAnsi="Arial" w:cs="Arial"/>
          <w:b/>
          <w:sz w:val="24"/>
        </w:rPr>
      </w:pPr>
      <w:r w:rsidRPr="00E57B5A">
        <w:rPr>
          <w:rFonts w:ascii="Arial" w:hAnsi="Arial" w:cs="Arial"/>
          <w:b/>
          <w:sz w:val="24"/>
        </w:rPr>
        <w:t xml:space="preserve">DECRETO Nº </w:t>
      </w:r>
      <w:r w:rsidR="00E57B5A" w:rsidRPr="00E57B5A">
        <w:rPr>
          <w:rFonts w:ascii="Arial" w:hAnsi="Arial" w:cs="Arial"/>
          <w:b/>
          <w:sz w:val="24"/>
        </w:rPr>
        <w:t>460,</w:t>
      </w:r>
    </w:p>
    <w:p w:rsidR="001204BE" w:rsidRDefault="001204BE" w:rsidP="001204BE">
      <w:pPr>
        <w:spacing w:after="0" w:line="240" w:lineRule="auto"/>
        <w:ind w:left="1701" w:right="-1" w:firstLine="423"/>
        <w:jc w:val="center"/>
        <w:rPr>
          <w:rFonts w:ascii="Arial" w:hAnsi="Arial" w:cs="Arial"/>
          <w:sz w:val="24"/>
        </w:rPr>
      </w:pPr>
      <w:r w:rsidRPr="001204BE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sz w:val="24"/>
        </w:rPr>
        <w:t>12</w:t>
      </w:r>
      <w:r w:rsidRPr="001204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setembr</w:t>
      </w:r>
      <w:r w:rsidRPr="001204BE">
        <w:rPr>
          <w:rFonts w:ascii="Arial" w:hAnsi="Arial" w:cs="Arial"/>
          <w:sz w:val="24"/>
        </w:rPr>
        <w:t>o de 2021.</w:t>
      </w:r>
      <w:bookmarkStart w:id="1" w:name="_GoBack"/>
      <w:bookmarkEnd w:id="1"/>
    </w:p>
    <w:p w:rsidR="001204BE" w:rsidRDefault="001204BE" w:rsidP="001204BE">
      <w:pPr>
        <w:spacing w:after="0" w:line="240" w:lineRule="auto"/>
        <w:ind w:left="1701" w:right="-1" w:firstLine="423"/>
        <w:jc w:val="center"/>
        <w:rPr>
          <w:rFonts w:ascii="Arial" w:hAnsi="Arial" w:cs="Arial"/>
          <w:sz w:val="24"/>
        </w:rPr>
      </w:pPr>
    </w:p>
    <w:p w:rsidR="001204BE" w:rsidRDefault="001204BE" w:rsidP="001204BE">
      <w:pPr>
        <w:spacing w:after="0" w:line="240" w:lineRule="auto"/>
        <w:ind w:left="1701" w:right="-1" w:firstLine="423"/>
        <w:jc w:val="center"/>
        <w:rPr>
          <w:rFonts w:ascii="Arial" w:hAnsi="Arial" w:cs="Arial"/>
          <w:sz w:val="24"/>
        </w:rPr>
      </w:pPr>
    </w:p>
    <w:p w:rsidR="001204BE" w:rsidRDefault="001204BE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“DECRETA LUTO OFICIAL DE TRÊS DIAS NO MUNICÍPIO DE RIO RUFINO</w:t>
      </w:r>
      <w:r w:rsidR="00E57B5A">
        <w:rPr>
          <w:rFonts w:ascii="Arial" w:hAnsi="Arial" w:cs="Arial"/>
          <w:sz w:val="24"/>
        </w:rPr>
        <w:t>, E DA OUTRAS PROVIDÊNCIAS.</w:t>
      </w:r>
      <w:r>
        <w:rPr>
          <w:rFonts w:ascii="Arial" w:hAnsi="Arial" w:cs="Arial"/>
          <w:sz w:val="24"/>
        </w:rPr>
        <w:t>”</w:t>
      </w:r>
    </w:p>
    <w:p w:rsidR="001204BE" w:rsidRDefault="001204BE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</w:p>
    <w:p w:rsidR="003617A5" w:rsidRDefault="00E57B5A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ERLON TANCREDO</w:t>
      </w:r>
      <w:r w:rsidR="00BF046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COSTA, p</w:t>
      </w:r>
      <w:r w:rsidR="009B7189" w:rsidRPr="009B7189">
        <w:rPr>
          <w:rFonts w:ascii="Arial" w:hAnsi="Arial" w:cs="Arial"/>
          <w:sz w:val="24"/>
        </w:rPr>
        <w:t xml:space="preserve">refeito Municipal de Rio Rufino no uso de suas atribuições legais, que lhe faculta a Lei Orgânica Municipal, </w:t>
      </w:r>
    </w:p>
    <w:p w:rsidR="00BF046A" w:rsidRDefault="00BF046A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</w:p>
    <w:p w:rsidR="009B7189" w:rsidRDefault="009B7189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  <w:r w:rsidRPr="009B7189">
        <w:rPr>
          <w:rFonts w:ascii="Arial" w:hAnsi="Arial" w:cs="Arial"/>
          <w:sz w:val="24"/>
        </w:rPr>
        <w:t>CONS</w:t>
      </w:r>
      <w:r>
        <w:rPr>
          <w:rFonts w:ascii="Arial" w:hAnsi="Arial" w:cs="Arial"/>
          <w:sz w:val="24"/>
        </w:rPr>
        <w:t>IDERANDO que na data de hoje, 12</w:t>
      </w:r>
      <w:r w:rsidRPr="009B7189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set</w:t>
      </w:r>
      <w:r w:rsidRPr="009B7189">
        <w:rPr>
          <w:rFonts w:ascii="Arial" w:hAnsi="Arial" w:cs="Arial"/>
          <w:sz w:val="24"/>
        </w:rPr>
        <w:t xml:space="preserve">embro </w:t>
      </w:r>
      <w:r>
        <w:rPr>
          <w:rFonts w:ascii="Arial" w:hAnsi="Arial" w:cs="Arial"/>
          <w:sz w:val="24"/>
        </w:rPr>
        <w:t xml:space="preserve">de 2021, faleceu </w:t>
      </w:r>
      <w:r w:rsidR="008C716D">
        <w:rPr>
          <w:rFonts w:ascii="Arial" w:hAnsi="Arial" w:cs="Arial"/>
          <w:sz w:val="24"/>
        </w:rPr>
        <w:t xml:space="preserve">Sr º. </w:t>
      </w:r>
      <w:r w:rsidR="008C716D" w:rsidRPr="009B718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PEDRO COSTA</w:t>
      </w:r>
      <w:r w:rsidRPr="009B7189">
        <w:rPr>
          <w:rFonts w:ascii="Arial" w:hAnsi="Arial" w:cs="Arial"/>
          <w:sz w:val="24"/>
        </w:rPr>
        <w:t>, ilustre Rio Rufinense</w:t>
      </w:r>
      <w:r>
        <w:rPr>
          <w:rFonts w:ascii="Arial" w:hAnsi="Arial" w:cs="Arial"/>
          <w:sz w:val="24"/>
        </w:rPr>
        <w:t>,</w:t>
      </w:r>
      <w:r w:rsidRPr="009B7189">
        <w:rPr>
          <w:rFonts w:ascii="Arial" w:hAnsi="Arial" w:cs="Arial"/>
          <w:sz w:val="24"/>
        </w:rPr>
        <w:t xml:space="preserve"> homem público e de vida </w:t>
      </w:r>
      <w:r>
        <w:rPr>
          <w:rFonts w:ascii="Arial" w:hAnsi="Arial" w:cs="Arial"/>
          <w:sz w:val="24"/>
        </w:rPr>
        <w:t xml:space="preserve">marcada por passagens pelo legislativo </w:t>
      </w:r>
      <w:r w:rsidR="00D7038F">
        <w:rPr>
          <w:rFonts w:ascii="Arial" w:hAnsi="Arial" w:cs="Arial"/>
          <w:sz w:val="24"/>
        </w:rPr>
        <w:t xml:space="preserve">municipal nos períodos de </w:t>
      </w:r>
      <w:r w:rsidR="00687F79">
        <w:rPr>
          <w:rFonts w:ascii="Arial" w:hAnsi="Arial" w:cs="Arial"/>
          <w:sz w:val="24"/>
        </w:rPr>
        <w:t>1997 a 2000, 2005 a 2008, 2009 a 2012</w:t>
      </w:r>
      <w:r w:rsidR="00D7038F">
        <w:rPr>
          <w:rFonts w:ascii="Arial" w:hAnsi="Arial" w:cs="Arial"/>
          <w:sz w:val="24"/>
        </w:rPr>
        <w:t xml:space="preserve"> e 2013 a 2016.</w:t>
      </w:r>
    </w:p>
    <w:p w:rsidR="003617A5" w:rsidRDefault="003617A5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</w:p>
    <w:p w:rsidR="009B7189" w:rsidRDefault="009B7189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  <w:r w:rsidRPr="009B7189">
        <w:rPr>
          <w:rFonts w:ascii="Arial" w:hAnsi="Arial" w:cs="Arial"/>
          <w:sz w:val="24"/>
        </w:rPr>
        <w:t xml:space="preserve">CONSIDERANDO a importância </w:t>
      </w:r>
      <w:r w:rsidR="00A573FE" w:rsidRPr="009B7189">
        <w:rPr>
          <w:rFonts w:ascii="Arial" w:hAnsi="Arial" w:cs="Arial"/>
          <w:sz w:val="24"/>
        </w:rPr>
        <w:t>política</w:t>
      </w:r>
      <w:r w:rsidRPr="009B7189">
        <w:rPr>
          <w:rFonts w:ascii="Arial" w:hAnsi="Arial" w:cs="Arial"/>
          <w:sz w:val="24"/>
        </w:rPr>
        <w:t xml:space="preserve"> do homem público</w:t>
      </w:r>
      <w:r w:rsidR="008C716D">
        <w:rPr>
          <w:rFonts w:ascii="Arial" w:hAnsi="Arial" w:cs="Arial"/>
          <w:sz w:val="24"/>
        </w:rPr>
        <w:t xml:space="preserve"> Sr º.</w:t>
      </w:r>
      <w:r w:rsidR="000E12C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PEDRO COSTA,</w:t>
      </w:r>
      <w:r w:rsidR="00A573FE">
        <w:rPr>
          <w:rFonts w:ascii="Arial" w:hAnsi="Arial" w:cs="Arial"/>
          <w:sz w:val="24"/>
        </w:rPr>
        <w:t xml:space="preserve"> nesta sociedade de Rio Rufino,</w:t>
      </w:r>
      <w:r w:rsidRPr="009B7189">
        <w:rPr>
          <w:rFonts w:ascii="Arial" w:hAnsi="Arial" w:cs="Arial"/>
          <w:sz w:val="24"/>
        </w:rPr>
        <w:t xml:space="preserve"> deixando como exemplo e modelo de dignidade, a sua história de vida</w:t>
      </w:r>
      <w:r>
        <w:rPr>
          <w:rFonts w:ascii="Arial" w:hAnsi="Arial" w:cs="Arial"/>
          <w:sz w:val="24"/>
        </w:rPr>
        <w:t>,</w:t>
      </w:r>
    </w:p>
    <w:p w:rsidR="004C05C7" w:rsidRDefault="004C05C7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</w:p>
    <w:p w:rsidR="001204BE" w:rsidRDefault="004C05C7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CONSIDERANDO, </w:t>
      </w:r>
      <w:r w:rsidR="00687F79">
        <w:rPr>
          <w:rFonts w:ascii="Arial" w:hAnsi="Arial" w:cs="Arial"/>
          <w:sz w:val="24"/>
        </w:rPr>
        <w:t>que a Prefeitura do Município d</w:t>
      </w:r>
      <w:r w:rsidR="00CD3BD0">
        <w:rPr>
          <w:rFonts w:ascii="Arial" w:hAnsi="Arial" w:cs="Arial"/>
          <w:sz w:val="24"/>
        </w:rPr>
        <w:t xml:space="preserve">e Rio Rufino por seu Prefeito </w:t>
      </w:r>
      <w:r w:rsidR="00687F79">
        <w:rPr>
          <w:rFonts w:ascii="Arial" w:hAnsi="Arial" w:cs="Arial"/>
          <w:sz w:val="24"/>
        </w:rPr>
        <w:t>ERLON TANCREDO COSTA, Secretários, e Servidores Municipais se solidarizam com o falecimento do grande amigo e pessoa que tanto contribuiu para o desenvolvimento de nosso Município por quatro mandatos,</w:t>
      </w:r>
    </w:p>
    <w:p w:rsidR="00687F79" w:rsidRDefault="00687F79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</w:p>
    <w:p w:rsidR="009B7189" w:rsidRDefault="009B7189" w:rsidP="001204BE">
      <w:pPr>
        <w:spacing w:after="0" w:line="240" w:lineRule="auto"/>
        <w:ind w:left="1701" w:right="-1" w:firstLine="423"/>
        <w:jc w:val="center"/>
        <w:rPr>
          <w:rFonts w:ascii="Arial" w:hAnsi="Arial" w:cs="Arial"/>
          <w:sz w:val="24"/>
        </w:rPr>
      </w:pPr>
      <w:r w:rsidRPr="009B7189">
        <w:rPr>
          <w:rFonts w:ascii="Arial" w:hAnsi="Arial" w:cs="Arial"/>
          <w:sz w:val="24"/>
        </w:rPr>
        <w:t>DECRETA:</w:t>
      </w:r>
    </w:p>
    <w:p w:rsidR="001204BE" w:rsidRPr="009B7189" w:rsidRDefault="001204BE" w:rsidP="001204BE">
      <w:pPr>
        <w:spacing w:after="0" w:line="240" w:lineRule="auto"/>
        <w:ind w:left="1701" w:right="-1" w:firstLine="423"/>
        <w:jc w:val="center"/>
        <w:rPr>
          <w:rFonts w:ascii="Arial" w:hAnsi="Arial" w:cs="Arial"/>
          <w:sz w:val="24"/>
        </w:rPr>
      </w:pPr>
    </w:p>
    <w:p w:rsidR="009B7189" w:rsidRPr="009B7189" w:rsidRDefault="009B7189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  <w:r w:rsidRPr="009B7189">
        <w:rPr>
          <w:rFonts w:ascii="Arial" w:hAnsi="Arial" w:cs="Arial"/>
          <w:sz w:val="24"/>
        </w:rPr>
        <w:t>Art. 1º Fica Decretado Luto Oficial no Município de Ri</w:t>
      </w:r>
      <w:r w:rsidR="00D7038F">
        <w:rPr>
          <w:rFonts w:ascii="Arial" w:hAnsi="Arial" w:cs="Arial"/>
          <w:sz w:val="24"/>
        </w:rPr>
        <w:t>o Rufino, por 03 (três) dias, 12</w:t>
      </w:r>
      <w:r w:rsidRPr="009B7189">
        <w:rPr>
          <w:rFonts w:ascii="Arial" w:hAnsi="Arial" w:cs="Arial"/>
          <w:sz w:val="24"/>
        </w:rPr>
        <w:t xml:space="preserve">, </w:t>
      </w:r>
      <w:r w:rsidR="00D7038F">
        <w:rPr>
          <w:rFonts w:ascii="Arial" w:hAnsi="Arial" w:cs="Arial"/>
          <w:sz w:val="24"/>
        </w:rPr>
        <w:t>13</w:t>
      </w:r>
      <w:r w:rsidRPr="009B7189">
        <w:rPr>
          <w:rFonts w:ascii="Arial" w:hAnsi="Arial" w:cs="Arial"/>
          <w:sz w:val="24"/>
        </w:rPr>
        <w:t xml:space="preserve"> e </w:t>
      </w:r>
      <w:r w:rsidR="00D7038F">
        <w:rPr>
          <w:rFonts w:ascii="Arial" w:hAnsi="Arial" w:cs="Arial"/>
          <w:sz w:val="24"/>
        </w:rPr>
        <w:t>14</w:t>
      </w:r>
      <w:r w:rsidR="00F44502">
        <w:rPr>
          <w:rFonts w:ascii="Arial" w:hAnsi="Arial" w:cs="Arial"/>
          <w:sz w:val="24"/>
        </w:rPr>
        <w:t xml:space="preserve"> de set</w:t>
      </w:r>
      <w:r w:rsidRPr="009B7189">
        <w:rPr>
          <w:rFonts w:ascii="Arial" w:hAnsi="Arial" w:cs="Arial"/>
          <w:sz w:val="24"/>
        </w:rPr>
        <w:t>embro de 20</w:t>
      </w:r>
      <w:r w:rsidR="00F44502">
        <w:rPr>
          <w:rFonts w:ascii="Arial" w:hAnsi="Arial" w:cs="Arial"/>
          <w:sz w:val="24"/>
        </w:rPr>
        <w:t>21</w:t>
      </w:r>
      <w:r w:rsidRPr="009B7189">
        <w:rPr>
          <w:rFonts w:ascii="Arial" w:hAnsi="Arial" w:cs="Arial"/>
          <w:sz w:val="24"/>
        </w:rPr>
        <w:t>, em raz</w:t>
      </w:r>
      <w:r w:rsidR="00D7038F">
        <w:rPr>
          <w:rFonts w:ascii="Arial" w:hAnsi="Arial" w:cs="Arial"/>
          <w:sz w:val="24"/>
        </w:rPr>
        <w:t>ão do falecimento do Ex-vereador</w:t>
      </w:r>
      <w:r w:rsidRPr="009B7189">
        <w:rPr>
          <w:rFonts w:ascii="Arial" w:hAnsi="Arial" w:cs="Arial"/>
          <w:sz w:val="24"/>
        </w:rPr>
        <w:t xml:space="preserve"> deste Município</w:t>
      </w:r>
      <w:r w:rsidR="00D7038F">
        <w:rPr>
          <w:rFonts w:ascii="Arial" w:hAnsi="Arial" w:cs="Arial"/>
          <w:sz w:val="24"/>
        </w:rPr>
        <w:t>,</w:t>
      </w:r>
      <w:r w:rsidR="008C716D">
        <w:rPr>
          <w:rFonts w:ascii="Arial" w:hAnsi="Arial" w:cs="Arial"/>
          <w:sz w:val="24"/>
        </w:rPr>
        <w:t xml:space="preserve"> Sr º. </w:t>
      </w:r>
      <w:r w:rsidRPr="009B7189">
        <w:rPr>
          <w:rFonts w:ascii="Arial" w:hAnsi="Arial" w:cs="Arial"/>
          <w:sz w:val="24"/>
        </w:rPr>
        <w:t xml:space="preserve"> </w:t>
      </w:r>
      <w:r w:rsidR="00D7038F">
        <w:rPr>
          <w:rFonts w:ascii="Arial" w:hAnsi="Arial" w:cs="Arial"/>
          <w:sz w:val="24"/>
        </w:rPr>
        <w:t>PEDRO COSTA</w:t>
      </w:r>
      <w:r w:rsidRPr="009B7189">
        <w:rPr>
          <w:rFonts w:ascii="Arial" w:hAnsi="Arial" w:cs="Arial"/>
          <w:sz w:val="24"/>
        </w:rPr>
        <w:t>.</w:t>
      </w:r>
    </w:p>
    <w:p w:rsidR="009B7189" w:rsidRPr="009B7189" w:rsidRDefault="009B7189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</w:p>
    <w:p w:rsidR="009B7189" w:rsidRPr="009B7189" w:rsidRDefault="009B7189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  <w:r w:rsidRPr="009B7189">
        <w:rPr>
          <w:rFonts w:ascii="Arial" w:hAnsi="Arial" w:cs="Arial"/>
          <w:sz w:val="24"/>
        </w:rPr>
        <w:t>Art. 2º</w:t>
      </w:r>
      <w:r w:rsidR="001376E4" w:rsidRPr="001376E4">
        <w:rPr>
          <w:rFonts w:ascii="Arial" w:hAnsi="Arial" w:cs="Arial"/>
          <w:sz w:val="24"/>
        </w:rPr>
        <w:t xml:space="preserve"> Em razão do Luto Oficial deverão as bandeiras hasteadas no Município ficarem a meio mastro e serem sinalizados os locais</w:t>
      </w:r>
      <w:r w:rsidR="001376E4">
        <w:rPr>
          <w:rFonts w:ascii="Arial" w:hAnsi="Arial" w:cs="Arial"/>
          <w:sz w:val="24"/>
        </w:rPr>
        <w:t xml:space="preserve"> públicos com fita da cor preta</w:t>
      </w:r>
      <w:r w:rsidR="008C716D">
        <w:rPr>
          <w:rFonts w:ascii="Arial" w:hAnsi="Arial" w:cs="Arial"/>
          <w:sz w:val="24"/>
        </w:rPr>
        <w:t>.</w:t>
      </w:r>
    </w:p>
    <w:p w:rsidR="009B7189" w:rsidRPr="009B7189" w:rsidRDefault="009B7189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</w:p>
    <w:p w:rsidR="009B7189" w:rsidRPr="009B7189" w:rsidRDefault="009B7189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  <w:r w:rsidRPr="009B7189">
        <w:rPr>
          <w:rFonts w:ascii="Arial" w:hAnsi="Arial" w:cs="Arial"/>
          <w:sz w:val="24"/>
        </w:rPr>
        <w:t>Art. 3º Este Decreto entra em vigor na data de sua publicação</w:t>
      </w:r>
      <w:r w:rsidR="0030435D">
        <w:rPr>
          <w:rFonts w:ascii="Arial" w:hAnsi="Arial" w:cs="Arial"/>
          <w:sz w:val="24"/>
        </w:rPr>
        <w:t>.</w:t>
      </w:r>
    </w:p>
    <w:p w:rsidR="00E57B5A" w:rsidRDefault="00E57B5A" w:rsidP="00E57B5A">
      <w:pPr>
        <w:spacing w:after="0" w:line="240" w:lineRule="auto"/>
        <w:ind w:left="1701" w:right="-1" w:firstLine="423"/>
        <w:jc w:val="right"/>
        <w:rPr>
          <w:rFonts w:ascii="Arial" w:hAnsi="Arial" w:cs="Arial"/>
          <w:sz w:val="24"/>
        </w:rPr>
      </w:pPr>
    </w:p>
    <w:tbl>
      <w:tblPr>
        <w:tblpPr w:leftFromText="141" w:rightFromText="141" w:vertAnchor="page" w:horzAnchor="page" w:tblpX="1063" w:tblpY="13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280E64" w:rsidRPr="000534A4" w:rsidTr="001376E4">
        <w:trPr>
          <w:trHeight w:val="567"/>
        </w:trPr>
        <w:tc>
          <w:tcPr>
            <w:tcW w:w="3510" w:type="dxa"/>
            <w:shd w:val="clear" w:color="auto" w:fill="auto"/>
          </w:tcPr>
          <w:p w:rsidR="00280E64" w:rsidRDefault="00280E64" w:rsidP="00280E6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534A4">
              <w:rPr>
                <w:rFonts w:ascii="Arial" w:hAnsi="Arial" w:cs="Arial"/>
                <w:sz w:val="20"/>
              </w:rPr>
              <w:t xml:space="preserve">Encaminhado para publicação </w:t>
            </w:r>
          </w:p>
          <w:p w:rsidR="00280E64" w:rsidRDefault="00280E64" w:rsidP="00280E6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534A4">
              <w:rPr>
                <w:rFonts w:ascii="Arial" w:hAnsi="Arial" w:cs="Arial"/>
                <w:sz w:val="20"/>
              </w:rPr>
              <w:t>no DOM em</w:t>
            </w:r>
          </w:p>
          <w:p w:rsidR="00280E64" w:rsidRDefault="00280E64" w:rsidP="00280E6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12/09/2021</w:t>
            </w:r>
          </w:p>
          <w:p w:rsidR="00280E64" w:rsidRDefault="00280E64" w:rsidP="00280E6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</w:t>
            </w:r>
          </w:p>
          <w:p w:rsidR="00280E64" w:rsidRDefault="00280E64" w:rsidP="00280E6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Katiusce Marina Andrade Abreu</w:t>
            </w:r>
          </w:p>
          <w:p w:rsidR="00280E64" w:rsidRPr="000534A4" w:rsidRDefault="00280E64" w:rsidP="00280E6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Sec. de Administração </w:t>
            </w:r>
            <w:r w:rsidR="001376E4">
              <w:rPr>
                <w:rFonts w:ascii="Arial" w:hAnsi="Arial" w:cs="Arial"/>
                <w:sz w:val="20"/>
              </w:rPr>
              <w:t>e Finanças</w:t>
            </w:r>
          </w:p>
        </w:tc>
      </w:tr>
    </w:tbl>
    <w:p w:rsidR="00E57B5A" w:rsidRDefault="00E57B5A" w:rsidP="00E57B5A">
      <w:pPr>
        <w:spacing w:after="0" w:line="240" w:lineRule="auto"/>
        <w:ind w:left="1701" w:right="-1" w:firstLine="423"/>
        <w:jc w:val="right"/>
        <w:rPr>
          <w:rFonts w:ascii="Arial" w:hAnsi="Arial" w:cs="Arial"/>
          <w:sz w:val="24"/>
        </w:rPr>
      </w:pPr>
    </w:p>
    <w:p w:rsidR="009B7189" w:rsidRDefault="00D7038F" w:rsidP="00E57B5A">
      <w:pPr>
        <w:spacing w:after="0" w:line="240" w:lineRule="auto"/>
        <w:ind w:left="1701" w:right="-1" w:firstLine="42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Rio Rufino, 12</w:t>
      </w:r>
      <w:r w:rsidR="009B7189" w:rsidRPr="009B7189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sete</w:t>
      </w:r>
      <w:r w:rsidR="009B7189" w:rsidRPr="009B7189">
        <w:rPr>
          <w:rFonts w:ascii="Arial" w:hAnsi="Arial" w:cs="Arial"/>
          <w:sz w:val="24"/>
        </w:rPr>
        <w:t>mbro de 20</w:t>
      </w:r>
      <w:r>
        <w:rPr>
          <w:rFonts w:ascii="Arial" w:hAnsi="Arial" w:cs="Arial"/>
          <w:sz w:val="24"/>
        </w:rPr>
        <w:t>21</w:t>
      </w:r>
      <w:r w:rsidR="009B7189" w:rsidRPr="009B7189">
        <w:rPr>
          <w:rFonts w:ascii="Arial" w:hAnsi="Arial" w:cs="Arial"/>
          <w:sz w:val="24"/>
        </w:rPr>
        <w:t>.</w:t>
      </w:r>
    </w:p>
    <w:p w:rsidR="001204BE" w:rsidRDefault="001204BE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</w:p>
    <w:p w:rsidR="003B091C" w:rsidRDefault="003B091C" w:rsidP="001204BE">
      <w:pPr>
        <w:spacing w:after="0" w:line="240" w:lineRule="auto"/>
        <w:ind w:left="1701" w:right="-1" w:firstLine="423"/>
        <w:jc w:val="both"/>
        <w:rPr>
          <w:rFonts w:ascii="Arial" w:hAnsi="Arial" w:cs="Arial"/>
          <w:sz w:val="24"/>
        </w:rPr>
      </w:pPr>
    </w:p>
    <w:p w:rsidR="00E57B5A" w:rsidRDefault="00E57B5A" w:rsidP="001204BE">
      <w:pPr>
        <w:spacing w:after="0" w:line="240" w:lineRule="auto"/>
        <w:ind w:left="1701" w:right="-1" w:firstLine="423"/>
        <w:jc w:val="center"/>
        <w:rPr>
          <w:rFonts w:ascii="Arial" w:hAnsi="Arial" w:cs="Arial"/>
          <w:b/>
          <w:sz w:val="24"/>
        </w:rPr>
      </w:pPr>
    </w:p>
    <w:p w:rsidR="00E57B5A" w:rsidRDefault="00E57B5A" w:rsidP="001204BE">
      <w:pPr>
        <w:spacing w:after="0" w:line="240" w:lineRule="auto"/>
        <w:ind w:left="1701" w:right="-1" w:firstLine="423"/>
        <w:jc w:val="center"/>
        <w:rPr>
          <w:rFonts w:ascii="Arial" w:hAnsi="Arial" w:cs="Arial"/>
          <w:b/>
          <w:sz w:val="24"/>
        </w:rPr>
      </w:pPr>
    </w:p>
    <w:p w:rsidR="003B091C" w:rsidRPr="00E57B5A" w:rsidRDefault="00D7038F" w:rsidP="001204BE">
      <w:pPr>
        <w:spacing w:after="0" w:line="240" w:lineRule="auto"/>
        <w:ind w:left="1701" w:right="-1" w:firstLine="423"/>
        <w:jc w:val="center"/>
        <w:rPr>
          <w:rFonts w:ascii="Arial" w:hAnsi="Arial" w:cs="Arial"/>
          <w:b/>
          <w:sz w:val="24"/>
        </w:rPr>
      </w:pPr>
      <w:r w:rsidRPr="00E57B5A">
        <w:rPr>
          <w:rFonts w:ascii="Arial" w:hAnsi="Arial" w:cs="Arial"/>
          <w:b/>
          <w:sz w:val="24"/>
        </w:rPr>
        <w:t>ERLON TANCREDO</w:t>
      </w:r>
      <w:r w:rsidR="009B7189" w:rsidRPr="00E57B5A">
        <w:rPr>
          <w:rFonts w:ascii="Arial" w:hAnsi="Arial" w:cs="Arial"/>
          <w:b/>
          <w:sz w:val="24"/>
        </w:rPr>
        <w:t xml:space="preserve"> COSTA</w:t>
      </w:r>
    </w:p>
    <w:p w:rsidR="008469A3" w:rsidRPr="00502C8C" w:rsidRDefault="00D7038F" w:rsidP="001204BE">
      <w:pPr>
        <w:spacing w:after="0" w:line="240" w:lineRule="auto"/>
        <w:ind w:left="1701" w:right="-1" w:firstLine="42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Prefeito de Rio Rufino</w:t>
      </w:r>
    </w:p>
    <w:sectPr w:rsidR="008469A3" w:rsidRPr="00502C8C" w:rsidSect="00E57B5A">
      <w:headerReference w:type="default" r:id="rId8"/>
      <w:footerReference w:type="default" r:id="rId9"/>
      <w:pgSz w:w="11906" w:h="16838"/>
      <w:pgMar w:top="1418" w:right="1701" w:bottom="993" w:left="0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A5" w:rsidRDefault="009A48A5" w:rsidP="007F4FE6">
      <w:pPr>
        <w:spacing w:after="0" w:line="240" w:lineRule="auto"/>
      </w:pPr>
      <w:r>
        <w:separator/>
      </w:r>
    </w:p>
  </w:endnote>
  <w:endnote w:type="continuationSeparator" w:id="0">
    <w:p w:rsidR="009A48A5" w:rsidRDefault="009A48A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E0" w:rsidRPr="001C4F35" w:rsidRDefault="00E57B5A" w:rsidP="00D27DE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noProof/>
        <w:sz w:val="20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66675</wp:posOffset>
          </wp:positionV>
          <wp:extent cx="7543800" cy="1000125"/>
          <wp:effectExtent l="19050" t="0" r="0" b="0"/>
          <wp:wrapTight wrapText="bothSides">
            <wp:wrapPolygon edited="0">
              <wp:start x="-55" y="0"/>
              <wp:lineTo x="-55" y="21394"/>
              <wp:lineTo x="21600" y="21394"/>
              <wp:lineTo x="21600" y="0"/>
              <wp:lineTo x="-55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007556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007556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305360">
      <w:rPr>
        <w:rFonts w:ascii="Arial" w:eastAsia="Times New Roman" w:hAnsi="Arial" w:cs="Arial"/>
        <w:noProof/>
        <w:sz w:val="20"/>
        <w:lang w:eastAsia="pt-BR"/>
      </w:rPr>
      <w:t>1</w:t>
    </w:r>
    <w:r w:rsidR="00007556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9A48A5">
      <w:fldChar w:fldCharType="begin"/>
    </w:r>
    <w:r w:rsidR="009A48A5">
      <w:instrText>NUMPAGES  \* Arabic  \* MERGEFORMAT</w:instrText>
    </w:r>
    <w:r w:rsidR="009A48A5">
      <w:fldChar w:fldCharType="separate"/>
    </w:r>
    <w:r w:rsidR="00305360">
      <w:rPr>
        <w:noProof/>
      </w:rPr>
      <w:t>1</w:t>
    </w:r>
    <w:r w:rsidR="009A48A5">
      <w:rPr>
        <w:noProof/>
      </w:rPr>
      <w:fldChar w:fldCharType="end"/>
    </w:r>
  </w:p>
  <w:p w:rsidR="00D27DE0" w:rsidRPr="001C4F35" w:rsidRDefault="00D27DE0" w:rsidP="00D27DE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>Avenid</w:t>
    </w:r>
    <w:r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</w:p>
  <w:p w:rsidR="00D27DE0" w:rsidRPr="001C4F35" w:rsidRDefault="00D27DE0" w:rsidP="00D27DE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A5" w:rsidRDefault="009A48A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:rsidR="009A48A5" w:rsidRDefault="009A48A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0" w:type="dxa"/>
      <w:tblInd w:w="12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0"/>
    </w:tblGrid>
    <w:tr w:rsidR="00AD30B4" w:rsidTr="00BD0F13">
      <w:trPr>
        <w:trHeight w:val="1699"/>
      </w:trPr>
      <w:tc>
        <w:tcPr>
          <w:tcW w:w="9490" w:type="dxa"/>
        </w:tcPr>
        <w:p w:rsidR="00AD30B4" w:rsidRDefault="00BD0F13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-819785</wp:posOffset>
                </wp:positionH>
                <wp:positionV relativeFrom="paragraph">
                  <wp:posOffset>-494665</wp:posOffset>
                </wp:positionV>
                <wp:extent cx="7600950" cy="1514475"/>
                <wp:effectExtent l="19050" t="0" r="0" b="0"/>
                <wp:wrapNone/>
                <wp:docPr id="1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05360"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>
                    <wp:simplePos x="0" y="0"/>
                    <wp:positionH relativeFrom="margin">
                      <wp:posOffset>978535</wp:posOffset>
                    </wp:positionH>
                    <wp:positionV relativeFrom="paragraph">
                      <wp:posOffset>23495</wp:posOffset>
                    </wp:positionV>
                    <wp:extent cx="3672840" cy="982980"/>
                    <wp:effectExtent l="0" t="0" r="22860" b="2667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9829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30B4" w:rsidRPr="00E87CC1" w:rsidRDefault="00AD30B4" w:rsidP="00BD0F13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:rsidR="00AD30B4" w:rsidRPr="00421BE4" w:rsidRDefault="00AD30B4" w:rsidP="00BD0F13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:rsidR="00AD30B4" w:rsidRPr="000037E4" w:rsidRDefault="000037E4" w:rsidP="00BD0F13">
                                <w:pPr>
                                  <w:spacing w:line="160" w:lineRule="atLeast"/>
                                  <w:jc w:val="center"/>
                                </w:pPr>
                                <w:r w:rsidRPr="000037E4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GABINETE DO PREFEITO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05pt;margin-top:1.85pt;width:289.2pt;height:77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" fillcolor="white [3212]" strokecolor="white [3212]">
                    <v:textbox>
                      <w:txbxContent>
                        <w:p w:rsidR="00AD30B4" w:rsidRPr="00E87CC1" w:rsidRDefault="00AD30B4" w:rsidP="00BD0F13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AD30B4" w:rsidRPr="00421BE4" w:rsidRDefault="00AD30B4" w:rsidP="00BD0F13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:rsidR="00AD30B4" w:rsidRPr="000037E4" w:rsidRDefault="000037E4" w:rsidP="00BD0F13">
                          <w:pPr>
                            <w:spacing w:line="160" w:lineRule="atLeast"/>
                            <w:jc w:val="center"/>
                          </w:pPr>
                          <w:r w:rsidRPr="000037E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GABINETE DO PREFEITO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>
                <wp:extent cx="752475" cy="746234"/>
                <wp:effectExtent l="0" t="0" r="0" b="0"/>
                <wp:docPr id="4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>
                <wp:extent cx="986790" cy="740117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37E4"/>
    <w:rsid w:val="00007556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B501F"/>
    <w:rsid w:val="000C7514"/>
    <w:rsid w:val="000D0F86"/>
    <w:rsid w:val="000D597F"/>
    <w:rsid w:val="000D59D5"/>
    <w:rsid w:val="000D612E"/>
    <w:rsid w:val="000E0099"/>
    <w:rsid w:val="000E12CE"/>
    <w:rsid w:val="000E21C2"/>
    <w:rsid w:val="000F07F5"/>
    <w:rsid w:val="00111C8D"/>
    <w:rsid w:val="001204BE"/>
    <w:rsid w:val="00124ACF"/>
    <w:rsid w:val="001376E4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0E64"/>
    <w:rsid w:val="002811BB"/>
    <w:rsid w:val="0028447C"/>
    <w:rsid w:val="00286483"/>
    <w:rsid w:val="002929F6"/>
    <w:rsid w:val="002C1224"/>
    <w:rsid w:val="002E29C4"/>
    <w:rsid w:val="00301D22"/>
    <w:rsid w:val="0030435D"/>
    <w:rsid w:val="00305360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17A5"/>
    <w:rsid w:val="00365BE2"/>
    <w:rsid w:val="00381DE5"/>
    <w:rsid w:val="00381E68"/>
    <w:rsid w:val="00385C4E"/>
    <w:rsid w:val="00385CC4"/>
    <w:rsid w:val="00390F21"/>
    <w:rsid w:val="003970BC"/>
    <w:rsid w:val="003A68B5"/>
    <w:rsid w:val="003B091C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463D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5C7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E3010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87F79"/>
    <w:rsid w:val="00695352"/>
    <w:rsid w:val="006C03BD"/>
    <w:rsid w:val="006C3528"/>
    <w:rsid w:val="006E50BA"/>
    <w:rsid w:val="006F0897"/>
    <w:rsid w:val="00705F7D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5C7A"/>
    <w:rsid w:val="007A5A72"/>
    <w:rsid w:val="007B2BCE"/>
    <w:rsid w:val="007B2E3E"/>
    <w:rsid w:val="007B630C"/>
    <w:rsid w:val="007C3614"/>
    <w:rsid w:val="007D12D1"/>
    <w:rsid w:val="007E244A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C716D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80F5C"/>
    <w:rsid w:val="0099151C"/>
    <w:rsid w:val="00994D21"/>
    <w:rsid w:val="009A35D9"/>
    <w:rsid w:val="009A4039"/>
    <w:rsid w:val="009A48A5"/>
    <w:rsid w:val="009A55BB"/>
    <w:rsid w:val="009B0002"/>
    <w:rsid w:val="009B12B5"/>
    <w:rsid w:val="009B7189"/>
    <w:rsid w:val="009C1D78"/>
    <w:rsid w:val="009D05F8"/>
    <w:rsid w:val="009D2830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573FE"/>
    <w:rsid w:val="00A601A2"/>
    <w:rsid w:val="00A70470"/>
    <w:rsid w:val="00A71737"/>
    <w:rsid w:val="00A83957"/>
    <w:rsid w:val="00A8535A"/>
    <w:rsid w:val="00AB2F56"/>
    <w:rsid w:val="00AC1A31"/>
    <w:rsid w:val="00AD129D"/>
    <w:rsid w:val="00AD30B4"/>
    <w:rsid w:val="00AD7A4E"/>
    <w:rsid w:val="00AE19BC"/>
    <w:rsid w:val="00AF01B0"/>
    <w:rsid w:val="00AF6D1F"/>
    <w:rsid w:val="00B00998"/>
    <w:rsid w:val="00B02E86"/>
    <w:rsid w:val="00B071CF"/>
    <w:rsid w:val="00B25524"/>
    <w:rsid w:val="00B2653E"/>
    <w:rsid w:val="00B42FD2"/>
    <w:rsid w:val="00B454AA"/>
    <w:rsid w:val="00B61CC5"/>
    <w:rsid w:val="00B94500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046A"/>
    <w:rsid w:val="00BF5E13"/>
    <w:rsid w:val="00C01B2A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85A90"/>
    <w:rsid w:val="00CA3C1E"/>
    <w:rsid w:val="00CB300E"/>
    <w:rsid w:val="00CB59B0"/>
    <w:rsid w:val="00CD0BAD"/>
    <w:rsid w:val="00CD2CEA"/>
    <w:rsid w:val="00CD3BD0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7038F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57B5A"/>
    <w:rsid w:val="00E64E60"/>
    <w:rsid w:val="00E87CC1"/>
    <w:rsid w:val="00E94232"/>
    <w:rsid w:val="00EA21FE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44502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14E4-5117-4E08-9292-5BB691F5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2021-09-12T16:34:00Z</cp:lastPrinted>
  <dcterms:created xsi:type="dcterms:W3CDTF">2021-09-13T14:41:00Z</dcterms:created>
  <dcterms:modified xsi:type="dcterms:W3CDTF">2021-09-13T14:41:00Z</dcterms:modified>
</cp:coreProperties>
</file>