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7F23C46A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D4297C">
        <w:rPr>
          <w:rFonts w:ascii="Arial" w:hAnsi="Arial" w:cs="Arial"/>
          <w:b/>
          <w:sz w:val="24"/>
          <w:szCs w:val="24"/>
        </w:rPr>
        <w:t>243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49BC9BF1" w:rsidR="00C1175F" w:rsidRPr="00C56FBF" w:rsidRDefault="00AD07E0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D4297C">
        <w:rPr>
          <w:rFonts w:ascii="Arial" w:hAnsi="Arial" w:cs="Arial"/>
          <w:bCs/>
          <w:sz w:val="24"/>
          <w:szCs w:val="24"/>
        </w:rPr>
        <w:t xml:space="preserve">20 de julho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33A1D81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D4297C" w:rsidRPr="0039648F">
        <w:rPr>
          <w:rFonts w:ascii="Arial" w:hAnsi="Arial" w:cs="Arial"/>
          <w:sz w:val="24"/>
          <w:szCs w:val="24"/>
        </w:rPr>
        <w:t>):</w:t>
      </w:r>
      <w:r w:rsidR="00D4297C">
        <w:rPr>
          <w:rFonts w:ascii="Arial" w:hAnsi="Arial" w:cs="Arial"/>
          <w:sz w:val="24"/>
          <w:szCs w:val="24"/>
        </w:rPr>
        <w:t xml:space="preserve"> IDEOMAR PEREIRA DA SILVA</w:t>
      </w:r>
      <w:r w:rsidR="009500D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D4297C">
        <w:rPr>
          <w:rFonts w:ascii="Arial" w:hAnsi="Arial" w:cs="Arial"/>
          <w:sz w:val="24"/>
          <w:szCs w:val="24"/>
        </w:rPr>
        <w:t xml:space="preserve"> de</w:t>
      </w:r>
      <w:proofErr w:type="gramStart"/>
      <w:r w:rsidR="00D4297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297C">
        <w:rPr>
          <w:rFonts w:ascii="Arial" w:hAnsi="Arial" w:cs="Arial"/>
          <w:sz w:val="24"/>
          <w:szCs w:val="24"/>
        </w:rPr>
        <w:t>Conselheiro Tutelar</w:t>
      </w:r>
      <w:r w:rsidR="002170DE">
        <w:rPr>
          <w:rFonts w:ascii="Arial" w:hAnsi="Arial" w:cs="Arial"/>
          <w:sz w:val="24"/>
          <w:szCs w:val="24"/>
        </w:rPr>
        <w:t>,</w:t>
      </w:r>
      <w:r w:rsidR="00554B10">
        <w:rPr>
          <w:rFonts w:ascii="Arial" w:hAnsi="Arial" w:cs="Arial"/>
          <w:sz w:val="24"/>
          <w:szCs w:val="24"/>
        </w:rPr>
        <w:t xml:space="preserve"> 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106823">
        <w:rPr>
          <w:rFonts w:ascii="Arial" w:hAnsi="Arial" w:cs="Arial"/>
          <w:sz w:val="24"/>
          <w:szCs w:val="24"/>
        </w:rPr>
        <w:t xml:space="preserve"> </w:t>
      </w:r>
      <w:r w:rsidR="00D4297C">
        <w:rPr>
          <w:rFonts w:ascii="Arial" w:hAnsi="Arial" w:cs="Arial"/>
          <w:sz w:val="24"/>
          <w:szCs w:val="24"/>
        </w:rPr>
        <w:t>2022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1C936461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D4297C">
        <w:rPr>
          <w:rFonts w:ascii="Arial" w:hAnsi="Arial" w:cs="Arial"/>
          <w:sz w:val="24"/>
          <w:szCs w:val="24"/>
        </w:rPr>
        <w:t>01/08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D4297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B02E9BA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D4297C">
        <w:rPr>
          <w:rFonts w:ascii="Arial" w:hAnsi="Arial" w:cs="Arial"/>
          <w:bCs/>
          <w:sz w:val="24"/>
          <w:szCs w:val="24"/>
        </w:rPr>
        <w:t xml:space="preserve"> 20 de julho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096"/>
      </w:tblGrid>
      <w:tr w:rsidR="00EB29F7" w14:paraId="4E96CAFB" w14:textId="77777777" w:rsidTr="00D4297C">
        <w:trPr>
          <w:trHeight w:val="1801"/>
        </w:trPr>
        <w:tc>
          <w:tcPr>
            <w:tcW w:w="3096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B60FF55" w:rsidR="00EB29F7" w:rsidRDefault="00D4297C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20/07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05CE8D5A" w:rsidR="00EB29F7" w:rsidRPr="002B205F" w:rsidRDefault="00D4297C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E31A32A" w14:textId="637B4495" w:rsidR="00EB29F7" w:rsidRPr="00EF1508" w:rsidRDefault="00D4297C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Diretora de Administração Geral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 w:rsidSect="00D4297C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8E9FA" w14:textId="77777777" w:rsidR="00C548EE" w:rsidRDefault="00C548EE" w:rsidP="00CD1D20">
      <w:pPr>
        <w:spacing w:after="0" w:line="240" w:lineRule="auto"/>
      </w:pPr>
      <w:r>
        <w:separator/>
      </w:r>
    </w:p>
  </w:endnote>
  <w:endnote w:type="continuationSeparator" w:id="0">
    <w:p w14:paraId="55FBE707" w14:textId="77777777" w:rsidR="00C548EE" w:rsidRDefault="00C548EE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D12CAC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8A28" w14:textId="77777777" w:rsidR="00C548EE" w:rsidRDefault="00C548EE" w:rsidP="00CD1D20">
      <w:pPr>
        <w:spacing w:after="0" w:line="240" w:lineRule="auto"/>
      </w:pPr>
      <w:r>
        <w:separator/>
      </w:r>
    </w:p>
  </w:footnote>
  <w:footnote w:type="continuationSeparator" w:id="0">
    <w:p w14:paraId="1010BBCE" w14:textId="77777777" w:rsidR="00C548EE" w:rsidRDefault="00C548EE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A88B" w14:textId="0F45EF46" w:rsidR="00CD1D20" w:rsidRPr="00D4297C" w:rsidRDefault="00D4297C" w:rsidP="00D4297C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3D5BF82" wp14:editId="62C3E3BE">
          <wp:extent cx="714375" cy="708451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10" cy="72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2EE696F1" w14:textId="1004CE49" w:rsidR="00CD1D20" w:rsidRDefault="00C1175F" w:rsidP="00D4297C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355BD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77224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9E1D65"/>
    <w:rsid w:val="00A04DFA"/>
    <w:rsid w:val="00AD07E0"/>
    <w:rsid w:val="00AD18A4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48EE"/>
    <w:rsid w:val="00C56FBF"/>
    <w:rsid w:val="00C709B4"/>
    <w:rsid w:val="00C74C28"/>
    <w:rsid w:val="00C82721"/>
    <w:rsid w:val="00CB607E"/>
    <w:rsid w:val="00CB6181"/>
    <w:rsid w:val="00CC30F6"/>
    <w:rsid w:val="00CC4613"/>
    <w:rsid w:val="00CD1D20"/>
    <w:rsid w:val="00D12CAC"/>
    <w:rsid w:val="00D20797"/>
    <w:rsid w:val="00D31915"/>
    <w:rsid w:val="00D4297C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2021-05-21T12:17:00Z</cp:lastPrinted>
  <dcterms:created xsi:type="dcterms:W3CDTF">2021-08-25T16:45:00Z</dcterms:created>
  <dcterms:modified xsi:type="dcterms:W3CDTF">2021-08-25T16:45:00Z</dcterms:modified>
</cp:coreProperties>
</file>