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BD" w:rsidRDefault="00F25CC2" w:rsidP="00496BBD">
      <w:pPr>
        <w:pStyle w:val="SemEspaamento"/>
        <w:spacing w:line="276" w:lineRule="auto"/>
        <w:ind w:firstLine="708"/>
        <w:jc w:val="center"/>
        <w:rPr>
          <w:sz w:val="36"/>
        </w:rPr>
      </w:pPr>
      <w:r w:rsidRPr="00F25CC2">
        <w:rPr>
          <w:sz w:val="36"/>
        </w:rPr>
        <w:t>EDITAL DE LEILÃO PÚBLICO N° 01/2017</w:t>
      </w:r>
    </w:p>
    <w:p w:rsidR="00496BBD" w:rsidRPr="00F25CC2" w:rsidRDefault="00FF727B" w:rsidP="00496BBD">
      <w:pPr>
        <w:pStyle w:val="SemEspaamento"/>
        <w:spacing w:line="276" w:lineRule="auto"/>
        <w:ind w:firstLine="708"/>
        <w:jc w:val="center"/>
        <w:rPr>
          <w:sz w:val="36"/>
        </w:rPr>
      </w:pPr>
      <w:r>
        <w:rPr>
          <w:sz w:val="36"/>
        </w:rPr>
        <w:t xml:space="preserve">ERRATA </w:t>
      </w:r>
    </w:p>
    <w:p w:rsidR="00F25CC2" w:rsidRPr="00B47960" w:rsidRDefault="00F25CC2" w:rsidP="00496BBD">
      <w:pPr>
        <w:pStyle w:val="Default"/>
        <w:jc w:val="both"/>
        <w:rPr>
          <w:rFonts w:cstheme="minorHAnsi"/>
          <w:color w:val="auto"/>
        </w:rPr>
      </w:pPr>
      <w:r w:rsidRPr="00F8273E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Pr="00F8273E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F8273E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MERGEFIELD NOME_COMPLETO </w:instrText>
      </w:r>
      <w:r w:rsidRPr="00F8273E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FB44E0">
        <w:rPr>
          <w:rFonts w:asciiTheme="minorHAnsi" w:hAnsiTheme="minorHAnsi" w:cstheme="minorHAnsi"/>
          <w:b/>
          <w:noProof/>
          <w:color w:val="auto"/>
          <w:sz w:val="22"/>
          <w:szCs w:val="22"/>
        </w:rPr>
        <w:t xml:space="preserve">Município de </w:t>
      </w:r>
      <w:r w:rsidR="00496BBD">
        <w:rPr>
          <w:rFonts w:asciiTheme="minorHAnsi" w:hAnsiTheme="minorHAnsi" w:cstheme="minorHAnsi"/>
          <w:b/>
          <w:noProof/>
          <w:color w:val="auto"/>
          <w:sz w:val="22"/>
          <w:szCs w:val="22"/>
        </w:rPr>
        <w:t>Rio Rufino</w:t>
      </w:r>
      <w:r w:rsidRPr="00F8273E">
        <w:rPr>
          <w:rFonts w:asciiTheme="minorHAnsi" w:hAnsiTheme="minorHAnsi" w:cstheme="minorHAnsi"/>
          <w:b/>
          <w:noProof/>
          <w:color w:val="auto"/>
          <w:sz w:val="22"/>
          <w:szCs w:val="22"/>
        </w:rPr>
        <w:t>-SC</w:t>
      </w:r>
      <w:r w:rsidRPr="00F8273E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F8273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F8273E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Pr="00F8273E">
        <w:rPr>
          <w:rFonts w:asciiTheme="minorHAnsi" w:hAnsiTheme="minorHAnsi" w:cstheme="minorHAnsi"/>
          <w:color w:val="auto"/>
          <w:sz w:val="22"/>
          <w:szCs w:val="22"/>
        </w:rPr>
        <w:instrText xml:space="preserve"> MERGEFIELD FÍSICAJURIDICA </w:instrText>
      </w:r>
      <w:r w:rsidRPr="00F8273E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8273E">
        <w:rPr>
          <w:rFonts w:asciiTheme="minorHAnsi" w:hAnsiTheme="minorHAnsi" w:cstheme="minorHAnsi"/>
          <w:noProof/>
          <w:color w:val="auto"/>
          <w:sz w:val="22"/>
          <w:szCs w:val="22"/>
        </w:rPr>
        <w:t>PESSOA JURÍDICA</w:t>
      </w:r>
      <w:r w:rsidRPr="00F8273E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r w:rsidRPr="00F8273E">
        <w:rPr>
          <w:rFonts w:asciiTheme="minorHAnsi" w:hAnsiTheme="minorHAnsi" w:cstheme="minorHAnsi"/>
          <w:color w:val="auto"/>
          <w:sz w:val="22"/>
          <w:szCs w:val="22"/>
        </w:rPr>
        <w:t xml:space="preserve"> DE DIREITO PÚBLICO, </w:t>
      </w:r>
      <w:proofErr w:type="gramStart"/>
      <w:r w:rsidRPr="00F8273E">
        <w:rPr>
          <w:rFonts w:asciiTheme="minorHAnsi" w:hAnsiTheme="minorHAnsi" w:cstheme="minorHAnsi"/>
          <w:color w:val="auto"/>
          <w:sz w:val="22"/>
          <w:szCs w:val="22"/>
        </w:rPr>
        <w:t>inscrito(</w:t>
      </w:r>
      <w:proofErr w:type="gramEnd"/>
      <w:r w:rsidRPr="00F8273E">
        <w:rPr>
          <w:rFonts w:asciiTheme="minorHAnsi" w:hAnsiTheme="minorHAnsi" w:cstheme="minorHAnsi"/>
          <w:color w:val="auto"/>
          <w:sz w:val="22"/>
          <w:szCs w:val="22"/>
        </w:rPr>
        <w:t xml:space="preserve">a) no </w:t>
      </w:r>
      <w:r w:rsidRPr="00F8273E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Pr="00F8273E">
        <w:rPr>
          <w:rFonts w:asciiTheme="minorHAnsi" w:hAnsiTheme="minorHAnsi" w:cstheme="minorHAnsi"/>
          <w:color w:val="auto"/>
          <w:sz w:val="22"/>
          <w:szCs w:val="22"/>
        </w:rPr>
        <w:instrText xml:space="preserve"> MERGEFIELD TIPO </w:instrText>
      </w:r>
      <w:r w:rsidRPr="00F8273E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8273E">
        <w:rPr>
          <w:rFonts w:asciiTheme="minorHAnsi" w:hAnsiTheme="minorHAnsi" w:cstheme="minorHAnsi"/>
          <w:noProof/>
          <w:color w:val="auto"/>
          <w:sz w:val="22"/>
          <w:szCs w:val="22"/>
        </w:rPr>
        <w:t>CNPJ</w:t>
      </w:r>
      <w:r w:rsidRPr="00F8273E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r w:rsidRPr="00F8273E">
        <w:rPr>
          <w:rFonts w:asciiTheme="minorHAnsi" w:hAnsiTheme="minorHAnsi" w:cstheme="minorHAnsi"/>
          <w:color w:val="auto"/>
          <w:sz w:val="22"/>
          <w:szCs w:val="22"/>
        </w:rPr>
        <w:t xml:space="preserve"> sob nº </w:t>
      </w:r>
      <w:r w:rsidR="00FB44E0" w:rsidRPr="00FB44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496BBD">
        <w:t>95.991.071/0001-00</w:t>
      </w:r>
      <w:r w:rsidRPr="00F8273E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F8273E">
        <w:rPr>
          <w:rFonts w:asciiTheme="minorHAnsi" w:hAnsiTheme="minorHAnsi" w:cstheme="minorHAnsi"/>
          <w:color w:val="auto"/>
          <w:sz w:val="22"/>
          <w:szCs w:val="22"/>
        </w:rPr>
        <w:t xml:space="preserve">  com sede </w:t>
      </w:r>
      <w:r w:rsidR="00496BBD">
        <w:t xml:space="preserve">Rua José </w:t>
      </w:r>
      <w:proofErr w:type="spellStart"/>
      <w:r w:rsidR="00496BBD">
        <w:t>Oselame</w:t>
      </w:r>
      <w:proofErr w:type="spellEnd"/>
      <w:r w:rsidR="00496BBD">
        <w:t>, 209 – Centro</w:t>
      </w:r>
      <w:r w:rsidR="00496BBD">
        <w:rPr>
          <w:shd w:val="clear" w:color="auto" w:fill="FFFFFF"/>
        </w:rPr>
        <w:t xml:space="preserve"> – Rio Rufino – Santa Catarina, CEP </w:t>
      </w:r>
      <w:r w:rsidR="00496BBD">
        <w:t>88658-000</w:t>
      </w:r>
      <w:r w:rsidRPr="00F827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Pr="00F8273E">
        <w:rPr>
          <w:rFonts w:asciiTheme="minorHAnsi" w:hAnsiTheme="minorHAnsi" w:cstheme="minorHAnsi"/>
          <w:color w:val="auto"/>
          <w:sz w:val="22"/>
          <w:szCs w:val="22"/>
        </w:rPr>
        <w:t>de acordo com a Lei n° 8.666/93 de 21 de junho de 1993 e suas alterações, e as disposições contidas no Decreto nº 21.981/32, bem como no presente Edital e seu(s) anexo(s), sob a coordenação e</w:t>
      </w:r>
      <w:r w:rsidRPr="00F25CC2">
        <w:rPr>
          <w:rFonts w:asciiTheme="minorHAnsi" w:hAnsiTheme="minorHAnsi" w:cstheme="minorHAnsi"/>
          <w:color w:val="auto"/>
          <w:sz w:val="22"/>
          <w:szCs w:val="22"/>
        </w:rPr>
        <w:t xml:space="preserve"> condução do LEILOEIRO PÚBLICO OFICIAL E RURAL, BEL. ULISSES DONIZETE RAMOS, registrado na JUCESC, sob nº AARC- 309 e FAESC-041, CPF nº 102.471.938-36, es</w:t>
      </w:r>
      <w:r w:rsidR="00FB44E0">
        <w:rPr>
          <w:rFonts w:asciiTheme="minorHAnsi" w:hAnsiTheme="minorHAnsi" w:cstheme="minorHAnsi"/>
          <w:color w:val="auto"/>
          <w:sz w:val="22"/>
          <w:szCs w:val="22"/>
        </w:rPr>
        <w:t>tabelecido em Balneário Camboriú/SC, à Rua Nepal, 910 Pavimento Térreo - Nações - CEP 88.338-215</w:t>
      </w:r>
      <w:r w:rsidRPr="00F8273E">
        <w:rPr>
          <w:rFonts w:asciiTheme="minorHAnsi" w:hAnsiTheme="minorHAnsi" w:cstheme="minorHAnsi"/>
          <w:color w:val="auto"/>
          <w:sz w:val="22"/>
          <w:szCs w:val="22"/>
        </w:rPr>
        <w:t>, leva ao conhecimento dos interessados</w:t>
      </w:r>
      <w:proofErr w:type="gramStart"/>
      <w:r w:rsidR="00FF727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proofErr w:type="gramEnd"/>
      <w:r w:rsidR="00FF727B">
        <w:rPr>
          <w:rFonts w:asciiTheme="minorHAnsi" w:hAnsiTheme="minorHAnsi" w:cstheme="minorHAnsi"/>
          <w:color w:val="auto"/>
          <w:sz w:val="22"/>
          <w:szCs w:val="22"/>
        </w:rPr>
        <w:t xml:space="preserve">a publicação de </w:t>
      </w:r>
      <w:r w:rsidR="00FF727B" w:rsidRPr="00FF727B">
        <w:rPr>
          <w:rFonts w:asciiTheme="minorHAnsi" w:hAnsiTheme="minorHAnsi" w:cstheme="minorHAnsi"/>
          <w:b/>
          <w:color w:val="auto"/>
          <w:sz w:val="22"/>
          <w:szCs w:val="22"/>
        </w:rPr>
        <w:t>ERRATA DO ANEXO I DO edital  do Leilão  01/2017</w:t>
      </w:r>
      <w:r w:rsidR="00FF727B">
        <w:rPr>
          <w:rFonts w:asciiTheme="minorHAnsi" w:hAnsiTheme="minorHAnsi" w:cstheme="minorHAnsi"/>
          <w:color w:val="auto"/>
          <w:sz w:val="22"/>
          <w:szCs w:val="22"/>
        </w:rPr>
        <w:t xml:space="preserve"> , que se realizará </w:t>
      </w:r>
      <w:r w:rsidRPr="00F25CC2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Pr="00F25CC2">
        <w:rPr>
          <w:rFonts w:cstheme="minorHAnsi"/>
        </w:rPr>
        <w:t xml:space="preserve"> O</w:t>
      </w:r>
      <w:r w:rsidR="00496BBD">
        <w:rPr>
          <w:rFonts w:cstheme="minorHAnsi"/>
        </w:rPr>
        <w:t xml:space="preserve"> Leilão realizar-se-á: DATA: </w:t>
      </w:r>
      <w:r w:rsidR="002D4188">
        <w:rPr>
          <w:rFonts w:cstheme="minorHAnsi"/>
        </w:rPr>
        <w:t>26</w:t>
      </w:r>
      <w:r w:rsidRPr="00F25CC2">
        <w:rPr>
          <w:rFonts w:cstheme="minorHAnsi"/>
        </w:rPr>
        <w:t xml:space="preserve"> de </w:t>
      </w:r>
      <w:r w:rsidR="00080061">
        <w:rPr>
          <w:rFonts w:cstheme="minorHAnsi"/>
        </w:rPr>
        <w:t>setembro</w:t>
      </w:r>
      <w:r w:rsidRPr="00F25CC2">
        <w:rPr>
          <w:rFonts w:cstheme="minorHAnsi"/>
        </w:rPr>
        <w:t xml:space="preserve"> de 2017</w:t>
      </w:r>
      <w:r w:rsidRPr="00F25CC2">
        <w:rPr>
          <w:rFonts w:cstheme="minorHAnsi"/>
        </w:rPr>
        <w:fldChar w:fldCharType="begin"/>
      </w:r>
      <w:r w:rsidRPr="00F25CC2">
        <w:rPr>
          <w:rFonts w:cstheme="minorHAnsi"/>
        </w:rPr>
        <w:instrText xml:space="preserve"> MERGEFIELD DATA_LEILÃO </w:instrText>
      </w:r>
      <w:r w:rsidRPr="00F25CC2">
        <w:rPr>
          <w:rFonts w:cstheme="minorHAnsi"/>
          <w:noProof/>
        </w:rPr>
        <w:fldChar w:fldCharType="end"/>
      </w:r>
      <w:r w:rsidR="00D52341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gramStart"/>
      <w:r w:rsidRPr="00F25CC2">
        <w:rPr>
          <w:rFonts w:cstheme="minorHAnsi"/>
        </w:rPr>
        <w:t>HORÁRIO:</w:t>
      </w:r>
      <w:proofErr w:type="gramEnd"/>
      <w:r w:rsidRPr="00F25CC2">
        <w:rPr>
          <w:rFonts w:cstheme="minorHAnsi"/>
        </w:rPr>
        <w:fldChar w:fldCharType="begin"/>
      </w:r>
      <w:r w:rsidRPr="00F25CC2">
        <w:rPr>
          <w:rFonts w:cstheme="minorHAnsi"/>
        </w:rPr>
        <w:instrText xml:space="preserve"> MERGEFIELD HORÁRIO </w:instrText>
      </w:r>
      <w:r w:rsidRPr="00F25CC2">
        <w:rPr>
          <w:rFonts w:cstheme="minorHAnsi"/>
          <w:noProof/>
        </w:rPr>
        <w:fldChar w:fldCharType="end"/>
      </w:r>
      <w:r w:rsidRPr="00F25CC2">
        <w:rPr>
          <w:rFonts w:cstheme="minorHAnsi"/>
        </w:rPr>
        <w:t xml:space="preserve">.  </w:t>
      </w:r>
      <w:proofErr w:type="gramStart"/>
      <w:r w:rsidRPr="00F25CC2">
        <w:rPr>
          <w:rFonts w:cstheme="minorHAnsi"/>
        </w:rPr>
        <w:t>10:00</w:t>
      </w:r>
      <w:proofErr w:type="gramEnd"/>
      <w:r w:rsidRPr="00F25CC2">
        <w:rPr>
          <w:rFonts w:cstheme="minorHAnsi"/>
        </w:rPr>
        <w:t>H</w:t>
      </w:r>
      <w:r>
        <w:rPr>
          <w:rFonts w:cstheme="minorHAnsi"/>
        </w:rPr>
        <w:t xml:space="preserve"> </w:t>
      </w:r>
      <w:r w:rsidRPr="00F25CC2">
        <w:rPr>
          <w:rFonts w:cstheme="minorHAnsi"/>
        </w:rPr>
        <w:t xml:space="preserve">LOCAL.: </w:t>
      </w:r>
      <w:r w:rsidR="00B403DD" w:rsidRPr="00B47960">
        <w:rPr>
          <w:rFonts w:cstheme="minorHAnsi"/>
          <w:color w:val="auto"/>
        </w:rPr>
        <w:t>Salão Nobre da Prefeitura Municipal de Rio Rufino.</w:t>
      </w:r>
    </w:p>
    <w:p w:rsidR="00F058DB" w:rsidRDefault="00F058DB"/>
    <w:p w:rsidR="007A7A90" w:rsidRPr="00F2260D" w:rsidRDefault="00C56AAD" w:rsidP="007A7A90">
      <w:pPr>
        <w:pStyle w:val="SemEspaamento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Rio Rufino</w:t>
      </w:r>
      <w:r w:rsidR="00D52341">
        <w:rPr>
          <w:rFonts w:cstheme="minorHAnsi"/>
        </w:rPr>
        <w:t xml:space="preserve"> – SC, </w:t>
      </w:r>
      <w:r w:rsidR="00FF727B">
        <w:rPr>
          <w:rFonts w:cstheme="minorHAnsi"/>
        </w:rPr>
        <w:t>31</w:t>
      </w:r>
      <w:bookmarkStart w:id="0" w:name="_GoBack"/>
      <w:bookmarkEnd w:id="0"/>
      <w:r w:rsidR="00012DC8">
        <w:rPr>
          <w:rFonts w:cstheme="minorHAnsi"/>
        </w:rPr>
        <w:t xml:space="preserve"> </w:t>
      </w:r>
      <w:r w:rsidR="00D52341">
        <w:rPr>
          <w:rFonts w:cstheme="minorHAnsi"/>
        </w:rPr>
        <w:t xml:space="preserve"> de </w:t>
      </w:r>
      <w:r w:rsidR="00080061">
        <w:rPr>
          <w:rFonts w:cstheme="minorHAnsi"/>
        </w:rPr>
        <w:t>agosto</w:t>
      </w:r>
      <w:r w:rsidR="007A7A90" w:rsidRPr="00F2260D">
        <w:rPr>
          <w:rFonts w:cstheme="minorHAnsi"/>
        </w:rPr>
        <w:t xml:space="preserve"> de 2017.</w:t>
      </w:r>
    </w:p>
    <w:p w:rsidR="007A7A90" w:rsidRDefault="007A7A90" w:rsidP="007A7A90">
      <w:pPr>
        <w:pStyle w:val="SemEspaamento"/>
        <w:spacing w:line="276" w:lineRule="auto"/>
        <w:jc w:val="right"/>
      </w:pPr>
    </w:p>
    <w:p w:rsidR="00D52341" w:rsidRDefault="00D52341" w:rsidP="007A7A90">
      <w:pPr>
        <w:pStyle w:val="SemEspaamento"/>
        <w:spacing w:line="276" w:lineRule="auto"/>
        <w:jc w:val="center"/>
      </w:pPr>
    </w:p>
    <w:p w:rsidR="00D52341" w:rsidRDefault="00D52341" w:rsidP="007A7A90">
      <w:pPr>
        <w:pStyle w:val="SemEspaamento"/>
        <w:spacing w:line="276" w:lineRule="auto"/>
        <w:jc w:val="center"/>
      </w:pPr>
    </w:p>
    <w:p w:rsidR="00D52341" w:rsidRDefault="00D52341" w:rsidP="00496BBD">
      <w:pPr>
        <w:pStyle w:val="SemEspaamento"/>
        <w:spacing w:line="276" w:lineRule="auto"/>
        <w:jc w:val="center"/>
      </w:pPr>
    </w:p>
    <w:p w:rsidR="00496BBD" w:rsidRDefault="00496BBD" w:rsidP="00496BB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Thiago Costa</w:t>
      </w:r>
    </w:p>
    <w:p w:rsidR="00496BBD" w:rsidRDefault="00496BBD" w:rsidP="00496BBD">
      <w:pPr>
        <w:spacing w:after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Arial" w:hAnsi="Arial" w:cs="Arial"/>
          <w:sz w:val="24"/>
        </w:rPr>
        <w:t>Prefeito Municipal De Rio Rufino /SC</w:t>
      </w:r>
    </w:p>
    <w:p w:rsidR="007A7A90" w:rsidRDefault="007A7A90" w:rsidP="00496BBD">
      <w:pPr>
        <w:jc w:val="center"/>
      </w:pPr>
    </w:p>
    <w:sectPr w:rsidR="007A7A90" w:rsidSect="00F25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58" w:rsidRDefault="00E37C58" w:rsidP="00F25CC2">
      <w:pPr>
        <w:spacing w:after="0" w:line="240" w:lineRule="auto"/>
      </w:pPr>
      <w:r>
        <w:separator/>
      </w:r>
    </w:p>
  </w:endnote>
  <w:endnote w:type="continuationSeparator" w:id="0">
    <w:p w:rsidR="00E37C58" w:rsidRDefault="00E37C58" w:rsidP="00F2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BD" w:rsidRDefault="00496B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C2" w:rsidRPr="00496BBD" w:rsidRDefault="00496BBD" w:rsidP="00496BBD">
    <w:pPr>
      <w:pStyle w:val="Rodap"/>
      <w:jc w:val="center"/>
      <w:rPr>
        <w:b/>
      </w:rPr>
    </w:pPr>
    <w:r w:rsidRPr="00496BBD">
      <w:rPr>
        <w:rFonts w:ascii="Calibri" w:hAnsi="Calibri" w:cs="Calibri"/>
        <w:b/>
        <w:sz w:val="24"/>
        <w:szCs w:val="24"/>
      </w:rPr>
      <w:t xml:space="preserve">Rua José </w:t>
    </w:r>
    <w:proofErr w:type="spellStart"/>
    <w:r w:rsidRPr="00496BBD">
      <w:rPr>
        <w:rFonts w:ascii="Calibri" w:hAnsi="Calibri" w:cs="Calibri"/>
        <w:b/>
        <w:sz w:val="24"/>
        <w:szCs w:val="24"/>
      </w:rPr>
      <w:t>Oselame</w:t>
    </w:r>
    <w:proofErr w:type="spellEnd"/>
    <w:r w:rsidRPr="00496BBD">
      <w:rPr>
        <w:rFonts w:ascii="Calibri" w:hAnsi="Calibri" w:cs="Calibri"/>
        <w:b/>
        <w:sz w:val="24"/>
        <w:szCs w:val="24"/>
      </w:rPr>
      <w:t>, 209 – Centro</w:t>
    </w:r>
    <w:r w:rsidRPr="00496BBD">
      <w:rPr>
        <w:rFonts w:ascii="Calibri" w:hAnsi="Calibri" w:cs="Calibri"/>
        <w:b/>
        <w:sz w:val="24"/>
        <w:szCs w:val="24"/>
        <w:shd w:val="clear" w:color="auto" w:fill="FFFFFF"/>
      </w:rPr>
      <w:t xml:space="preserve"> – Rio Rufino – Santa Catarina, CEP </w:t>
    </w:r>
    <w:r w:rsidRPr="00496BBD">
      <w:rPr>
        <w:rFonts w:ascii="Calibri" w:hAnsi="Calibri" w:cs="Calibri"/>
        <w:b/>
        <w:sz w:val="24"/>
        <w:szCs w:val="24"/>
      </w:rPr>
      <w:t>88658-000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BD" w:rsidRDefault="00496B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58" w:rsidRDefault="00E37C58" w:rsidP="00F25CC2">
      <w:pPr>
        <w:spacing w:after="0" w:line="240" w:lineRule="auto"/>
      </w:pPr>
      <w:r>
        <w:separator/>
      </w:r>
    </w:p>
  </w:footnote>
  <w:footnote w:type="continuationSeparator" w:id="0">
    <w:p w:rsidR="00E37C58" w:rsidRDefault="00E37C58" w:rsidP="00F2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BD" w:rsidRDefault="00496B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C2" w:rsidRPr="006A270A" w:rsidRDefault="00496BBD" w:rsidP="006A69AD">
    <w:pPr>
      <w:jc w:val="center"/>
      <w:rPr>
        <w:rFonts w:cstheme="minorHAnsi"/>
        <w:b/>
        <w:bCs/>
        <w:sz w:val="28"/>
        <w:szCs w:val="28"/>
      </w:rPr>
    </w:pPr>
    <w:r>
      <w:rPr>
        <w:noProof/>
        <w:lang w:eastAsia="pt-BR"/>
      </w:rPr>
      <w:drawing>
        <wp:inline distT="0" distB="0" distL="0" distR="0" wp14:anchorId="399214EB" wp14:editId="343948B3">
          <wp:extent cx="695325" cy="657225"/>
          <wp:effectExtent l="0" t="0" r="9525" b="9525"/>
          <wp:docPr id="6" name="Imagem 6" descr="Resultado de imagem para rio rufino 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Resultado de imagem para rio rufino brasa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69AD">
      <w:rPr>
        <w:rFonts w:cstheme="minorHAnsi"/>
        <w:b/>
        <w:bCs/>
        <w:sz w:val="28"/>
        <w:szCs w:val="28"/>
      </w:rPr>
      <w:t xml:space="preserve">PREFEITURA MUNICIPAL DE </w:t>
    </w:r>
    <w:r>
      <w:rPr>
        <w:rFonts w:cstheme="minorHAnsi"/>
        <w:b/>
        <w:bCs/>
        <w:sz w:val="28"/>
        <w:szCs w:val="28"/>
      </w:rPr>
      <w:t>RIO RUFINO</w:t>
    </w:r>
  </w:p>
  <w:p w:rsidR="00F25CC2" w:rsidRPr="00496BBD" w:rsidRDefault="00F25CC2" w:rsidP="006A69AD">
    <w:pPr>
      <w:jc w:val="center"/>
      <w:rPr>
        <w:rFonts w:cstheme="minorHAnsi"/>
        <w:b/>
        <w:sz w:val="28"/>
        <w:szCs w:val="20"/>
      </w:rPr>
    </w:pPr>
    <w:r w:rsidRPr="00496BBD">
      <w:rPr>
        <w:rFonts w:cstheme="minorHAnsi"/>
        <w:b/>
        <w:sz w:val="28"/>
        <w:szCs w:val="20"/>
      </w:rPr>
      <w:t>ESTADO DE SANTA CATARINA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BD" w:rsidRDefault="00496B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C2"/>
    <w:rsid w:val="000035C4"/>
    <w:rsid w:val="00012DC8"/>
    <w:rsid w:val="00080061"/>
    <w:rsid w:val="000D75E4"/>
    <w:rsid w:val="00233D3E"/>
    <w:rsid w:val="0028378B"/>
    <w:rsid w:val="0029773F"/>
    <w:rsid w:val="002B7467"/>
    <w:rsid w:val="002D4188"/>
    <w:rsid w:val="00496BBD"/>
    <w:rsid w:val="006A08C4"/>
    <w:rsid w:val="006A69AD"/>
    <w:rsid w:val="006C4789"/>
    <w:rsid w:val="00726377"/>
    <w:rsid w:val="007A7A90"/>
    <w:rsid w:val="00840AA8"/>
    <w:rsid w:val="008C084E"/>
    <w:rsid w:val="00B313A5"/>
    <w:rsid w:val="00B403DD"/>
    <w:rsid w:val="00B47960"/>
    <w:rsid w:val="00C56AAD"/>
    <w:rsid w:val="00CE7527"/>
    <w:rsid w:val="00D45F30"/>
    <w:rsid w:val="00D52341"/>
    <w:rsid w:val="00E37C58"/>
    <w:rsid w:val="00EF7693"/>
    <w:rsid w:val="00F058DB"/>
    <w:rsid w:val="00F25CC2"/>
    <w:rsid w:val="00FB44E0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5CC2"/>
    <w:pPr>
      <w:spacing w:after="0" w:line="240" w:lineRule="auto"/>
    </w:pPr>
  </w:style>
  <w:style w:type="paragraph" w:customStyle="1" w:styleId="Default">
    <w:name w:val="Default"/>
    <w:rsid w:val="00F25C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25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CC2"/>
  </w:style>
  <w:style w:type="paragraph" w:styleId="Rodap">
    <w:name w:val="footer"/>
    <w:basedOn w:val="Normal"/>
    <w:link w:val="RodapChar"/>
    <w:uiPriority w:val="99"/>
    <w:unhideWhenUsed/>
    <w:rsid w:val="00F25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CC2"/>
  </w:style>
  <w:style w:type="paragraph" w:styleId="Textodebalo">
    <w:name w:val="Balloon Text"/>
    <w:basedOn w:val="Normal"/>
    <w:link w:val="TextodebaloChar"/>
    <w:uiPriority w:val="99"/>
    <w:semiHidden/>
    <w:unhideWhenUsed/>
    <w:rsid w:val="006A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5CC2"/>
    <w:pPr>
      <w:spacing w:after="0" w:line="240" w:lineRule="auto"/>
    </w:pPr>
  </w:style>
  <w:style w:type="paragraph" w:customStyle="1" w:styleId="Default">
    <w:name w:val="Default"/>
    <w:rsid w:val="00F25C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25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CC2"/>
  </w:style>
  <w:style w:type="paragraph" w:styleId="Rodap">
    <w:name w:val="footer"/>
    <w:basedOn w:val="Normal"/>
    <w:link w:val="RodapChar"/>
    <w:uiPriority w:val="99"/>
    <w:unhideWhenUsed/>
    <w:rsid w:val="00F25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CC2"/>
  </w:style>
  <w:style w:type="paragraph" w:styleId="Textodebalo">
    <w:name w:val="Balloon Text"/>
    <w:basedOn w:val="Normal"/>
    <w:link w:val="TextodebaloChar"/>
    <w:uiPriority w:val="99"/>
    <w:semiHidden/>
    <w:unhideWhenUsed/>
    <w:rsid w:val="006A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Licitação</cp:lastModifiedBy>
  <cp:revision>2</cp:revision>
  <cp:lastPrinted>2017-07-10T18:10:00Z</cp:lastPrinted>
  <dcterms:created xsi:type="dcterms:W3CDTF">2017-08-31T17:15:00Z</dcterms:created>
  <dcterms:modified xsi:type="dcterms:W3CDTF">2017-08-31T17:15:00Z</dcterms:modified>
</cp:coreProperties>
</file>