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C8FD" w14:textId="7D984199" w:rsidR="00594E4A" w:rsidRPr="00B17FCA" w:rsidRDefault="00594E4A" w:rsidP="00B17FCA">
      <w:pPr>
        <w:spacing w:line="360" w:lineRule="auto"/>
        <w:ind w:right="33"/>
        <w:jc w:val="both"/>
      </w:pPr>
      <w:r w:rsidRPr="00951703">
        <w:rPr>
          <w:rFonts w:eastAsia="Book Antiqua"/>
          <w:b/>
          <w:bCs/>
        </w:rPr>
        <w:t xml:space="preserve">CONTRATO Nº </w:t>
      </w:r>
      <w:r w:rsidR="00951703" w:rsidRPr="00951703">
        <w:rPr>
          <w:rFonts w:eastAsia="Book Antiqua"/>
          <w:b/>
          <w:bCs/>
        </w:rPr>
        <w:t>033</w:t>
      </w:r>
      <w:r w:rsidRPr="00951703">
        <w:rPr>
          <w:rFonts w:eastAsia="Book Antiqua"/>
          <w:b/>
          <w:bCs/>
        </w:rPr>
        <w:t>/2021</w:t>
      </w:r>
    </w:p>
    <w:p w14:paraId="08AD6BE7" w14:textId="77777777" w:rsidR="00594E4A" w:rsidRPr="00B17FCA" w:rsidRDefault="00594E4A" w:rsidP="00B17FCA">
      <w:pPr>
        <w:spacing w:line="360" w:lineRule="auto"/>
        <w:jc w:val="both"/>
      </w:pPr>
    </w:p>
    <w:p w14:paraId="0011362B" w14:textId="77777777" w:rsidR="00594E4A" w:rsidRPr="00B17FCA" w:rsidRDefault="00594E4A" w:rsidP="00B17FCA">
      <w:pPr>
        <w:spacing w:line="360" w:lineRule="auto"/>
        <w:ind w:left="3402"/>
        <w:jc w:val="both"/>
      </w:pPr>
      <w:r w:rsidRPr="00B17FCA">
        <w:rPr>
          <w:color w:val="000000"/>
        </w:rPr>
        <w:t xml:space="preserve">CONTRATO PARA LOCAÇÃO DE SISTEMA, QUE ENTRE SI CELEBRAM O </w:t>
      </w:r>
      <w:r w:rsidRPr="00B17FCA">
        <w:rPr>
          <w:b/>
          <w:color w:val="000000"/>
        </w:rPr>
        <w:t>MUNICÍPIO DE RIO RUFINO</w:t>
      </w:r>
      <w:r w:rsidRPr="00B17FCA">
        <w:rPr>
          <w:color w:val="000000"/>
        </w:rPr>
        <w:t xml:space="preserve"> E A EMPRESA </w:t>
      </w:r>
      <w:r w:rsidRPr="00B17FCA">
        <w:rPr>
          <w:b/>
          <w:lang w:eastAsia="en-US"/>
        </w:rPr>
        <w:t>PONTOGOV ASSESSORIA E CONSULTORIA PÚBLICA LTDA</w:t>
      </w:r>
      <w:r w:rsidRPr="00B17FCA">
        <w:rPr>
          <w:color w:val="000000"/>
        </w:rPr>
        <w:t>, NA FORMA ABAIXO</w:t>
      </w:r>
    </w:p>
    <w:p w14:paraId="2F57BA68" w14:textId="77777777" w:rsidR="00594E4A" w:rsidRPr="00B17FCA" w:rsidRDefault="00594E4A" w:rsidP="00B17FCA">
      <w:pPr>
        <w:spacing w:line="360" w:lineRule="auto"/>
        <w:jc w:val="both"/>
      </w:pPr>
    </w:p>
    <w:p w14:paraId="5396F6C2" w14:textId="55A4EBB7" w:rsidR="00723B13" w:rsidRPr="00B17FCA" w:rsidRDefault="00594E4A" w:rsidP="00B17FCA">
      <w:pPr>
        <w:pStyle w:val="Corpodetexto"/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eastAsia="en-US"/>
        </w:rPr>
      </w:pPr>
      <w:r w:rsidRPr="00B17FCA">
        <w:rPr>
          <w:rFonts w:ascii="Times New Roman" w:eastAsia="Book Antiqua" w:hAnsi="Times New Roman" w:cs="Times New Roman"/>
          <w:bCs/>
          <w:sz w:val="24"/>
        </w:rPr>
        <w:t>Pelo presente instrumento, de um lado, o</w:t>
      </w:r>
      <w:r w:rsidRPr="00B17FCA">
        <w:rPr>
          <w:rFonts w:ascii="Times New Roman" w:hAnsi="Times New Roman" w:cs="Times New Roman"/>
          <w:spacing w:val="44"/>
          <w:sz w:val="24"/>
        </w:rPr>
        <w:t xml:space="preserve"> </w:t>
      </w:r>
      <w:r w:rsidRPr="00B17FCA">
        <w:rPr>
          <w:rFonts w:ascii="Times New Roman" w:hAnsi="Times New Roman" w:cs="Times New Roman"/>
          <w:b/>
          <w:sz w:val="24"/>
        </w:rPr>
        <w:t>MUNICÍPIO</w:t>
      </w:r>
      <w:r w:rsidRPr="00B17FCA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B17FCA">
        <w:rPr>
          <w:rFonts w:ascii="Times New Roman" w:hAnsi="Times New Roman" w:cs="Times New Roman"/>
          <w:b/>
          <w:sz w:val="24"/>
        </w:rPr>
        <w:t>DE</w:t>
      </w:r>
      <w:r w:rsidRPr="00B17FCA">
        <w:rPr>
          <w:rFonts w:ascii="Times New Roman" w:hAnsi="Times New Roman" w:cs="Times New Roman"/>
          <w:b/>
          <w:spacing w:val="46"/>
          <w:sz w:val="24"/>
        </w:rPr>
        <w:t xml:space="preserve"> </w:t>
      </w:r>
      <w:r w:rsidRPr="00B17FCA">
        <w:rPr>
          <w:rFonts w:ascii="Times New Roman" w:hAnsi="Times New Roman" w:cs="Times New Roman"/>
          <w:b/>
          <w:sz w:val="24"/>
        </w:rPr>
        <w:t>RIO</w:t>
      </w:r>
      <w:r w:rsidRPr="00B17FCA">
        <w:rPr>
          <w:rFonts w:ascii="Times New Roman" w:hAnsi="Times New Roman" w:cs="Times New Roman"/>
          <w:b/>
          <w:spacing w:val="44"/>
          <w:sz w:val="24"/>
        </w:rPr>
        <w:t xml:space="preserve"> </w:t>
      </w:r>
      <w:r w:rsidRPr="00B17FCA">
        <w:rPr>
          <w:rFonts w:ascii="Times New Roman" w:hAnsi="Times New Roman" w:cs="Times New Roman"/>
          <w:b/>
          <w:sz w:val="24"/>
        </w:rPr>
        <w:t>RUFINO</w:t>
      </w:r>
      <w:r w:rsidRPr="00B17FCA">
        <w:rPr>
          <w:rFonts w:ascii="Times New Roman" w:hAnsi="Times New Roman" w:cs="Times New Roman"/>
          <w:sz w:val="24"/>
        </w:rPr>
        <w:t>,</w:t>
      </w:r>
      <w:r w:rsidRPr="00B17FCA">
        <w:rPr>
          <w:rFonts w:ascii="Times New Roman" w:hAnsi="Times New Roman" w:cs="Times New Roman"/>
          <w:spacing w:val="45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inscrito</w:t>
      </w:r>
      <w:r w:rsidRPr="00B17FCA">
        <w:rPr>
          <w:rFonts w:ascii="Times New Roman" w:hAnsi="Times New Roman" w:cs="Times New Roman"/>
          <w:spacing w:val="44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no</w:t>
      </w:r>
      <w:r w:rsidRPr="00B17FCA">
        <w:rPr>
          <w:rFonts w:ascii="Times New Roman" w:hAnsi="Times New Roman" w:cs="Times New Roman"/>
          <w:spacing w:val="45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CNPJ/MF</w:t>
      </w:r>
      <w:r w:rsidRPr="00B17FCA">
        <w:rPr>
          <w:rFonts w:ascii="Times New Roman" w:hAnsi="Times New Roman" w:cs="Times New Roman"/>
          <w:spacing w:val="43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sob</w:t>
      </w:r>
      <w:r w:rsidRPr="00B17FCA">
        <w:rPr>
          <w:rFonts w:ascii="Times New Roman" w:hAnsi="Times New Roman" w:cs="Times New Roman"/>
          <w:spacing w:val="45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o</w:t>
      </w:r>
      <w:r w:rsidRPr="00B17FCA">
        <w:rPr>
          <w:rFonts w:ascii="Times New Roman" w:hAnsi="Times New Roman" w:cs="Times New Roman"/>
          <w:spacing w:val="44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>nº</w:t>
      </w:r>
      <w:r w:rsidRPr="00B17FCA">
        <w:rPr>
          <w:rFonts w:ascii="Times New Roman" w:hAnsi="Times New Roman" w:cs="Times New Roman"/>
          <w:spacing w:val="45"/>
          <w:sz w:val="24"/>
        </w:rPr>
        <w:t xml:space="preserve"> </w:t>
      </w:r>
      <w:r w:rsidRPr="00B17FCA">
        <w:rPr>
          <w:rFonts w:ascii="Times New Roman" w:hAnsi="Times New Roman" w:cs="Times New Roman"/>
          <w:sz w:val="24"/>
        </w:rPr>
        <w:t xml:space="preserve">95.991.071/0001-00, localizado na Avenida José Oselame, nº 209, Centro, neste Município, através do Prefeito Municipal, Sr. </w:t>
      </w:r>
      <w:r w:rsidRPr="00B17FCA">
        <w:rPr>
          <w:rFonts w:ascii="Times New Roman" w:hAnsi="Times New Roman" w:cs="Times New Roman"/>
          <w:spacing w:val="10"/>
          <w:sz w:val="24"/>
        </w:rPr>
        <w:t xml:space="preserve"> </w:t>
      </w:r>
      <w:r w:rsidRPr="00B17FCA">
        <w:rPr>
          <w:rFonts w:ascii="Times New Roman" w:hAnsi="Times New Roman" w:cs="Times New Roman"/>
          <w:b/>
          <w:sz w:val="24"/>
        </w:rPr>
        <w:t>ERLON TANCREDO COSTA</w:t>
      </w:r>
      <w:r w:rsidRPr="00B17FCA">
        <w:rPr>
          <w:rFonts w:ascii="Times New Roman" w:hAnsi="Times New Roman" w:cs="Times New Roman"/>
          <w:sz w:val="24"/>
        </w:rPr>
        <w:t>, portador da Cédula de Identidade nº 4.014.314 SSP/SC e inscrito no CPF-MF sob o nº 051.202.409-09</w:t>
      </w:r>
      <w:r w:rsidRPr="00B17FCA">
        <w:rPr>
          <w:rFonts w:ascii="Times New Roman" w:eastAsia="Book Antiqua" w:hAnsi="Times New Roman" w:cs="Times New Roman"/>
          <w:sz w:val="24"/>
        </w:rPr>
        <w:t xml:space="preserve">., doravante denominado </w:t>
      </w:r>
      <w:r w:rsidRPr="00B17FCA">
        <w:rPr>
          <w:rFonts w:ascii="Times New Roman" w:eastAsia="Book Antiqua" w:hAnsi="Times New Roman" w:cs="Times New Roman"/>
          <w:b/>
          <w:bCs/>
          <w:sz w:val="24"/>
        </w:rPr>
        <w:t>CONTRATANTE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 e de outro lado a empresa </w:t>
      </w:r>
      <w:r w:rsidR="00617AAF" w:rsidRPr="00B17FCA">
        <w:rPr>
          <w:rFonts w:ascii="Times New Roman" w:hAnsi="Times New Roman" w:cs="Times New Roman"/>
          <w:b/>
          <w:sz w:val="24"/>
          <w:lang w:eastAsia="en-US"/>
        </w:rPr>
        <w:t>PONTOGOV ASSESSORIA E CONSULTORIA PÚBLICA LTDA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pessoa jurídica de direito privado com sede à Rua </w:t>
      </w:r>
      <w:r w:rsidR="00617AAF" w:rsidRPr="00B17FCA">
        <w:rPr>
          <w:rFonts w:ascii="Times New Roman" w:hAnsi="Times New Roman" w:cs="Times New Roman"/>
          <w:sz w:val="24"/>
          <w:lang w:eastAsia="en-US"/>
        </w:rPr>
        <w:t>Mirador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nº </w:t>
      </w:r>
      <w:r w:rsidR="00617AAF" w:rsidRPr="00B17FCA">
        <w:rPr>
          <w:rFonts w:ascii="Times New Roman" w:hAnsi="Times New Roman" w:cs="Times New Roman"/>
          <w:sz w:val="24"/>
          <w:lang w:eastAsia="en-US"/>
        </w:rPr>
        <w:t>55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>,</w:t>
      </w:r>
      <w:r w:rsidR="00944DD4" w:rsidRPr="00B17FCA">
        <w:rPr>
          <w:rFonts w:ascii="Times New Roman" w:hAnsi="Times New Roman" w:cs="Times New Roman"/>
          <w:sz w:val="24"/>
          <w:lang w:eastAsia="en-US"/>
        </w:rPr>
        <w:t xml:space="preserve"> </w:t>
      </w:r>
      <w:r w:rsidR="00AE78F8" w:rsidRPr="00B17FCA">
        <w:rPr>
          <w:rFonts w:ascii="Times New Roman" w:hAnsi="Times New Roman" w:cs="Times New Roman"/>
          <w:sz w:val="24"/>
          <w:lang w:eastAsia="en-US"/>
        </w:rPr>
        <w:t>b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airro </w:t>
      </w:r>
      <w:r w:rsidR="00617AAF" w:rsidRPr="00B17FCA">
        <w:rPr>
          <w:rFonts w:ascii="Times New Roman" w:hAnsi="Times New Roman" w:cs="Times New Roman"/>
          <w:sz w:val="24"/>
          <w:lang w:eastAsia="en-US"/>
        </w:rPr>
        <w:t>Centro</w:t>
      </w:r>
      <w:r w:rsidR="00944DD4" w:rsidRPr="00B17FCA">
        <w:rPr>
          <w:rFonts w:ascii="Times New Roman" w:hAnsi="Times New Roman" w:cs="Times New Roman"/>
          <w:sz w:val="24"/>
          <w:lang w:eastAsia="en-US"/>
        </w:rPr>
        <w:t xml:space="preserve">, </w:t>
      </w:r>
      <w:r w:rsidR="00617AAF" w:rsidRPr="00B17FCA">
        <w:rPr>
          <w:rFonts w:ascii="Times New Roman" w:hAnsi="Times New Roman" w:cs="Times New Roman"/>
          <w:sz w:val="24"/>
          <w:lang w:eastAsia="en-US"/>
        </w:rPr>
        <w:t>Presidente Getúlio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Estado de Santa Catarina, inscrita no CNPJ sob nº </w:t>
      </w:r>
      <w:r w:rsidR="00617AAF" w:rsidRPr="00B17FCA">
        <w:rPr>
          <w:rFonts w:ascii="Times New Roman" w:hAnsi="Times New Roman" w:cs="Times New Roman"/>
          <w:sz w:val="24"/>
          <w:lang w:eastAsia="en-US"/>
        </w:rPr>
        <w:t>09.209.146/0001-16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neste ato representada pelo seu Sócio Gerente Sr. </w:t>
      </w:r>
      <w:r w:rsidR="00996B84" w:rsidRPr="00B17FCA">
        <w:rPr>
          <w:rFonts w:ascii="Times New Roman" w:hAnsi="Times New Roman" w:cs="Times New Roman"/>
          <w:b/>
          <w:sz w:val="24"/>
          <w:lang w:eastAsia="en-US"/>
        </w:rPr>
        <w:t>NILCÉLIO MARCELINO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portador da cédula de identidade Nº </w:t>
      </w:r>
      <w:r w:rsidR="00944DD4" w:rsidRPr="00B17FCA">
        <w:rPr>
          <w:rFonts w:ascii="Times New Roman" w:hAnsi="Times New Roman" w:cs="Times New Roman"/>
          <w:sz w:val="24"/>
          <w:lang w:eastAsia="en-US"/>
        </w:rPr>
        <w:t>3.502.450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e inscrito no CPF sob o nº </w:t>
      </w:r>
      <w:r w:rsidR="00944DD4" w:rsidRPr="00B17FCA">
        <w:rPr>
          <w:rFonts w:ascii="Times New Roman" w:hAnsi="Times New Roman" w:cs="Times New Roman"/>
          <w:sz w:val="24"/>
          <w:lang w:eastAsia="en-US"/>
        </w:rPr>
        <w:t>028.208.379-05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 xml:space="preserve">, doravante denominada </w:t>
      </w:r>
      <w:r w:rsidR="00996B84" w:rsidRPr="00B17FCA">
        <w:rPr>
          <w:rFonts w:ascii="Times New Roman" w:hAnsi="Times New Roman" w:cs="Times New Roman"/>
          <w:b/>
          <w:sz w:val="24"/>
          <w:lang w:eastAsia="en-US"/>
        </w:rPr>
        <w:t>CONTRATADA</w:t>
      </w:r>
      <w:r w:rsidR="00996B84" w:rsidRPr="00B17FCA">
        <w:rPr>
          <w:rFonts w:ascii="Times New Roman" w:hAnsi="Times New Roman" w:cs="Times New Roman"/>
          <w:sz w:val="24"/>
          <w:lang w:eastAsia="en-US"/>
        </w:rPr>
        <w:t>, ajustam entre si o presente contrato de prestação de serviços, mediante às cláusulas e condições que, reciprocamente aceitam, ratificam e outorgam na forma abaixo estabelecida, tudo de acordo com a Lei 8.666/93 e suas posteriores alterações.</w:t>
      </w:r>
    </w:p>
    <w:p w14:paraId="618542D2" w14:textId="77777777" w:rsidR="00996B84" w:rsidRPr="00B17FCA" w:rsidRDefault="00996B84" w:rsidP="00B17FCA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616408" w14:textId="77777777" w:rsidR="004F486A" w:rsidRPr="00B17FCA" w:rsidRDefault="004F486A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PRIMEIRA - DO OBJETO </w:t>
      </w:r>
    </w:p>
    <w:p w14:paraId="43475668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22CAA2E8" w14:textId="77777777" w:rsidR="006227E4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O</w:t>
      </w:r>
      <w:r w:rsidR="004F486A" w:rsidRPr="00B17FCA">
        <w:rPr>
          <w:rFonts w:ascii="Times New Roman" w:hAnsi="Times New Roman" w:cs="Times New Roman"/>
        </w:rPr>
        <w:t xml:space="preserve"> pre</w:t>
      </w:r>
      <w:r w:rsidR="00996B84" w:rsidRPr="00B17FCA">
        <w:rPr>
          <w:rFonts w:ascii="Times New Roman" w:hAnsi="Times New Roman" w:cs="Times New Roman"/>
        </w:rPr>
        <w:t xml:space="preserve">sente contrato tem por objeto o Licenciamento de Software </w:t>
      </w:r>
      <w:r w:rsidR="00594E4A" w:rsidRPr="00B17FCA">
        <w:rPr>
          <w:rFonts w:ascii="Times New Roman" w:hAnsi="Times New Roman" w:cs="Times New Roman"/>
        </w:rPr>
        <w:t>Sistema GovGestão, módulo Gerencial e Prestação de Contas (SIOPE, SIOPS E SICONFI)</w:t>
      </w:r>
      <w:r w:rsidR="002361D2" w:rsidRPr="00B17FCA">
        <w:rPr>
          <w:rFonts w:ascii="Times New Roman" w:hAnsi="Times New Roman" w:cs="Times New Roman"/>
        </w:rPr>
        <w:t>.</w:t>
      </w:r>
    </w:p>
    <w:p w14:paraId="52D870ED" w14:textId="77777777" w:rsidR="00F00157" w:rsidRPr="00B17FCA" w:rsidRDefault="00F00157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54711B59" w14:textId="77777777" w:rsidR="004F486A" w:rsidRPr="00B17FCA" w:rsidRDefault="004F486A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SEGUNDA - </w:t>
      </w:r>
      <w:r w:rsidR="006227E4" w:rsidRPr="00B17FCA">
        <w:rPr>
          <w:rFonts w:ascii="Times New Roman" w:hAnsi="Times New Roman" w:cs="Times New Roman"/>
          <w:b/>
          <w:lang w:eastAsia="en-US"/>
        </w:rPr>
        <w:t>DOS VALORES E CONDIÇÕES DE PAGAMENTO</w:t>
      </w:r>
    </w:p>
    <w:p w14:paraId="4B2EB8BD" w14:textId="77777777" w:rsidR="006227E4" w:rsidRPr="00B17FCA" w:rsidRDefault="006227E4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lastRenderedPageBreak/>
        <w:t>2.1</w:t>
      </w:r>
      <w:r w:rsidR="00594E4A" w:rsidRPr="00B17FCA">
        <w:rPr>
          <w:lang w:eastAsia="en-US"/>
        </w:rPr>
        <w:t>.</w:t>
      </w:r>
      <w:r w:rsidRPr="00B17FCA">
        <w:rPr>
          <w:lang w:eastAsia="en-US"/>
        </w:rPr>
        <w:t xml:space="preserve"> O valor total do presente contrato é de R$ </w:t>
      </w:r>
      <w:r w:rsidR="00594E4A" w:rsidRPr="00B17FCA">
        <w:rPr>
          <w:lang w:eastAsia="en-US"/>
        </w:rPr>
        <w:t>2.700,00</w:t>
      </w:r>
      <w:r w:rsidRPr="00B17FCA">
        <w:rPr>
          <w:lang w:eastAsia="en-US"/>
        </w:rPr>
        <w:t xml:space="preserve"> (</w:t>
      </w:r>
      <w:r w:rsidR="00594E4A" w:rsidRPr="00B17FCA">
        <w:rPr>
          <w:lang w:eastAsia="en-US"/>
        </w:rPr>
        <w:t>dois mil e setecentos reais</w:t>
      </w:r>
      <w:r w:rsidRPr="00B17FCA">
        <w:rPr>
          <w:lang w:eastAsia="en-US"/>
        </w:rPr>
        <w:t xml:space="preserve">) e será pago pela CONTRATANTE a CONTRATADA em </w:t>
      </w:r>
      <w:r w:rsidR="00594E4A" w:rsidRPr="00B17FCA">
        <w:rPr>
          <w:lang w:eastAsia="en-US"/>
        </w:rPr>
        <w:t>3</w:t>
      </w:r>
      <w:r w:rsidRPr="00B17FCA">
        <w:rPr>
          <w:lang w:eastAsia="en-US"/>
        </w:rPr>
        <w:t xml:space="preserve"> (</w:t>
      </w:r>
      <w:r w:rsidR="00594E4A" w:rsidRPr="00B17FCA">
        <w:rPr>
          <w:lang w:eastAsia="en-US"/>
        </w:rPr>
        <w:t>três</w:t>
      </w:r>
      <w:r w:rsidRPr="00B17FCA">
        <w:rPr>
          <w:lang w:eastAsia="en-US"/>
        </w:rPr>
        <w:t xml:space="preserve">) parcelas iguais e mensais de R$ </w:t>
      </w:r>
      <w:r w:rsidR="00594E4A" w:rsidRPr="00B17FCA">
        <w:rPr>
          <w:lang w:eastAsia="en-US"/>
        </w:rPr>
        <w:t>90</w:t>
      </w:r>
      <w:r w:rsidR="00BF109E" w:rsidRPr="00B17FCA">
        <w:rPr>
          <w:lang w:eastAsia="en-US"/>
        </w:rPr>
        <w:t>0</w:t>
      </w:r>
      <w:r w:rsidR="00F54910" w:rsidRPr="00B17FCA">
        <w:rPr>
          <w:lang w:eastAsia="en-US"/>
        </w:rPr>
        <w:t>,</w:t>
      </w:r>
      <w:r w:rsidR="00E4125A" w:rsidRPr="00B17FCA">
        <w:rPr>
          <w:lang w:eastAsia="en-US"/>
        </w:rPr>
        <w:t>00</w:t>
      </w:r>
      <w:r w:rsidRPr="00B17FCA">
        <w:rPr>
          <w:lang w:eastAsia="en-US"/>
        </w:rPr>
        <w:t xml:space="preserve"> (</w:t>
      </w:r>
      <w:r w:rsidR="00594E4A" w:rsidRPr="00B17FCA">
        <w:rPr>
          <w:lang w:eastAsia="en-US"/>
        </w:rPr>
        <w:t>novecentos reais</w:t>
      </w:r>
      <w:r w:rsidRPr="00B17FCA">
        <w:rPr>
          <w:lang w:eastAsia="en-US"/>
        </w:rPr>
        <w:t>);</w:t>
      </w:r>
    </w:p>
    <w:p w14:paraId="5A721595" w14:textId="77777777" w:rsidR="006227E4" w:rsidRPr="00B17FCA" w:rsidRDefault="006227E4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2.</w:t>
      </w:r>
      <w:r w:rsidR="00594E4A" w:rsidRPr="00B17FCA">
        <w:rPr>
          <w:lang w:eastAsia="en-US"/>
        </w:rPr>
        <w:t>2.</w:t>
      </w:r>
      <w:r w:rsidRPr="00B17FCA">
        <w:rPr>
          <w:lang w:eastAsia="en-US"/>
        </w:rPr>
        <w:t xml:space="preserve"> O pagamento será efetuado até o 10º dia útil do mês subsequente ao vencido, mediante emissão e apresentação da nota fiscal respectiva.</w:t>
      </w:r>
    </w:p>
    <w:p w14:paraId="65B2D6AF" w14:textId="77777777" w:rsidR="006227E4" w:rsidRPr="00B17FCA" w:rsidRDefault="006227E4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2.4</w:t>
      </w:r>
      <w:r w:rsidR="00594E4A" w:rsidRPr="00B17FCA">
        <w:rPr>
          <w:lang w:eastAsia="en-US"/>
        </w:rPr>
        <w:t>.</w:t>
      </w:r>
      <w:r w:rsidRPr="00B17FCA">
        <w:rPr>
          <w:lang w:eastAsia="en-US"/>
        </w:rPr>
        <w:t xml:space="preserve"> Os valores contratados referentes aos itens do objeto </w:t>
      </w:r>
      <w:r w:rsidR="00594E4A" w:rsidRPr="00B17FCA">
        <w:rPr>
          <w:lang w:eastAsia="en-US"/>
        </w:rPr>
        <w:t>não sofrerão reajuste</w:t>
      </w:r>
      <w:r w:rsidRPr="00B17FCA">
        <w:rPr>
          <w:lang w:eastAsia="en-US"/>
        </w:rPr>
        <w:t>.</w:t>
      </w:r>
    </w:p>
    <w:p w14:paraId="18E2E473" w14:textId="77777777" w:rsidR="006227E4" w:rsidRPr="00B17FCA" w:rsidRDefault="006227E4" w:rsidP="00B17FCA">
      <w:pPr>
        <w:spacing w:line="360" w:lineRule="auto"/>
        <w:jc w:val="both"/>
        <w:rPr>
          <w:b/>
          <w:lang w:eastAsia="en-US"/>
        </w:rPr>
      </w:pPr>
    </w:p>
    <w:p w14:paraId="5362C054" w14:textId="77777777" w:rsidR="004F486A" w:rsidRPr="00B17FCA" w:rsidRDefault="004F486A" w:rsidP="00B17FCA">
      <w:pPr>
        <w:pStyle w:val="Estilo"/>
        <w:spacing w:line="360" w:lineRule="auto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TERCEIRA - DOS SERVIÇOS A EXECUTAR </w:t>
      </w:r>
    </w:p>
    <w:p w14:paraId="0E794B55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5E4BB62C" w14:textId="77777777" w:rsidR="004F486A" w:rsidRPr="00B17FCA" w:rsidRDefault="00594E4A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t xml:space="preserve">3.1. </w:t>
      </w:r>
      <w:r w:rsidR="004F486A" w:rsidRPr="00B17FCA">
        <w:t xml:space="preserve">Por </w:t>
      </w:r>
      <w:r w:rsidR="004F486A" w:rsidRPr="00B17FCA">
        <w:rPr>
          <w:lang w:eastAsia="en-US"/>
        </w:rPr>
        <w:t xml:space="preserve">força do presente contrato a Contratada se compromete a: </w:t>
      </w:r>
    </w:p>
    <w:p w14:paraId="19989BF7" w14:textId="77777777" w:rsidR="00F00157" w:rsidRPr="00B17FCA" w:rsidRDefault="00000686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3.1.1 - </w:t>
      </w:r>
      <w:r w:rsidR="00F00157" w:rsidRPr="00B17FCA">
        <w:rPr>
          <w:lang w:eastAsia="en-US"/>
        </w:rPr>
        <w:t>Efetuar todas as instalações e parametrizações necessárias para o perfeito funcionamento do</w:t>
      </w:r>
      <w:r w:rsidR="001C1586" w:rsidRPr="00B17FCA">
        <w:rPr>
          <w:lang w:eastAsia="en-US"/>
        </w:rPr>
        <w:t>s sistemas</w:t>
      </w:r>
      <w:r w:rsidR="00F00157" w:rsidRPr="00B17FCA">
        <w:rPr>
          <w:lang w:eastAsia="en-US"/>
        </w:rPr>
        <w:t>.</w:t>
      </w:r>
    </w:p>
    <w:p w14:paraId="0EA40E60" w14:textId="77777777" w:rsidR="00F00157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3.2.</w:t>
      </w:r>
      <w:r w:rsidR="00000686" w:rsidRPr="00B17FCA">
        <w:rPr>
          <w:lang w:eastAsia="en-US"/>
        </w:rPr>
        <w:t xml:space="preserve"> </w:t>
      </w:r>
      <w:r w:rsidR="00F00157" w:rsidRPr="00B17FCA">
        <w:rPr>
          <w:lang w:eastAsia="en-US"/>
        </w:rPr>
        <w:t xml:space="preserve">Oferecer espaço em hospedeiro próprio para hospedagem das informações </w:t>
      </w:r>
      <w:r w:rsidR="001C1586" w:rsidRPr="00B17FCA">
        <w:rPr>
          <w:lang w:eastAsia="en-US"/>
        </w:rPr>
        <w:t>necessárias dos sistemas.</w:t>
      </w:r>
    </w:p>
    <w:p w14:paraId="46C842D4" w14:textId="77777777" w:rsidR="004F486A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3.3.</w:t>
      </w:r>
      <w:r w:rsidR="00000686" w:rsidRPr="00B17FCA">
        <w:rPr>
          <w:lang w:eastAsia="en-US"/>
        </w:rPr>
        <w:t xml:space="preserve"> </w:t>
      </w:r>
      <w:r w:rsidR="004F486A" w:rsidRPr="00B17FCA">
        <w:rPr>
          <w:lang w:eastAsia="en-US"/>
        </w:rPr>
        <w:t xml:space="preserve">Dar suporte gratuito quando por telefone, </w:t>
      </w:r>
      <w:r w:rsidRPr="00B17FCA">
        <w:rPr>
          <w:lang w:eastAsia="en-US"/>
        </w:rPr>
        <w:t>aplicativo</w:t>
      </w:r>
      <w:r w:rsidR="004F486A" w:rsidRPr="00B17FCA">
        <w:rPr>
          <w:lang w:eastAsia="en-US"/>
        </w:rPr>
        <w:t xml:space="preserve"> ou via internet, para esclarecer dúvidas surgidas durante a utilização do software; </w:t>
      </w:r>
    </w:p>
    <w:p w14:paraId="0BB8A393" w14:textId="77777777" w:rsidR="00723B13" w:rsidRPr="00B17FCA" w:rsidRDefault="0058630D" w:rsidP="00B17FCA">
      <w:pPr>
        <w:spacing w:line="360" w:lineRule="auto"/>
        <w:ind w:firstLine="720"/>
        <w:jc w:val="both"/>
        <w:rPr>
          <w:w w:val="105"/>
        </w:rPr>
      </w:pPr>
      <w:r w:rsidRPr="00B17FCA">
        <w:rPr>
          <w:lang w:eastAsia="en-US"/>
        </w:rPr>
        <w:t>3.4.</w:t>
      </w:r>
      <w:r w:rsidR="00000686" w:rsidRPr="00B17FCA">
        <w:rPr>
          <w:lang w:eastAsia="en-US"/>
        </w:rPr>
        <w:t xml:space="preserve"> </w:t>
      </w:r>
      <w:r w:rsidR="004F486A" w:rsidRPr="00B17FCA">
        <w:rPr>
          <w:lang w:eastAsia="en-US"/>
        </w:rPr>
        <w:t xml:space="preserve">Dar suporte na sede da contratante quando necessário, neste caso cobrado separadamente, </w:t>
      </w:r>
      <w:r w:rsidR="00000686" w:rsidRPr="00B17FCA">
        <w:rPr>
          <w:lang w:eastAsia="en-US"/>
        </w:rPr>
        <w:t xml:space="preserve">conforme Cláusula Segunda deste Termo, </w:t>
      </w:r>
      <w:r w:rsidR="004F486A" w:rsidRPr="00B17FCA">
        <w:rPr>
          <w:lang w:eastAsia="en-US"/>
        </w:rPr>
        <w:t>excet</w:t>
      </w:r>
      <w:r w:rsidR="00723B13" w:rsidRPr="00B17FCA">
        <w:rPr>
          <w:lang w:eastAsia="en-US"/>
        </w:rPr>
        <w:t>o quando</w:t>
      </w:r>
      <w:r w:rsidR="004F486A" w:rsidRPr="00B17FCA">
        <w:rPr>
          <w:lang w:eastAsia="en-US"/>
        </w:rPr>
        <w:t xml:space="preserve"> </w:t>
      </w:r>
      <w:r w:rsidR="00723B13" w:rsidRPr="00B17FCA">
        <w:rPr>
          <w:lang w:eastAsia="en-US"/>
        </w:rPr>
        <w:t>o</w:t>
      </w:r>
      <w:r w:rsidR="004F486A" w:rsidRPr="00B17FCA">
        <w:rPr>
          <w:lang w:eastAsia="en-US"/>
        </w:rPr>
        <w:t xml:space="preserve"> atendiment</w:t>
      </w:r>
      <w:r w:rsidR="00723B13" w:rsidRPr="00B17FCA">
        <w:rPr>
          <w:lang w:eastAsia="en-US"/>
        </w:rPr>
        <w:t>o</w:t>
      </w:r>
      <w:r w:rsidR="004F486A" w:rsidRPr="00B17FCA">
        <w:rPr>
          <w:lang w:eastAsia="en-US"/>
        </w:rPr>
        <w:t xml:space="preserve"> dec</w:t>
      </w:r>
      <w:r w:rsidR="00723B13" w:rsidRPr="00B17FCA">
        <w:rPr>
          <w:lang w:eastAsia="en-US"/>
        </w:rPr>
        <w:t>o</w:t>
      </w:r>
      <w:r w:rsidR="004F486A" w:rsidRPr="00B17FCA">
        <w:rPr>
          <w:lang w:eastAsia="en-US"/>
        </w:rPr>
        <w:t>rrer de defeito do programa</w:t>
      </w:r>
      <w:r w:rsidR="004F486A" w:rsidRPr="00B17FCA">
        <w:rPr>
          <w:w w:val="105"/>
        </w:rPr>
        <w:t xml:space="preserve"> fornecido. </w:t>
      </w:r>
    </w:p>
    <w:p w14:paraId="4567E8BD" w14:textId="77777777" w:rsidR="004F486A" w:rsidRPr="00B17FCA" w:rsidRDefault="004F486A" w:rsidP="00B17FCA">
      <w:pPr>
        <w:pStyle w:val="Estilo"/>
        <w:spacing w:line="360" w:lineRule="auto"/>
        <w:jc w:val="both"/>
        <w:rPr>
          <w:rFonts w:ascii="Times New Roman" w:hAnsi="Times New Roman" w:cs="Times New Roman"/>
          <w:w w:val="105"/>
        </w:rPr>
      </w:pPr>
      <w:r w:rsidRPr="00B17FCA">
        <w:rPr>
          <w:rFonts w:ascii="Times New Roman" w:hAnsi="Times New Roman" w:cs="Times New Roman"/>
          <w:w w:val="105"/>
        </w:rPr>
        <w:t xml:space="preserve"> </w:t>
      </w:r>
    </w:p>
    <w:p w14:paraId="3E586630" w14:textId="77777777" w:rsidR="00E763A7" w:rsidRPr="00B17FCA" w:rsidRDefault="00E763A7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QUARTA - DAS OBRIGAÇÕES </w:t>
      </w:r>
    </w:p>
    <w:p w14:paraId="60551CDF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3C418442" w14:textId="77777777" w:rsidR="00C03C43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4.1.</w:t>
      </w:r>
      <w:r w:rsidR="00C03C43" w:rsidRPr="00B17FCA">
        <w:rPr>
          <w:lang w:eastAsia="en-US"/>
        </w:rPr>
        <w:t xml:space="preserve"> Caberá a CONTRATADA:</w:t>
      </w:r>
    </w:p>
    <w:p w14:paraId="387BAB5F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a) Instal</w:t>
      </w:r>
      <w:r w:rsidR="00F66D9A" w:rsidRPr="00B17FCA">
        <w:rPr>
          <w:lang w:eastAsia="en-US"/>
        </w:rPr>
        <w:t>ar o sistema GovGestão módulo</w:t>
      </w:r>
      <w:r w:rsidR="0058630D" w:rsidRPr="00B17FCA">
        <w:rPr>
          <w:lang w:eastAsia="en-US"/>
        </w:rPr>
        <w:t xml:space="preserve"> Gerencial e Prestação de Contas (</w:t>
      </w:r>
      <w:r w:rsidR="006F1988" w:rsidRPr="00B17FCA">
        <w:rPr>
          <w:lang w:eastAsia="en-US"/>
        </w:rPr>
        <w:t>SIOPE,</w:t>
      </w:r>
      <w:r w:rsidR="00BF109E" w:rsidRPr="00B17FCA">
        <w:rPr>
          <w:lang w:eastAsia="en-US"/>
        </w:rPr>
        <w:t xml:space="preserve"> </w:t>
      </w:r>
      <w:r w:rsidR="0058630D" w:rsidRPr="00B17FCA">
        <w:rPr>
          <w:lang w:eastAsia="en-US"/>
        </w:rPr>
        <w:t xml:space="preserve">SICONFI </w:t>
      </w:r>
      <w:r w:rsidR="00DE0C2A" w:rsidRPr="00B17FCA">
        <w:rPr>
          <w:lang w:eastAsia="en-US"/>
        </w:rPr>
        <w:t>e SIOPS</w:t>
      </w:r>
      <w:r w:rsidR="0058630D" w:rsidRPr="00B17FCA">
        <w:rPr>
          <w:lang w:eastAsia="en-US"/>
        </w:rPr>
        <w:t>)</w:t>
      </w:r>
      <w:r w:rsidRPr="00B17FCA">
        <w:rPr>
          <w:lang w:eastAsia="en-US"/>
        </w:rPr>
        <w:t>, objeto deste contrato.</w:t>
      </w:r>
    </w:p>
    <w:p w14:paraId="7B6A3BB7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b) Disponibilizar o treinamento de utilização do sistema a CONTRATANTE;</w:t>
      </w:r>
    </w:p>
    <w:p w14:paraId="3581E460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c) Prestar, às suas expensas, as manutenções que se fizerem necessárias no Sistema GovGestão, causadas por problemas originados dos fontes do mesmo.</w:t>
      </w:r>
    </w:p>
    <w:p w14:paraId="53230B51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d) Tratar como confidenciais informações e dados contidos no Sistema da CONTRATANTE, guardando total sigilo perante terceiros.</w:t>
      </w:r>
    </w:p>
    <w:p w14:paraId="02761778" w14:textId="77777777" w:rsidR="00F66D9A" w:rsidRPr="00B17FCA" w:rsidRDefault="00F66D9A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e) Atualizar o software quando necessário por alterações </w:t>
      </w:r>
      <w:r w:rsidR="00FC1B6F" w:rsidRPr="00B17FCA">
        <w:rPr>
          <w:lang w:eastAsia="en-US"/>
        </w:rPr>
        <w:t>de Legislações</w:t>
      </w:r>
      <w:r w:rsidRPr="00B17FCA">
        <w:rPr>
          <w:lang w:eastAsia="en-US"/>
        </w:rPr>
        <w:t>.</w:t>
      </w:r>
    </w:p>
    <w:p w14:paraId="076EFF6F" w14:textId="77777777" w:rsidR="00C03C43" w:rsidRPr="00B17FCA" w:rsidRDefault="00C03C43" w:rsidP="00B17FCA">
      <w:pPr>
        <w:spacing w:line="360" w:lineRule="auto"/>
        <w:jc w:val="both"/>
        <w:rPr>
          <w:lang w:eastAsia="en-US"/>
        </w:rPr>
      </w:pPr>
    </w:p>
    <w:p w14:paraId="4849F894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4.2</w:t>
      </w:r>
      <w:r w:rsidR="0058630D" w:rsidRPr="00B17FCA">
        <w:rPr>
          <w:lang w:eastAsia="en-US"/>
        </w:rPr>
        <w:t>.</w:t>
      </w:r>
      <w:r w:rsidRPr="00B17FCA">
        <w:rPr>
          <w:lang w:eastAsia="en-US"/>
        </w:rPr>
        <w:t xml:space="preserve"> Caberá à CONTRATANTE:</w:t>
      </w:r>
    </w:p>
    <w:p w14:paraId="58D21986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a) Efetuar o pagamento pela locação do Sistema objeto do presente Contrato, na forma e no prazo acordados;</w:t>
      </w:r>
    </w:p>
    <w:p w14:paraId="0F2A1D72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b) Facilitar o acesso dos técnicos da CONTRATADA às áreas de trabalho, registros, documentação e demais informações necessárias ao bom desempenho das funções;</w:t>
      </w:r>
    </w:p>
    <w:p w14:paraId="5DB86A3D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c) Designar um servidor habilitado para acompanhar o desenvolvimento dos serviços e desempenhar as atividades de coordenação técnica e administrativa, servindo de elo entre as partes;</w:t>
      </w:r>
    </w:p>
    <w:p w14:paraId="06D09F79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d) Responsabilizar-se pela supervisão, gerência e controle de utilização do sistema licenciado, incluindo:</w:t>
      </w:r>
    </w:p>
    <w:p w14:paraId="0C829B5C" w14:textId="2ACF4F50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- </w:t>
      </w:r>
      <w:r w:rsidR="00102ADD" w:rsidRPr="00B17FCA">
        <w:rPr>
          <w:lang w:eastAsia="en-US"/>
        </w:rPr>
        <w:t>Assegurar</w:t>
      </w:r>
      <w:r w:rsidRPr="00B17FCA">
        <w:rPr>
          <w:lang w:eastAsia="en-US"/>
        </w:rPr>
        <w:t xml:space="preserve"> a configuração adequada da máquina e instalação dos sistemas;</w:t>
      </w:r>
    </w:p>
    <w:p w14:paraId="098EC6F5" w14:textId="3BCC8EB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- </w:t>
      </w:r>
      <w:r w:rsidR="00102ADD" w:rsidRPr="00B17FCA">
        <w:rPr>
          <w:lang w:eastAsia="en-US"/>
        </w:rPr>
        <w:t>Manter</w:t>
      </w:r>
      <w:r w:rsidRPr="00B17FCA">
        <w:rPr>
          <w:lang w:eastAsia="en-US"/>
        </w:rPr>
        <w:t xml:space="preserve"> backup adequado para satisfazer as necessidades de segurança e recuperação no caso de falha da máquina;</w:t>
      </w:r>
    </w:p>
    <w:p w14:paraId="457350C3" w14:textId="5BC41C2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- </w:t>
      </w:r>
      <w:r w:rsidR="00102ADD" w:rsidRPr="00B17FCA">
        <w:rPr>
          <w:lang w:eastAsia="en-US"/>
        </w:rPr>
        <w:t>Dar</w:t>
      </w:r>
      <w:r w:rsidRPr="00B17FCA">
        <w:rPr>
          <w:lang w:eastAsia="en-US"/>
        </w:rPr>
        <w:t xml:space="preserve"> prioridade aos técnicos da CONTRATADA para utilização do equipamento da CONTRATANTE quando da visita técnica dos mesmos.</w:t>
      </w:r>
    </w:p>
    <w:p w14:paraId="73EE25AC" w14:textId="77777777" w:rsidR="00617AAF" w:rsidRPr="00B17FCA" w:rsidRDefault="00617AAF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e) </w:t>
      </w:r>
      <w:r w:rsidR="006C703C" w:rsidRPr="00B17FCA">
        <w:rPr>
          <w:lang w:eastAsia="en-US"/>
        </w:rPr>
        <w:t>Disponibilizar</w:t>
      </w:r>
      <w:r w:rsidRPr="00B17FCA">
        <w:rPr>
          <w:lang w:eastAsia="en-US"/>
        </w:rPr>
        <w:t xml:space="preserve"> acesso </w:t>
      </w:r>
      <w:r w:rsidR="006C703C" w:rsidRPr="00B17FCA">
        <w:rPr>
          <w:lang w:eastAsia="en-US"/>
        </w:rPr>
        <w:t>e uso d</w:t>
      </w:r>
      <w:r w:rsidRPr="00B17FCA">
        <w:rPr>
          <w:lang w:eastAsia="en-US"/>
        </w:rPr>
        <w:t>o banco de dados ou backup de s</w:t>
      </w:r>
      <w:r w:rsidR="006C703C" w:rsidRPr="00B17FCA">
        <w:rPr>
          <w:lang w:eastAsia="en-US"/>
        </w:rPr>
        <w:t>eus dados</w:t>
      </w:r>
      <w:r w:rsidRPr="00B17FCA">
        <w:rPr>
          <w:lang w:eastAsia="en-US"/>
        </w:rPr>
        <w:t>, para consulta e busca de informações automatizadas</w:t>
      </w:r>
      <w:r w:rsidR="006C703C" w:rsidRPr="00B17FCA">
        <w:rPr>
          <w:lang w:eastAsia="en-US"/>
        </w:rPr>
        <w:t>,</w:t>
      </w:r>
      <w:r w:rsidRPr="00B17FCA">
        <w:rPr>
          <w:lang w:eastAsia="en-US"/>
        </w:rPr>
        <w:t xml:space="preserve"> necessária para carga de dados a serem geradas pela CONTRATADA. </w:t>
      </w:r>
    </w:p>
    <w:p w14:paraId="122839B6" w14:textId="77777777" w:rsidR="00C03C43" w:rsidRPr="00B17FCA" w:rsidRDefault="00C03C43" w:rsidP="00B17FCA">
      <w:pPr>
        <w:spacing w:line="360" w:lineRule="auto"/>
        <w:ind w:firstLine="720"/>
        <w:jc w:val="both"/>
        <w:rPr>
          <w:lang w:eastAsia="en-US"/>
        </w:rPr>
      </w:pPr>
    </w:p>
    <w:p w14:paraId="2C3AC945" w14:textId="77777777" w:rsidR="00E763A7" w:rsidRPr="00B17FCA" w:rsidRDefault="00E763A7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QUINTA - </w:t>
      </w:r>
      <w:r w:rsidR="00C03C43" w:rsidRPr="00B17FCA">
        <w:rPr>
          <w:rFonts w:ascii="Times New Roman" w:hAnsi="Times New Roman" w:cs="Times New Roman"/>
          <w:b/>
          <w:lang w:eastAsia="en-US"/>
        </w:rPr>
        <w:t>DA LICENÇA DE USO DO SISTEMA</w:t>
      </w:r>
    </w:p>
    <w:p w14:paraId="664820D9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78211B4A" w14:textId="77777777" w:rsidR="00000686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5.1.</w:t>
      </w:r>
      <w:r w:rsidR="00000686" w:rsidRPr="00B17FCA">
        <w:rPr>
          <w:lang w:eastAsia="en-US"/>
        </w:rPr>
        <w:t xml:space="preserve"> DA LICENÇA DE USO DO SISTEMA</w:t>
      </w:r>
    </w:p>
    <w:p w14:paraId="2920ECC1" w14:textId="77777777" w:rsidR="00000686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5.1.1.</w:t>
      </w:r>
      <w:r w:rsidR="00000686" w:rsidRPr="00B17FCA">
        <w:rPr>
          <w:lang w:eastAsia="en-US"/>
        </w:rPr>
        <w:t xml:space="preserve"> O sistema GovGestão é de propriedade da CONTRATADA, que concede à CONTRATANTE o direito de uso do Sistema, objeto deste contrato;</w:t>
      </w:r>
    </w:p>
    <w:p w14:paraId="6F278027" w14:textId="77777777" w:rsidR="00000686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5.1.2.</w:t>
      </w:r>
      <w:r w:rsidR="00000686" w:rsidRPr="00B17FCA">
        <w:rPr>
          <w:lang w:eastAsia="en-US"/>
        </w:rPr>
        <w:t xml:space="preserve"> É vedada a cópia ou distribuição do sistema GovGestão e do Banco de Dados, exceto para fins de backup. O sistema está protegido pela legislação de direitos autorais. A lei federal nº. 9.609/98 prevê a pena de 06 (seis) meses a 02 (dois) anos de detenção, e indenização para cada cópia instalada ilegalmente.</w:t>
      </w:r>
    </w:p>
    <w:p w14:paraId="596C426A" w14:textId="77777777" w:rsidR="00000686" w:rsidRPr="00B17FCA" w:rsidRDefault="0058630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5.1.3.</w:t>
      </w:r>
      <w:r w:rsidR="00000686" w:rsidRPr="00B17FCA">
        <w:rPr>
          <w:lang w:eastAsia="en-US"/>
        </w:rPr>
        <w:t xml:space="preserve"> É vedada a sublocação, empréstimo, arrendamento ou transferência do software contratado a outros usuários;</w:t>
      </w:r>
    </w:p>
    <w:p w14:paraId="293CCC3A" w14:textId="77777777" w:rsidR="00BE46B6" w:rsidRPr="00B17FCA" w:rsidRDefault="00BE46B6" w:rsidP="00B17FCA">
      <w:pPr>
        <w:spacing w:line="360" w:lineRule="auto"/>
        <w:ind w:firstLine="720"/>
        <w:jc w:val="both"/>
        <w:rPr>
          <w:lang w:eastAsia="en-US"/>
        </w:rPr>
      </w:pPr>
    </w:p>
    <w:p w14:paraId="1C73A03E" w14:textId="77777777" w:rsidR="00E763A7" w:rsidRPr="00B17FCA" w:rsidRDefault="00E763A7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SEXTA - </w:t>
      </w:r>
      <w:r w:rsidR="00000686" w:rsidRPr="00B17FCA">
        <w:rPr>
          <w:rFonts w:ascii="Times New Roman" w:hAnsi="Times New Roman" w:cs="Times New Roman"/>
          <w:b/>
          <w:lang w:eastAsia="en-US"/>
        </w:rPr>
        <w:t>DA MANUTENÇÃO</w:t>
      </w:r>
    </w:p>
    <w:p w14:paraId="1AD735D4" w14:textId="77777777" w:rsidR="00BE46B6" w:rsidRPr="00B17FCA" w:rsidRDefault="00BE46B6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14:paraId="4D38CE8C" w14:textId="77777777" w:rsidR="00000686" w:rsidRPr="00B17FCA" w:rsidRDefault="00A514E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6.1.</w:t>
      </w:r>
      <w:r w:rsidR="00000686" w:rsidRPr="00B17FCA">
        <w:rPr>
          <w:lang w:eastAsia="en-US"/>
        </w:rPr>
        <w:t xml:space="preserve"> Entende-se por manutenção a obrigação da CONTRATADA de manter o sistema de acordo com as características do Objeto:</w:t>
      </w:r>
    </w:p>
    <w:p w14:paraId="1758A41C" w14:textId="77777777" w:rsidR="00000686" w:rsidRPr="00B17FCA" w:rsidRDefault="00000686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a) Corrigir eventuais falhas do sistema, desde que originados por erro ou defeito de funcionamento do mesmo;</w:t>
      </w:r>
    </w:p>
    <w:p w14:paraId="3E9C7215" w14:textId="77777777" w:rsidR="00000686" w:rsidRPr="00B17FCA" w:rsidRDefault="00000686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b) Alteração de sistema em função de mudanças legais, alteração de legislação federal, desde que tais mudanças não influam na estrutura básica do sistema.</w:t>
      </w:r>
    </w:p>
    <w:p w14:paraId="12D1540B" w14:textId="77777777" w:rsidR="00000686" w:rsidRPr="00B17FCA" w:rsidRDefault="00000686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c) Manutenção Remota através de software especifico cedido pela CONTRATADA.</w:t>
      </w:r>
    </w:p>
    <w:p w14:paraId="0391D742" w14:textId="77777777" w:rsidR="00000686" w:rsidRPr="00B17FCA" w:rsidRDefault="00000686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0CFBA75E" w14:textId="77777777" w:rsidR="00E763A7" w:rsidRPr="00B17FCA" w:rsidRDefault="00E763A7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SÉTIMA - </w:t>
      </w:r>
      <w:r w:rsidR="002361D2" w:rsidRPr="00B17FCA">
        <w:rPr>
          <w:rFonts w:ascii="Times New Roman" w:hAnsi="Times New Roman" w:cs="Times New Roman"/>
          <w:b/>
          <w:lang w:eastAsia="en-US"/>
        </w:rPr>
        <w:t>DA VIGÊNCIA</w:t>
      </w:r>
    </w:p>
    <w:p w14:paraId="2D5070F4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020A1623" w14:textId="7777777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O presente contrato terá sua vigência até </w:t>
      </w:r>
      <w:r w:rsidR="00E22CFE" w:rsidRPr="00B17FCA">
        <w:rPr>
          <w:lang w:eastAsia="en-US"/>
        </w:rPr>
        <w:t>31</w:t>
      </w:r>
      <w:r w:rsidRPr="00B17FCA">
        <w:rPr>
          <w:lang w:eastAsia="en-US"/>
        </w:rPr>
        <w:t>/</w:t>
      </w:r>
      <w:r w:rsidR="006F1988" w:rsidRPr="00B17FCA">
        <w:rPr>
          <w:lang w:eastAsia="en-US"/>
        </w:rPr>
        <w:t>12</w:t>
      </w:r>
      <w:r w:rsidRPr="00B17FCA">
        <w:rPr>
          <w:lang w:eastAsia="en-US"/>
        </w:rPr>
        <w:t>/20</w:t>
      </w:r>
      <w:r w:rsidR="00A514ED" w:rsidRPr="00B17FCA">
        <w:rPr>
          <w:lang w:eastAsia="en-US"/>
        </w:rPr>
        <w:t>21</w:t>
      </w:r>
      <w:r w:rsidRPr="00B17FCA">
        <w:rPr>
          <w:lang w:eastAsia="en-US"/>
        </w:rPr>
        <w:t xml:space="preserve">, contados a partir da data da assinatura deste contrato, </w:t>
      </w:r>
      <w:r w:rsidR="00A514ED" w:rsidRPr="00B17FCA">
        <w:rPr>
          <w:lang w:eastAsia="en-US"/>
        </w:rPr>
        <w:t>sem possibilidade de prorrogação</w:t>
      </w:r>
      <w:r w:rsidRPr="00B17FCA">
        <w:rPr>
          <w:lang w:eastAsia="en-US"/>
        </w:rPr>
        <w:t>.</w:t>
      </w:r>
    </w:p>
    <w:p w14:paraId="57FFF9DB" w14:textId="77777777" w:rsidR="00BE46B6" w:rsidRPr="00B17FCA" w:rsidRDefault="00BE46B6" w:rsidP="00B17FCA">
      <w:pPr>
        <w:spacing w:line="360" w:lineRule="auto"/>
        <w:ind w:firstLine="720"/>
        <w:jc w:val="both"/>
        <w:rPr>
          <w:lang w:eastAsia="en-US"/>
        </w:rPr>
      </w:pPr>
    </w:p>
    <w:p w14:paraId="122128CC" w14:textId="77777777" w:rsidR="00E763A7" w:rsidRPr="00B17FCA" w:rsidRDefault="00E763A7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</w:t>
      </w:r>
      <w:r w:rsidRPr="00B17FCA">
        <w:rPr>
          <w:rFonts w:ascii="Times New Roman" w:hAnsi="Times New Roman" w:cs="Times New Roman"/>
          <w:b/>
          <w:iCs/>
        </w:rPr>
        <w:t>OITAVA</w:t>
      </w:r>
      <w:r w:rsidRPr="00B17FCA">
        <w:rPr>
          <w:rFonts w:ascii="Times New Roman" w:hAnsi="Times New Roman" w:cs="Times New Roman"/>
          <w:b/>
          <w:i/>
          <w:iCs/>
        </w:rPr>
        <w:t xml:space="preserve"> </w:t>
      </w:r>
      <w:r w:rsidRPr="00B17FCA">
        <w:rPr>
          <w:rFonts w:ascii="Times New Roman" w:hAnsi="Times New Roman" w:cs="Times New Roman"/>
          <w:b/>
        </w:rPr>
        <w:t xml:space="preserve">- DA RESCISÃO </w:t>
      </w:r>
    </w:p>
    <w:p w14:paraId="1D26C33F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731D1702" w14:textId="77777777" w:rsidR="002361D2" w:rsidRPr="00B17FCA" w:rsidRDefault="00A514E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8.1.</w:t>
      </w:r>
      <w:r w:rsidR="002361D2" w:rsidRPr="00B17FCA">
        <w:rPr>
          <w:lang w:eastAsia="en-US"/>
        </w:rPr>
        <w:t xml:space="preserve"> Caso ou quando a rescisão ocorrer com base nos incisos XII a XVII do artigo 78 da Lei Federal 8.666/93, sem que haja culpa do contratado, será este ressarcido dos prejuízos regularmente comprovados que houver sofrido, tendo ainda direito a:</w:t>
      </w:r>
    </w:p>
    <w:p w14:paraId="3E08A0BC" w14:textId="71EC78C2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I - </w:t>
      </w:r>
      <w:r w:rsidR="00102ADD" w:rsidRPr="00B17FCA">
        <w:rPr>
          <w:lang w:eastAsia="en-US"/>
        </w:rPr>
        <w:t>Devolução</w:t>
      </w:r>
      <w:r w:rsidRPr="00B17FCA">
        <w:rPr>
          <w:lang w:eastAsia="en-US"/>
        </w:rPr>
        <w:t xml:space="preserve"> de garantia;</w:t>
      </w:r>
    </w:p>
    <w:p w14:paraId="6C0B339F" w14:textId="437553F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 xml:space="preserve">II - </w:t>
      </w:r>
      <w:r w:rsidR="00102ADD" w:rsidRPr="00B17FCA">
        <w:rPr>
          <w:lang w:eastAsia="en-US"/>
        </w:rPr>
        <w:t>Pagamentos</w:t>
      </w:r>
      <w:r w:rsidRPr="00B17FCA">
        <w:rPr>
          <w:lang w:eastAsia="en-US"/>
        </w:rPr>
        <w:t xml:space="preserve"> devidos pela execução do contrato até a data da rescisão;</w:t>
      </w:r>
    </w:p>
    <w:p w14:paraId="04C8471D" w14:textId="7777777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III - pagamento do custo da desmobilização.</w:t>
      </w:r>
    </w:p>
    <w:p w14:paraId="125CC9D4" w14:textId="77777777" w:rsidR="002361D2" w:rsidRPr="00B17FCA" w:rsidRDefault="00A514ED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8.2.</w:t>
      </w:r>
      <w:r w:rsidR="002361D2" w:rsidRPr="00B17FCA">
        <w:rPr>
          <w:lang w:eastAsia="en-US"/>
        </w:rPr>
        <w:t xml:space="preserve"> A ocorrência de quaisquer das hipóteses previstas no art. 78 da Lei nº 8.666/93 ensejará a rescisão do contrato:</w:t>
      </w:r>
    </w:p>
    <w:p w14:paraId="0CB77687" w14:textId="7777777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a) Os casos de rescisão contratual serão formalmente motivados nos autos do processo, assegurados o contraditório e a ampla defesa;</w:t>
      </w:r>
    </w:p>
    <w:p w14:paraId="754AC878" w14:textId="7777777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t>b) Os casos de rescisão administrativa ou amigável serão precedidos de comunicação por escrito, com antecedência mínima de 30 (trinta) dias;</w:t>
      </w:r>
    </w:p>
    <w:p w14:paraId="50F9A2F9" w14:textId="77777777" w:rsidR="002361D2" w:rsidRPr="00B17FCA" w:rsidRDefault="002361D2" w:rsidP="00B17FCA">
      <w:pPr>
        <w:spacing w:line="360" w:lineRule="auto"/>
        <w:ind w:firstLine="720"/>
        <w:jc w:val="both"/>
        <w:rPr>
          <w:lang w:eastAsia="en-US"/>
        </w:rPr>
      </w:pPr>
      <w:r w:rsidRPr="00B17FCA">
        <w:rPr>
          <w:lang w:eastAsia="en-US"/>
        </w:rPr>
        <w:lastRenderedPageBreak/>
        <w:t>c) Em caso de inadimplemento por parte da CONTRATANTE, o presente contrato poderá ser rescindido ou suspenso. Tendo a CONTRATADA o prazo legal de 30 dias para aviso prévio do mesmo, que poderá ser feito por Correspondência Impressa ou por e-mail;</w:t>
      </w:r>
    </w:p>
    <w:p w14:paraId="13EDFC35" w14:textId="77777777" w:rsidR="00723B13" w:rsidRPr="00B17FCA" w:rsidRDefault="00723B13" w:rsidP="00B17FCA">
      <w:pPr>
        <w:spacing w:line="360" w:lineRule="auto"/>
        <w:ind w:firstLine="720"/>
        <w:jc w:val="both"/>
        <w:rPr>
          <w:lang w:eastAsia="en-US"/>
        </w:rPr>
      </w:pPr>
    </w:p>
    <w:p w14:paraId="2BF13740" w14:textId="77777777" w:rsidR="00723B13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NONA - DAS DESPESAS </w:t>
      </w:r>
    </w:p>
    <w:p w14:paraId="5FE15C5A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63A0DB2F" w14:textId="77777777" w:rsidR="00723B13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As despesas decorrentes da execução do presente contrato</w:t>
      </w:r>
      <w:r w:rsidR="00BE46B6" w:rsidRPr="00B17FCA">
        <w:rPr>
          <w:rFonts w:ascii="Times New Roman" w:hAnsi="Times New Roman" w:cs="Times New Roman"/>
        </w:rPr>
        <w:t xml:space="preserve"> correrão</w:t>
      </w:r>
      <w:r w:rsidRPr="00B17FCA">
        <w:rPr>
          <w:rFonts w:ascii="Times New Roman" w:hAnsi="Times New Roman" w:cs="Times New Roman"/>
        </w:rPr>
        <w:t xml:space="preserve"> por conta de dotações orçamentárias próprias, consignadas no orçamento municipal, de acordo com a classificação e codificação abaixo: </w:t>
      </w:r>
    </w:p>
    <w:p w14:paraId="391344ED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Despesa: 10 - MANUTENCAO SECRETARIA DE ADMINISTRAÇÃO E FINANÇAS</w:t>
      </w:r>
    </w:p>
    <w:p w14:paraId="3348183B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Órgão: 3 - SECRETARIA PLANEJAMENTO ADMINISTRAÇÃO E FINANÇAS</w:t>
      </w:r>
    </w:p>
    <w:p w14:paraId="6FD66AFE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Unidade: 1 - SECRETARIA DE ADMINISTRAÇÃO E FINANÇAS</w:t>
      </w:r>
    </w:p>
    <w:p w14:paraId="0FD39121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Função: 4 - Administração</w:t>
      </w:r>
    </w:p>
    <w:p w14:paraId="42736665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Subfunção: 122 - Administração Geral</w:t>
      </w:r>
    </w:p>
    <w:p w14:paraId="602C0E80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Programa: 3 - ADMINISTRAÇÃO GERAL E FINANCEIRA</w:t>
      </w:r>
    </w:p>
    <w:p w14:paraId="15352E3A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Projeto/Atividade: 2.005 - MANUTENCAO SECRETARIA DE ADMINISTRAÇÃO E FINANÇAS</w:t>
      </w:r>
    </w:p>
    <w:p w14:paraId="343B25DC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Elemento: 33903905000000 - Aplicações Diretas</w:t>
      </w:r>
    </w:p>
    <w:p w14:paraId="5C284B00" w14:textId="77777777" w:rsidR="00747576" w:rsidRPr="00256BE0" w:rsidRDefault="00747576" w:rsidP="007475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256BE0">
        <w:t>Recurso: 122 - Recursos Próprios</w:t>
      </w:r>
    </w:p>
    <w:p w14:paraId="172D07F3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3596A60E" w14:textId="77777777" w:rsidR="00723B13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DÉCIMA - DO FORO </w:t>
      </w:r>
    </w:p>
    <w:p w14:paraId="6F6D4A70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4ECDA558" w14:textId="77777777" w:rsidR="00723B13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As parte</w:t>
      </w:r>
      <w:r w:rsidR="00A514ED" w:rsidRPr="00B17FCA">
        <w:rPr>
          <w:rFonts w:ascii="Times New Roman" w:hAnsi="Times New Roman" w:cs="Times New Roman"/>
        </w:rPr>
        <w:t>s</w:t>
      </w:r>
      <w:r w:rsidRPr="00B17FCA">
        <w:rPr>
          <w:rFonts w:ascii="Times New Roman" w:hAnsi="Times New Roman" w:cs="Times New Roman"/>
        </w:rPr>
        <w:t xml:space="preserve"> elegem o Foro da Comarca de </w:t>
      </w:r>
      <w:r w:rsidR="00A514ED" w:rsidRPr="00B17FCA">
        <w:rPr>
          <w:rFonts w:ascii="Times New Roman" w:hAnsi="Times New Roman" w:cs="Times New Roman"/>
        </w:rPr>
        <w:t>Urubici</w:t>
      </w:r>
      <w:r w:rsidRPr="00B17FCA">
        <w:rPr>
          <w:rFonts w:ascii="Times New Roman" w:hAnsi="Times New Roman" w:cs="Times New Roman"/>
        </w:rPr>
        <w:t xml:space="preserve">, com renúncia de qualquer outro por mais privilegiado que seja, para dirimir dúvidas que possam surgir na execução deste contrato. </w:t>
      </w:r>
    </w:p>
    <w:p w14:paraId="424D0825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203E51DA" w14:textId="77777777" w:rsidR="00723B13" w:rsidRPr="00B17FCA" w:rsidRDefault="00723B13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  <w:b/>
        </w:rPr>
      </w:pPr>
      <w:r w:rsidRPr="00B17FCA">
        <w:rPr>
          <w:rFonts w:ascii="Times New Roman" w:hAnsi="Times New Roman" w:cs="Times New Roman"/>
          <w:b/>
        </w:rPr>
        <w:t xml:space="preserve">CLÁUSULA DÉCIMA PRIMEIRA - DAS DISPOSIÇÕES FINAIS </w:t>
      </w:r>
    </w:p>
    <w:p w14:paraId="11D6ECF1" w14:textId="77777777" w:rsidR="002E2B93" w:rsidRPr="00B17FCA" w:rsidRDefault="002E2B93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7D4C9DBB" w14:textId="77777777" w:rsidR="00723B13" w:rsidRPr="00B17FCA" w:rsidRDefault="00A514ED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11.1.</w:t>
      </w:r>
      <w:r w:rsidR="002361D2" w:rsidRPr="00B17FCA">
        <w:rPr>
          <w:rFonts w:ascii="Times New Roman" w:hAnsi="Times New Roman" w:cs="Times New Roman"/>
        </w:rPr>
        <w:t xml:space="preserve"> </w:t>
      </w:r>
      <w:r w:rsidR="00BE46B6" w:rsidRPr="00B17FCA">
        <w:rPr>
          <w:rFonts w:ascii="Times New Roman" w:hAnsi="Times New Roman" w:cs="Times New Roman"/>
        </w:rPr>
        <w:t>Em caso de rei</w:t>
      </w:r>
      <w:r w:rsidR="00723B13" w:rsidRPr="00B17FCA">
        <w:rPr>
          <w:rFonts w:ascii="Times New Roman" w:hAnsi="Times New Roman" w:cs="Times New Roman"/>
        </w:rPr>
        <w:t xml:space="preserve">mplantação do software em equipamento novo adquirido pela Contratante, os preços e prazos serão objeto de proposta específica, com solicitação </w:t>
      </w:r>
      <w:r w:rsidR="00723B13" w:rsidRPr="00B17FCA">
        <w:rPr>
          <w:rFonts w:ascii="Times New Roman" w:hAnsi="Times New Roman" w:cs="Times New Roman"/>
        </w:rPr>
        <w:lastRenderedPageBreak/>
        <w:t xml:space="preserve">antecipada à Contratada. </w:t>
      </w:r>
    </w:p>
    <w:p w14:paraId="7F4C1A5F" w14:textId="77777777" w:rsidR="00723B13" w:rsidRPr="00B17FCA" w:rsidRDefault="00A514ED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11.2.</w:t>
      </w:r>
      <w:r w:rsidR="002361D2" w:rsidRPr="00B17FCA">
        <w:rPr>
          <w:rFonts w:ascii="Times New Roman" w:hAnsi="Times New Roman" w:cs="Times New Roman"/>
        </w:rPr>
        <w:t xml:space="preserve"> </w:t>
      </w:r>
      <w:r w:rsidR="00723B13" w:rsidRPr="00B17FCA">
        <w:rPr>
          <w:rFonts w:ascii="Times New Roman" w:hAnsi="Times New Roman" w:cs="Times New Roman"/>
        </w:rPr>
        <w:t xml:space="preserve">O atraso no pagamento de qualquer fatura apresentada num prazo superior a 10 (dez) dias, implicará na suspensão dos serviços; </w:t>
      </w:r>
    </w:p>
    <w:p w14:paraId="259CB011" w14:textId="77777777" w:rsidR="00723B13" w:rsidRPr="00B17FCA" w:rsidRDefault="00A514ED" w:rsidP="00B17FCA">
      <w:pPr>
        <w:pStyle w:val="Estilo"/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11.3.</w:t>
      </w:r>
      <w:r w:rsidR="002361D2" w:rsidRPr="00B17FCA">
        <w:rPr>
          <w:rFonts w:ascii="Times New Roman" w:hAnsi="Times New Roman" w:cs="Times New Roman"/>
        </w:rPr>
        <w:t xml:space="preserve"> </w:t>
      </w:r>
      <w:r w:rsidR="00723B13" w:rsidRPr="00B17FCA">
        <w:rPr>
          <w:rFonts w:ascii="Times New Roman" w:hAnsi="Times New Roman" w:cs="Times New Roman"/>
        </w:rPr>
        <w:t xml:space="preserve">Em caso de inadimplência e ou inobservância das condições estabelecidas neste contrato, serão aplicadas as sanções previstas na Lei 8.666/93 e suas alterações; </w:t>
      </w:r>
    </w:p>
    <w:p w14:paraId="071B31E7" w14:textId="77777777" w:rsidR="004A32B4" w:rsidRPr="00B17FCA" w:rsidRDefault="004A32B4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39562776" w14:textId="77777777" w:rsidR="00723B13" w:rsidRPr="00B17FCA" w:rsidRDefault="00723B13" w:rsidP="00B17FCA">
      <w:pPr>
        <w:pStyle w:val="Estilo"/>
        <w:spacing w:line="360" w:lineRule="auto"/>
        <w:ind w:left="3969"/>
        <w:jc w:val="both"/>
        <w:rPr>
          <w:rFonts w:ascii="Times New Roman" w:hAnsi="Times New Roman" w:cs="Times New Roman"/>
        </w:rPr>
      </w:pPr>
      <w:r w:rsidRPr="00B17FCA">
        <w:rPr>
          <w:rFonts w:ascii="Times New Roman" w:hAnsi="Times New Roman" w:cs="Times New Roman"/>
        </w:rPr>
        <w:t>E, p</w:t>
      </w:r>
      <w:r w:rsidR="003E2C7F" w:rsidRPr="00B17FCA">
        <w:rPr>
          <w:rFonts w:ascii="Times New Roman" w:hAnsi="Times New Roman" w:cs="Times New Roman"/>
        </w:rPr>
        <w:t>or estarem de p</w:t>
      </w:r>
      <w:r w:rsidRPr="00B17FCA">
        <w:rPr>
          <w:rFonts w:ascii="Times New Roman" w:hAnsi="Times New Roman" w:cs="Times New Roman"/>
        </w:rPr>
        <w:t>e</w:t>
      </w:r>
      <w:r w:rsidR="003E2C7F" w:rsidRPr="00B17FCA">
        <w:rPr>
          <w:rFonts w:ascii="Times New Roman" w:hAnsi="Times New Roman" w:cs="Times New Roman"/>
        </w:rPr>
        <w:t>r</w:t>
      </w:r>
      <w:r w:rsidRPr="00B17FCA">
        <w:rPr>
          <w:rFonts w:ascii="Times New Roman" w:hAnsi="Times New Roman" w:cs="Times New Roman"/>
        </w:rPr>
        <w:t xml:space="preserve">feito e comum acordo, assinam o presente Termo em 03 (três) vias de igual teor e forma, na presença das testemunhas abaixo elencadas, para todos os fins de direito. </w:t>
      </w:r>
    </w:p>
    <w:p w14:paraId="3934AAB7" w14:textId="77777777" w:rsidR="002964A5" w:rsidRPr="00B17FCA" w:rsidRDefault="002964A5" w:rsidP="00B17FCA">
      <w:pPr>
        <w:pStyle w:val="Estilo"/>
        <w:spacing w:line="360" w:lineRule="auto"/>
        <w:jc w:val="both"/>
        <w:rPr>
          <w:rFonts w:ascii="Times New Roman" w:hAnsi="Times New Roman" w:cs="Times New Roman"/>
        </w:rPr>
      </w:pPr>
    </w:p>
    <w:p w14:paraId="348607F2" w14:textId="7C78B7EA" w:rsidR="00CD0B29" w:rsidRPr="00B17FCA" w:rsidRDefault="00A514ED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  <w:r w:rsidRPr="00102ADD">
        <w:rPr>
          <w:rFonts w:ascii="Times New Roman" w:hAnsi="Times New Roman" w:cs="Times New Roman"/>
        </w:rPr>
        <w:t xml:space="preserve">Rio Rufino, </w:t>
      </w:r>
      <w:r w:rsidR="00102ADD" w:rsidRPr="00102ADD">
        <w:rPr>
          <w:rFonts w:ascii="Times New Roman" w:hAnsi="Times New Roman" w:cs="Times New Roman"/>
        </w:rPr>
        <w:t>2</w:t>
      </w:r>
      <w:r w:rsidR="00A13D6C">
        <w:rPr>
          <w:rFonts w:ascii="Times New Roman" w:hAnsi="Times New Roman" w:cs="Times New Roman"/>
        </w:rPr>
        <w:t>6</w:t>
      </w:r>
      <w:r w:rsidR="00B17FCA" w:rsidRPr="00102ADD">
        <w:rPr>
          <w:rFonts w:ascii="Times New Roman" w:hAnsi="Times New Roman" w:cs="Times New Roman"/>
        </w:rPr>
        <w:t xml:space="preserve"> de outubro </w:t>
      </w:r>
      <w:r w:rsidR="002361D2" w:rsidRPr="00102ADD">
        <w:rPr>
          <w:rFonts w:ascii="Times New Roman" w:hAnsi="Times New Roman" w:cs="Times New Roman"/>
        </w:rPr>
        <w:t>de 20</w:t>
      </w:r>
      <w:r w:rsidR="00B17FCA" w:rsidRPr="00102ADD">
        <w:rPr>
          <w:rFonts w:ascii="Times New Roman" w:hAnsi="Times New Roman" w:cs="Times New Roman"/>
        </w:rPr>
        <w:t>21</w:t>
      </w:r>
      <w:r w:rsidR="002361D2" w:rsidRPr="00102ADD">
        <w:rPr>
          <w:rFonts w:ascii="Times New Roman" w:hAnsi="Times New Roman" w:cs="Times New Roman"/>
        </w:rPr>
        <w:t>.</w:t>
      </w:r>
    </w:p>
    <w:p w14:paraId="14EBA41C" w14:textId="77777777" w:rsidR="00B17FCA" w:rsidRPr="00B17FCA" w:rsidRDefault="00B17FCA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</w:p>
    <w:p w14:paraId="2F038DCE" w14:textId="77777777" w:rsidR="00B17FCA" w:rsidRPr="00B17FCA" w:rsidRDefault="00B17FCA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</w:p>
    <w:p w14:paraId="3663E430" w14:textId="77777777" w:rsidR="00B17FCA" w:rsidRPr="00B17FCA" w:rsidRDefault="00B17FCA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6"/>
        <w:gridCol w:w="4392"/>
      </w:tblGrid>
      <w:tr w:rsidR="00B17FCA" w:rsidRPr="00B17FCA" w14:paraId="5A783754" w14:textId="77777777" w:rsidTr="00B17FCA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3135E2CD" w14:textId="77777777" w:rsidR="00B17FCA" w:rsidRPr="00B17FCA" w:rsidRDefault="00B17FCA" w:rsidP="00B17FCA">
            <w:pPr>
              <w:widowControl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17FCA">
              <w:rPr>
                <w:b/>
              </w:rPr>
              <w:t>ERLON TANCREDO COSTA</w:t>
            </w:r>
          </w:p>
          <w:p w14:paraId="7B4A9262" w14:textId="77777777" w:rsidR="00B17FCA" w:rsidRPr="00B17FCA" w:rsidRDefault="00B17FCA" w:rsidP="00B17FCA">
            <w:pPr>
              <w:widowControl w:val="0"/>
              <w:spacing w:line="360" w:lineRule="auto"/>
              <w:jc w:val="center"/>
              <w:rPr>
                <w:b/>
                <w:color w:val="000000"/>
              </w:rPr>
            </w:pPr>
            <w:r w:rsidRPr="00B17FCA">
              <w:rPr>
                <w:b/>
                <w:bCs/>
                <w:color w:val="000000"/>
              </w:rPr>
              <w:t>Prefeito de Rio Rufino</w:t>
            </w:r>
          </w:p>
          <w:p w14:paraId="76DEB77A" w14:textId="77777777" w:rsidR="00B17FCA" w:rsidRPr="00B17FCA" w:rsidRDefault="00B17FCA" w:rsidP="00B17FCA">
            <w:pPr>
              <w:pStyle w:val="Estil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FCA">
              <w:rPr>
                <w:rFonts w:ascii="Times New Roman" w:hAnsi="Times New Roman" w:cs="Times New Roman"/>
                <w:b/>
                <w:color w:val="000000"/>
              </w:rPr>
              <w:t>CONTRATANTE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14:paraId="5931C984" w14:textId="77777777" w:rsidR="00B17FCA" w:rsidRPr="00B17FCA" w:rsidRDefault="00B17FCA" w:rsidP="00B17FCA">
            <w:pPr>
              <w:pStyle w:val="Estil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CA">
              <w:rPr>
                <w:rFonts w:ascii="Times New Roman" w:hAnsi="Times New Roman" w:cs="Times New Roman"/>
                <w:b/>
                <w:bCs/>
              </w:rPr>
              <w:t>NILCÉLIO MARCELINO</w:t>
            </w:r>
          </w:p>
          <w:p w14:paraId="660CB314" w14:textId="77777777" w:rsidR="00B17FCA" w:rsidRPr="00B17FCA" w:rsidRDefault="00B17FCA" w:rsidP="00B17FCA">
            <w:pPr>
              <w:pStyle w:val="Estilo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7FCA">
              <w:rPr>
                <w:rFonts w:ascii="Times New Roman" w:hAnsi="Times New Roman" w:cs="Times New Roman"/>
                <w:b/>
                <w:bCs/>
              </w:rPr>
              <w:t>Sócio Administrador</w:t>
            </w:r>
          </w:p>
          <w:p w14:paraId="103EF636" w14:textId="77777777" w:rsidR="00B17FCA" w:rsidRPr="00B17FCA" w:rsidRDefault="00B17FCA" w:rsidP="00B17FCA">
            <w:pPr>
              <w:pStyle w:val="Estil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17FCA">
              <w:rPr>
                <w:rFonts w:ascii="Times New Roman" w:hAnsi="Times New Roman" w:cs="Times New Roman"/>
                <w:b/>
                <w:bCs/>
              </w:rPr>
              <w:t>CONTRATADA</w:t>
            </w:r>
          </w:p>
        </w:tc>
      </w:tr>
    </w:tbl>
    <w:p w14:paraId="50EF76D1" w14:textId="77777777" w:rsidR="00B17FCA" w:rsidRPr="00B17FCA" w:rsidRDefault="00B17FCA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</w:p>
    <w:p w14:paraId="0DAE1FF2" w14:textId="77777777" w:rsidR="00B17FCA" w:rsidRPr="00B17FCA" w:rsidRDefault="00B17FCA" w:rsidP="00B17FCA">
      <w:pPr>
        <w:tabs>
          <w:tab w:val="left" w:pos="284"/>
          <w:tab w:val="left" w:pos="1584"/>
        </w:tabs>
        <w:spacing w:line="360" w:lineRule="auto"/>
        <w:jc w:val="both"/>
        <w:rPr>
          <w:b/>
          <w:lang w:val="es-ES_tradnl"/>
        </w:rPr>
      </w:pPr>
      <w:r w:rsidRPr="00B17FCA">
        <w:rPr>
          <w:b/>
          <w:lang w:val="es-ES_tradnl"/>
        </w:rPr>
        <w:t xml:space="preserve">Fiscal: </w:t>
      </w:r>
    </w:p>
    <w:p w14:paraId="6C0C4F98" w14:textId="77777777" w:rsidR="00B17FCA" w:rsidRPr="00B17FCA" w:rsidRDefault="00B17FCA" w:rsidP="00B17FCA">
      <w:pPr>
        <w:tabs>
          <w:tab w:val="left" w:pos="284"/>
          <w:tab w:val="left" w:pos="1584"/>
        </w:tabs>
        <w:spacing w:line="360" w:lineRule="auto"/>
        <w:jc w:val="both"/>
        <w:rPr>
          <w:b/>
          <w:lang w:val="es-ES_tradnl"/>
        </w:rPr>
      </w:pPr>
    </w:p>
    <w:p w14:paraId="2F565B67" w14:textId="77777777" w:rsidR="00B17FCA" w:rsidRPr="00B17FCA" w:rsidRDefault="00B17FCA" w:rsidP="00B17FCA">
      <w:pPr>
        <w:tabs>
          <w:tab w:val="left" w:pos="284"/>
          <w:tab w:val="left" w:pos="1584"/>
        </w:tabs>
        <w:spacing w:line="360" w:lineRule="auto"/>
        <w:jc w:val="both"/>
        <w:rPr>
          <w:b/>
          <w:lang w:val="es-ES_tradnl"/>
        </w:rPr>
      </w:pPr>
    </w:p>
    <w:p w14:paraId="1EFD4886" w14:textId="77777777" w:rsidR="00B17FCA" w:rsidRPr="00B17FCA" w:rsidRDefault="00B17FCA" w:rsidP="00B17FCA">
      <w:pPr>
        <w:tabs>
          <w:tab w:val="left" w:pos="284"/>
          <w:tab w:val="left" w:pos="1584"/>
        </w:tabs>
        <w:spacing w:line="360" w:lineRule="auto"/>
        <w:jc w:val="both"/>
        <w:rPr>
          <w:b/>
          <w:bCs/>
          <w:color w:val="FF0000"/>
        </w:rPr>
      </w:pPr>
      <w:r w:rsidRPr="00B17FCA">
        <w:rPr>
          <w:bCs/>
        </w:rPr>
        <w:t xml:space="preserve">Katiusce M. Andrade Abreu </w:t>
      </w:r>
    </w:p>
    <w:p w14:paraId="75D408CE" w14:textId="77777777" w:rsidR="00B17FCA" w:rsidRPr="00B17FCA" w:rsidRDefault="00B17FCA" w:rsidP="00B17FCA">
      <w:pPr>
        <w:widowControl w:val="0"/>
        <w:spacing w:line="360" w:lineRule="auto"/>
        <w:jc w:val="both"/>
        <w:rPr>
          <w:color w:val="000000"/>
        </w:rPr>
      </w:pPr>
      <w:r w:rsidRPr="00B17FCA">
        <w:rPr>
          <w:color w:val="000000"/>
        </w:rPr>
        <w:t>CPF: 082.881.699-96</w:t>
      </w:r>
    </w:p>
    <w:p w14:paraId="6262B5A7" w14:textId="77777777" w:rsidR="00B17FCA" w:rsidRPr="00B17FCA" w:rsidRDefault="00B17FCA" w:rsidP="00B17FCA">
      <w:pPr>
        <w:widowControl w:val="0"/>
        <w:spacing w:line="360" w:lineRule="auto"/>
        <w:jc w:val="both"/>
        <w:rPr>
          <w:color w:val="000000"/>
        </w:rPr>
      </w:pPr>
    </w:p>
    <w:p w14:paraId="7FDFBA61" w14:textId="77777777" w:rsidR="00B17FCA" w:rsidRPr="00B17FCA" w:rsidRDefault="00B17FCA" w:rsidP="00B17FCA">
      <w:pPr>
        <w:widowControl w:val="0"/>
        <w:spacing w:line="360" w:lineRule="auto"/>
        <w:jc w:val="both"/>
        <w:rPr>
          <w:b/>
          <w:color w:val="000000"/>
        </w:rPr>
      </w:pPr>
      <w:r w:rsidRPr="00B17FCA">
        <w:rPr>
          <w:b/>
          <w:color w:val="000000"/>
        </w:rPr>
        <w:t>Testemunhas: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B17FCA" w:rsidRPr="00B17FCA" w14:paraId="0177E8D7" w14:textId="77777777" w:rsidTr="00B95E23">
        <w:trPr>
          <w:trHeight w:val="80"/>
        </w:trPr>
        <w:tc>
          <w:tcPr>
            <w:tcW w:w="4536" w:type="dxa"/>
          </w:tcPr>
          <w:p w14:paraId="44FE1EF6" w14:textId="77777777" w:rsidR="00B17FCA" w:rsidRPr="00B17FCA" w:rsidRDefault="00B17FCA" w:rsidP="00B17FCA">
            <w:pPr>
              <w:widowControl w:val="0"/>
              <w:autoSpaceDE w:val="0"/>
              <w:autoSpaceDN w:val="0"/>
              <w:spacing w:line="360" w:lineRule="auto"/>
              <w:rPr>
                <w:rFonts w:eastAsia="Arial Narrow"/>
                <w:lang w:val="pt-PT"/>
              </w:rPr>
            </w:pPr>
          </w:p>
          <w:p w14:paraId="63F6A9CB" w14:textId="77777777" w:rsidR="00B17FCA" w:rsidRPr="00B17FCA" w:rsidRDefault="00B17FCA" w:rsidP="00B17FCA">
            <w:pPr>
              <w:widowControl w:val="0"/>
              <w:autoSpaceDE w:val="0"/>
              <w:autoSpaceDN w:val="0"/>
              <w:spacing w:line="360" w:lineRule="auto"/>
              <w:rPr>
                <w:rFonts w:eastAsia="Arial Narrow"/>
                <w:lang w:val="pt-PT"/>
              </w:rPr>
            </w:pPr>
          </w:p>
          <w:p w14:paraId="08DCB634" w14:textId="77777777" w:rsidR="00B17FCA" w:rsidRPr="00B17FCA" w:rsidRDefault="00B17FCA" w:rsidP="00B17FCA">
            <w:pPr>
              <w:widowControl w:val="0"/>
              <w:autoSpaceDE w:val="0"/>
              <w:autoSpaceDN w:val="0"/>
              <w:spacing w:line="360" w:lineRule="auto"/>
              <w:rPr>
                <w:rFonts w:eastAsia="Arial Narrow"/>
                <w:lang w:val="pt-PT"/>
              </w:rPr>
            </w:pPr>
            <w:r w:rsidRPr="00B17FCA">
              <w:rPr>
                <w:rFonts w:eastAsia="Arial Narrow"/>
                <w:lang w:val="pt-PT"/>
              </w:rPr>
              <w:t>Nome: Marcieli Kuhnen</w:t>
            </w:r>
          </w:p>
          <w:p w14:paraId="16469A1F" w14:textId="77777777" w:rsidR="00B17FCA" w:rsidRPr="00B17FCA" w:rsidRDefault="00B17FCA" w:rsidP="00B17FCA">
            <w:pPr>
              <w:spacing w:line="360" w:lineRule="auto"/>
              <w:jc w:val="both"/>
            </w:pPr>
            <w:r w:rsidRPr="00B17FCA">
              <w:rPr>
                <w:rFonts w:eastAsia="Arial Narrow"/>
                <w:lang w:val="pt-PT"/>
              </w:rPr>
              <w:t>CPF: 085.590.979-02</w:t>
            </w:r>
          </w:p>
        </w:tc>
        <w:tc>
          <w:tcPr>
            <w:tcW w:w="4536" w:type="dxa"/>
          </w:tcPr>
          <w:p w14:paraId="2D9357B4" w14:textId="77777777" w:rsidR="00B17FCA" w:rsidRPr="00B17FCA" w:rsidRDefault="00B17FCA" w:rsidP="00B17FCA">
            <w:pPr>
              <w:spacing w:line="360" w:lineRule="auto"/>
              <w:jc w:val="both"/>
            </w:pPr>
          </w:p>
          <w:p w14:paraId="08984FF6" w14:textId="77777777" w:rsidR="00B17FCA" w:rsidRPr="00B17FCA" w:rsidRDefault="00B17FCA" w:rsidP="00B17FCA">
            <w:pPr>
              <w:spacing w:line="360" w:lineRule="auto"/>
              <w:jc w:val="both"/>
            </w:pPr>
          </w:p>
          <w:p w14:paraId="5640535A" w14:textId="77777777" w:rsidR="00B17FCA" w:rsidRPr="00B17FCA" w:rsidRDefault="00B17FCA" w:rsidP="00B17FCA">
            <w:pPr>
              <w:pStyle w:val="Ttulo6"/>
              <w:spacing w:before="0" w:after="0" w:line="360" w:lineRule="auto"/>
              <w:ind w:left="2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7FCA">
              <w:rPr>
                <w:rFonts w:ascii="Times New Roman" w:hAnsi="Times New Roman" w:cs="Times New Roman"/>
                <w:b w:val="0"/>
                <w:sz w:val="24"/>
                <w:szCs w:val="24"/>
              </w:rPr>
              <w:t>Nome: Débora Lays Pereira</w:t>
            </w:r>
          </w:p>
          <w:p w14:paraId="7CCA8C5E" w14:textId="77777777" w:rsidR="00B17FCA" w:rsidRPr="00B17FCA" w:rsidRDefault="00B17FCA" w:rsidP="00B17FCA">
            <w:pPr>
              <w:spacing w:line="360" w:lineRule="auto"/>
              <w:jc w:val="both"/>
            </w:pPr>
            <w:r w:rsidRPr="00B17FCA">
              <w:t>CPF: 111.049.159-01</w:t>
            </w:r>
          </w:p>
        </w:tc>
      </w:tr>
    </w:tbl>
    <w:p w14:paraId="702C28CA" w14:textId="77777777" w:rsidR="00B17FCA" w:rsidRPr="00B17FCA" w:rsidRDefault="00B17FCA" w:rsidP="00B17FCA">
      <w:pPr>
        <w:pStyle w:val="Estilo"/>
        <w:spacing w:line="360" w:lineRule="auto"/>
        <w:jc w:val="right"/>
        <w:rPr>
          <w:rFonts w:ascii="Times New Roman" w:hAnsi="Times New Roman" w:cs="Times New Roman"/>
        </w:rPr>
      </w:pPr>
    </w:p>
    <w:sectPr w:rsidR="00B17FCA" w:rsidRPr="00B17FCA" w:rsidSect="00951703">
      <w:headerReference w:type="default" r:id="rId7"/>
      <w:footerReference w:type="default" r:id="rId8"/>
      <w:pgSz w:w="11907" w:h="16840" w:code="9"/>
      <w:pgMar w:top="2410" w:right="1418" w:bottom="1701" w:left="1701" w:header="426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1BEA5" w14:textId="77777777" w:rsidR="00145358" w:rsidRDefault="00145358">
      <w:r>
        <w:separator/>
      </w:r>
    </w:p>
  </w:endnote>
  <w:endnote w:type="continuationSeparator" w:id="0">
    <w:p w14:paraId="2DAE5E4C" w14:textId="77777777" w:rsidR="00145358" w:rsidRDefault="0014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2306" w14:textId="31BF495F" w:rsidR="00951703" w:rsidRDefault="00951703">
    <w:pPr>
      <w:pStyle w:val="Rodap"/>
      <w:jc w:val="center"/>
      <w:rPr>
        <w:caps/>
      </w:rPr>
    </w:pPr>
    <w:r>
      <w:rPr>
        <w:caps/>
      </w:rPr>
      <w:tab/>
    </w:r>
    <w:r>
      <w:rPr>
        <w:caps/>
      </w:rPr>
      <w:tab/>
    </w:r>
    <w:r>
      <w:rPr>
        <w:caps/>
      </w:rPr>
      <w:tab/>
    </w:r>
    <w:r>
      <w:rPr>
        <w:caps/>
      </w:rPr>
      <w:tab/>
    </w:r>
    <w:r>
      <w:rPr>
        <w:caps/>
      </w:rPr>
      <w:tab/>
    </w:r>
  </w:p>
  <w:p w14:paraId="58665613" w14:textId="4C85529E" w:rsidR="00951703" w:rsidRPr="00951703" w:rsidRDefault="00951703" w:rsidP="00951703">
    <w:pPr>
      <w:pStyle w:val="Rodap"/>
      <w:rPr>
        <w:caps/>
      </w:rPr>
    </w:pPr>
    <w:r>
      <w:t>Contrato 33/2021</w:t>
    </w:r>
    <w:r w:rsidRPr="00951703">
      <w:rPr>
        <w:caps/>
      </w:rPr>
      <w:t xml:space="preserve"> </w:t>
    </w:r>
    <w:r>
      <w:rPr>
        <w:caps/>
      </w:rPr>
      <w:tab/>
      <w:t xml:space="preserve">                                                             fl. </w:t>
    </w:r>
    <w:r w:rsidRPr="00951703">
      <w:rPr>
        <w:caps/>
      </w:rPr>
      <w:fldChar w:fldCharType="begin"/>
    </w:r>
    <w:r w:rsidRPr="00951703">
      <w:rPr>
        <w:caps/>
      </w:rPr>
      <w:instrText>PAGE   \* MERGEFORMAT</w:instrText>
    </w:r>
    <w:r w:rsidRPr="00951703">
      <w:rPr>
        <w:caps/>
      </w:rPr>
      <w:fldChar w:fldCharType="separate"/>
    </w:r>
    <w:r>
      <w:rPr>
        <w:caps/>
      </w:rPr>
      <w:t>1</w:t>
    </w:r>
    <w:r w:rsidRPr="00951703">
      <w:rPr>
        <w:caps/>
      </w:rPr>
      <w:fldChar w:fldCharType="end"/>
    </w:r>
    <w:r>
      <w:rPr>
        <w:caps/>
      </w:rPr>
      <w:t>/6</w:t>
    </w:r>
  </w:p>
  <w:p w14:paraId="4F8F13B7" w14:textId="6900FFA6" w:rsidR="00951703" w:rsidRDefault="009517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5BF6C" w14:textId="77777777" w:rsidR="00145358" w:rsidRDefault="00145358">
      <w:r>
        <w:separator/>
      </w:r>
    </w:p>
  </w:footnote>
  <w:footnote w:type="continuationSeparator" w:id="0">
    <w:p w14:paraId="35F33466" w14:textId="77777777" w:rsidR="00145358" w:rsidRDefault="0014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5FE21" w14:textId="77777777" w:rsidR="00594E4A" w:rsidRPr="000B2548" w:rsidRDefault="00B17FCA" w:rsidP="00594E4A">
    <w:pPr>
      <w:ind w:left="666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F58E03" wp14:editId="0D55EA33">
              <wp:simplePos x="0" y="0"/>
              <wp:positionH relativeFrom="margin">
                <wp:posOffset>1656715</wp:posOffset>
              </wp:positionH>
              <wp:positionV relativeFrom="paragraph">
                <wp:posOffset>40005</wp:posOffset>
              </wp:positionV>
              <wp:extent cx="3438525" cy="847725"/>
              <wp:effectExtent l="0" t="0" r="9525" b="9525"/>
              <wp:wrapSquare wrapText="bothSides"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8477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8FDEB" w14:textId="77777777" w:rsidR="00594E4A" w:rsidRPr="004B566C" w:rsidRDefault="00594E4A" w:rsidP="00594E4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>ESTADO DE SANTA CATARINA</w:t>
                          </w:r>
                        </w:p>
                        <w:p w14:paraId="3971EFDF" w14:textId="77777777" w:rsidR="00594E4A" w:rsidRPr="004B566C" w:rsidRDefault="00594E4A" w:rsidP="00594E4A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4B566C">
                            <w:rPr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14:paraId="630C0D22" w14:textId="77777777" w:rsidR="00594E4A" w:rsidRPr="004B566C" w:rsidRDefault="00594E4A" w:rsidP="00594E4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4B566C">
                            <w:rPr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58E0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" fillcolor="window" strokecolor="window">
              <v:textbox>
                <w:txbxContent>
                  <w:p w14:paraId="2438FDEB" w14:textId="77777777" w:rsidR="00594E4A" w:rsidRPr="004B566C" w:rsidRDefault="00594E4A" w:rsidP="00594E4A">
                    <w:pPr>
                      <w:jc w:val="center"/>
                      <w:rPr>
                        <w:b/>
                        <w:bCs/>
                      </w:rPr>
                    </w:pPr>
                    <w:r w:rsidRPr="004B566C">
                      <w:rPr>
                        <w:b/>
                        <w:bCs/>
                      </w:rPr>
                      <w:t>ESTADO DE SANTA CATARINA</w:t>
                    </w:r>
                  </w:p>
                  <w:p w14:paraId="3971EFDF" w14:textId="77777777" w:rsidR="00594E4A" w:rsidRPr="004B566C" w:rsidRDefault="00594E4A" w:rsidP="00594E4A">
                    <w:pPr>
                      <w:jc w:val="center"/>
                      <w:rPr>
                        <w:b/>
                        <w:bCs/>
                      </w:rPr>
                    </w:pPr>
                    <w:r w:rsidRPr="004B566C">
                      <w:rPr>
                        <w:b/>
                        <w:bCs/>
                      </w:rPr>
                      <w:t>PREFEITURA MUNICIPAL DE RIO RUFINO</w:t>
                    </w:r>
                  </w:p>
                  <w:p w14:paraId="630C0D22" w14:textId="77777777" w:rsidR="00594E4A" w:rsidRPr="004B566C" w:rsidRDefault="00594E4A" w:rsidP="00594E4A">
                    <w:pPr>
                      <w:jc w:val="center"/>
                      <w:rPr>
                        <w:lang w:val="en-US"/>
                      </w:rPr>
                    </w:pPr>
                    <w:r w:rsidRPr="004B566C">
                      <w:rPr>
                        <w:b/>
                        <w:bCs/>
                        <w:lang w:val="en-US"/>
                      </w:rPr>
                      <w:t>LICITAÇÕES E CONTRATOS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6F24D3">
      <w:rPr>
        <w:noProof/>
      </w:rPr>
      <w:drawing>
        <wp:inline distT="0" distB="0" distL="0" distR="0" wp14:anchorId="34066997" wp14:editId="750D8F22">
          <wp:extent cx="914400" cy="904875"/>
          <wp:effectExtent l="0" t="0" r="0" b="0"/>
          <wp:docPr id="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682"/>
    <w:multiLevelType w:val="singleLevel"/>
    <w:tmpl w:val="A8647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5A45D86"/>
    <w:multiLevelType w:val="multilevel"/>
    <w:tmpl w:val="34563FF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" w15:restartNumberingAfterBreak="0">
    <w:nsid w:val="22ED1FA3"/>
    <w:multiLevelType w:val="singleLevel"/>
    <w:tmpl w:val="A8647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827732"/>
    <w:multiLevelType w:val="multilevel"/>
    <w:tmpl w:val="216A4F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 w15:restartNumberingAfterBreak="0">
    <w:nsid w:val="335A41BC"/>
    <w:multiLevelType w:val="hybridMultilevel"/>
    <w:tmpl w:val="F730AD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83F"/>
    <w:multiLevelType w:val="hybridMultilevel"/>
    <w:tmpl w:val="438CABB0"/>
    <w:lvl w:ilvl="0" w:tplc="E9E211B8">
      <w:start w:val="1"/>
      <w:numFmt w:val="lowerLetter"/>
      <w:lvlText w:val="%1)"/>
      <w:lvlJc w:val="left"/>
      <w:pPr>
        <w:tabs>
          <w:tab w:val="num" w:pos="1036"/>
        </w:tabs>
        <w:ind w:left="10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6"/>
        </w:tabs>
        <w:ind w:left="17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6"/>
        </w:tabs>
        <w:ind w:left="24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6"/>
        </w:tabs>
        <w:ind w:left="39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6"/>
        </w:tabs>
        <w:ind w:left="46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6"/>
        </w:tabs>
        <w:ind w:left="53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6"/>
        </w:tabs>
        <w:ind w:left="60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6"/>
        </w:tabs>
        <w:ind w:left="6796" w:hanging="180"/>
      </w:pPr>
    </w:lvl>
  </w:abstractNum>
  <w:abstractNum w:abstractNumId="6" w15:restartNumberingAfterBreak="0">
    <w:nsid w:val="40C57F4F"/>
    <w:multiLevelType w:val="multilevel"/>
    <w:tmpl w:val="C0B68E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081511"/>
    <w:multiLevelType w:val="singleLevel"/>
    <w:tmpl w:val="D822506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DC0C90"/>
    <w:multiLevelType w:val="hybridMultilevel"/>
    <w:tmpl w:val="7FAEC2FA"/>
    <w:lvl w:ilvl="0" w:tplc="B4F4A4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22C0B"/>
    <w:multiLevelType w:val="singleLevel"/>
    <w:tmpl w:val="A864748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FD33187"/>
    <w:multiLevelType w:val="multilevel"/>
    <w:tmpl w:val="AAC4C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76125C5"/>
    <w:multiLevelType w:val="multilevel"/>
    <w:tmpl w:val="7A6CDF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7CA930D8"/>
    <w:multiLevelType w:val="singleLevel"/>
    <w:tmpl w:val="229036B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0686"/>
    <w:rsid w:val="00012394"/>
    <w:rsid w:val="000179B2"/>
    <w:rsid w:val="00056F91"/>
    <w:rsid w:val="0008633A"/>
    <w:rsid w:val="000B6E35"/>
    <w:rsid w:val="000D5B09"/>
    <w:rsid w:val="000E7A95"/>
    <w:rsid w:val="000F36AF"/>
    <w:rsid w:val="00102ADD"/>
    <w:rsid w:val="00102C5D"/>
    <w:rsid w:val="0011028F"/>
    <w:rsid w:val="00145358"/>
    <w:rsid w:val="0014655F"/>
    <w:rsid w:val="001C1586"/>
    <w:rsid w:val="001C471D"/>
    <w:rsid w:val="001F0418"/>
    <w:rsid w:val="00206D93"/>
    <w:rsid w:val="002175DF"/>
    <w:rsid w:val="00227614"/>
    <w:rsid w:val="002361D2"/>
    <w:rsid w:val="0024687C"/>
    <w:rsid w:val="00252F07"/>
    <w:rsid w:val="0025599F"/>
    <w:rsid w:val="00264C8F"/>
    <w:rsid w:val="00267C22"/>
    <w:rsid w:val="002964A5"/>
    <w:rsid w:val="002A580C"/>
    <w:rsid w:val="002C5113"/>
    <w:rsid w:val="002E2B93"/>
    <w:rsid w:val="002F17DD"/>
    <w:rsid w:val="002F666E"/>
    <w:rsid w:val="00327667"/>
    <w:rsid w:val="00327C96"/>
    <w:rsid w:val="0035262B"/>
    <w:rsid w:val="003A3206"/>
    <w:rsid w:val="003B13BE"/>
    <w:rsid w:val="003B18B8"/>
    <w:rsid w:val="003D505A"/>
    <w:rsid w:val="003D652D"/>
    <w:rsid w:val="003E2C7F"/>
    <w:rsid w:val="003E2D1F"/>
    <w:rsid w:val="003F39DF"/>
    <w:rsid w:val="00420C5F"/>
    <w:rsid w:val="0042429C"/>
    <w:rsid w:val="00434A1E"/>
    <w:rsid w:val="004708D1"/>
    <w:rsid w:val="004A32B4"/>
    <w:rsid w:val="004C6CE8"/>
    <w:rsid w:val="004F486A"/>
    <w:rsid w:val="0056148C"/>
    <w:rsid w:val="0058630D"/>
    <w:rsid w:val="0059377D"/>
    <w:rsid w:val="00594E4A"/>
    <w:rsid w:val="00595003"/>
    <w:rsid w:val="005A6E0B"/>
    <w:rsid w:val="005F2BFD"/>
    <w:rsid w:val="006049A4"/>
    <w:rsid w:val="00614504"/>
    <w:rsid w:val="00617AAF"/>
    <w:rsid w:val="006227E4"/>
    <w:rsid w:val="00667847"/>
    <w:rsid w:val="00673281"/>
    <w:rsid w:val="00681BA9"/>
    <w:rsid w:val="006B3A58"/>
    <w:rsid w:val="006C703C"/>
    <w:rsid w:val="006E7294"/>
    <w:rsid w:val="006F1988"/>
    <w:rsid w:val="00723B13"/>
    <w:rsid w:val="00724655"/>
    <w:rsid w:val="007355E6"/>
    <w:rsid w:val="00740B60"/>
    <w:rsid w:val="00747576"/>
    <w:rsid w:val="007868B2"/>
    <w:rsid w:val="007921BF"/>
    <w:rsid w:val="00797DA9"/>
    <w:rsid w:val="007B1770"/>
    <w:rsid w:val="007B6246"/>
    <w:rsid w:val="007C058E"/>
    <w:rsid w:val="007E3736"/>
    <w:rsid w:val="008052B5"/>
    <w:rsid w:val="00811DA5"/>
    <w:rsid w:val="00832BED"/>
    <w:rsid w:val="00844218"/>
    <w:rsid w:val="00870BC7"/>
    <w:rsid w:val="00891DB4"/>
    <w:rsid w:val="008B0196"/>
    <w:rsid w:val="008B07C7"/>
    <w:rsid w:val="008B7CC5"/>
    <w:rsid w:val="008C4D38"/>
    <w:rsid w:val="00922E87"/>
    <w:rsid w:val="00944DD4"/>
    <w:rsid w:val="00951703"/>
    <w:rsid w:val="009568A4"/>
    <w:rsid w:val="00974E91"/>
    <w:rsid w:val="00996B84"/>
    <w:rsid w:val="00A13D6C"/>
    <w:rsid w:val="00A514ED"/>
    <w:rsid w:val="00A610B0"/>
    <w:rsid w:val="00A70E17"/>
    <w:rsid w:val="00A84CBF"/>
    <w:rsid w:val="00A93C15"/>
    <w:rsid w:val="00AA442E"/>
    <w:rsid w:val="00AB658B"/>
    <w:rsid w:val="00AE2E4A"/>
    <w:rsid w:val="00AE78F8"/>
    <w:rsid w:val="00B17FCA"/>
    <w:rsid w:val="00B26CFB"/>
    <w:rsid w:val="00B343D3"/>
    <w:rsid w:val="00B43DE7"/>
    <w:rsid w:val="00B5366E"/>
    <w:rsid w:val="00B649C1"/>
    <w:rsid w:val="00B75303"/>
    <w:rsid w:val="00BA143A"/>
    <w:rsid w:val="00BA4529"/>
    <w:rsid w:val="00BC3296"/>
    <w:rsid w:val="00BD1DE8"/>
    <w:rsid w:val="00BE46B6"/>
    <w:rsid w:val="00BF109E"/>
    <w:rsid w:val="00C03C43"/>
    <w:rsid w:val="00CD0B29"/>
    <w:rsid w:val="00D42BC6"/>
    <w:rsid w:val="00D62B97"/>
    <w:rsid w:val="00D731F9"/>
    <w:rsid w:val="00DE0C2A"/>
    <w:rsid w:val="00E22CFE"/>
    <w:rsid w:val="00E4125A"/>
    <w:rsid w:val="00E55013"/>
    <w:rsid w:val="00E763A7"/>
    <w:rsid w:val="00EC2ADF"/>
    <w:rsid w:val="00F00157"/>
    <w:rsid w:val="00F04CC5"/>
    <w:rsid w:val="00F27DD4"/>
    <w:rsid w:val="00F42F73"/>
    <w:rsid w:val="00F54910"/>
    <w:rsid w:val="00F66D9A"/>
    <w:rsid w:val="00F71FBD"/>
    <w:rsid w:val="00F8657D"/>
    <w:rsid w:val="00FB0029"/>
    <w:rsid w:val="00FC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7F342FFB"/>
  <w15:chartTrackingRefBased/>
  <w15:docId w15:val="{BC772711-79B8-4273-B30B-1CDDA89F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00686"/>
    <w:pPr>
      <w:keepNext/>
      <w:widowControl w:val="0"/>
      <w:autoSpaceDE w:val="0"/>
      <w:autoSpaceDN w:val="0"/>
      <w:adjustRightInd w:val="0"/>
      <w:ind w:firstLine="2552"/>
      <w:jc w:val="both"/>
      <w:outlineLvl w:val="0"/>
    </w:pPr>
    <w:rPr>
      <w:rFonts w:ascii="Courier New" w:hAnsi="Courier New" w:cs="Arial"/>
      <w:b/>
      <w:sz w:val="32"/>
      <w:szCs w:val="20"/>
      <w:u w:val="singl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17FC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rsid w:val="00AE2E4A"/>
    <w:rPr>
      <w:rFonts w:ascii="Comic Sans MS" w:hAnsi="Comic Sans MS" w:cs="Century"/>
      <w:sz w:val="22"/>
    </w:rPr>
  </w:style>
  <w:style w:type="paragraph" w:styleId="Cabealho">
    <w:name w:val="header"/>
    <w:basedOn w:val="Normal"/>
    <w:link w:val="CabealhoChar"/>
    <w:uiPriority w:val="99"/>
    <w:rsid w:val="00681BA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81BA9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99"/>
    <w:rsid w:val="00000686"/>
    <w:rPr>
      <w:rFonts w:ascii="Courier New" w:hAnsi="Courier New" w:cs="Arial"/>
      <w:b/>
      <w:sz w:val="32"/>
      <w:u w:val="single"/>
    </w:rPr>
  </w:style>
  <w:style w:type="character" w:customStyle="1" w:styleId="normaltextrun">
    <w:name w:val="normaltextrun"/>
    <w:rsid w:val="00594E4A"/>
  </w:style>
  <w:style w:type="character" w:customStyle="1" w:styleId="CabealhoChar">
    <w:name w:val="Cabeçalho Char"/>
    <w:link w:val="Cabealho"/>
    <w:uiPriority w:val="99"/>
    <w:rsid w:val="00594E4A"/>
    <w:rPr>
      <w:sz w:val="24"/>
      <w:szCs w:val="24"/>
    </w:rPr>
  </w:style>
  <w:style w:type="paragraph" w:styleId="Ttulo">
    <w:name w:val="Title"/>
    <w:basedOn w:val="Normal"/>
    <w:link w:val="TtuloChar"/>
    <w:qFormat/>
    <w:rsid w:val="00B17FCA"/>
    <w:pPr>
      <w:widowControl w:val="0"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17FCA"/>
    <w:rPr>
      <w:rFonts w:ascii="Arial" w:hAnsi="Arial"/>
      <w:b/>
      <w:sz w:val="32"/>
    </w:rPr>
  </w:style>
  <w:style w:type="table" w:styleId="Tabelacomgrade">
    <w:name w:val="Table Grid"/>
    <w:basedOn w:val="Tabelanormal"/>
    <w:rsid w:val="00B1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semiHidden/>
    <w:rsid w:val="00B17FC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9517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1293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 PREFEITURA MUNICIPAL DE VIDAL RAMOS</vt:lpstr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 PREFEITURA MUNICIPAL DE VIDAL RAMOS</dc:title>
  <dc:subject/>
  <dc:creator>xp</dc:creator>
  <cp:keywords/>
  <cp:lastModifiedBy>Licitação</cp:lastModifiedBy>
  <cp:revision>3</cp:revision>
  <dcterms:created xsi:type="dcterms:W3CDTF">2021-10-25T19:09:00Z</dcterms:created>
  <dcterms:modified xsi:type="dcterms:W3CDTF">2021-10-25T19:47:00Z</dcterms:modified>
</cp:coreProperties>
</file>