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41C9" w14:textId="0BAFB84F" w:rsidR="00BC18C1" w:rsidRPr="00CB7D44" w:rsidRDefault="00BC18C1" w:rsidP="00ED312B">
      <w:pPr>
        <w:spacing w:after="0" w:line="360" w:lineRule="auto"/>
        <w:jc w:val="center"/>
        <w:rPr>
          <w:rFonts w:ascii="Times New Roman" w:hAnsi="Times New Roman"/>
          <w:b/>
          <w:sz w:val="24"/>
          <w:szCs w:val="24"/>
        </w:rPr>
      </w:pPr>
      <w:r w:rsidRPr="00CB7D44">
        <w:rPr>
          <w:rFonts w:ascii="Times New Roman" w:hAnsi="Times New Roman"/>
          <w:b/>
          <w:sz w:val="24"/>
          <w:szCs w:val="24"/>
        </w:rPr>
        <w:t xml:space="preserve">PROCESSO LICITATÓRIO Nº </w:t>
      </w:r>
      <w:r w:rsidR="00CB7D44" w:rsidRPr="00CB7D44">
        <w:rPr>
          <w:rFonts w:ascii="Times New Roman" w:hAnsi="Times New Roman"/>
          <w:b/>
          <w:sz w:val="24"/>
          <w:szCs w:val="24"/>
        </w:rPr>
        <w:t>021/2021</w:t>
      </w:r>
    </w:p>
    <w:p w14:paraId="1B50EA39" w14:textId="46C8F964" w:rsidR="00F85D75" w:rsidRPr="00BC18C1" w:rsidRDefault="00BC18C1" w:rsidP="00ED312B">
      <w:pPr>
        <w:spacing w:after="0" w:line="360" w:lineRule="auto"/>
        <w:jc w:val="center"/>
        <w:rPr>
          <w:rFonts w:ascii="Times New Roman" w:hAnsi="Times New Roman"/>
          <w:b/>
          <w:sz w:val="24"/>
          <w:szCs w:val="24"/>
        </w:rPr>
      </w:pPr>
      <w:r w:rsidRPr="00CB7D44">
        <w:rPr>
          <w:rFonts w:ascii="Times New Roman" w:hAnsi="Times New Roman"/>
          <w:b/>
          <w:sz w:val="24"/>
          <w:szCs w:val="24"/>
        </w:rPr>
        <w:t xml:space="preserve">EDITAL DE PREGÃO PRESENCIAL Nº </w:t>
      </w:r>
      <w:r w:rsidR="00CB7D44">
        <w:rPr>
          <w:rFonts w:ascii="Times New Roman" w:hAnsi="Times New Roman"/>
          <w:b/>
          <w:sz w:val="24"/>
          <w:szCs w:val="24"/>
        </w:rPr>
        <w:t>016/2021</w:t>
      </w:r>
    </w:p>
    <w:p w14:paraId="43A069B2" w14:textId="77777777" w:rsidR="00BC18C1" w:rsidRPr="00BC18C1" w:rsidRDefault="00BC18C1" w:rsidP="00ED312B">
      <w:pPr>
        <w:pStyle w:val="Corpodetexto"/>
        <w:spacing w:after="0" w:line="360" w:lineRule="auto"/>
        <w:jc w:val="both"/>
        <w:rPr>
          <w:rFonts w:ascii="Times New Roman" w:hAnsi="Times New Roman"/>
          <w:b/>
          <w:sz w:val="24"/>
          <w:szCs w:val="24"/>
        </w:rPr>
      </w:pPr>
    </w:p>
    <w:p w14:paraId="7C03A94A" w14:textId="22A2C106" w:rsidR="00BC18C1" w:rsidRPr="00BC18C1" w:rsidRDefault="00BC18C1" w:rsidP="00ED312B">
      <w:pPr>
        <w:tabs>
          <w:tab w:val="left" w:pos="423"/>
        </w:tabs>
        <w:spacing w:after="0" w:line="360" w:lineRule="auto"/>
        <w:rPr>
          <w:rFonts w:ascii="Times New Roman" w:hAnsi="Times New Roman"/>
          <w:b/>
          <w:sz w:val="24"/>
          <w:szCs w:val="24"/>
        </w:rPr>
      </w:pPr>
      <w:r w:rsidRPr="00BC18C1">
        <w:rPr>
          <w:rFonts w:ascii="Times New Roman" w:hAnsi="Times New Roman"/>
          <w:b/>
          <w:sz w:val="24"/>
          <w:szCs w:val="24"/>
        </w:rPr>
        <w:t>1. PREÂMBULO</w:t>
      </w:r>
    </w:p>
    <w:p w14:paraId="0978E1F4" w14:textId="77777777" w:rsidR="00E26072" w:rsidRDefault="00E26072" w:rsidP="00ED312B">
      <w:pPr>
        <w:tabs>
          <w:tab w:val="left" w:pos="709"/>
        </w:tabs>
        <w:spacing w:after="0" w:line="360" w:lineRule="auto"/>
        <w:ind w:right="-1"/>
        <w:jc w:val="both"/>
        <w:rPr>
          <w:rFonts w:ascii="Times New Roman" w:hAnsi="Times New Roman"/>
          <w:sz w:val="24"/>
          <w:szCs w:val="24"/>
        </w:rPr>
      </w:pPr>
    </w:p>
    <w:p w14:paraId="2F26A9EF" w14:textId="0F77402B" w:rsidR="00BC18C1" w:rsidRDefault="001F1C95" w:rsidP="00ED312B">
      <w:pPr>
        <w:tabs>
          <w:tab w:val="left" w:pos="709"/>
        </w:tabs>
        <w:spacing w:after="0" w:line="360" w:lineRule="auto"/>
        <w:ind w:right="-1"/>
        <w:jc w:val="both"/>
        <w:rPr>
          <w:rFonts w:ascii="Times New Roman" w:hAnsi="Times New Roman"/>
          <w:sz w:val="24"/>
          <w:szCs w:val="24"/>
        </w:rPr>
      </w:pPr>
      <w:r>
        <w:rPr>
          <w:rFonts w:ascii="Times New Roman" w:hAnsi="Times New Roman"/>
          <w:sz w:val="24"/>
          <w:szCs w:val="24"/>
        </w:rPr>
        <w:tab/>
      </w:r>
      <w:r w:rsidR="00BC18C1" w:rsidRPr="00BC18C1">
        <w:rPr>
          <w:rFonts w:ascii="Times New Roman" w:hAnsi="Times New Roman"/>
          <w:sz w:val="24"/>
          <w:szCs w:val="24"/>
        </w:rPr>
        <w:t xml:space="preserve">1.1. O Município de Rio Rufino, pessoa jurídica de direito público interno, situado à Avenida José Oselame, nº 209, Centro, Rio Rufino, SC, através do Prefeito Municipal, Sr. ERLON </w:t>
      </w:r>
      <w:r w:rsidR="00DA3766">
        <w:rPr>
          <w:rFonts w:ascii="Times New Roman" w:hAnsi="Times New Roman"/>
          <w:sz w:val="24"/>
          <w:szCs w:val="24"/>
        </w:rPr>
        <w:t>TANCREDO</w:t>
      </w:r>
      <w:r w:rsidR="00BC18C1" w:rsidRPr="00BC18C1">
        <w:rPr>
          <w:rFonts w:ascii="Times New Roman" w:hAnsi="Times New Roman"/>
          <w:sz w:val="24"/>
          <w:szCs w:val="24"/>
        </w:rPr>
        <w:t xml:space="preserve"> COSTA, </w:t>
      </w:r>
      <w:r w:rsidR="00BC18C1" w:rsidRPr="00BC18C1">
        <w:rPr>
          <w:rFonts w:ascii="Times New Roman" w:hAnsi="Times New Roman"/>
          <w:b/>
          <w:sz w:val="24"/>
          <w:szCs w:val="24"/>
        </w:rPr>
        <w:t xml:space="preserve">TORNA PÚBLICO </w:t>
      </w:r>
      <w:r w:rsidR="00BC18C1" w:rsidRPr="00BC18C1">
        <w:rPr>
          <w:rFonts w:ascii="Times New Roman" w:hAnsi="Times New Roman"/>
          <w:sz w:val="24"/>
          <w:szCs w:val="24"/>
        </w:rPr>
        <w:t xml:space="preserve">que fará realizar licitação na modalidade </w:t>
      </w:r>
      <w:r w:rsidR="00BC18C1" w:rsidRPr="00BC18C1">
        <w:rPr>
          <w:rFonts w:ascii="Times New Roman" w:hAnsi="Times New Roman"/>
          <w:b/>
          <w:sz w:val="24"/>
          <w:szCs w:val="24"/>
        </w:rPr>
        <w:t>PREGÃO</w:t>
      </w:r>
      <w:r w:rsidR="00BC18C1" w:rsidRPr="00BC18C1">
        <w:rPr>
          <w:rFonts w:ascii="Times New Roman" w:hAnsi="Times New Roman"/>
          <w:sz w:val="24"/>
          <w:szCs w:val="24"/>
        </w:rPr>
        <w:t xml:space="preserve">, sob a forma </w:t>
      </w:r>
      <w:r w:rsidR="00BC18C1" w:rsidRPr="00BC18C1">
        <w:rPr>
          <w:rFonts w:ascii="Times New Roman" w:hAnsi="Times New Roman"/>
          <w:b/>
          <w:sz w:val="24"/>
          <w:szCs w:val="24"/>
        </w:rPr>
        <w:t>PRESENCIAL</w:t>
      </w:r>
      <w:r w:rsidR="00BC18C1" w:rsidRPr="00BC18C1">
        <w:rPr>
          <w:rFonts w:ascii="Times New Roman" w:hAnsi="Times New Roman"/>
          <w:sz w:val="24"/>
          <w:szCs w:val="24"/>
        </w:rPr>
        <w:t>, para o Registro de Preços para possível execução</w:t>
      </w:r>
      <w:r w:rsidR="00BC18C1" w:rsidRPr="00BC18C1">
        <w:rPr>
          <w:rFonts w:ascii="Times New Roman" w:hAnsi="Times New Roman"/>
          <w:spacing w:val="-14"/>
          <w:sz w:val="24"/>
          <w:szCs w:val="24"/>
        </w:rPr>
        <w:t xml:space="preserve"> </w:t>
      </w:r>
      <w:r w:rsidR="00BC18C1" w:rsidRPr="00BC18C1">
        <w:rPr>
          <w:rFonts w:ascii="Times New Roman" w:hAnsi="Times New Roman"/>
          <w:sz w:val="24"/>
          <w:szCs w:val="24"/>
        </w:rPr>
        <w:t>do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objeto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indicado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no</w:t>
      </w:r>
      <w:r w:rsidR="00BC18C1" w:rsidRPr="00BC18C1">
        <w:rPr>
          <w:rFonts w:ascii="Times New Roman" w:hAnsi="Times New Roman"/>
          <w:spacing w:val="-12"/>
          <w:sz w:val="24"/>
          <w:szCs w:val="24"/>
        </w:rPr>
        <w:t xml:space="preserve"> </w:t>
      </w:r>
      <w:r w:rsidR="00BC18C1" w:rsidRPr="00BC18C1">
        <w:rPr>
          <w:rFonts w:ascii="Times New Roman" w:hAnsi="Times New Roman"/>
          <w:b/>
          <w:sz w:val="24"/>
          <w:szCs w:val="24"/>
        </w:rPr>
        <w:t>item</w:t>
      </w:r>
      <w:r w:rsidR="00BC18C1" w:rsidRPr="00BC18C1">
        <w:rPr>
          <w:rFonts w:ascii="Times New Roman" w:hAnsi="Times New Roman"/>
          <w:b/>
          <w:spacing w:val="-12"/>
          <w:sz w:val="24"/>
          <w:szCs w:val="24"/>
        </w:rPr>
        <w:t xml:space="preserve"> </w:t>
      </w:r>
      <w:r w:rsidR="00BC18C1" w:rsidRPr="00BC18C1">
        <w:rPr>
          <w:rFonts w:ascii="Times New Roman" w:hAnsi="Times New Roman"/>
          <w:b/>
          <w:sz w:val="24"/>
          <w:szCs w:val="24"/>
        </w:rPr>
        <w:t>2</w:t>
      </w:r>
      <w:r w:rsidR="00BC18C1" w:rsidRPr="00BC18C1">
        <w:rPr>
          <w:rFonts w:ascii="Times New Roman" w:hAnsi="Times New Roman"/>
          <w:b/>
          <w:spacing w:val="-13"/>
          <w:sz w:val="24"/>
          <w:szCs w:val="24"/>
        </w:rPr>
        <w:t xml:space="preserve"> </w:t>
      </w:r>
      <w:r w:rsidR="00BC18C1" w:rsidRPr="00BC18C1">
        <w:rPr>
          <w:rFonts w:ascii="Times New Roman" w:hAnsi="Times New Roman"/>
          <w:sz w:val="24"/>
          <w:szCs w:val="24"/>
        </w:rPr>
        <w:t>deste</w:t>
      </w:r>
      <w:r w:rsidR="00BC18C1" w:rsidRPr="00BC18C1">
        <w:rPr>
          <w:rFonts w:ascii="Times New Roman" w:hAnsi="Times New Roman"/>
          <w:spacing w:val="-14"/>
          <w:sz w:val="24"/>
          <w:szCs w:val="24"/>
        </w:rPr>
        <w:t xml:space="preserve"> </w:t>
      </w:r>
      <w:r w:rsidR="00BC18C1" w:rsidRPr="00BC18C1">
        <w:rPr>
          <w:rFonts w:ascii="Times New Roman" w:hAnsi="Times New Roman"/>
          <w:sz w:val="24"/>
          <w:szCs w:val="24"/>
        </w:rPr>
        <w:t>instrumento.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A</w:t>
      </w:r>
      <w:r w:rsidR="00BC18C1" w:rsidRPr="00BC18C1">
        <w:rPr>
          <w:rFonts w:ascii="Times New Roman" w:hAnsi="Times New Roman"/>
          <w:spacing w:val="-14"/>
          <w:sz w:val="24"/>
          <w:szCs w:val="24"/>
        </w:rPr>
        <w:t xml:space="preserve"> </w:t>
      </w:r>
      <w:r w:rsidR="00BC18C1" w:rsidRPr="00BC18C1">
        <w:rPr>
          <w:rFonts w:ascii="Times New Roman" w:hAnsi="Times New Roman"/>
          <w:sz w:val="24"/>
          <w:szCs w:val="24"/>
        </w:rPr>
        <w:t>presente</w:t>
      </w:r>
      <w:r w:rsidR="00BC18C1" w:rsidRPr="00BC18C1">
        <w:rPr>
          <w:rFonts w:ascii="Times New Roman" w:hAnsi="Times New Roman"/>
          <w:spacing w:val="-14"/>
          <w:sz w:val="24"/>
          <w:szCs w:val="24"/>
        </w:rPr>
        <w:t xml:space="preserve"> </w:t>
      </w:r>
      <w:r w:rsidR="00BC18C1" w:rsidRPr="00BC18C1">
        <w:rPr>
          <w:rFonts w:ascii="Times New Roman" w:hAnsi="Times New Roman"/>
          <w:sz w:val="24"/>
          <w:szCs w:val="24"/>
        </w:rPr>
        <w:t>licitação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será</w:t>
      </w:r>
      <w:r w:rsidR="00BC18C1" w:rsidRPr="00BC18C1">
        <w:rPr>
          <w:rFonts w:ascii="Times New Roman" w:hAnsi="Times New Roman"/>
          <w:spacing w:val="-15"/>
          <w:sz w:val="24"/>
          <w:szCs w:val="24"/>
        </w:rPr>
        <w:t xml:space="preserve"> </w:t>
      </w:r>
      <w:r w:rsidR="00BC18C1" w:rsidRPr="00BC18C1">
        <w:rPr>
          <w:rFonts w:ascii="Times New Roman" w:hAnsi="Times New Roman"/>
          <w:sz w:val="24"/>
          <w:szCs w:val="24"/>
        </w:rPr>
        <w:t>do</w:t>
      </w:r>
      <w:r w:rsidR="00BC18C1" w:rsidRPr="00BC18C1">
        <w:rPr>
          <w:rFonts w:ascii="Times New Roman" w:hAnsi="Times New Roman"/>
          <w:spacing w:val="-11"/>
          <w:sz w:val="24"/>
          <w:szCs w:val="24"/>
        </w:rPr>
        <w:t xml:space="preserve"> </w:t>
      </w:r>
      <w:r w:rsidR="00BC18C1" w:rsidRPr="00BC18C1">
        <w:rPr>
          <w:rFonts w:ascii="Times New Roman" w:hAnsi="Times New Roman"/>
          <w:b/>
          <w:sz w:val="24"/>
          <w:szCs w:val="24"/>
        </w:rPr>
        <w:t xml:space="preserve">MENOR PREÇO </w:t>
      </w:r>
      <w:r w:rsidR="009D6358">
        <w:rPr>
          <w:rFonts w:ascii="Times New Roman" w:hAnsi="Times New Roman"/>
          <w:b/>
          <w:sz w:val="24"/>
          <w:szCs w:val="24"/>
        </w:rPr>
        <w:t>GLOBAL</w:t>
      </w:r>
      <w:r w:rsidR="00BC18C1" w:rsidRPr="00BC18C1">
        <w:rPr>
          <w:rFonts w:ascii="Times New Roman" w:hAnsi="Times New Roman"/>
          <w:sz w:val="24"/>
          <w:szCs w:val="24"/>
        </w:rPr>
        <w:t>, e será processada e julgada em conformidade com a Lei Federal nº 10.520,</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de</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17</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de</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julho</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de</w:t>
      </w:r>
      <w:r w:rsidR="00BC18C1" w:rsidRPr="00BC18C1">
        <w:rPr>
          <w:rFonts w:ascii="Times New Roman" w:hAnsi="Times New Roman"/>
          <w:spacing w:val="-9"/>
          <w:sz w:val="24"/>
          <w:szCs w:val="24"/>
        </w:rPr>
        <w:t xml:space="preserve"> </w:t>
      </w:r>
      <w:r w:rsidR="00BC18C1" w:rsidRPr="00BC18C1">
        <w:rPr>
          <w:rFonts w:ascii="Times New Roman" w:hAnsi="Times New Roman"/>
          <w:sz w:val="24"/>
          <w:szCs w:val="24"/>
        </w:rPr>
        <w:t>2002</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e</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Decreto</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n°</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008/2013,</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com</w:t>
      </w:r>
      <w:r w:rsidR="00BC18C1" w:rsidRPr="00BC18C1">
        <w:rPr>
          <w:rFonts w:ascii="Times New Roman" w:hAnsi="Times New Roman"/>
          <w:spacing w:val="-12"/>
          <w:sz w:val="24"/>
          <w:szCs w:val="24"/>
        </w:rPr>
        <w:t xml:space="preserve"> </w:t>
      </w:r>
      <w:r w:rsidR="00BC18C1" w:rsidRPr="00BC18C1">
        <w:rPr>
          <w:rFonts w:ascii="Times New Roman" w:hAnsi="Times New Roman"/>
          <w:sz w:val="24"/>
          <w:szCs w:val="24"/>
        </w:rPr>
        <w:t>aplicação</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subsidiária</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da</w:t>
      </w:r>
      <w:r w:rsidR="00BC18C1" w:rsidRPr="00BC18C1">
        <w:rPr>
          <w:rFonts w:ascii="Times New Roman" w:hAnsi="Times New Roman"/>
          <w:spacing w:val="-13"/>
          <w:sz w:val="24"/>
          <w:szCs w:val="24"/>
        </w:rPr>
        <w:t xml:space="preserve"> </w:t>
      </w:r>
      <w:r w:rsidR="00BC18C1" w:rsidRPr="00BC18C1">
        <w:rPr>
          <w:rFonts w:ascii="Times New Roman" w:hAnsi="Times New Roman"/>
          <w:sz w:val="24"/>
          <w:szCs w:val="24"/>
        </w:rPr>
        <w:t>Lei</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Federal nº 8.666, de 21 de junho de 1993, suas respectivas alterações e demais legislações</w:t>
      </w:r>
      <w:r w:rsidR="00BC18C1" w:rsidRPr="00BC18C1">
        <w:rPr>
          <w:rFonts w:ascii="Times New Roman" w:hAnsi="Times New Roman"/>
          <w:spacing w:val="-8"/>
          <w:sz w:val="24"/>
          <w:szCs w:val="24"/>
        </w:rPr>
        <w:t xml:space="preserve"> </w:t>
      </w:r>
      <w:r w:rsidR="00BC18C1" w:rsidRPr="00BC18C1">
        <w:rPr>
          <w:rFonts w:ascii="Times New Roman" w:hAnsi="Times New Roman"/>
          <w:sz w:val="24"/>
          <w:szCs w:val="24"/>
        </w:rPr>
        <w:t>aplicáveis.</w:t>
      </w:r>
    </w:p>
    <w:p w14:paraId="2EC262F7" w14:textId="77777777" w:rsidR="00ED312B" w:rsidRPr="00BC18C1" w:rsidRDefault="00ED312B" w:rsidP="00ED312B">
      <w:pPr>
        <w:tabs>
          <w:tab w:val="left" w:pos="709"/>
        </w:tabs>
        <w:spacing w:after="0" w:line="360" w:lineRule="auto"/>
        <w:ind w:right="-1"/>
        <w:jc w:val="both"/>
        <w:rPr>
          <w:rFonts w:ascii="Times New Roman" w:hAnsi="Times New Roman"/>
          <w:sz w:val="24"/>
          <w:szCs w:val="24"/>
        </w:rPr>
      </w:pPr>
    </w:p>
    <w:p w14:paraId="5CE1F669" w14:textId="368C9FB8" w:rsidR="00BC18C1" w:rsidRDefault="001F1C95" w:rsidP="00ED312B">
      <w:pPr>
        <w:tabs>
          <w:tab w:val="left" w:pos="709"/>
        </w:tabs>
        <w:spacing w:after="0" w:line="360" w:lineRule="auto"/>
        <w:ind w:right="-1"/>
        <w:jc w:val="both"/>
        <w:rPr>
          <w:rFonts w:ascii="Times New Roman" w:hAnsi="Times New Roman"/>
          <w:sz w:val="24"/>
          <w:szCs w:val="24"/>
        </w:rPr>
      </w:pPr>
      <w:r>
        <w:rPr>
          <w:rFonts w:ascii="Times New Roman" w:hAnsi="Times New Roman"/>
          <w:sz w:val="24"/>
          <w:szCs w:val="24"/>
        </w:rPr>
        <w:tab/>
      </w:r>
      <w:r w:rsidR="00BC18C1" w:rsidRPr="00BC18C1">
        <w:rPr>
          <w:rFonts w:ascii="Times New Roman" w:hAnsi="Times New Roman"/>
          <w:sz w:val="24"/>
          <w:szCs w:val="24"/>
        </w:rPr>
        <w:t xml:space="preserve">1.2. O recebimento dos Envelopes nº 01 – PROPOSTA COMERCIAL e nº 02 – DOCUMENTAÇÃO, contendo, respectivamente, as propostas de preços e a documentação de habilitação dos interessados, dar-se-á até às </w:t>
      </w:r>
      <w:r w:rsidR="00BC18C1" w:rsidRPr="00BC18C1">
        <w:rPr>
          <w:rFonts w:ascii="Times New Roman" w:hAnsi="Times New Roman"/>
          <w:b/>
          <w:sz w:val="24"/>
          <w:szCs w:val="24"/>
        </w:rPr>
        <w:t xml:space="preserve">13h45 </w:t>
      </w:r>
      <w:r w:rsidR="00BC18C1" w:rsidRPr="00BC18C1">
        <w:rPr>
          <w:rFonts w:ascii="Times New Roman" w:hAnsi="Times New Roman"/>
          <w:sz w:val="24"/>
          <w:szCs w:val="24"/>
        </w:rPr>
        <w:t xml:space="preserve">do dia </w:t>
      </w:r>
      <w:r w:rsidR="00CB7D44">
        <w:rPr>
          <w:rFonts w:ascii="Times New Roman" w:hAnsi="Times New Roman"/>
          <w:b/>
          <w:sz w:val="24"/>
          <w:szCs w:val="24"/>
        </w:rPr>
        <w:t>16</w:t>
      </w:r>
      <w:r w:rsidR="00C26FC5">
        <w:rPr>
          <w:rFonts w:ascii="Times New Roman" w:hAnsi="Times New Roman"/>
          <w:b/>
          <w:sz w:val="24"/>
          <w:szCs w:val="24"/>
        </w:rPr>
        <w:t xml:space="preserve"> de </w:t>
      </w:r>
      <w:r w:rsidR="00C26FC5" w:rsidRPr="00C26FC5">
        <w:rPr>
          <w:rFonts w:ascii="Times New Roman" w:hAnsi="Times New Roman"/>
          <w:b/>
          <w:sz w:val="24"/>
          <w:szCs w:val="24"/>
        </w:rPr>
        <w:t>setembro</w:t>
      </w:r>
      <w:r w:rsidR="00BC18C1" w:rsidRPr="00C26FC5">
        <w:rPr>
          <w:rFonts w:ascii="Times New Roman" w:hAnsi="Times New Roman"/>
          <w:b/>
          <w:sz w:val="24"/>
          <w:szCs w:val="24"/>
        </w:rPr>
        <w:t xml:space="preserve"> de 2021</w:t>
      </w:r>
      <w:r w:rsidR="00BC18C1" w:rsidRPr="00BC18C1">
        <w:rPr>
          <w:rFonts w:ascii="Times New Roman" w:hAnsi="Times New Roman"/>
          <w:sz w:val="24"/>
          <w:szCs w:val="24"/>
        </w:rPr>
        <w:t>, na Secretaria de Administração deste Município, situado a Avenida José Oselame, nº 209, Centro neste Município.</w:t>
      </w:r>
    </w:p>
    <w:p w14:paraId="79510EFF" w14:textId="77777777" w:rsidR="00E26072" w:rsidRPr="00BC18C1" w:rsidRDefault="00E26072" w:rsidP="00ED312B">
      <w:pPr>
        <w:tabs>
          <w:tab w:val="left" w:pos="709"/>
        </w:tabs>
        <w:spacing w:after="0" w:line="360" w:lineRule="auto"/>
        <w:ind w:right="-1"/>
        <w:jc w:val="both"/>
        <w:rPr>
          <w:rFonts w:ascii="Times New Roman" w:hAnsi="Times New Roman"/>
          <w:sz w:val="24"/>
          <w:szCs w:val="24"/>
        </w:rPr>
      </w:pPr>
    </w:p>
    <w:p w14:paraId="7E9DC67D" w14:textId="1C6C293F" w:rsidR="00BC18C1" w:rsidRPr="00BC18C1" w:rsidRDefault="001F1C95" w:rsidP="00ED312B">
      <w:pPr>
        <w:tabs>
          <w:tab w:val="left" w:pos="709"/>
        </w:tabs>
        <w:spacing w:after="0" w:line="360" w:lineRule="auto"/>
        <w:ind w:right="-1"/>
        <w:jc w:val="both"/>
        <w:rPr>
          <w:rFonts w:ascii="Times New Roman" w:hAnsi="Times New Roman"/>
          <w:sz w:val="24"/>
          <w:szCs w:val="24"/>
        </w:rPr>
      </w:pPr>
      <w:r>
        <w:rPr>
          <w:rFonts w:ascii="Times New Roman" w:hAnsi="Times New Roman"/>
          <w:sz w:val="24"/>
          <w:szCs w:val="24"/>
        </w:rPr>
        <w:tab/>
      </w:r>
      <w:r w:rsidR="00BC18C1" w:rsidRPr="00BC18C1">
        <w:rPr>
          <w:rFonts w:ascii="Times New Roman" w:hAnsi="Times New Roman"/>
          <w:sz w:val="24"/>
          <w:szCs w:val="24"/>
        </w:rPr>
        <w:t>1.3. A</w:t>
      </w:r>
      <w:r w:rsidR="00BC18C1" w:rsidRPr="00BC18C1">
        <w:rPr>
          <w:rFonts w:ascii="Times New Roman" w:hAnsi="Times New Roman"/>
          <w:spacing w:val="-8"/>
          <w:sz w:val="24"/>
          <w:szCs w:val="24"/>
        </w:rPr>
        <w:t xml:space="preserve"> </w:t>
      </w:r>
      <w:r w:rsidR="00BC18C1" w:rsidRPr="00BC18C1">
        <w:rPr>
          <w:rFonts w:ascii="Times New Roman" w:hAnsi="Times New Roman"/>
          <w:sz w:val="24"/>
          <w:szCs w:val="24"/>
        </w:rPr>
        <w:t>abertura</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dos</w:t>
      </w:r>
      <w:r w:rsidR="00BC18C1" w:rsidRPr="00BC18C1">
        <w:rPr>
          <w:rFonts w:ascii="Times New Roman" w:hAnsi="Times New Roman"/>
          <w:spacing w:val="-8"/>
          <w:sz w:val="24"/>
          <w:szCs w:val="24"/>
        </w:rPr>
        <w:t xml:space="preserve"> </w:t>
      </w:r>
      <w:r w:rsidR="00BC18C1" w:rsidRPr="00BC18C1">
        <w:rPr>
          <w:rFonts w:ascii="Times New Roman" w:hAnsi="Times New Roman"/>
          <w:sz w:val="24"/>
          <w:szCs w:val="24"/>
        </w:rPr>
        <w:t>Envelopes</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nº</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01</w:t>
      </w:r>
      <w:r w:rsidR="00BC18C1" w:rsidRPr="00BC18C1">
        <w:rPr>
          <w:rFonts w:ascii="Times New Roman" w:hAnsi="Times New Roman"/>
          <w:spacing w:val="-9"/>
          <w:sz w:val="24"/>
          <w:szCs w:val="24"/>
        </w:rPr>
        <w:t xml:space="preserve"> </w:t>
      </w:r>
      <w:r w:rsidR="00BC18C1" w:rsidRPr="00BC18C1">
        <w:rPr>
          <w:rFonts w:ascii="Times New Roman" w:hAnsi="Times New Roman"/>
          <w:sz w:val="24"/>
          <w:szCs w:val="24"/>
        </w:rPr>
        <w:t>–</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PROPOSTA</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COMERCIAL,</w:t>
      </w:r>
      <w:r w:rsidR="00BC18C1" w:rsidRPr="00BC18C1">
        <w:rPr>
          <w:rFonts w:ascii="Times New Roman" w:hAnsi="Times New Roman"/>
          <w:spacing w:val="-10"/>
          <w:sz w:val="24"/>
          <w:szCs w:val="24"/>
        </w:rPr>
        <w:t xml:space="preserve"> </w:t>
      </w:r>
      <w:r w:rsidR="00BC18C1" w:rsidRPr="00BC18C1">
        <w:rPr>
          <w:rFonts w:ascii="Times New Roman" w:hAnsi="Times New Roman"/>
          <w:sz w:val="24"/>
          <w:szCs w:val="24"/>
        </w:rPr>
        <w:t>dar-se-á</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a</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partir</w:t>
      </w:r>
      <w:r w:rsidR="00BC18C1" w:rsidRPr="00BC18C1">
        <w:rPr>
          <w:rFonts w:ascii="Times New Roman" w:hAnsi="Times New Roman"/>
          <w:spacing w:val="-11"/>
          <w:sz w:val="24"/>
          <w:szCs w:val="24"/>
        </w:rPr>
        <w:t xml:space="preserve"> </w:t>
      </w:r>
      <w:r w:rsidR="00BC18C1" w:rsidRPr="00BC18C1">
        <w:rPr>
          <w:rFonts w:ascii="Times New Roman" w:hAnsi="Times New Roman"/>
          <w:sz w:val="24"/>
          <w:szCs w:val="24"/>
        </w:rPr>
        <w:t xml:space="preserve">das </w:t>
      </w:r>
      <w:r w:rsidR="00BC18C1" w:rsidRPr="00BC18C1">
        <w:rPr>
          <w:rFonts w:ascii="Times New Roman" w:hAnsi="Times New Roman"/>
          <w:b/>
          <w:sz w:val="24"/>
          <w:szCs w:val="24"/>
        </w:rPr>
        <w:t xml:space="preserve">14h00 </w:t>
      </w:r>
      <w:r w:rsidR="00BC18C1" w:rsidRPr="00BC18C1">
        <w:rPr>
          <w:rFonts w:ascii="Times New Roman" w:hAnsi="Times New Roman"/>
          <w:sz w:val="24"/>
          <w:szCs w:val="24"/>
        </w:rPr>
        <w:t xml:space="preserve">do dia </w:t>
      </w:r>
      <w:r w:rsidR="00CB7D44">
        <w:rPr>
          <w:rFonts w:ascii="Times New Roman" w:hAnsi="Times New Roman"/>
          <w:b/>
          <w:sz w:val="24"/>
          <w:szCs w:val="24"/>
        </w:rPr>
        <w:t>16</w:t>
      </w:r>
      <w:r w:rsidR="00BC18C1" w:rsidRPr="00BC18C1">
        <w:rPr>
          <w:rFonts w:ascii="Times New Roman" w:hAnsi="Times New Roman"/>
          <w:b/>
          <w:sz w:val="24"/>
          <w:szCs w:val="24"/>
        </w:rPr>
        <w:t xml:space="preserve"> de </w:t>
      </w:r>
      <w:r w:rsidR="00C26FC5">
        <w:rPr>
          <w:rFonts w:ascii="Times New Roman" w:hAnsi="Times New Roman"/>
          <w:b/>
          <w:sz w:val="24"/>
          <w:szCs w:val="24"/>
        </w:rPr>
        <w:t>setembro</w:t>
      </w:r>
      <w:r w:rsidR="00BC18C1" w:rsidRPr="00BC18C1">
        <w:rPr>
          <w:rFonts w:ascii="Times New Roman" w:hAnsi="Times New Roman"/>
          <w:b/>
          <w:sz w:val="24"/>
          <w:szCs w:val="24"/>
        </w:rPr>
        <w:t xml:space="preserve"> de 2021</w:t>
      </w:r>
      <w:r w:rsidR="00BC18C1" w:rsidRPr="00BC18C1">
        <w:rPr>
          <w:rFonts w:ascii="Times New Roman" w:hAnsi="Times New Roman"/>
          <w:sz w:val="24"/>
          <w:szCs w:val="24"/>
        </w:rPr>
        <w:t xml:space="preserve">, em sessão pública, realizada na Sala de Licitações do Município de Rio Rufino, situada no endereço citado no </w:t>
      </w:r>
      <w:r w:rsidR="00BC18C1" w:rsidRPr="00BC18C1">
        <w:rPr>
          <w:rFonts w:ascii="Times New Roman" w:hAnsi="Times New Roman"/>
          <w:b/>
          <w:sz w:val="24"/>
          <w:szCs w:val="24"/>
        </w:rPr>
        <w:t>item 1.2</w:t>
      </w:r>
      <w:r w:rsidR="00BC18C1" w:rsidRPr="00BC18C1">
        <w:rPr>
          <w:rFonts w:ascii="Times New Roman" w:hAnsi="Times New Roman"/>
          <w:sz w:val="24"/>
          <w:szCs w:val="24"/>
        </w:rPr>
        <w:t>.</w:t>
      </w:r>
    </w:p>
    <w:p w14:paraId="08CA4CD1" w14:textId="77777777" w:rsidR="00F85D75" w:rsidRPr="00BC18C1" w:rsidRDefault="00F85D75" w:rsidP="00ED312B">
      <w:pPr>
        <w:spacing w:after="0" w:line="360" w:lineRule="auto"/>
        <w:jc w:val="both"/>
        <w:rPr>
          <w:rFonts w:ascii="Times New Roman" w:hAnsi="Times New Roman"/>
          <w:b/>
          <w:sz w:val="24"/>
          <w:szCs w:val="24"/>
        </w:rPr>
      </w:pPr>
    </w:p>
    <w:p w14:paraId="57B981AC" w14:textId="576CECEE"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2. DO OBJETO</w:t>
      </w:r>
    </w:p>
    <w:p w14:paraId="599327E1" w14:textId="77777777" w:rsidR="00E26072" w:rsidRDefault="00E26072" w:rsidP="00ED312B">
      <w:pPr>
        <w:spacing w:after="0" w:line="360" w:lineRule="auto"/>
        <w:jc w:val="both"/>
        <w:rPr>
          <w:rFonts w:ascii="Times New Roman" w:hAnsi="Times New Roman"/>
          <w:sz w:val="24"/>
          <w:szCs w:val="24"/>
        </w:rPr>
      </w:pPr>
    </w:p>
    <w:p w14:paraId="02B08BDD" w14:textId="610C9DD5"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2.1. Constitui objeto da presente licitação a seleção da proposta mais vantajosa para a Administração Municipal, visando a contratação de empresa especializada em Tecnologia da Informação – T.I., para concessão de licenciamento de Solução Integrada de Gestão Pública Municipal (SIGPM) em ambiente web, com acessos ilimitados, contemplando serviços de implantação, conversão de dados, parametrização, treinamento de usuários, suporte técnico, acompanhamento técnico e prestação de serviços técnicos especializados de consultoria técnica (sob demanda)</w:t>
      </w:r>
      <w:r w:rsidR="009D6358">
        <w:rPr>
          <w:rFonts w:ascii="Times New Roman" w:hAnsi="Times New Roman"/>
          <w:sz w:val="24"/>
          <w:szCs w:val="24"/>
        </w:rPr>
        <w:t>.</w:t>
      </w:r>
    </w:p>
    <w:p w14:paraId="1CD1D361" w14:textId="77777777" w:rsidR="00E26072" w:rsidRPr="00BC18C1" w:rsidRDefault="00E26072" w:rsidP="00ED312B">
      <w:pPr>
        <w:spacing w:after="0" w:line="360" w:lineRule="auto"/>
        <w:jc w:val="both"/>
        <w:rPr>
          <w:rFonts w:ascii="Times New Roman" w:hAnsi="Times New Roman"/>
          <w:sz w:val="24"/>
          <w:szCs w:val="24"/>
        </w:rPr>
      </w:pPr>
    </w:p>
    <w:p w14:paraId="49F251BC" w14:textId="0A0BA6F9"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2.2. O presente processo justifica-se pela necessidade de sistema para gerenciar todos os procedimentos</w:t>
      </w:r>
      <w:r w:rsidR="00C26FC5">
        <w:rPr>
          <w:rFonts w:ascii="Times New Roman" w:hAnsi="Times New Roman"/>
          <w:sz w:val="24"/>
          <w:szCs w:val="24"/>
        </w:rPr>
        <w:t xml:space="preserve"> administrativos realizados no M</w:t>
      </w:r>
      <w:r w:rsidRPr="00BC18C1">
        <w:rPr>
          <w:rFonts w:ascii="Times New Roman" w:hAnsi="Times New Roman"/>
          <w:sz w:val="24"/>
          <w:szCs w:val="24"/>
        </w:rPr>
        <w:t>unicípio. Com o intuito de padronização, realiza-se o processo juntamente com a Câmara Municipal de Vereadores.</w:t>
      </w:r>
    </w:p>
    <w:p w14:paraId="74C6648F" w14:textId="77777777" w:rsidR="00F46982" w:rsidRPr="00BC18C1" w:rsidRDefault="00F46982" w:rsidP="00ED312B">
      <w:pPr>
        <w:spacing w:after="0" w:line="360" w:lineRule="auto"/>
        <w:jc w:val="both"/>
        <w:rPr>
          <w:rFonts w:ascii="Times New Roman" w:hAnsi="Times New Roman"/>
          <w:sz w:val="24"/>
          <w:szCs w:val="24"/>
        </w:rPr>
      </w:pPr>
    </w:p>
    <w:p w14:paraId="7A0CB26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3. CONDIÇÕES DE PARTICIPAÇÃO NA LICITAÇÃO </w:t>
      </w:r>
    </w:p>
    <w:p w14:paraId="776F39D9" w14:textId="77777777" w:rsidR="00E26072" w:rsidRDefault="00E26072" w:rsidP="00ED312B">
      <w:pPr>
        <w:spacing w:after="0" w:line="360" w:lineRule="auto"/>
        <w:jc w:val="both"/>
        <w:rPr>
          <w:rFonts w:ascii="Times New Roman" w:hAnsi="Times New Roman"/>
          <w:sz w:val="24"/>
          <w:szCs w:val="24"/>
        </w:rPr>
      </w:pPr>
    </w:p>
    <w:p w14:paraId="54257F13" w14:textId="7D6DC6C4"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3.1. Poderão participar da presente licitação todos os interessados no ramo pertinente ao objeto da presente licitação e que atendam a todas as condições exigidas neste Edital. </w:t>
      </w:r>
    </w:p>
    <w:p w14:paraId="7560D650" w14:textId="77777777" w:rsidR="00E26072" w:rsidRPr="00BC18C1" w:rsidRDefault="00E26072" w:rsidP="00ED312B">
      <w:pPr>
        <w:spacing w:after="0" w:line="360" w:lineRule="auto"/>
        <w:jc w:val="both"/>
        <w:rPr>
          <w:rFonts w:ascii="Times New Roman" w:hAnsi="Times New Roman"/>
          <w:sz w:val="24"/>
          <w:szCs w:val="24"/>
        </w:rPr>
      </w:pPr>
    </w:p>
    <w:p w14:paraId="3D88CB67" w14:textId="1F0AB98B"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3.2. Não poderão participar deste Pregão as pessoas físicas, servidor ou dirigente da Prefeitura, as interessadas que se encontram em processo de concordata preventiva ou suspensiva, recuperação judicial e/ou extrajudicial, de falência, de dissolução, de fusão, de cisão ou de incorporação.</w:t>
      </w:r>
    </w:p>
    <w:p w14:paraId="797CD459" w14:textId="77777777" w:rsidR="00E26072" w:rsidRPr="00BC18C1" w:rsidRDefault="00E26072" w:rsidP="00ED312B">
      <w:pPr>
        <w:spacing w:after="0" w:line="360" w:lineRule="auto"/>
        <w:jc w:val="both"/>
        <w:rPr>
          <w:rFonts w:ascii="Times New Roman" w:hAnsi="Times New Roman"/>
          <w:sz w:val="24"/>
          <w:szCs w:val="24"/>
        </w:rPr>
      </w:pPr>
    </w:p>
    <w:p w14:paraId="43EFFD8B" w14:textId="44EB45C7"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3.3. </w:t>
      </w:r>
      <w:bookmarkStart w:id="0" w:name="_Hlk77342067"/>
      <w:r w:rsidRPr="00BC18C1">
        <w:rPr>
          <w:rFonts w:ascii="Times New Roman" w:hAnsi="Times New Roman"/>
          <w:sz w:val="24"/>
          <w:szCs w:val="24"/>
        </w:rPr>
        <w:t xml:space="preserve">Não poderão participar de licitação as empresas que estejam impedidas de contratar com a Administração Pública, incluindo, portanto, </w:t>
      </w:r>
      <w:r w:rsidRPr="00BC18C1">
        <w:rPr>
          <w:rFonts w:ascii="Times New Roman" w:hAnsi="Times New Roman"/>
          <w:color w:val="000000"/>
          <w:sz w:val="24"/>
          <w:szCs w:val="24"/>
        </w:rPr>
        <w:t>Municípios, Estados, União, Empresas Públicas, Autarquias e Fundações,</w:t>
      </w:r>
      <w:r w:rsidRPr="00BC18C1">
        <w:rPr>
          <w:rFonts w:ascii="Times New Roman" w:hAnsi="Times New Roman"/>
          <w:sz w:val="24"/>
          <w:szCs w:val="24"/>
        </w:rPr>
        <w:t xml:space="preserve"> nos termos do julgamento do Recurso Especial n. 151.567/RJ, do Superior Tribunal de Justiça, que diz que uma vez aplicada a sanção de “suspensão temporária de participação em licitação e impedimento com a Administração, por prazo não superior a 2 (dois) anos”, na forma prevista no inc. III do art. 87 da Lei 8.666/93, a pessoa fica impedida de licitar e contratar com todos os órgãos e entidades que integram a Administração Pública, de todas as esferas da Federação. </w:t>
      </w:r>
    </w:p>
    <w:p w14:paraId="10E0CF6B" w14:textId="77777777" w:rsidR="00E26072" w:rsidRPr="00BC18C1" w:rsidRDefault="00E26072" w:rsidP="00ED312B">
      <w:pPr>
        <w:spacing w:after="0" w:line="360" w:lineRule="auto"/>
        <w:jc w:val="both"/>
        <w:rPr>
          <w:rFonts w:ascii="Times New Roman" w:hAnsi="Times New Roman"/>
          <w:sz w:val="24"/>
          <w:szCs w:val="24"/>
        </w:rPr>
      </w:pPr>
    </w:p>
    <w:bookmarkEnd w:id="0"/>
    <w:p w14:paraId="68DE9024" w14:textId="42536D7A" w:rsidR="00F46982" w:rsidRPr="00BC18C1" w:rsidRDefault="00BB28C9" w:rsidP="001F1C95">
      <w:pPr>
        <w:pStyle w:val="Default"/>
        <w:spacing w:line="360" w:lineRule="auto"/>
        <w:ind w:firstLine="708"/>
        <w:jc w:val="both"/>
        <w:rPr>
          <w:rFonts w:ascii="Times New Roman" w:eastAsia="Times New Roman" w:hAnsi="Times New Roman" w:cs="Times New Roman"/>
          <w:lang w:eastAsia="pt-BR"/>
        </w:rPr>
      </w:pPr>
      <w:r w:rsidRPr="00BC18C1">
        <w:rPr>
          <w:rFonts w:ascii="Times New Roman" w:hAnsi="Times New Roman" w:cs="Times New Roman"/>
        </w:rPr>
        <w:t xml:space="preserve">3.4. Não poderão participar as empresas que se apresentarem na forma de empresas em consórcio. </w:t>
      </w:r>
    </w:p>
    <w:p w14:paraId="3D4C9C54" w14:textId="77777777" w:rsidR="00F46982" w:rsidRPr="00BC18C1" w:rsidRDefault="00F46982" w:rsidP="00ED312B">
      <w:pPr>
        <w:spacing w:after="0" w:line="360" w:lineRule="auto"/>
        <w:jc w:val="both"/>
        <w:rPr>
          <w:rFonts w:ascii="Times New Roman" w:hAnsi="Times New Roman"/>
          <w:sz w:val="24"/>
          <w:szCs w:val="24"/>
        </w:rPr>
      </w:pPr>
    </w:p>
    <w:p w14:paraId="3F1627E5"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4. DA IMPUGNAÇÃO DO ATO CONVOCATÓRIO </w:t>
      </w:r>
    </w:p>
    <w:p w14:paraId="2331E5E3" w14:textId="77777777" w:rsidR="00E26072" w:rsidRDefault="00E26072" w:rsidP="00ED312B">
      <w:pPr>
        <w:spacing w:after="0" w:line="360" w:lineRule="auto"/>
        <w:jc w:val="both"/>
        <w:rPr>
          <w:rFonts w:ascii="Times New Roman" w:hAnsi="Times New Roman"/>
          <w:sz w:val="24"/>
          <w:szCs w:val="24"/>
        </w:rPr>
      </w:pPr>
    </w:p>
    <w:p w14:paraId="50054CD0" w14:textId="1C4A5CCC"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4.1. Quaisquer dúvidas porventura existentes, pedido de esclarecimentos, ou ainda, impugnação ao ato convocatório do presente Pregão, deverão ser objeto de cons</w:t>
      </w:r>
      <w:r w:rsidR="00C26FC5">
        <w:rPr>
          <w:rFonts w:ascii="Times New Roman" w:hAnsi="Times New Roman"/>
          <w:sz w:val="24"/>
          <w:szCs w:val="24"/>
        </w:rPr>
        <w:t>ulta, por escrito,</w:t>
      </w:r>
      <w:r w:rsidRPr="00BC18C1">
        <w:rPr>
          <w:rFonts w:ascii="Times New Roman" w:hAnsi="Times New Roman"/>
          <w:sz w:val="24"/>
          <w:szCs w:val="24"/>
        </w:rPr>
        <w:t xml:space="preserve"> protocolizando o </w:t>
      </w:r>
      <w:r w:rsidRPr="00C26FC5">
        <w:rPr>
          <w:rFonts w:ascii="Times New Roman" w:hAnsi="Times New Roman"/>
          <w:sz w:val="24"/>
          <w:szCs w:val="24"/>
        </w:rPr>
        <w:t xml:space="preserve">pedido até </w:t>
      </w:r>
      <w:r w:rsidRPr="00C26FC5">
        <w:rPr>
          <w:rFonts w:ascii="Times New Roman" w:hAnsi="Times New Roman"/>
          <w:b/>
          <w:sz w:val="24"/>
          <w:szCs w:val="24"/>
        </w:rPr>
        <w:t>02 (dois) dias úteis anteriores à data de abertura</w:t>
      </w:r>
      <w:r w:rsidRPr="00C26FC5">
        <w:rPr>
          <w:rFonts w:ascii="Times New Roman" w:hAnsi="Times New Roman"/>
          <w:sz w:val="24"/>
          <w:szCs w:val="24"/>
        </w:rPr>
        <w:t>, no Departa</w:t>
      </w:r>
      <w:r w:rsidR="00C26FC5" w:rsidRPr="00C26FC5">
        <w:rPr>
          <w:rFonts w:ascii="Times New Roman" w:hAnsi="Times New Roman"/>
          <w:sz w:val="24"/>
          <w:szCs w:val="24"/>
        </w:rPr>
        <w:t>mento de Compras e Licitações do</w:t>
      </w:r>
      <w:r w:rsidRPr="00C26FC5">
        <w:rPr>
          <w:rFonts w:ascii="Times New Roman" w:hAnsi="Times New Roman"/>
          <w:sz w:val="24"/>
          <w:szCs w:val="24"/>
        </w:rPr>
        <w:t xml:space="preserve"> </w:t>
      </w:r>
      <w:r w:rsidR="00C26FC5" w:rsidRPr="00C26FC5">
        <w:rPr>
          <w:rFonts w:ascii="Times New Roman" w:hAnsi="Times New Roman"/>
          <w:sz w:val="24"/>
          <w:szCs w:val="24"/>
        </w:rPr>
        <w:t xml:space="preserve">Município, situado à Avenida José </w:t>
      </w:r>
      <w:proofErr w:type="spellStart"/>
      <w:r w:rsidR="00C26FC5" w:rsidRPr="00C26FC5">
        <w:rPr>
          <w:rFonts w:ascii="Times New Roman" w:hAnsi="Times New Roman"/>
          <w:sz w:val="24"/>
          <w:szCs w:val="24"/>
        </w:rPr>
        <w:t>Oselame</w:t>
      </w:r>
      <w:proofErr w:type="spellEnd"/>
      <w:r w:rsidR="00C26FC5" w:rsidRPr="00C26FC5">
        <w:rPr>
          <w:rFonts w:ascii="Times New Roman" w:hAnsi="Times New Roman"/>
          <w:sz w:val="24"/>
          <w:szCs w:val="24"/>
        </w:rPr>
        <w:t xml:space="preserve">, nº 209, </w:t>
      </w:r>
      <w:r w:rsidR="00C26FC5" w:rsidRPr="00C26FC5">
        <w:rPr>
          <w:rFonts w:ascii="Times New Roman" w:hAnsi="Times New Roman"/>
          <w:sz w:val="24"/>
          <w:szCs w:val="24"/>
        </w:rPr>
        <w:lastRenderedPageBreak/>
        <w:t>Centro, Rio Rufino, SC</w:t>
      </w:r>
      <w:r w:rsidRPr="00C26FC5">
        <w:rPr>
          <w:rFonts w:ascii="Times New Roman" w:hAnsi="Times New Roman"/>
          <w:sz w:val="24"/>
          <w:szCs w:val="24"/>
        </w:rPr>
        <w:t>, no horário das 0</w:t>
      </w:r>
      <w:r w:rsidR="001F1C95">
        <w:rPr>
          <w:rFonts w:ascii="Times New Roman" w:hAnsi="Times New Roman"/>
          <w:sz w:val="24"/>
          <w:szCs w:val="24"/>
        </w:rPr>
        <w:t>9</w:t>
      </w:r>
      <w:r w:rsidR="00C26FC5" w:rsidRPr="00C26FC5">
        <w:rPr>
          <w:rFonts w:ascii="Times New Roman" w:hAnsi="Times New Roman"/>
          <w:sz w:val="24"/>
          <w:szCs w:val="24"/>
        </w:rPr>
        <w:t>h</w:t>
      </w:r>
      <w:r w:rsidRPr="00C26FC5">
        <w:rPr>
          <w:rFonts w:ascii="Times New Roman" w:hAnsi="Times New Roman"/>
          <w:sz w:val="24"/>
          <w:szCs w:val="24"/>
        </w:rPr>
        <w:t>00 às 12</w:t>
      </w:r>
      <w:r w:rsidR="00C26FC5" w:rsidRPr="00C26FC5">
        <w:rPr>
          <w:rFonts w:ascii="Times New Roman" w:hAnsi="Times New Roman"/>
          <w:sz w:val="24"/>
          <w:szCs w:val="24"/>
        </w:rPr>
        <w:t>h</w:t>
      </w:r>
      <w:r w:rsidRPr="00C26FC5">
        <w:rPr>
          <w:rFonts w:ascii="Times New Roman" w:hAnsi="Times New Roman"/>
          <w:sz w:val="24"/>
          <w:szCs w:val="24"/>
        </w:rPr>
        <w:t>00 e das 13</w:t>
      </w:r>
      <w:r w:rsidR="00C26FC5" w:rsidRPr="00C26FC5">
        <w:rPr>
          <w:rFonts w:ascii="Times New Roman" w:hAnsi="Times New Roman"/>
          <w:sz w:val="24"/>
          <w:szCs w:val="24"/>
        </w:rPr>
        <w:t>h</w:t>
      </w:r>
      <w:r w:rsidR="001F1C95">
        <w:rPr>
          <w:rFonts w:ascii="Times New Roman" w:hAnsi="Times New Roman"/>
          <w:sz w:val="24"/>
          <w:szCs w:val="24"/>
        </w:rPr>
        <w:t>3</w:t>
      </w:r>
      <w:r w:rsidRPr="00C26FC5">
        <w:rPr>
          <w:rFonts w:ascii="Times New Roman" w:hAnsi="Times New Roman"/>
          <w:sz w:val="24"/>
          <w:szCs w:val="24"/>
        </w:rPr>
        <w:t xml:space="preserve">0 </w:t>
      </w:r>
      <w:r w:rsidR="00C26FC5" w:rsidRPr="00C26FC5">
        <w:rPr>
          <w:rFonts w:ascii="Times New Roman" w:hAnsi="Times New Roman"/>
          <w:sz w:val="24"/>
          <w:szCs w:val="24"/>
        </w:rPr>
        <w:t>às</w:t>
      </w:r>
      <w:r w:rsidRPr="00C26FC5">
        <w:rPr>
          <w:rFonts w:ascii="Times New Roman" w:hAnsi="Times New Roman"/>
          <w:sz w:val="24"/>
          <w:szCs w:val="24"/>
        </w:rPr>
        <w:t xml:space="preserve"> 17</w:t>
      </w:r>
      <w:r w:rsidR="00C26FC5" w:rsidRPr="00C26FC5">
        <w:rPr>
          <w:rFonts w:ascii="Times New Roman" w:hAnsi="Times New Roman"/>
          <w:sz w:val="24"/>
          <w:szCs w:val="24"/>
        </w:rPr>
        <w:t>h00</w:t>
      </w:r>
      <w:r w:rsidRPr="00C26FC5">
        <w:rPr>
          <w:rFonts w:ascii="Times New Roman" w:hAnsi="Times New Roman"/>
          <w:sz w:val="24"/>
          <w:szCs w:val="24"/>
        </w:rPr>
        <w:t xml:space="preserve">s, </w:t>
      </w:r>
      <w:r w:rsidR="00C26FC5" w:rsidRPr="00C26FC5">
        <w:rPr>
          <w:rFonts w:ascii="Times New Roman" w:hAnsi="Times New Roman"/>
          <w:sz w:val="24"/>
          <w:szCs w:val="24"/>
        </w:rPr>
        <w:t xml:space="preserve">que a encaminhará, devidamente informada à </w:t>
      </w:r>
      <w:r w:rsidR="00C26FC5" w:rsidRPr="00C26FC5">
        <w:rPr>
          <w:rFonts w:ascii="Times New Roman" w:hAnsi="Times New Roman"/>
          <w:sz w:val="24"/>
        </w:rPr>
        <w:t>Autoridade Competente para apreciação e decisão, ficando suspensos os demais procedimentos até seu</w:t>
      </w:r>
      <w:r w:rsidR="00C26FC5" w:rsidRPr="00C26FC5">
        <w:rPr>
          <w:rFonts w:ascii="Times New Roman" w:hAnsi="Times New Roman"/>
          <w:spacing w:val="-4"/>
          <w:sz w:val="24"/>
        </w:rPr>
        <w:t xml:space="preserve"> </w:t>
      </w:r>
      <w:r w:rsidR="00C26FC5" w:rsidRPr="00C26FC5">
        <w:rPr>
          <w:rFonts w:ascii="Times New Roman" w:hAnsi="Times New Roman"/>
          <w:sz w:val="24"/>
        </w:rPr>
        <w:t>julgamento</w:t>
      </w:r>
      <w:r w:rsidRPr="00C26FC5">
        <w:rPr>
          <w:rFonts w:ascii="Times New Roman" w:hAnsi="Times New Roman"/>
          <w:sz w:val="24"/>
          <w:szCs w:val="24"/>
        </w:rPr>
        <w:t>.</w:t>
      </w:r>
    </w:p>
    <w:p w14:paraId="1378F949" w14:textId="77777777" w:rsidR="00E26072" w:rsidRPr="00C26FC5" w:rsidRDefault="00E26072" w:rsidP="00ED312B">
      <w:pPr>
        <w:spacing w:after="0" w:line="360" w:lineRule="auto"/>
        <w:jc w:val="both"/>
        <w:rPr>
          <w:rFonts w:ascii="Times New Roman" w:hAnsi="Times New Roman"/>
          <w:sz w:val="24"/>
          <w:szCs w:val="24"/>
        </w:rPr>
      </w:pPr>
    </w:p>
    <w:p w14:paraId="7660B27B" w14:textId="230010AE"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4.2. Caso seja acolhida à impugnação contra o ato convocatório, será designada nova data para realização do certame, exceto quando, inquestionavelmente, a alteração não afetar a formulação das propostas.</w:t>
      </w:r>
    </w:p>
    <w:p w14:paraId="548CAEAA" w14:textId="77777777" w:rsidR="00E26072" w:rsidRPr="00BC18C1" w:rsidRDefault="00E26072" w:rsidP="00ED312B">
      <w:pPr>
        <w:spacing w:after="0" w:line="360" w:lineRule="auto"/>
        <w:jc w:val="both"/>
        <w:rPr>
          <w:rFonts w:ascii="Times New Roman" w:hAnsi="Times New Roman"/>
          <w:sz w:val="24"/>
          <w:szCs w:val="24"/>
        </w:rPr>
      </w:pPr>
    </w:p>
    <w:p w14:paraId="76AC209A"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4.3. Não serão conhecidos pedidos de esclarecimentos ou impugnações, vencidos os respectivos prazos legais.</w:t>
      </w:r>
    </w:p>
    <w:p w14:paraId="446BA0F7" w14:textId="77777777" w:rsidR="00F46982" w:rsidRPr="00BC18C1" w:rsidRDefault="00F46982" w:rsidP="00ED312B">
      <w:pPr>
        <w:spacing w:after="0" w:line="360" w:lineRule="auto"/>
        <w:jc w:val="both"/>
        <w:rPr>
          <w:rFonts w:ascii="Times New Roman" w:hAnsi="Times New Roman"/>
          <w:sz w:val="24"/>
          <w:szCs w:val="24"/>
        </w:rPr>
      </w:pPr>
    </w:p>
    <w:p w14:paraId="700B08A8"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5. DO CREDENCIAMENTO</w:t>
      </w:r>
    </w:p>
    <w:p w14:paraId="3E3ADB18" w14:textId="77777777" w:rsidR="00E26072" w:rsidRDefault="00E26072" w:rsidP="00ED312B">
      <w:pPr>
        <w:spacing w:after="0" w:line="360" w:lineRule="auto"/>
        <w:jc w:val="both"/>
        <w:rPr>
          <w:rFonts w:ascii="Times New Roman" w:hAnsi="Times New Roman"/>
          <w:sz w:val="24"/>
          <w:szCs w:val="24"/>
        </w:rPr>
      </w:pPr>
    </w:p>
    <w:p w14:paraId="72580891" w14:textId="4C4CED5D"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5.1. Na sessão pública será admitido o credenciamento e a intervenção de somente um representante de cada proponente para formular propostas, o qual deverá se apresentar para credenciamento junto o Pregoeiro, devidamente munido de documento que o credencie a participar deste procedimento licitatório. </w:t>
      </w:r>
    </w:p>
    <w:p w14:paraId="38CB2A13" w14:textId="77777777" w:rsidR="00E26072" w:rsidRPr="00BC18C1" w:rsidRDefault="00E26072" w:rsidP="00ED312B">
      <w:pPr>
        <w:spacing w:after="0" w:line="360" w:lineRule="auto"/>
        <w:jc w:val="both"/>
        <w:rPr>
          <w:rFonts w:ascii="Times New Roman" w:hAnsi="Times New Roman"/>
          <w:sz w:val="24"/>
          <w:szCs w:val="24"/>
        </w:rPr>
      </w:pPr>
    </w:p>
    <w:p w14:paraId="364DA67A" w14:textId="6519EDEC"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5.2. A documentação referente ao credenciamento deverá ser apresentada FORA DOS ENVELOPES. </w:t>
      </w:r>
    </w:p>
    <w:p w14:paraId="2EC95A77" w14:textId="77777777" w:rsidR="00E26072" w:rsidRPr="00BC18C1" w:rsidRDefault="00E26072" w:rsidP="00ED312B">
      <w:pPr>
        <w:spacing w:after="0" w:line="360" w:lineRule="auto"/>
        <w:jc w:val="both"/>
        <w:rPr>
          <w:rFonts w:ascii="Times New Roman" w:hAnsi="Times New Roman"/>
          <w:sz w:val="24"/>
          <w:szCs w:val="24"/>
        </w:rPr>
      </w:pPr>
    </w:p>
    <w:p w14:paraId="5BF85D47"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5.3. O credenciamento será efetuado da seguinte forma:</w:t>
      </w:r>
    </w:p>
    <w:p w14:paraId="621F4728" w14:textId="72F402D4"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5.3.1</w:t>
      </w:r>
      <w:r w:rsidR="00E26072">
        <w:rPr>
          <w:rFonts w:ascii="Times New Roman" w:hAnsi="Times New Roman"/>
          <w:sz w:val="24"/>
          <w:szCs w:val="24"/>
        </w:rPr>
        <w:t>.</w:t>
      </w:r>
      <w:r w:rsidRPr="00BC18C1">
        <w:rPr>
          <w:rFonts w:ascii="Times New Roman" w:hAnsi="Times New Roman"/>
          <w:sz w:val="24"/>
          <w:szCs w:val="24"/>
        </w:rPr>
        <w:t xml:space="preserve"> Se administrador ou sócio da empresa, deverá apresentar: </w:t>
      </w:r>
    </w:p>
    <w:p w14:paraId="64F9A59E"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a) Documento de identidade ou outro documento que contenha foto, e; </w:t>
      </w:r>
    </w:p>
    <w:p w14:paraId="5853814D" w14:textId="77777777" w:rsidR="00F46982" w:rsidRPr="00BC18C1" w:rsidRDefault="00BB28C9" w:rsidP="001F1C95">
      <w:pPr>
        <w:spacing w:after="0" w:line="360" w:lineRule="auto"/>
        <w:ind w:left="993" w:hanging="285"/>
        <w:jc w:val="both"/>
        <w:rPr>
          <w:rFonts w:ascii="Times New Roman" w:hAnsi="Times New Roman"/>
          <w:sz w:val="24"/>
          <w:szCs w:val="24"/>
        </w:rPr>
      </w:pPr>
      <w:r w:rsidRPr="00BC18C1">
        <w:rPr>
          <w:rFonts w:ascii="Times New Roman" w:hAnsi="Times New Roman"/>
          <w:sz w:val="24"/>
          <w:szCs w:val="24"/>
        </w:rPr>
        <w:t xml:space="preserve">b) Ato constitutivo, estatuto/contrato social em vigor com última alteração contratual (se houver) ou Contrato Social Consolidado. </w:t>
      </w:r>
    </w:p>
    <w:p w14:paraId="16945E30" w14:textId="77777777" w:rsidR="00F46982" w:rsidRPr="00BC18C1" w:rsidRDefault="00BB28C9" w:rsidP="001F1C95">
      <w:pPr>
        <w:spacing w:after="0" w:line="360" w:lineRule="auto"/>
        <w:ind w:left="993" w:hanging="285"/>
        <w:jc w:val="both"/>
        <w:rPr>
          <w:rFonts w:ascii="Times New Roman" w:hAnsi="Times New Roman"/>
          <w:sz w:val="24"/>
          <w:szCs w:val="24"/>
        </w:rPr>
      </w:pPr>
      <w:r w:rsidRPr="00BC18C1">
        <w:rPr>
          <w:rFonts w:ascii="Times New Roman" w:hAnsi="Times New Roman"/>
          <w:sz w:val="24"/>
          <w:szCs w:val="24"/>
        </w:rPr>
        <w:t xml:space="preserve">c) No caso de sociedade por ações, documentos de eleição de seus administradores, com a demonstração da finalidade social de atuação no ramo pertinente ao objeto da presente licitação, devendo o capital social estar registrado e integralizado. </w:t>
      </w:r>
    </w:p>
    <w:p w14:paraId="54EE0A8A"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5.3.2. Se PREPOSTO da empresa, deverá apresentar: </w:t>
      </w:r>
    </w:p>
    <w:p w14:paraId="4B172553" w14:textId="77777777" w:rsidR="00F46982" w:rsidRPr="00BC18C1" w:rsidRDefault="00BB28C9" w:rsidP="001F1C95">
      <w:pPr>
        <w:spacing w:after="0" w:line="360" w:lineRule="auto"/>
        <w:ind w:left="993" w:hanging="285"/>
        <w:jc w:val="both"/>
        <w:rPr>
          <w:rFonts w:ascii="Times New Roman" w:hAnsi="Times New Roman"/>
          <w:sz w:val="24"/>
          <w:szCs w:val="24"/>
        </w:rPr>
      </w:pPr>
      <w:r w:rsidRPr="00BC18C1">
        <w:rPr>
          <w:rFonts w:ascii="Times New Roman" w:hAnsi="Times New Roman"/>
          <w:sz w:val="24"/>
          <w:szCs w:val="24"/>
        </w:rPr>
        <w:t xml:space="preserve">a) Documento de identidade ou outro documento que contenha foto, e; </w:t>
      </w:r>
    </w:p>
    <w:p w14:paraId="51FFCF25" w14:textId="77777777" w:rsidR="00F46982" w:rsidRPr="00BC18C1" w:rsidRDefault="00BB28C9" w:rsidP="001F1C95">
      <w:pPr>
        <w:spacing w:after="0" w:line="360" w:lineRule="auto"/>
        <w:ind w:left="993" w:hanging="285"/>
        <w:jc w:val="both"/>
        <w:rPr>
          <w:rFonts w:ascii="Times New Roman" w:hAnsi="Times New Roman"/>
          <w:sz w:val="24"/>
          <w:szCs w:val="24"/>
        </w:rPr>
      </w:pPr>
      <w:r w:rsidRPr="00BC18C1">
        <w:rPr>
          <w:rFonts w:ascii="Times New Roman" w:hAnsi="Times New Roman"/>
          <w:sz w:val="24"/>
          <w:szCs w:val="24"/>
        </w:rPr>
        <w:t xml:space="preserve">b) Procuração Pública ou particular, sendo esta com firma reconhecida, ou; </w:t>
      </w:r>
    </w:p>
    <w:p w14:paraId="5DBAB128" w14:textId="7DA05800" w:rsidR="00F46982" w:rsidRDefault="00BB28C9" w:rsidP="001F1C95">
      <w:pPr>
        <w:spacing w:after="0" w:line="360" w:lineRule="auto"/>
        <w:ind w:left="993" w:hanging="285"/>
        <w:jc w:val="both"/>
        <w:rPr>
          <w:rFonts w:ascii="Times New Roman" w:hAnsi="Times New Roman"/>
          <w:sz w:val="24"/>
          <w:szCs w:val="24"/>
        </w:rPr>
      </w:pPr>
      <w:r w:rsidRPr="00BC18C1">
        <w:rPr>
          <w:rFonts w:ascii="Times New Roman" w:hAnsi="Times New Roman"/>
          <w:sz w:val="24"/>
          <w:szCs w:val="24"/>
        </w:rPr>
        <w:lastRenderedPageBreak/>
        <w:t xml:space="preserve">c) Carta de Credenciamento específica, com poderes para formular ofertas e lances de preços e praticar todos os demais atos pertinentes ao certame em nome do proponente, com firma reconhecida, acompanhado de cópia do Contrato Social (original ou fotocópia autenticada), a fim de assegurar que o mandante detém poderes para tanto, conforme Modelo do Anexo III. </w:t>
      </w:r>
    </w:p>
    <w:p w14:paraId="0B5CF0DD" w14:textId="77777777" w:rsidR="00E26072" w:rsidRPr="00BC18C1" w:rsidRDefault="00E26072" w:rsidP="00ED312B">
      <w:pPr>
        <w:spacing w:after="0" w:line="360" w:lineRule="auto"/>
        <w:jc w:val="both"/>
        <w:rPr>
          <w:rFonts w:ascii="Times New Roman" w:hAnsi="Times New Roman"/>
          <w:sz w:val="24"/>
          <w:szCs w:val="24"/>
        </w:rPr>
      </w:pPr>
    </w:p>
    <w:p w14:paraId="5E2B28E4" w14:textId="07910151" w:rsidR="00F46982" w:rsidRDefault="00BB28C9" w:rsidP="001F1C95">
      <w:pPr>
        <w:spacing w:after="0" w:line="360" w:lineRule="auto"/>
        <w:ind w:firstLine="708"/>
        <w:jc w:val="both"/>
        <w:rPr>
          <w:rFonts w:ascii="Times New Roman" w:hAnsi="Times New Roman"/>
          <w:b/>
          <w:sz w:val="24"/>
          <w:szCs w:val="24"/>
        </w:rPr>
      </w:pPr>
      <w:r w:rsidRPr="00BC18C1">
        <w:rPr>
          <w:rFonts w:ascii="Times New Roman" w:hAnsi="Times New Roman"/>
          <w:b/>
          <w:sz w:val="24"/>
          <w:szCs w:val="24"/>
        </w:rPr>
        <w:t xml:space="preserve">5.4. Em se tratando de Microempresa ou Empresa de Pequeno Porte, a proponente deverá apresentar comprovação da condição de ME ou EPP: Certidão Simplificada da Junta Comercial, emitida há menos de 90 (noventa) dias, da data prevista para abertura das propostas de preços; sob pena de ser desconsiderada a condição de ME ou EPP. </w:t>
      </w:r>
    </w:p>
    <w:p w14:paraId="60EC2849" w14:textId="77777777" w:rsidR="00E26072" w:rsidRPr="00BC18C1" w:rsidRDefault="00E26072" w:rsidP="00ED312B">
      <w:pPr>
        <w:spacing w:after="0" w:line="360" w:lineRule="auto"/>
        <w:jc w:val="both"/>
        <w:rPr>
          <w:rFonts w:ascii="Times New Roman" w:hAnsi="Times New Roman"/>
          <w:sz w:val="24"/>
          <w:szCs w:val="24"/>
        </w:rPr>
      </w:pPr>
    </w:p>
    <w:p w14:paraId="38CC991B" w14:textId="5ED26AA2"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5.5. O credenciamento será realizado no início dos trabalhos, antes da abertura dos envelopes contendo as Propostas e Documentação, sendo mesmo condição obrigatória para a participação dos proponentes neste Pregão. Poderão ser apresentados em original, por qualquer processo de cópia autenticada por Tabelião de Notas, ou cópia não autenticada, desde que seja exibido o original, para autenticação pelo Pregoeiro e/ou Equipe de Apoio, ou por publicações em órgãos da Imprensa Oficial, e serão recebidos condicionalmente pelo Pregoeiro que se julgar necessário, verificará sua autenticidade e veracidade.</w:t>
      </w:r>
    </w:p>
    <w:p w14:paraId="4951BB31" w14:textId="77777777" w:rsidR="00E26072" w:rsidRPr="00BC18C1" w:rsidRDefault="00E26072" w:rsidP="00ED312B">
      <w:pPr>
        <w:spacing w:after="0" w:line="360" w:lineRule="auto"/>
        <w:jc w:val="both"/>
        <w:rPr>
          <w:rFonts w:ascii="Times New Roman" w:hAnsi="Times New Roman"/>
          <w:sz w:val="24"/>
          <w:szCs w:val="24"/>
        </w:rPr>
      </w:pPr>
    </w:p>
    <w:p w14:paraId="1C1A7854" w14:textId="5F8727AE"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5.6. A não apresentação ou a incorreção do documento de credenciamento ou a ausência de representante legal de empresas proponentes não importará na desclassificação da proposta da respectiva empresa no presente certame. Contudo implicará na impossibilidade da apresentação de lances verbais, assim como impossibilitará qualquer manifestação em nome da empresa na sessão do Pregão. </w:t>
      </w:r>
    </w:p>
    <w:p w14:paraId="5F0A3917" w14:textId="77777777" w:rsidR="00E26072" w:rsidRPr="00BC18C1" w:rsidRDefault="00E26072" w:rsidP="00ED312B">
      <w:pPr>
        <w:spacing w:after="0" w:line="360" w:lineRule="auto"/>
        <w:jc w:val="both"/>
        <w:rPr>
          <w:rFonts w:ascii="Times New Roman" w:hAnsi="Times New Roman"/>
          <w:sz w:val="24"/>
          <w:szCs w:val="24"/>
        </w:rPr>
      </w:pPr>
    </w:p>
    <w:p w14:paraId="3E86E7FC" w14:textId="77777777" w:rsidR="00F46982" w:rsidRPr="00BC18C1" w:rsidRDefault="00BB28C9" w:rsidP="001F1C95">
      <w:pPr>
        <w:spacing w:after="0" w:line="360" w:lineRule="auto"/>
        <w:ind w:firstLine="708"/>
        <w:jc w:val="both"/>
        <w:rPr>
          <w:rFonts w:ascii="Times New Roman" w:hAnsi="Times New Roman"/>
          <w:b/>
          <w:sz w:val="24"/>
          <w:szCs w:val="24"/>
        </w:rPr>
      </w:pPr>
      <w:r w:rsidRPr="00BC18C1">
        <w:rPr>
          <w:rFonts w:ascii="Times New Roman" w:hAnsi="Times New Roman"/>
          <w:b/>
          <w:sz w:val="24"/>
          <w:szCs w:val="24"/>
        </w:rPr>
        <w:t>5.7. É vedada a qualquer pessoa física ou jurídica a representação de mais de uma empresa na presente licitação.</w:t>
      </w:r>
    </w:p>
    <w:p w14:paraId="587E9499" w14:textId="77777777" w:rsidR="00F46982" w:rsidRPr="00BC18C1" w:rsidRDefault="00F46982" w:rsidP="00ED312B">
      <w:pPr>
        <w:spacing w:after="0" w:line="360" w:lineRule="auto"/>
        <w:jc w:val="both"/>
        <w:rPr>
          <w:rFonts w:ascii="Times New Roman" w:hAnsi="Times New Roman"/>
          <w:sz w:val="24"/>
          <w:szCs w:val="24"/>
        </w:rPr>
      </w:pPr>
    </w:p>
    <w:p w14:paraId="0B179A8F"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6. DO RECEBIMENTO DOS ENVELOPES</w:t>
      </w:r>
    </w:p>
    <w:p w14:paraId="03EE615F" w14:textId="77777777" w:rsidR="00E26072" w:rsidRDefault="00E26072" w:rsidP="00ED312B">
      <w:pPr>
        <w:spacing w:after="0" w:line="360" w:lineRule="auto"/>
        <w:jc w:val="both"/>
        <w:rPr>
          <w:rFonts w:ascii="Times New Roman" w:hAnsi="Times New Roman"/>
          <w:sz w:val="24"/>
          <w:szCs w:val="24"/>
        </w:rPr>
      </w:pPr>
    </w:p>
    <w:p w14:paraId="128271DE" w14:textId="161D7A6D" w:rsidR="00E2607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6.1. No dia, hora e local designados neste Edital, na presença dos representantes das proponentes e demais pessoas que queiram assistir ao ato, o Pregoeiro e a Equipe de Apoio receberão dos representantes credenciados, </w:t>
      </w:r>
      <w:r w:rsidRPr="00BC18C1">
        <w:rPr>
          <w:rFonts w:ascii="Times New Roman" w:hAnsi="Times New Roman"/>
          <w:b/>
          <w:sz w:val="24"/>
          <w:szCs w:val="24"/>
        </w:rPr>
        <w:t xml:space="preserve">DECLARAÇÃO DANDO CIÊNCIA QUE </w:t>
      </w:r>
      <w:r w:rsidRPr="00BC18C1">
        <w:rPr>
          <w:rFonts w:ascii="Times New Roman" w:hAnsi="Times New Roman"/>
          <w:b/>
          <w:sz w:val="24"/>
          <w:szCs w:val="24"/>
        </w:rPr>
        <w:lastRenderedPageBreak/>
        <w:t>CUMPREM PLENAMENTE OS REQUISITOS DE HABILITAÇÃO</w:t>
      </w:r>
      <w:r w:rsidRPr="00BC18C1">
        <w:rPr>
          <w:rFonts w:ascii="Times New Roman" w:hAnsi="Times New Roman"/>
          <w:sz w:val="24"/>
          <w:szCs w:val="24"/>
        </w:rPr>
        <w:t xml:space="preserve"> (CONFORME MODELO ANEXO IV), e em envelopes distintos, devidamente fechados e lacrados, rubricados nos fechos, a PROPOSTA DE PREÇOS e a DOCUMENTAÇÃO exigida para habilitação dos proponentes, sob pena de desclassificação.</w:t>
      </w:r>
    </w:p>
    <w:p w14:paraId="239125C9" w14:textId="263D235D"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 </w:t>
      </w:r>
    </w:p>
    <w:p w14:paraId="12634E96"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6.2. Os envelopes deverão conter as seguintes indicações externas: </w:t>
      </w:r>
    </w:p>
    <w:p w14:paraId="06CA9DAC"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Envelope contendo a Proposta: </w:t>
      </w:r>
    </w:p>
    <w:p w14:paraId="260F8669" w14:textId="77777777" w:rsidR="00F46982" w:rsidRPr="00ED312B" w:rsidRDefault="00F46982" w:rsidP="00ED312B">
      <w:pPr>
        <w:spacing w:after="0" w:line="360" w:lineRule="auto"/>
        <w:ind w:left="1943" w:right="2130"/>
        <w:rPr>
          <w:rFonts w:ascii="Times New Roman" w:hAnsi="Times New Roman"/>
          <w:b/>
          <w:sz w:val="24"/>
        </w:rPr>
      </w:pPr>
    </w:p>
    <w:p w14:paraId="2E9D83E6" w14:textId="77777777" w:rsidR="001443E1" w:rsidRDefault="00ED312B" w:rsidP="001443E1">
      <w:pPr>
        <w:spacing w:after="0" w:line="360" w:lineRule="auto"/>
        <w:ind w:left="1943" w:right="-1" w:firstLine="42"/>
        <w:rPr>
          <w:rFonts w:ascii="Times New Roman" w:hAnsi="Times New Roman"/>
          <w:b/>
          <w:sz w:val="24"/>
        </w:rPr>
      </w:pPr>
      <w:r w:rsidRPr="00ED312B">
        <w:rPr>
          <w:rFonts w:ascii="Times New Roman" w:hAnsi="Times New Roman"/>
          <w:b/>
          <w:sz w:val="24"/>
        </w:rPr>
        <w:t xml:space="preserve">MUNICÍPIO DE RIO RUFINO - SC </w:t>
      </w:r>
    </w:p>
    <w:p w14:paraId="28F62A76" w14:textId="7BEC1D2E" w:rsidR="00ED312B" w:rsidRPr="00ED312B" w:rsidRDefault="00ED312B" w:rsidP="001443E1">
      <w:pPr>
        <w:spacing w:after="0" w:line="360" w:lineRule="auto"/>
        <w:ind w:left="1943" w:right="-1" w:firstLine="42"/>
        <w:rPr>
          <w:rFonts w:ascii="Times New Roman" w:hAnsi="Times New Roman"/>
          <w:b/>
          <w:sz w:val="24"/>
        </w:rPr>
      </w:pPr>
      <w:r w:rsidRPr="00ED312B">
        <w:rPr>
          <w:rFonts w:ascii="Times New Roman" w:hAnsi="Times New Roman"/>
          <w:b/>
          <w:sz w:val="24"/>
        </w:rPr>
        <w:t xml:space="preserve">PREGÃO PRESENCIAL Nº </w:t>
      </w:r>
      <w:r w:rsidR="00CB7D44">
        <w:rPr>
          <w:rFonts w:ascii="Times New Roman" w:hAnsi="Times New Roman"/>
          <w:b/>
          <w:sz w:val="24"/>
        </w:rPr>
        <w:t>016/2021</w:t>
      </w:r>
    </w:p>
    <w:p w14:paraId="1F177A80" w14:textId="77777777" w:rsidR="001443E1" w:rsidRDefault="00ED312B" w:rsidP="001443E1">
      <w:pPr>
        <w:spacing w:after="0" w:line="360" w:lineRule="auto"/>
        <w:ind w:left="1943" w:right="-1" w:firstLine="42"/>
        <w:rPr>
          <w:rFonts w:ascii="Times New Roman" w:hAnsi="Times New Roman"/>
          <w:b/>
          <w:spacing w:val="-3"/>
          <w:sz w:val="24"/>
        </w:rPr>
      </w:pPr>
      <w:r w:rsidRPr="00ED312B">
        <w:rPr>
          <w:rFonts w:ascii="Times New Roman" w:hAnsi="Times New Roman"/>
          <w:b/>
          <w:sz w:val="24"/>
        </w:rPr>
        <w:t xml:space="preserve">ENVELOPE Nº 01 – PROPOSTA </w:t>
      </w:r>
      <w:r w:rsidRPr="00ED312B">
        <w:rPr>
          <w:rFonts w:ascii="Times New Roman" w:hAnsi="Times New Roman"/>
          <w:b/>
          <w:spacing w:val="-3"/>
          <w:sz w:val="24"/>
        </w:rPr>
        <w:t xml:space="preserve">COMERCIAL </w:t>
      </w:r>
    </w:p>
    <w:p w14:paraId="06C7C0E5" w14:textId="6BD9D6EF" w:rsidR="00ED312B" w:rsidRPr="00ED312B" w:rsidRDefault="00ED312B" w:rsidP="001443E1">
      <w:pPr>
        <w:spacing w:after="0" w:line="360" w:lineRule="auto"/>
        <w:ind w:left="1943" w:right="-1" w:firstLine="42"/>
        <w:rPr>
          <w:rFonts w:ascii="Times New Roman" w:hAnsi="Times New Roman"/>
          <w:b/>
          <w:sz w:val="24"/>
        </w:rPr>
      </w:pPr>
      <w:r w:rsidRPr="00ED312B">
        <w:rPr>
          <w:rFonts w:ascii="Times New Roman" w:hAnsi="Times New Roman"/>
          <w:b/>
          <w:sz w:val="24"/>
        </w:rPr>
        <w:t>PROPONENTE: (RAZÃO</w:t>
      </w:r>
      <w:r w:rsidRPr="00ED312B">
        <w:rPr>
          <w:rFonts w:ascii="Times New Roman" w:hAnsi="Times New Roman"/>
          <w:b/>
          <w:spacing w:val="-1"/>
          <w:sz w:val="24"/>
        </w:rPr>
        <w:t xml:space="preserve"> </w:t>
      </w:r>
      <w:r w:rsidRPr="00ED312B">
        <w:rPr>
          <w:rFonts w:ascii="Times New Roman" w:hAnsi="Times New Roman"/>
          <w:b/>
          <w:sz w:val="24"/>
        </w:rPr>
        <w:t>SOCIAL)</w:t>
      </w:r>
    </w:p>
    <w:p w14:paraId="383FC45E" w14:textId="77777777" w:rsidR="00ED312B" w:rsidRPr="00ED312B" w:rsidRDefault="00ED312B" w:rsidP="001443E1">
      <w:pPr>
        <w:pStyle w:val="Corpodetexto"/>
        <w:spacing w:after="0" w:line="360" w:lineRule="auto"/>
        <w:ind w:right="-1" w:firstLine="42"/>
        <w:rPr>
          <w:rFonts w:ascii="Times New Roman" w:hAnsi="Times New Roman"/>
          <w:b/>
          <w:sz w:val="24"/>
          <w:szCs w:val="24"/>
        </w:rPr>
      </w:pPr>
    </w:p>
    <w:p w14:paraId="75CA8E32" w14:textId="77777777" w:rsidR="001443E1" w:rsidRDefault="00ED312B" w:rsidP="001443E1">
      <w:pPr>
        <w:spacing w:after="0" w:line="360" w:lineRule="auto"/>
        <w:ind w:left="1943" w:right="-1" w:firstLine="42"/>
        <w:rPr>
          <w:rFonts w:ascii="Times New Roman" w:hAnsi="Times New Roman"/>
          <w:b/>
          <w:sz w:val="24"/>
        </w:rPr>
      </w:pPr>
      <w:r w:rsidRPr="00ED312B">
        <w:rPr>
          <w:rFonts w:ascii="Times New Roman" w:hAnsi="Times New Roman"/>
          <w:b/>
          <w:sz w:val="24"/>
        </w:rPr>
        <w:t xml:space="preserve">MUNICÍPIO DE RIO RUFINO - SC </w:t>
      </w:r>
    </w:p>
    <w:p w14:paraId="015D2650" w14:textId="2677D6E5" w:rsidR="00ED312B" w:rsidRPr="00ED312B" w:rsidRDefault="00ED312B" w:rsidP="001443E1">
      <w:pPr>
        <w:spacing w:after="0" w:line="360" w:lineRule="auto"/>
        <w:ind w:left="1943" w:right="-1" w:firstLine="42"/>
        <w:rPr>
          <w:rFonts w:ascii="Times New Roman" w:hAnsi="Times New Roman"/>
          <w:b/>
          <w:sz w:val="24"/>
        </w:rPr>
      </w:pPr>
      <w:r w:rsidRPr="00ED312B">
        <w:rPr>
          <w:rFonts w:ascii="Times New Roman" w:hAnsi="Times New Roman"/>
          <w:b/>
          <w:sz w:val="24"/>
        </w:rPr>
        <w:t>PREGÃO PRESENCIAL Nº</w:t>
      </w:r>
      <w:r w:rsidRPr="00ED312B">
        <w:rPr>
          <w:rFonts w:ascii="Times New Roman" w:hAnsi="Times New Roman"/>
          <w:b/>
          <w:spacing w:val="-15"/>
          <w:sz w:val="24"/>
        </w:rPr>
        <w:t xml:space="preserve"> </w:t>
      </w:r>
      <w:r w:rsidR="00CB7D44">
        <w:rPr>
          <w:rFonts w:ascii="Times New Roman" w:hAnsi="Times New Roman"/>
          <w:b/>
          <w:sz w:val="24"/>
        </w:rPr>
        <w:t>016/2021</w:t>
      </w:r>
    </w:p>
    <w:p w14:paraId="6D938E92" w14:textId="77777777" w:rsidR="00ED312B" w:rsidRPr="00ED312B" w:rsidRDefault="00ED312B" w:rsidP="001443E1">
      <w:pPr>
        <w:spacing w:after="0" w:line="360" w:lineRule="auto"/>
        <w:ind w:left="1943" w:right="-1" w:firstLine="42"/>
        <w:rPr>
          <w:rFonts w:ascii="Times New Roman" w:hAnsi="Times New Roman"/>
          <w:sz w:val="24"/>
        </w:rPr>
      </w:pPr>
      <w:r w:rsidRPr="00ED312B">
        <w:rPr>
          <w:rFonts w:ascii="Times New Roman" w:hAnsi="Times New Roman"/>
          <w:b/>
          <w:sz w:val="24"/>
        </w:rPr>
        <w:t>ENVELOPE Nº 02 – DOCUMENTAÇÃO DE HABILITAÇÃO PROPONENTE: (RAZÃO</w:t>
      </w:r>
      <w:r w:rsidRPr="00ED312B">
        <w:rPr>
          <w:rFonts w:ascii="Times New Roman" w:hAnsi="Times New Roman"/>
          <w:b/>
          <w:spacing w:val="-1"/>
          <w:sz w:val="24"/>
        </w:rPr>
        <w:t xml:space="preserve"> </w:t>
      </w:r>
      <w:r w:rsidRPr="00ED312B">
        <w:rPr>
          <w:rFonts w:ascii="Times New Roman" w:hAnsi="Times New Roman"/>
          <w:b/>
          <w:sz w:val="24"/>
        </w:rPr>
        <w:t>SOCIAL</w:t>
      </w:r>
      <w:r w:rsidRPr="00ED312B">
        <w:rPr>
          <w:rFonts w:ascii="Times New Roman" w:hAnsi="Times New Roman"/>
          <w:sz w:val="24"/>
        </w:rPr>
        <w:t>)</w:t>
      </w:r>
    </w:p>
    <w:p w14:paraId="33C78A72" w14:textId="77777777" w:rsidR="00F46982" w:rsidRPr="00BC18C1" w:rsidRDefault="00F46982" w:rsidP="00ED312B">
      <w:pPr>
        <w:spacing w:after="0" w:line="360" w:lineRule="auto"/>
        <w:jc w:val="both"/>
        <w:rPr>
          <w:rFonts w:ascii="Times New Roman" w:hAnsi="Times New Roman"/>
          <w:b/>
          <w:sz w:val="24"/>
          <w:szCs w:val="24"/>
        </w:rPr>
      </w:pPr>
    </w:p>
    <w:p w14:paraId="0917045E" w14:textId="31570546" w:rsidR="00F46982" w:rsidRDefault="00BB28C9" w:rsidP="001F1C95">
      <w:pPr>
        <w:spacing w:after="0" w:line="360" w:lineRule="auto"/>
        <w:ind w:firstLine="708"/>
        <w:jc w:val="both"/>
        <w:rPr>
          <w:rFonts w:ascii="Times New Roman" w:hAnsi="Times New Roman"/>
          <w:b/>
          <w:sz w:val="24"/>
          <w:szCs w:val="24"/>
        </w:rPr>
      </w:pPr>
      <w:r w:rsidRPr="00BC18C1">
        <w:rPr>
          <w:rFonts w:ascii="Times New Roman" w:hAnsi="Times New Roman"/>
          <w:b/>
          <w:sz w:val="24"/>
          <w:szCs w:val="24"/>
        </w:rPr>
        <w:t>6.3</w:t>
      </w:r>
      <w:r w:rsidR="00ED312B">
        <w:rPr>
          <w:rFonts w:ascii="Times New Roman" w:hAnsi="Times New Roman"/>
          <w:b/>
          <w:sz w:val="24"/>
          <w:szCs w:val="24"/>
        </w:rPr>
        <w:t>.</w:t>
      </w:r>
      <w:r w:rsidRPr="00BC18C1">
        <w:rPr>
          <w:rFonts w:ascii="Times New Roman" w:hAnsi="Times New Roman"/>
          <w:b/>
          <w:sz w:val="24"/>
          <w:szCs w:val="24"/>
        </w:rPr>
        <w:t xml:space="preserve"> </w:t>
      </w:r>
      <w:r w:rsidR="00ED312B">
        <w:rPr>
          <w:rFonts w:ascii="Times New Roman" w:hAnsi="Times New Roman"/>
          <w:b/>
          <w:sz w:val="24"/>
          <w:szCs w:val="24"/>
        </w:rPr>
        <w:t>A</w:t>
      </w:r>
      <w:r w:rsidR="00ED312B" w:rsidRPr="00BC18C1">
        <w:rPr>
          <w:rFonts w:ascii="Times New Roman" w:hAnsi="Times New Roman"/>
          <w:b/>
          <w:sz w:val="24"/>
          <w:szCs w:val="24"/>
        </w:rPr>
        <w:t xml:space="preserve"> não apresentação da declaração mencionada no subitem 6.1, implicará na exclusão do interessado nesta licitação, salvo se o representante credenciado declarar na sessão pública, expressamente, que cumpre plenamente os requisitos de habilitação. O pregoeiro solicitará para a equipe de apoio a expedição do modelo de declaração que deverá ser assinada pelo representante legal credenciado e juntada ao processo</w:t>
      </w:r>
      <w:r w:rsidRPr="00BC18C1">
        <w:rPr>
          <w:rFonts w:ascii="Times New Roman" w:hAnsi="Times New Roman"/>
          <w:b/>
          <w:sz w:val="24"/>
          <w:szCs w:val="24"/>
        </w:rPr>
        <w:t xml:space="preserve">. </w:t>
      </w:r>
    </w:p>
    <w:p w14:paraId="72722E09" w14:textId="77777777" w:rsidR="00E26072" w:rsidRPr="00BC18C1" w:rsidRDefault="00E26072" w:rsidP="00ED312B">
      <w:pPr>
        <w:spacing w:after="0" w:line="360" w:lineRule="auto"/>
        <w:jc w:val="both"/>
        <w:rPr>
          <w:rFonts w:ascii="Times New Roman" w:hAnsi="Times New Roman"/>
          <w:sz w:val="24"/>
          <w:szCs w:val="24"/>
        </w:rPr>
      </w:pPr>
    </w:p>
    <w:p w14:paraId="0DDDF0B8" w14:textId="215D06C8"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6.4. Serão aceitas proposta encaminhada via postal (correio), desde que entregues ao Pregoeiro e Equipe de Apoio antes do horário previsto para o início da sessão pública. O envelope deverá conter os documentos de credenciamento (Contrato Social em vigor com a última alteração ou consolidação), Certidão da Junta Comercial e a Declaração dando ciência que cumprem plenamente os requisitos de habilitação (conforme Modelo Anexo IV) e, em envelopes distintos, devidamente lacrados, a PROPOSTA e a DOCUMENTAÇÃO. </w:t>
      </w:r>
    </w:p>
    <w:p w14:paraId="08D9F5B6" w14:textId="77777777" w:rsidR="00E26072" w:rsidRPr="00BC18C1" w:rsidRDefault="00E26072" w:rsidP="00ED312B">
      <w:pPr>
        <w:spacing w:after="0" w:line="360" w:lineRule="auto"/>
        <w:jc w:val="both"/>
        <w:rPr>
          <w:rFonts w:ascii="Times New Roman" w:hAnsi="Times New Roman"/>
          <w:sz w:val="24"/>
          <w:szCs w:val="24"/>
        </w:rPr>
      </w:pPr>
    </w:p>
    <w:p w14:paraId="166876FF" w14:textId="2CB3EC6F"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6.5. Declarada a abertura da sessão pelo Pregoeiro, não mais serão admitidos novos proponentes, dando-se início aos trabalhos do Pregão. </w:t>
      </w:r>
    </w:p>
    <w:p w14:paraId="0D822356" w14:textId="77777777" w:rsidR="00E26072" w:rsidRPr="00BC18C1" w:rsidRDefault="00E26072" w:rsidP="00ED312B">
      <w:pPr>
        <w:spacing w:after="0" w:line="360" w:lineRule="auto"/>
        <w:jc w:val="both"/>
        <w:rPr>
          <w:rFonts w:ascii="Times New Roman" w:hAnsi="Times New Roman"/>
          <w:sz w:val="24"/>
          <w:szCs w:val="24"/>
        </w:rPr>
      </w:pPr>
    </w:p>
    <w:p w14:paraId="40A9D84C" w14:textId="549258E2"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6.6. Primeiramente serão abertos os envelopes contendo as Propostas, sendo verificada sua conformidade e posterior rubrica, pelo Pregoeiro e Equipe de Apoio. </w:t>
      </w:r>
    </w:p>
    <w:p w14:paraId="0D68AA40" w14:textId="77777777" w:rsidR="00E26072" w:rsidRPr="00BC18C1" w:rsidRDefault="00E26072" w:rsidP="00ED312B">
      <w:pPr>
        <w:spacing w:after="0" w:line="360" w:lineRule="auto"/>
        <w:jc w:val="both"/>
        <w:rPr>
          <w:rFonts w:ascii="Times New Roman" w:hAnsi="Times New Roman"/>
          <w:sz w:val="24"/>
          <w:szCs w:val="24"/>
        </w:rPr>
      </w:pPr>
    </w:p>
    <w:p w14:paraId="4EDBB646" w14:textId="2D6E6788"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6.7</w:t>
      </w:r>
      <w:r w:rsidR="00ED312B">
        <w:rPr>
          <w:rFonts w:ascii="Times New Roman" w:hAnsi="Times New Roman"/>
          <w:sz w:val="24"/>
          <w:szCs w:val="24"/>
        </w:rPr>
        <w:t>.</w:t>
      </w:r>
      <w:r w:rsidRPr="00BC18C1">
        <w:rPr>
          <w:rFonts w:ascii="Times New Roman" w:hAnsi="Times New Roman"/>
          <w:sz w:val="24"/>
          <w:szCs w:val="24"/>
        </w:rPr>
        <w:t xml:space="preserve"> Após a apresentação da proposta, não caberá desistência, salvo por motivo justo decorrente de fato superveniente e aceito pelo Pregoeiro. </w:t>
      </w:r>
    </w:p>
    <w:p w14:paraId="5DEC6D06" w14:textId="77777777" w:rsidR="00F46982" w:rsidRPr="00BC18C1" w:rsidRDefault="00F46982" w:rsidP="00ED312B">
      <w:pPr>
        <w:spacing w:after="0" w:line="360" w:lineRule="auto"/>
        <w:jc w:val="both"/>
        <w:rPr>
          <w:rFonts w:ascii="Times New Roman" w:hAnsi="Times New Roman"/>
          <w:sz w:val="24"/>
          <w:szCs w:val="24"/>
        </w:rPr>
      </w:pPr>
    </w:p>
    <w:p w14:paraId="521F77F7"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7. DA PROPOSTA (ENVELOPE N° 01) </w:t>
      </w:r>
    </w:p>
    <w:p w14:paraId="667ED49B" w14:textId="77777777" w:rsidR="00E26072" w:rsidRDefault="00E26072" w:rsidP="00ED312B">
      <w:pPr>
        <w:spacing w:after="0" w:line="360" w:lineRule="auto"/>
        <w:jc w:val="both"/>
        <w:rPr>
          <w:rFonts w:ascii="Times New Roman" w:hAnsi="Times New Roman"/>
          <w:sz w:val="24"/>
          <w:szCs w:val="24"/>
        </w:rPr>
      </w:pPr>
    </w:p>
    <w:p w14:paraId="1C4A1114" w14:textId="6B1A2EB5"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7.1. A proposta deverá ser apresentada em original, digitada ou datilografada, em uma única via, sem ressalvas, emendas, rasuras, acréscimos ou entrelinhas, preferencialmente rubricadas, devendo estar assinada na última folha, por seu representante legal, conforme modelo Anexo II;</w:t>
      </w:r>
    </w:p>
    <w:p w14:paraId="63D32E67" w14:textId="77777777" w:rsidR="00E26072" w:rsidRPr="00BC18C1" w:rsidRDefault="00E26072" w:rsidP="00ED312B">
      <w:pPr>
        <w:spacing w:after="0" w:line="360" w:lineRule="auto"/>
        <w:jc w:val="both"/>
        <w:rPr>
          <w:rFonts w:ascii="Times New Roman" w:hAnsi="Times New Roman"/>
          <w:sz w:val="24"/>
          <w:szCs w:val="24"/>
        </w:rPr>
      </w:pPr>
    </w:p>
    <w:p w14:paraId="607DF7A4" w14:textId="37A823E6"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7.2. Os preços propostos deverão ser expressos em Real (R$), com no máximo 02 (duas) casas decimais após a vírgula. </w:t>
      </w:r>
    </w:p>
    <w:p w14:paraId="740BFB0A" w14:textId="77777777" w:rsidR="00E26072" w:rsidRPr="00BC18C1" w:rsidRDefault="00E26072" w:rsidP="00ED312B">
      <w:pPr>
        <w:spacing w:after="0" w:line="360" w:lineRule="auto"/>
        <w:jc w:val="both"/>
        <w:rPr>
          <w:rFonts w:ascii="Times New Roman" w:hAnsi="Times New Roman"/>
          <w:sz w:val="24"/>
          <w:szCs w:val="24"/>
        </w:rPr>
      </w:pPr>
    </w:p>
    <w:p w14:paraId="1558722E" w14:textId="141E1810"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7.</w:t>
      </w:r>
      <w:r w:rsidR="001F1C95">
        <w:rPr>
          <w:rFonts w:ascii="Times New Roman" w:hAnsi="Times New Roman"/>
          <w:sz w:val="24"/>
          <w:szCs w:val="24"/>
        </w:rPr>
        <w:t>3</w:t>
      </w:r>
      <w:r w:rsidRPr="00BC18C1">
        <w:rPr>
          <w:rFonts w:ascii="Times New Roman" w:hAnsi="Times New Roman"/>
          <w:sz w:val="24"/>
          <w:szCs w:val="24"/>
        </w:rPr>
        <w:t xml:space="preserve">. No preço proposto e nos lances que oferecer, já deverão estar incluídos todos os custos necessários para o fornecimento do objeto desta licitação, bem como todos os impostos, encargos trabalhistas, previdenciários, fiscais, comerciais, taxas, fretes, seguros e quaisquer outros que incidam ou venham a incidir sobre o objeto licitado; </w:t>
      </w:r>
    </w:p>
    <w:p w14:paraId="4F8C6A4D" w14:textId="77777777" w:rsidR="00E26072" w:rsidRPr="00BC18C1" w:rsidRDefault="00E26072" w:rsidP="00ED312B">
      <w:pPr>
        <w:spacing w:after="0" w:line="360" w:lineRule="auto"/>
        <w:jc w:val="both"/>
        <w:rPr>
          <w:rFonts w:ascii="Times New Roman" w:hAnsi="Times New Roman"/>
          <w:sz w:val="24"/>
          <w:szCs w:val="24"/>
        </w:rPr>
      </w:pPr>
    </w:p>
    <w:p w14:paraId="7D20FAFD" w14:textId="1B5A7643"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7.</w:t>
      </w:r>
      <w:r w:rsidR="001F1C95">
        <w:rPr>
          <w:rFonts w:ascii="Times New Roman" w:hAnsi="Times New Roman"/>
          <w:sz w:val="24"/>
          <w:szCs w:val="24"/>
        </w:rPr>
        <w:t>4</w:t>
      </w:r>
      <w:r w:rsidRPr="00BC18C1">
        <w:rPr>
          <w:rFonts w:ascii="Times New Roman" w:hAnsi="Times New Roman"/>
          <w:sz w:val="24"/>
          <w:szCs w:val="24"/>
        </w:rPr>
        <w:t xml:space="preserve">. Prazo de validade da proposta, não inferior a 60 (sessenta) dias, contados a partir da data de abertura da proposta. Caso a proposta de preço apresentada não contenha prazo de validade, será considerado o prazo de 60 (sessenta) dias; </w:t>
      </w:r>
    </w:p>
    <w:p w14:paraId="48018550" w14:textId="77777777" w:rsidR="00E26072" w:rsidRPr="00BC18C1" w:rsidRDefault="00E26072" w:rsidP="00ED312B">
      <w:pPr>
        <w:spacing w:after="0" w:line="360" w:lineRule="auto"/>
        <w:jc w:val="both"/>
        <w:rPr>
          <w:rFonts w:ascii="Times New Roman" w:hAnsi="Times New Roman"/>
          <w:sz w:val="24"/>
          <w:szCs w:val="24"/>
        </w:rPr>
      </w:pPr>
    </w:p>
    <w:p w14:paraId="7549C986" w14:textId="1F95F31E" w:rsidR="00F46982"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7.</w:t>
      </w:r>
      <w:r w:rsidR="001F1C95">
        <w:rPr>
          <w:rFonts w:ascii="Times New Roman" w:hAnsi="Times New Roman"/>
          <w:sz w:val="24"/>
          <w:szCs w:val="24"/>
        </w:rPr>
        <w:t>5</w:t>
      </w:r>
      <w:r w:rsidRPr="00BC18C1">
        <w:rPr>
          <w:rFonts w:ascii="Times New Roman" w:hAnsi="Times New Roman"/>
          <w:sz w:val="24"/>
          <w:szCs w:val="24"/>
        </w:rPr>
        <w:t xml:space="preserve">. O preço inicial proposto será de exclusiva responsabilidade do proponente, não lhe assistindo o direito de pleitear qualquer alteração dos mesmos, sob alegação de erro, omissão ou qualquer outro pretexto. </w:t>
      </w:r>
    </w:p>
    <w:p w14:paraId="03EBD6A8" w14:textId="77777777" w:rsidR="00E26072" w:rsidRPr="00BC18C1" w:rsidRDefault="00E26072" w:rsidP="00ED312B">
      <w:pPr>
        <w:spacing w:after="0" w:line="360" w:lineRule="auto"/>
        <w:jc w:val="both"/>
        <w:rPr>
          <w:rFonts w:ascii="Times New Roman" w:hAnsi="Times New Roman"/>
          <w:sz w:val="24"/>
          <w:szCs w:val="24"/>
        </w:rPr>
      </w:pPr>
    </w:p>
    <w:p w14:paraId="2AC4FF36" w14:textId="4E560D9D"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7.</w:t>
      </w:r>
      <w:r w:rsidR="001F1C95">
        <w:rPr>
          <w:rFonts w:ascii="Times New Roman" w:hAnsi="Times New Roman"/>
          <w:sz w:val="24"/>
          <w:szCs w:val="24"/>
        </w:rPr>
        <w:t>6</w:t>
      </w:r>
      <w:r w:rsidRPr="00BC18C1">
        <w:rPr>
          <w:rFonts w:ascii="Times New Roman" w:hAnsi="Times New Roman"/>
          <w:sz w:val="24"/>
          <w:szCs w:val="24"/>
        </w:rPr>
        <w:t>. Na hipótese de serem apresentadas propostas sem a assinatura, estando presente o representante legal na sessão de abertura, a falta da assinatura poderá ser sanada pelo mesmo, até a etapa de cadastramento de propostas.</w:t>
      </w:r>
    </w:p>
    <w:p w14:paraId="627F72E3" w14:textId="77777777" w:rsidR="00F46982" w:rsidRPr="00BC18C1" w:rsidRDefault="00F46982" w:rsidP="00ED312B">
      <w:pPr>
        <w:spacing w:after="0" w:line="360" w:lineRule="auto"/>
        <w:jc w:val="both"/>
        <w:rPr>
          <w:rFonts w:ascii="Times New Roman" w:hAnsi="Times New Roman"/>
          <w:sz w:val="24"/>
          <w:szCs w:val="24"/>
        </w:rPr>
      </w:pPr>
    </w:p>
    <w:p w14:paraId="4E67581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8. DA DOCUMENTAÇÃO PARA HABILITAÇÃO (ENVELOPE N° 02) </w:t>
      </w:r>
    </w:p>
    <w:p w14:paraId="1D3AD914" w14:textId="77777777" w:rsidR="00E26072" w:rsidRDefault="00E26072" w:rsidP="00ED312B">
      <w:pPr>
        <w:spacing w:after="0" w:line="360" w:lineRule="auto"/>
        <w:jc w:val="both"/>
        <w:rPr>
          <w:rFonts w:ascii="Times New Roman" w:hAnsi="Times New Roman"/>
          <w:sz w:val="24"/>
          <w:szCs w:val="24"/>
        </w:rPr>
      </w:pPr>
    </w:p>
    <w:p w14:paraId="6DAC2EB8" w14:textId="2AAF2C15"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8.1. Do envelope N° 02 DOCUMENTAÇÃO, deverão constar os seguintes documentos: </w:t>
      </w:r>
    </w:p>
    <w:p w14:paraId="06DEAFE9"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8.1.1. </w:t>
      </w:r>
      <w:r w:rsidRPr="00BC18C1">
        <w:rPr>
          <w:rFonts w:ascii="Times New Roman" w:hAnsi="Times New Roman"/>
          <w:b/>
          <w:sz w:val="24"/>
          <w:szCs w:val="24"/>
        </w:rPr>
        <w:t>Habilitação Jurídica</w:t>
      </w:r>
      <w:r w:rsidRPr="00BC18C1">
        <w:rPr>
          <w:rFonts w:ascii="Times New Roman" w:hAnsi="Times New Roman"/>
          <w:sz w:val="24"/>
          <w:szCs w:val="24"/>
        </w:rPr>
        <w:t xml:space="preserve">, por intermédio dos seguintes documentos: </w:t>
      </w:r>
    </w:p>
    <w:p w14:paraId="280F3B3D"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a) Registro comercial, no caso de empresa individual; </w:t>
      </w:r>
    </w:p>
    <w:p w14:paraId="6B605DF9"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b) Ato constitutivo, estatuto/contrato social em vigor com última alteração contratual (se houver) ou Contrato Social Consolidado. </w:t>
      </w:r>
    </w:p>
    <w:p w14:paraId="6B021499" w14:textId="0996AA0D" w:rsidR="00F46982"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c) No caso de sociedade por ações, documentos de eleição de seus administradores, com a demonstração da finalidade social de atuação no ramo pertinente ao objeto da presente licitação, devendo o capital social estar registrado e integralizado. </w:t>
      </w:r>
    </w:p>
    <w:p w14:paraId="49DD32D5"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OBSERVAÇÃO: Os documentos mencionados nas alíneas "a", "b" e “c” só serão exigidos na fase de habilitação quando não apresentados no ato de credenciamento (ITEM 5 DO CREDENCIAMENTO).</w:t>
      </w:r>
      <w:r w:rsidRPr="00BC18C1">
        <w:rPr>
          <w:rFonts w:ascii="Times New Roman" w:hAnsi="Times New Roman"/>
          <w:sz w:val="24"/>
          <w:szCs w:val="24"/>
        </w:rPr>
        <w:t xml:space="preserve"> </w:t>
      </w:r>
    </w:p>
    <w:p w14:paraId="3C15B308"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8.1.2. </w:t>
      </w:r>
      <w:r w:rsidRPr="00BC18C1">
        <w:rPr>
          <w:rFonts w:ascii="Times New Roman" w:hAnsi="Times New Roman"/>
          <w:b/>
          <w:sz w:val="24"/>
          <w:szCs w:val="24"/>
        </w:rPr>
        <w:t>Qualificação Econômico-Financeira,</w:t>
      </w:r>
      <w:r w:rsidRPr="00BC18C1">
        <w:rPr>
          <w:rFonts w:ascii="Times New Roman" w:hAnsi="Times New Roman"/>
          <w:sz w:val="24"/>
          <w:szCs w:val="24"/>
        </w:rPr>
        <w:t xml:space="preserve"> por intermédio dos seguintes documentos: </w:t>
      </w:r>
    </w:p>
    <w:p w14:paraId="27820942"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a) Certidão Negativa de ações de Falência, Concordata e Recuperação Judicial e/ou extrajudicial, expedida pelo distribuidor da sede da pessoa jurídica, ou de execução patrimonial, expedida no domicílio da pessoa física. A certidão deve estar em plena validade e, na hipótese da inexistência de prazo de validade a mesma deverá ser emitida com antecedência máxima de 90 (noventa) dias anteriores à abertura desta licitação. </w:t>
      </w:r>
    </w:p>
    <w:p w14:paraId="0B892826" w14:textId="0D91B098" w:rsidR="00F46982" w:rsidRPr="00BC18C1" w:rsidRDefault="00BB28C9" w:rsidP="001F1C95">
      <w:pPr>
        <w:spacing w:after="0" w:line="360" w:lineRule="auto"/>
        <w:ind w:left="993"/>
        <w:jc w:val="both"/>
        <w:rPr>
          <w:rFonts w:ascii="Times New Roman" w:hAnsi="Times New Roman"/>
          <w:b/>
          <w:bCs/>
          <w:sz w:val="24"/>
          <w:szCs w:val="24"/>
          <w:u w:val="single"/>
        </w:rPr>
      </w:pPr>
      <w:r w:rsidRPr="00BC18C1">
        <w:rPr>
          <w:rFonts w:ascii="Times New Roman" w:hAnsi="Times New Roman"/>
          <w:b/>
          <w:bCs/>
          <w:sz w:val="24"/>
          <w:szCs w:val="24"/>
          <w:u w:val="single"/>
        </w:rPr>
        <w:t>a.1) considerando a implantação do sistema EPROC no Poder Judiciário de Santa Catarina, a</w:t>
      </w:r>
      <w:r w:rsidRPr="00BC18C1">
        <w:rPr>
          <w:rFonts w:ascii="Times New Roman" w:hAnsi="Times New Roman"/>
          <w:b/>
          <w:bCs/>
          <w:sz w:val="24"/>
          <w:szCs w:val="24"/>
        </w:rPr>
        <w:t xml:space="preserve"> </w:t>
      </w:r>
      <w:r w:rsidRPr="00BC18C1">
        <w:rPr>
          <w:rFonts w:ascii="Times New Roman" w:hAnsi="Times New Roman"/>
          <w:b/>
          <w:bCs/>
          <w:sz w:val="24"/>
          <w:szCs w:val="24"/>
          <w:u w:val="single"/>
        </w:rPr>
        <w:t xml:space="preserve">partir de 1º de abril de </w:t>
      </w:r>
      <w:r w:rsidR="00A53874">
        <w:rPr>
          <w:rFonts w:ascii="Times New Roman" w:hAnsi="Times New Roman"/>
          <w:b/>
          <w:bCs/>
          <w:sz w:val="24"/>
          <w:szCs w:val="24"/>
          <w:u w:val="single"/>
        </w:rPr>
        <w:t>2021</w:t>
      </w:r>
      <w:r w:rsidRPr="00BC18C1">
        <w:rPr>
          <w:rFonts w:ascii="Times New Roman" w:hAnsi="Times New Roman"/>
          <w:b/>
          <w:bCs/>
          <w:sz w:val="24"/>
          <w:szCs w:val="24"/>
          <w:u w:val="single"/>
        </w:rPr>
        <w:t>, as certidões dos modelos “Civil e Falência, Concordata e Recuperação Judicial” deverão ser solicitadas no sistema EPROC quando no SAJ. As duas certidões deverão ser apresentadas conjuntamente. Caso contrário não terão validade.</w:t>
      </w:r>
    </w:p>
    <w:p w14:paraId="56E27EF9" w14:textId="77777777" w:rsidR="00F46982" w:rsidRPr="00BC18C1" w:rsidRDefault="00BB28C9" w:rsidP="001F1C95">
      <w:pPr>
        <w:spacing w:after="0" w:line="360" w:lineRule="auto"/>
        <w:ind w:left="993" w:hanging="284"/>
        <w:jc w:val="both"/>
        <w:rPr>
          <w:rFonts w:ascii="Times New Roman" w:hAnsi="Times New Roman"/>
          <w:color w:val="FF0000"/>
          <w:sz w:val="24"/>
          <w:szCs w:val="24"/>
        </w:rPr>
      </w:pPr>
      <w:r w:rsidRPr="00BC18C1">
        <w:rPr>
          <w:rFonts w:ascii="Times New Roman" w:hAnsi="Times New Roman"/>
          <w:color w:val="000000"/>
          <w:sz w:val="24"/>
          <w:szCs w:val="24"/>
        </w:rPr>
        <w:t xml:space="preserve">b) Balanço Patrimonial e Demonstrações Contábeis do último exercício social, já exigíveis e apresentados na </w:t>
      </w:r>
      <w:r w:rsidRPr="001F1C95">
        <w:rPr>
          <w:rFonts w:ascii="Times New Roman" w:hAnsi="Times New Roman"/>
          <w:sz w:val="24"/>
          <w:szCs w:val="24"/>
        </w:rPr>
        <w:t>forma</w:t>
      </w:r>
      <w:r w:rsidRPr="00BC18C1">
        <w:rPr>
          <w:rFonts w:ascii="Times New Roman" w:hAnsi="Times New Roman"/>
          <w:color w:val="000000"/>
          <w:sz w:val="24"/>
          <w:szCs w:val="24"/>
        </w:rPr>
        <w:t xml:space="preserve"> da lei, inclusive os enviados via SPED para a Secretaria da Receita Federal, que comprovem a boa situação financeira da empresa, vedada a sua substituição por balancetes ou balanços provisórios, podendo ser atualizados por índices oficiais quando encerrados a mais de 03 (três) meses da data de apresentação da proposta.</w:t>
      </w:r>
    </w:p>
    <w:p w14:paraId="4A2DE9ED" w14:textId="77777777" w:rsidR="00F46982" w:rsidRPr="00BC18C1" w:rsidRDefault="00BB28C9" w:rsidP="001F1C95">
      <w:pPr>
        <w:spacing w:after="0" w:line="360" w:lineRule="auto"/>
        <w:ind w:left="993"/>
        <w:jc w:val="both"/>
        <w:rPr>
          <w:rFonts w:ascii="Times New Roman" w:hAnsi="Times New Roman"/>
          <w:color w:val="FF0000"/>
          <w:sz w:val="24"/>
          <w:szCs w:val="24"/>
        </w:rPr>
      </w:pPr>
      <w:r w:rsidRPr="00BC18C1">
        <w:rPr>
          <w:rFonts w:ascii="Times New Roman" w:hAnsi="Times New Roman"/>
          <w:color w:val="000000"/>
          <w:sz w:val="24"/>
          <w:szCs w:val="24"/>
        </w:rPr>
        <w:lastRenderedPageBreak/>
        <w:t>b.1) Empresas constituídas há menos de 01 (um) ano, deverão comprovar tal situação, mediante apresentação de tão somente do Balanço de Abertura, devidamente registrado na Junta Comercial, relativa ao domicílio ou sede da licitante, ou ainda, Declaração do Contador ou Técnico Contábil (com firma reconhecida em cartório), assinada por profissional devidamente registrado no Conselho Regional de Contabilidade – CRC;</w:t>
      </w:r>
    </w:p>
    <w:p w14:paraId="5E741046" w14:textId="77777777" w:rsidR="00F46982" w:rsidRPr="00BC18C1" w:rsidRDefault="00BB28C9" w:rsidP="001F1C95">
      <w:pPr>
        <w:spacing w:after="0" w:line="360" w:lineRule="auto"/>
        <w:ind w:left="993"/>
        <w:jc w:val="both"/>
        <w:rPr>
          <w:rFonts w:ascii="Times New Roman" w:hAnsi="Times New Roman"/>
          <w:color w:val="FF0000"/>
          <w:sz w:val="24"/>
          <w:szCs w:val="24"/>
        </w:rPr>
      </w:pPr>
      <w:r w:rsidRPr="00BC18C1">
        <w:rPr>
          <w:rFonts w:ascii="Times New Roman" w:hAnsi="Times New Roman"/>
          <w:color w:val="000000"/>
          <w:sz w:val="24"/>
          <w:szCs w:val="24"/>
        </w:rPr>
        <w:t>b.2) Empresas constituídas há mais de 01 (um) ano, deverão comprovar tal situação, mediante apresentação obrigatória: Termo de Abertura, Balanço, Demonstração de Resultado de Exercício (DRE) e Termo de Encerramento, sob pena de desclassificação na ausência de qualquer um destes.</w:t>
      </w:r>
    </w:p>
    <w:p w14:paraId="25A12BD7" w14:textId="77777777" w:rsidR="00F46982" w:rsidRPr="00BC18C1" w:rsidRDefault="00BB28C9" w:rsidP="001F1C95">
      <w:pPr>
        <w:spacing w:after="0" w:line="360" w:lineRule="auto"/>
        <w:ind w:left="993"/>
        <w:jc w:val="both"/>
        <w:rPr>
          <w:rFonts w:ascii="Times New Roman" w:hAnsi="Times New Roman"/>
          <w:color w:val="000000"/>
          <w:sz w:val="24"/>
          <w:szCs w:val="24"/>
        </w:rPr>
      </w:pPr>
      <w:r w:rsidRPr="00BC18C1">
        <w:rPr>
          <w:rFonts w:ascii="Times New Roman" w:hAnsi="Times New Roman"/>
          <w:color w:val="000000"/>
          <w:sz w:val="24"/>
          <w:szCs w:val="24"/>
        </w:rPr>
        <w:t xml:space="preserve">b.3) Empresas obrigadas e/ou optantes por Escrituração Contábil Digital – ECD, consoante disposições contidas no Decreto nº 6.022/2007, com regulamentação pela </w:t>
      </w:r>
      <w:proofErr w:type="spellStart"/>
      <w:r w:rsidRPr="00BC18C1">
        <w:rPr>
          <w:rFonts w:ascii="Times New Roman" w:hAnsi="Times New Roman"/>
          <w:color w:val="000000"/>
          <w:sz w:val="24"/>
          <w:szCs w:val="24"/>
        </w:rPr>
        <w:t>IInstrução</w:t>
      </w:r>
      <w:proofErr w:type="spellEnd"/>
      <w:r w:rsidRPr="00BC18C1">
        <w:rPr>
          <w:rFonts w:ascii="Times New Roman" w:hAnsi="Times New Roman"/>
          <w:color w:val="000000"/>
          <w:sz w:val="24"/>
          <w:szCs w:val="24"/>
        </w:rPr>
        <w:t xml:space="preserve"> Normativa RFB nº 1.420/2013 e alterações posteriores, poderão apresentar documentos extraídos do SISTEMA PÚBLICO DE ESCRITURAÇÃO DIGITAL – SPED, ou ainda, através do site da Junta Comercial, relativa ao domicílio ou sede da licitante, na seguinte forma:</w:t>
      </w:r>
    </w:p>
    <w:p w14:paraId="331BABDA" w14:textId="77777777" w:rsidR="00F46982" w:rsidRPr="00BC18C1" w:rsidRDefault="00BB28C9" w:rsidP="001F1C95">
      <w:pPr>
        <w:spacing w:after="0" w:line="360" w:lineRule="auto"/>
        <w:ind w:left="993"/>
        <w:jc w:val="both"/>
        <w:rPr>
          <w:rFonts w:ascii="Times New Roman" w:hAnsi="Times New Roman"/>
          <w:color w:val="FF0000"/>
          <w:sz w:val="24"/>
          <w:szCs w:val="24"/>
        </w:rPr>
      </w:pPr>
      <w:r w:rsidRPr="00BC18C1">
        <w:rPr>
          <w:rFonts w:ascii="Times New Roman" w:hAnsi="Times New Roman"/>
          <w:color w:val="000000"/>
          <w:sz w:val="24"/>
          <w:szCs w:val="24"/>
        </w:rPr>
        <w:t>b.4) Microempresas (ME) ou Empresas de Pequeno Porte (EPP),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479C8E61" w14:textId="77777777" w:rsidR="00F46982" w:rsidRPr="00BC18C1" w:rsidRDefault="00BB28C9" w:rsidP="001F1C95">
      <w:pPr>
        <w:spacing w:after="0" w:line="360" w:lineRule="auto"/>
        <w:ind w:left="993"/>
        <w:jc w:val="both"/>
        <w:rPr>
          <w:rFonts w:ascii="Times New Roman" w:hAnsi="Times New Roman"/>
          <w:color w:val="FF0000"/>
          <w:sz w:val="24"/>
          <w:szCs w:val="24"/>
        </w:rPr>
      </w:pPr>
      <w:r w:rsidRPr="00BC18C1">
        <w:rPr>
          <w:rFonts w:ascii="Times New Roman" w:hAnsi="Times New Roman"/>
          <w:color w:val="000000"/>
          <w:sz w:val="24"/>
          <w:szCs w:val="24"/>
        </w:rPr>
        <w:t xml:space="preserve">b.5) Microempreendedor Individual (MEI), deverá comprovar a boa situação financeira da empresa, mediante apresentação obrigatória da DECLARAÇÃO ANUAL DE FATURAMENTO DO SIMPLES NACIONAL (DASN – SIMEI),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w:t>
      </w:r>
      <w:r w:rsidRPr="00BC18C1">
        <w:rPr>
          <w:rFonts w:ascii="Times New Roman" w:hAnsi="Times New Roman"/>
          <w:color w:val="000000"/>
          <w:sz w:val="24"/>
          <w:szCs w:val="24"/>
        </w:rPr>
        <w:lastRenderedPageBreak/>
        <w:t>acompanhada do “recibo de entrega”, junto a Secretaria da Receita Federal do Brasil (RFB), na forma da Lei.</w:t>
      </w:r>
    </w:p>
    <w:p w14:paraId="4725728A"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8.1.3. </w:t>
      </w:r>
      <w:r w:rsidRPr="00BC18C1">
        <w:rPr>
          <w:rFonts w:ascii="Times New Roman" w:hAnsi="Times New Roman"/>
          <w:b/>
          <w:sz w:val="24"/>
          <w:szCs w:val="24"/>
        </w:rPr>
        <w:t>Regularidade Fiscal e Trabalhista</w:t>
      </w:r>
      <w:r w:rsidRPr="00BC18C1">
        <w:rPr>
          <w:rFonts w:ascii="Times New Roman" w:hAnsi="Times New Roman"/>
          <w:sz w:val="24"/>
          <w:szCs w:val="24"/>
        </w:rPr>
        <w:t xml:space="preserve">, por intermédio dos seguintes documentos: </w:t>
      </w:r>
    </w:p>
    <w:p w14:paraId="02A7ED2E"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a) Cópia do CNPJ/MF;</w:t>
      </w:r>
    </w:p>
    <w:p w14:paraId="7F42B767"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b) Prova de regularidade com a Fazenda Nacional (Certidão conjunta expedida pela Secretaria da Receita Federal do Brasil – RFB e pela Procuradoria-Geral da Fazenda Nacional – PGFN, em conformidade com a Portaria Conjunta RFB/PGFN nº 1.751, de 02 de outubro de 2014, em vigor a partir de 03 de novembro de 2014. </w:t>
      </w:r>
    </w:p>
    <w:p w14:paraId="3D82E561"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c) Certidão Negativa de Débito com a Fazenda do Estado (Tributos Estaduais) onde for sediada a empresa. </w:t>
      </w:r>
    </w:p>
    <w:p w14:paraId="61A6877D"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d) Certidão Negativa de Débitos mobiliário e imobiliário com a Fazenda do Município onde for sediada a empresa. </w:t>
      </w:r>
    </w:p>
    <w:p w14:paraId="4CA8AAAA"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e) Certificado de Regularidade do FGTS (Fundo de Garantia por Tempo de Serviço) CRF, emitido pela Caixa Econômica Federal; </w:t>
      </w:r>
    </w:p>
    <w:p w14:paraId="7DA816F1"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f) Certidão Negativa de Débito Trabalhista – CNDT </w:t>
      </w:r>
    </w:p>
    <w:p w14:paraId="34851DED"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g) Declaração de Regularidade - Anexo V</w:t>
      </w:r>
    </w:p>
    <w:p w14:paraId="71D9E908"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h) 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 descentralizados;</w:t>
      </w:r>
    </w:p>
    <w:p w14:paraId="4FCDD33D"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i) Declaração de cumprimento do disposto no inciso XXXIII, do art. 7º, da Constituição Federal, não empregando menores em trabalho perigoso, noturno ou insalubre, bem como não empregando menores de dezesseis anos em qualquer trabalho, salvo na eventual condição de aprendiz, a partir dos catorze anos;</w:t>
      </w:r>
    </w:p>
    <w:p w14:paraId="262DA467"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j) Declaração de Ausência de Parentesco conforme disposto na Resolução n. 7, de 18 de outubro de 2005, do Conselho Nacional de Justiça, sob as penas do art. 299 do Código Penal de acordo com o Anexo IX.</w:t>
      </w:r>
    </w:p>
    <w:p w14:paraId="2B48CAC0"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8.1.4. </w:t>
      </w:r>
      <w:r w:rsidRPr="00BC18C1">
        <w:rPr>
          <w:rFonts w:ascii="Times New Roman" w:hAnsi="Times New Roman"/>
          <w:b/>
          <w:sz w:val="24"/>
          <w:szCs w:val="24"/>
        </w:rPr>
        <w:t xml:space="preserve"> Qualificação Técnica</w:t>
      </w:r>
      <w:r w:rsidRPr="00BC18C1">
        <w:rPr>
          <w:rFonts w:ascii="Times New Roman" w:hAnsi="Times New Roman"/>
          <w:sz w:val="24"/>
          <w:szCs w:val="24"/>
        </w:rPr>
        <w:t xml:space="preserve">, por intermédio dos seguintes documentos: </w:t>
      </w:r>
    </w:p>
    <w:p w14:paraId="2296F2FB" w14:textId="77777777" w:rsidR="00F46982" w:rsidRPr="00BC18C1" w:rsidRDefault="00BB28C9" w:rsidP="001F1C95">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a) Apresentação de Atestado de fiel cumprimento, emitido por pessoa jurídica de direito público ou privado, comprovando que a proponente implantou aplicativos similares aos solicitados no presente edital.</w:t>
      </w:r>
    </w:p>
    <w:p w14:paraId="6B022370" w14:textId="77777777" w:rsidR="00E26072" w:rsidRDefault="00E26072" w:rsidP="00ED312B">
      <w:pPr>
        <w:spacing w:after="0" w:line="360" w:lineRule="auto"/>
        <w:jc w:val="both"/>
        <w:rPr>
          <w:rFonts w:ascii="Times New Roman" w:hAnsi="Times New Roman"/>
          <w:sz w:val="24"/>
          <w:szCs w:val="24"/>
        </w:rPr>
      </w:pPr>
    </w:p>
    <w:p w14:paraId="13F448C0" w14:textId="3376AE1B"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lastRenderedPageBreak/>
        <w:t xml:space="preserve">8.2. Se o proponente interessado for da matriz, todos os documentos deverão estar em nome da matriz; se for filial, eles deverão ser da filial, à exceção daqueles documentos que, comprovadamente, forem emitidos somente em nome da matriz. </w:t>
      </w:r>
    </w:p>
    <w:p w14:paraId="145AD4FE" w14:textId="77777777" w:rsidR="00E26072" w:rsidRDefault="00E26072" w:rsidP="00ED312B">
      <w:pPr>
        <w:spacing w:after="0" w:line="360" w:lineRule="auto"/>
        <w:jc w:val="both"/>
        <w:rPr>
          <w:rFonts w:ascii="Times New Roman" w:hAnsi="Times New Roman"/>
          <w:sz w:val="24"/>
          <w:szCs w:val="24"/>
        </w:rPr>
      </w:pPr>
    </w:p>
    <w:p w14:paraId="1D979EC1" w14:textId="4C16738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8.3. Todos os documentos deverão ser apresentados em plena validade, podendo o Pregoeiro e a Equipe de Apoio, realizar consultas on-line via internet, para verificar a sua autenticidade. </w:t>
      </w:r>
    </w:p>
    <w:p w14:paraId="3BD0FD61" w14:textId="77777777" w:rsidR="00E26072" w:rsidRDefault="00E26072" w:rsidP="00ED312B">
      <w:pPr>
        <w:spacing w:after="0" w:line="360" w:lineRule="auto"/>
        <w:jc w:val="both"/>
        <w:rPr>
          <w:rFonts w:ascii="Times New Roman" w:hAnsi="Times New Roman"/>
          <w:sz w:val="24"/>
          <w:szCs w:val="24"/>
        </w:rPr>
      </w:pPr>
    </w:p>
    <w:p w14:paraId="5CB22402" w14:textId="7BA9CAAB"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8.4. Os documentos poderão ser apresentados: </w:t>
      </w:r>
    </w:p>
    <w:p w14:paraId="391C4F06"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a) em original, por qualquer processo de cópia autenticada por Tabelião de Notas, ou cópia não autenticada, desde que seja exibido o original, para autenticação pelo Pregoeiro e/ou Equipe de Apoio, </w:t>
      </w:r>
    </w:p>
    <w:p w14:paraId="0E105B0C"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b) por publicações em órgãos da Imprensa Oficial ou; </w:t>
      </w:r>
    </w:p>
    <w:p w14:paraId="248181E0" w14:textId="416BA0FC"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c) em conformidade com o artigo 63, parágrafo 3º da Lei 8.934/1994, alterado pela Medida Provisória nº 876, de 16/03/</w:t>
      </w:r>
      <w:r w:rsidR="00A53874">
        <w:rPr>
          <w:rFonts w:ascii="Times New Roman" w:hAnsi="Times New Roman"/>
          <w:sz w:val="24"/>
          <w:szCs w:val="24"/>
        </w:rPr>
        <w:t>2021</w:t>
      </w:r>
      <w:r w:rsidRPr="00BC18C1">
        <w:rPr>
          <w:rFonts w:ascii="Times New Roman" w:hAnsi="Times New Roman"/>
          <w:sz w:val="24"/>
          <w:szCs w:val="24"/>
        </w:rPr>
        <w:t xml:space="preserve">. </w:t>
      </w:r>
    </w:p>
    <w:p w14:paraId="086F3A22" w14:textId="77777777" w:rsidR="00E26072" w:rsidRDefault="00E26072" w:rsidP="00ED312B">
      <w:pPr>
        <w:spacing w:after="0" w:line="360" w:lineRule="auto"/>
        <w:jc w:val="both"/>
        <w:rPr>
          <w:rFonts w:ascii="Times New Roman" w:hAnsi="Times New Roman"/>
          <w:b/>
          <w:sz w:val="24"/>
          <w:szCs w:val="24"/>
        </w:rPr>
      </w:pPr>
    </w:p>
    <w:p w14:paraId="17602FCA" w14:textId="5B95446F"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b/>
          <w:sz w:val="24"/>
          <w:szCs w:val="24"/>
        </w:rPr>
        <w:t xml:space="preserve">8.5. Os documentos de Habilitação (Certidões Negativas) que não constarem, expressamente, as datas de validade serão consideradas válidas por 90 (noventa) dias, contadas de suas datas de emissão. </w:t>
      </w:r>
    </w:p>
    <w:p w14:paraId="1313BA48" w14:textId="77777777" w:rsidR="00E26072" w:rsidRDefault="00E26072" w:rsidP="00ED312B">
      <w:pPr>
        <w:spacing w:after="0" w:line="360" w:lineRule="auto"/>
        <w:jc w:val="both"/>
        <w:rPr>
          <w:rFonts w:ascii="Times New Roman" w:hAnsi="Times New Roman"/>
          <w:sz w:val="24"/>
          <w:szCs w:val="24"/>
        </w:rPr>
      </w:pPr>
    </w:p>
    <w:p w14:paraId="601621D0" w14:textId="75A697A0"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8.6. Em nenhum caso será concedido prazo para a apresentação de documentos de habilitação que não tiverem sido entregues na sessão pública, e a falta de quaisquer documentos implicará na inabilitação do proponente, </w:t>
      </w:r>
      <w:r w:rsidRPr="00BC18C1">
        <w:rPr>
          <w:rFonts w:ascii="Times New Roman" w:hAnsi="Times New Roman"/>
          <w:b/>
          <w:sz w:val="24"/>
          <w:szCs w:val="24"/>
          <w:u w:val="single"/>
        </w:rPr>
        <w:t>salvo se os mesmos estiverem de posse do Representante Credenciado e entregues na sessão pública.</w:t>
      </w:r>
    </w:p>
    <w:p w14:paraId="69A07A92" w14:textId="77777777" w:rsidR="00F46982" w:rsidRPr="00BC18C1" w:rsidRDefault="00BB28C9" w:rsidP="0098786C">
      <w:pPr>
        <w:spacing w:after="0" w:line="360" w:lineRule="auto"/>
        <w:ind w:firstLine="708"/>
        <w:jc w:val="both"/>
        <w:rPr>
          <w:rFonts w:ascii="Times New Roman" w:hAnsi="Times New Roman"/>
          <w:sz w:val="24"/>
          <w:szCs w:val="24"/>
        </w:rPr>
      </w:pPr>
      <w:r w:rsidRPr="0098786C">
        <w:rPr>
          <w:rFonts w:ascii="Times New Roman" w:hAnsi="Times New Roman"/>
          <w:b/>
          <w:sz w:val="24"/>
          <w:szCs w:val="24"/>
        </w:rPr>
        <w:t>Observação:</w:t>
      </w:r>
      <w:r w:rsidRPr="00BC18C1">
        <w:rPr>
          <w:rFonts w:ascii="Times New Roman" w:hAnsi="Times New Roman"/>
          <w:sz w:val="24"/>
          <w:szCs w:val="24"/>
        </w:rPr>
        <w:t xml:space="preserve"> No caso de Microempresa ou Empresa de Pequeno Porte, nos termos do Art. 43 § 1°, havendo alguma restrição na comprovação da regularidade fiscal (item 8.1.3) alíneas "a" ao "f", o Pregoeiro, concederá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w:t>
      </w:r>
    </w:p>
    <w:p w14:paraId="4C8B224F" w14:textId="77777777" w:rsidR="00F46982" w:rsidRPr="00BC18C1" w:rsidRDefault="00F46982" w:rsidP="00ED312B">
      <w:pPr>
        <w:spacing w:after="0" w:line="360" w:lineRule="auto"/>
        <w:jc w:val="both"/>
        <w:rPr>
          <w:rFonts w:ascii="Times New Roman" w:hAnsi="Times New Roman"/>
          <w:sz w:val="24"/>
          <w:szCs w:val="24"/>
        </w:rPr>
      </w:pPr>
    </w:p>
    <w:p w14:paraId="10B0006D"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8.7. Após a análise da documentação apresentada, o Pregoeiro e a Equipe de Apoio rubricarão todas as folhas e demais documentos que integram o dossiê apresentado.</w:t>
      </w:r>
    </w:p>
    <w:p w14:paraId="4B0D1343" w14:textId="77777777" w:rsidR="00F46982" w:rsidRPr="00BC18C1" w:rsidRDefault="00F46982" w:rsidP="00ED312B">
      <w:pPr>
        <w:spacing w:after="0" w:line="360" w:lineRule="auto"/>
        <w:jc w:val="both"/>
        <w:rPr>
          <w:rFonts w:ascii="Times New Roman" w:hAnsi="Times New Roman"/>
          <w:sz w:val="24"/>
          <w:szCs w:val="24"/>
        </w:rPr>
      </w:pPr>
    </w:p>
    <w:p w14:paraId="4FA8DDFC"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9. CLASSIFICAÇÃO DAS PROPOSTAS </w:t>
      </w:r>
    </w:p>
    <w:p w14:paraId="456AB0E4" w14:textId="77777777" w:rsidR="00E26072" w:rsidRDefault="00E26072" w:rsidP="00ED312B">
      <w:pPr>
        <w:spacing w:after="0" w:line="360" w:lineRule="auto"/>
        <w:jc w:val="both"/>
        <w:rPr>
          <w:rFonts w:ascii="Times New Roman" w:hAnsi="Times New Roman"/>
          <w:sz w:val="24"/>
          <w:szCs w:val="24"/>
        </w:rPr>
      </w:pPr>
    </w:p>
    <w:p w14:paraId="1C58F4ED" w14:textId="5757267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9.1. Será desclassificada a proposta que, para viabilização, apresente vantagens ou subsídios que não estejam previamente autorizados em lei e à disposição de todos os concorrentes, assim como, as que não se enquadrem na conformidade com os requisitos estabelecidos no presente Edital.</w:t>
      </w:r>
    </w:p>
    <w:p w14:paraId="179B6350" w14:textId="77777777" w:rsidR="00E26072" w:rsidRDefault="00E26072" w:rsidP="00ED312B">
      <w:pPr>
        <w:spacing w:after="0" w:line="360" w:lineRule="auto"/>
        <w:jc w:val="both"/>
        <w:rPr>
          <w:rFonts w:ascii="Times New Roman" w:hAnsi="Times New Roman"/>
          <w:sz w:val="24"/>
          <w:szCs w:val="24"/>
        </w:rPr>
      </w:pPr>
    </w:p>
    <w:p w14:paraId="1BB8DC8D" w14:textId="2E15DBBB"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9.2. O Pregoeiro informará aos participantes presentes quais proponentes apresentaram propostas para o objeto da presente licitação e os respectivos valores ofertados. </w:t>
      </w:r>
    </w:p>
    <w:p w14:paraId="3B4B6B10" w14:textId="77777777" w:rsidR="00E26072" w:rsidRDefault="00E26072" w:rsidP="00ED312B">
      <w:pPr>
        <w:spacing w:after="0" w:line="360" w:lineRule="auto"/>
        <w:jc w:val="both"/>
        <w:rPr>
          <w:rFonts w:ascii="Times New Roman" w:hAnsi="Times New Roman"/>
          <w:sz w:val="24"/>
          <w:szCs w:val="24"/>
        </w:rPr>
      </w:pPr>
    </w:p>
    <w:p w14:paraId="1DF1C665" w14:textId="3F3DA764"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9.3. Havendo duas ou mais propostas, com preços exatamente iguais no início do certame será efetuado sorteio, a fim de identificar qual proponente terá preferência na oferta de lances verbais, conforme disposto nos parágrafos 2° e 3°do Art. 45, da Lei n° 8.666/93. </w:t>
      </w:r>
    </w:p>
    <w:p w14:paraId="414C7D0A" w14:textId="77777777" w:rsidR="00E26072" w:rsidRDefault="00E26072" w:rsidP="00ED312B">
      <w:pPr>
        <w:spacing w:after="0" w:line="360" w:lineRule="auto"/>
        <w:jc w:val="both"/>
        <w:rPr>
          <w:rFonts w:ascii="Times New Roman" w:hAnsi="Times New Roman"/>
          <w:sz w:val="24"/>
          <w:szCs w:val="24"/>
        </w:rPr>
      </w:pPr>
    </w:p>
    <w:p w14:paraId="5F54DADE" w14:textId="76DE1805"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9.4. Serão classificadas pelo Pregoeiro, a Proponente que apresentar a proposta de menor preço e as demais cujas propostas estejam com preços superiores em até 10% (dez por cento) em relação à de menor preço, conforme disposto no inciso VIII do artigo 4°, da Lei n° 10.520/02.</w:t>
      </w:r>
    </w:p>
    <w:p w14:paraId="555D701B"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9.4.1 Caso não haja, no mínimo, 3 (três) propostas de preços nas condições definidas no subitem anterior, o Pregoeiro classificará as melhores propostas, até que haja no máximo 3 (três), quaisquer que sejam os preços ofertados, conforme disposto no inciso IX do artigo 4°, da Lei n° 10.520/02. </w:t>
      </w:r>
    </w:p>
    <w:p w14:paraId="10A8F038" w14:textId="77777777" w:rsidR="00E26072" w:rsidRDefault="00E26072" w:rsidP="00ED312B">
      <w:pPr>
        <w:spacing w:after="0" w:line="360" w:lineRule="auto"/>
        <w:jc w:val="both"/>
        <w:rPr>
          <w:rFonts w:ascii="Times New Roman" w:hAnsi="Times New Roman"/>
          <w:sz w:val="24"/>
          <w:szCs w:val="24"/>
        </w:rPr>
      </w:pPr>
    </w:p>
    <w:p w14:paraId="7CA2A681" w14:textId="2E65C0FA"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9.5. Às proponentes classificadas conforme estabelecido no subitem 9.4 ou no caso do item 9.4.1, será dada oportunidade para nova disputa, por meio de lances verbais e sucessivos, de valores distintos e decrescentes em relação aos lances oferecidos pelas demais proponentes. </w:t>
      </w:r>
    </w:p>
    <w:p w14:paraId="71DD4BE8" w14:textId="77777777" w:rsidR="00E26072" w:rsidRDefault="00E26072" w:rsidP="00ED312B">
      <w:pPr>
        <w:spacing w:after="0" w:line="360" w:lineRule="auto"/>
        <w:jc w:val="both"/>
        <w:rPr>
          <w:rFonts w:ascii="Times New Roman" w:hAnsi="Times New Roman"/>
          <w:sz w:val="24"/>
          <w:szCs w:val="24"/>
        </w:rPr>
      </w:pPr>
    </w:p>
    <w:p w14:paraId="06DA95E2" w14:textId="3C144D1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9.6. O Pregoeiro convidará individualmente as proponentes classificadas, forma sequencial, a apresentar lances verbais, a partir da proposta classificada de maior preço e, as demais, em ordem decrescente de valor. </w:t>
      </w:r>
    </w:p>
    <w:p w14:paraId="4BA2A0F8" w14:textId="77777777" w:rsidR="00E26072" w:rsidRDefault="00E26072" w:rsidP="00ED312B">
      <w:pPr>
        <w:spacing w:after="0" w:line="360" w:lineRule="auto"/>
        <w:jc w:val="both"/>
        <w:rPr>
          <w:rFonts w:ascii="Times New Roman" w:hAnsi="Times New Roman"/>
          <w:sz w:val="24"/>
          <w:szCs w:val="24"/>
        </w:rPr>
      </w:pPr>
    </w:p>
    <w:p w14:paraId="0AB4ABB0" w14:textId="390632D8"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lastRenderedPageBreak/>
        <w:t xml:space="preserve">9.7. A desistência em apresentar lance verbal, quando convocado pelo Pregoeiro, implicará em exclusão do proponente da etapa de lances verbais e na manutenção do último preço apresentado pelo proponente, para efeitos de classificação das propostas para o item em disputa. </w:t>
      </w:r>
    </w:p>
    <w:p w14:paraId="3633C808" w14:textId="77777777" w:rsidR="00E26072" w:rsidRDefault="00E26072" w:rsidP="00ED312B">
      <w:pPr>
        <w:spacing w:after="0" w:line="360" w:lineRule="auto"/>
        <w:jc w:val="both"/>
        <w:rPr>
          <w:rFonts w:ascii="Times New Roman" w:hAnsi="Times New Roman"/>
          <w:sz w:val="24"/>
          <w:szCs w:val="24"/>
        </w:rPr>
      </w:pPr>
    </w:p>
    <w:p w14:paraId="502B3556" w14:textId="3C161516"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9.8 Caso não se realize lance verbal, será encerrada a etapa competitiva e classificadas as ofertas, exclusivamente pelo critério de menor preço por item. </w:t>
      </w:r>
    </w:p>
    <w:p w14:paraId="0498895E" w14:textId="77777777" w:rsidR="00E26072" w:rsidRDefault="00E26072" w:rsidP="00ED312B">
      <w:pPr>
        <w:spacing w:after="0" w:line="360" w:lineRule="auto"/>
        <w:jc w:val="both"/>
        <w:rPr>
          <w:rFonts w:ascii="Times New Roman" w:hAnsi="Times New Roman"/>
          <w:sz w:val="24"/>
          <w:szCs w:val="24"/>
        </w:rPr>
      </w:pPr>
    </w:p>
    <w:p w14:paraId="24A9F923" w14:textId="62A00B89"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9.9. O Pregoeiro examinará a aceitabilidade da primeira classificada quanto ao preço ofertado, decidindo motivadamente a respeito. </w:t>
      </w:r>
    </w:p>
    <w:p w14:paraId="5CC9AB5E" w14:textId="77777777" w:rsidR="00E26072" w:rsidRDefault="00E26072" w:rsidP="00ED312B">
      <w:pPr>
        <w:spacing w:after="0" w:line="360" w:lineRule="auto"/>
        <w:jc w:val="both"/>
        <w:rPr>
          <w:rFonts w:ascii="Times New Roman" w:hAnsi="Times New Roman"/>
          <w:sz w:val="24"/>
          <w:szCs w:val="24"/>
        </w:rPr>
      </w:pPr>
    </w:p>
    <w:p w14:paraId="27C785D7" w14:textId="6ADA8914"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9.10. No que diz respeito às microempresas e empresas de pequeno porte a aferição das propostas por elas apresentadas respeitará o disposto nos artigos 44 e 45 da Lei Complementar n.º 123/2006. </w:t>
      </w:r>
    </w:p>
    <w:p w14:paraId="45AFD5B8" w14:textId="77777777" w:rsidR="00E26072" w:rsidRDefault="00E26072" w:rsidP="00ED312B">
      <w:pPr>
        <w:spacing w:after="0" w:line="360" w:lineRule="auto"/>
        <w:jc w:val="both"/>
        <w:rPr>
          <w:rFonts w:ascii="Times New Roman" w:hAnsi="Times New Roman"/>
          <w:color w:val="000000"/>
          <w:sz w:val="24"/>
          <w:szCs w:val="24"/>
        </w:rPr>
      </w:pPr>
    </w:p>
    <w:p w14:paraId="2C663F94" w14:textId="3FC00C97" w:rsidR="00F46982" w:rsidRPr="00BC18C1" w:rsidRDefault="00BB28C9" w:rsidP="0098786C">
      <w:pPr>
        <w:spacing w:after="0" w:line="360" w:lineRule="auto"/>
        <w:ind w:firstLine="708"/>
        <w:jc w:val="both"/>
        <w:rPr>
          <w:rFonts w:ascii="Times New Roman" w:hAnsi="Times New Roman"/>
          <w:color w:val="000000"/>
          <w:sz w:val="24"/>
          <w:szCs w:val="24"/>
        </w:rPr>
      </w:pPr>
      <w:r w:rsidRPr="00BC18C1">
        <w:rPr>
          <w:rFonts w:ascii="Times New Roman" w:hAnsi="Times New Roman"/>
          <w:color w:val="000000"/>
          <w:sz w:val="24"/>
          <w:szCs w:val="24"/>
        </w:rPr>
        <w:t>9.11. Sendo aceitável a proposta de menor preço será aberto o envelope contendo a documentação de habilitação para verificar a regularidade da documentação apresentada a fim de declarar o vencedor.</w:t>
      </w:r>
    </w:p>
    <w:p w14:paraId="6DA0280D" w14:textId="77777777" w:rsidR="00E26072" w:rsidRDefault="00E26072" w:rsidP="00ED312B">
      <w:pPr>
        <w:spacing w:after="0" w:line="360" w:lineRule="auto"/>
        <w:jc w:val="both"/>
        <w:rPr>
          <w:rFonts w:ascii="Times New Roman" w:hAnsi="Times New Roman"/>
          <w:sz w:val="24"/>
          <w:szCs w:val="24"/>
        </w:rPr>
      </w:pPr>
    </w:p>
    <w:p w14:paraId="69A1ECA0" w14:textId="05A6DE05"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9.12. Constatado o atendimento pleno às exigências do Edital, será o proponente declarado vencedor, sendo-lhe adjudicado pelo Pregoeiro o objeto da presente licitação, sendo o procedimento licitatório encaminhado à AUTORIDADE COMPETENTE para homologação do resultado final do pregão. </w:t>
      </w:r>
    </w:p>
    <w:p w14:paraId="4D59444C" w14:textId="77777777" w:rsidR="00E26072" w:rsidRDefault="00E26072" w:rsidP="00ED312B">
      <w:pPr>
        <w:spacing w:after="0" w:line="360" w:lineRule="auto"/>
        <w:jc w:val="both"/>
        <w:rPr>
          <w:rFonts w:ascii="Times New Roman" w:hAnsi="Times New Roman"/>
          <w:sz w:val="24"/>
          <w:szCs w:val="24"/>
        </w:rPr>
      </w:pPr>
    </w:p>
    <w:p w14:paraId="03FFAA7E" w14:textId="342D6A7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9.13. Se a proposta não for aceitável ou se a proponente desatender às exigências habilitatórias, o Pregoeiro examinará a proposta subsequente verificando a sua aceitabilidade e procedendo à habilitação da proponente, na ordem de classificação e assim sucessivamente até a apuração de uma proposta que atenda ao Edital, sendo a respectiva proponente declarada vencedora, e a ela adjudicada o objeto do certame. </w:t>
      </w:r>
    </w:p>
    <w:p w14:paraId="69224782" w14:textId="77777777" w:rsidR="00E26072" w:rsidRDefault="00E26072" w:rsidP="00ED312B">
      <w:pPr>
        <w:spacing w:after="0" w:line="360" w:lineRule="auto"/>
        <w:jc w:val="both"/>
        <w:rPr>
          <w:rFonts w:ascii="Times New Roman" w:hAnsi="Times New Roman"/>
          <w:sz w:val="24"/>
          <w:szCs w:val="24"/>
        </w:rPr>
      </w:pPr>
    </w:p>
    <w:p w14:paraId="023C5AA0" w14:textId="749DE9E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9.14. A data referência a ser considerada para a análise das condições de habilitação, na hipótese de haver outras sessões, será aquela utilizada para o recebimento dos envelopes, </w:t>
      </w:r>
      <w:r w:rsidRPr="00BC18C1">
        <w:rPr>
          <w:rFonts w:ascii="Times New Roman" w:hAnsi="Times New Roman"/>
          <w:sz w:val="24"/>
          <w:szCs w:val="24"/>
        </w:rPr>
        <w:lastRenderedPageBreak/>
        <w:t xml:space="preserve">devendo, contudo, serem sanadas, anteriormente à contratação, quaisquer irregularidades decorrentes do vencimento do documento que se apresentem após aquela data. </w:t>
      </w:r>
    </w:p>
    <w:p w14:paraId="1A95063D" w14:textId="77777777" w:rsidR="00E26072" w:rsidRDefault="00E26072" w:rsidP="00ED312B">
      <w:pPr>
        <w:spacing w:after="0" w:line="360" w:lineRule="auto"/>
        <w:jc w:val="both"/>
        <w:rPr>
          <w:rFonts w:ascii="Times New Roman" w:hAnsi="Times New Roman"/>
          <w:sz w:val="24"/>
          <w:szCs w:val="24"/>
        </w:rPr>
      </w:pPr>
    </w:p>
    <w:p w14:paraId="606D5E1A" w14:textId="1302DB20"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9.15. Reserva-se o Pregoeiro e sua Equipe de Apoio o direito de promover diligências destinadas a esclarecer ou complementar a instrução do processo licitatório, em q</w:t>
      </w:r>
      <w:r w:rsidR="00E26072">
        <w:rPr>
          <w:rFonts w:ascii="Times New Roman" w:hAnsi="Times New Roman"/>
          <w:sz w:val="24"/>
          <w:szCs w:val="24"/>
        </w:rPr>
        <w:t xml:space="preserve">ualquer fase de seu andamento. </w:t>
      </w:r>
    </w:p>
    <w:p w14:paraId="5EBFEB34" w14:textId="77777777" w:rsidR="00F46982" w:rsidRPr="00BC18C1" w:rsidRDefault="00F46982" w:rsidP="00ED312B">
      <w:pPr>
        <w:spacing w:after="0" w:line="360" w:lineRule="auto"/>
        <w:jc w:val="both"/>
        <w:rPr>
          <w:rFonts w:ascii="Times New Roman" w:hAnsi="Times New Roman"/>
          <w:sz w:val="24"/>
          <w:szCs w:val="24"/>
        </w:rPr>
      </w:pPr>
    </w:p>
    <w:p w14:paraId="03AF1FFB"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10. DOS CRITÉRIOS DE JULGAMENTO E ADJUDICAÇÃO </w:t>
      </w:r>
    </w:p>
    <w:p w14:paraId="1D2282D0" w14:textId="77777777" w:rsidR="00E26072" w:rsidRDefault="00E26072" w:rsidP="00ED312B">
      <w:pPr>
        <w:spacing w:after="0" w:line="360" w:lineRule="auto"/>
        <w:jc w:val="both"/>
        <w:rPr>
          <w:rFonts w:ascii="Times New Roman" w:hAnsi="Times New Roman"/>
          <w:sz w:val="24"/>
          <w:szCs w:val="24"/>
        </w:rPr>
      </w:pPr>
    </w:p>
    <w:p w14:paraId="706A9DD9" w14:textId="4581BC52"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10.1. No julgamento das propostas será considerada vencedora a de menor preço global, desde que atendidas todas as especificações constantes deste Edital. </w:t>
      </w:r>
    </w:p>
    <w:p w14:paraId="781E8282" w14:textId="77777777" w:rsidR="00E26072" w:rsidRDefault="00E26072" w:rsidP="00ED312B">
      <w:pPr>
        <w:spacing w:after="0" w:line="360" w:lineRule="auto"/>
        <w:jc w:val="both"/>
        <w:rPr>
          <w:rFonts w:ascii="Times New Roman" w:hAnsi="Times New Roman"/>
          <w:sz w:val="24"/>
          <w:szCs w:val="24"/>
        </w:rPr>
      </w:pPr>
    </w:p>
    <w:p w14:paraId="45367A7A" w14:textId="30E77165" w:rsidR="00F46982"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10.2. Havendo divergência entre o valor unitário e total prevalecerá o UNITÁRIO. </w:t>
      </w:r>
    </w:p>
    <w:p w14:paraId="39F5F560" w14:textId="1DF2BEB4" w:rsidR="0034175D" w:rsidRDefault="0034175D" w:rsidP="0098786C">
      <w:pPr>
        <w:spacing w:after="0" w:line="360" w:lineRule="auto"/>
        <w:ind w:firstLine="708"/>
        <w:jc w:val="both"/>
        <w:rPr>
          <w:rFonts w:ascii="Times New Roman" w:hAnsi="Times New Roman"/>
          <w:sz w:val="24"/>
          <w:szCs w:val="24"/>
        </w:rPr>
      </w:pPr>
      <w:r>
        <w:rPr>
          <w:rFonts w:ascii="Times New Roman" w:hAnsi="Times New Roman"/>
          <w:sz w:val="24"/>
          <w:szCs w:val="24"/>
        </w:rPr>
        <w:t xml:space="preserve">10.2.1. A licitante vencedora, após encerada a sessão pública de julgamento, deverá apresentar proposta atualizada com os valores vencedores, devendo apresentar o valor por módulo/sistema referente aos serviços de migração, implantação e treinamento (itens 53 ao 57). </w:t>
      </w:r>
    </w:p>
    <w:p w14:paraId="560582D8" w14:textId="77777777" w:rsidR="00F46982" w:rsidRPr="00BC18C1" w:rsidRDefault="00F46982" w:rsidP="00ED312B">
      <w:pPr>
        <w:spacing w:after="0" w:line="360" w:lineRule="auto"/>
        <w:jc w:val="both"/>
        <w:rPr>
          <w:rFonts w:ascii="Times New Roman" w:hAnsi="Times New Roman"/>
          <w:sz w:val="24"/>
          <w:szCs w:val="24"/>
        </w:rPr>
      </w:pPr>
    </w:p>
    <w:p w14:paraId="2C798138"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11. DOS RECURSOS </w:t>
      </w:r>
    </w:p>
    <w:p w14:paraId="56D0F34B" w14:textId="77777777" w:rsidR="00E26072" w:rsidRDefault="00E26072" w:rsidP="00ED312B">
      <w:pPr>
        <w:spacing w:after="0" w:line="360" w:lineRule="auto"/>
        <w:jc w:val="both"/>
        <w:rPr>
          <w:rFonts w:ascii="Times New Roman" w:hAnsi="Times New Roman"/>
          <w:sz w:val="24"/>
          <w:szCs w:val="24"/>
        </w:rPr>
      </w:pPr>
    </w:p>
    <w:p w14:paraId="4C5F18A3" w14:textId="5001240D"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 Ao final da sessão declarado o vencedor, qualquer proponente poderá manifestar imediata e motivadamente a intenção de recorrer, quando lhe será concedido o prazo de 3 (três) dias para apresentação das razões do recurso, ficando as demais proponentes desde logo intimadas para apresentar contrarrazões em igual número de dias, que começarão a correr do término do prazo da recorrente, sendo-lhes assegurada vista imediata dos autos. </w:t>
      </w:r>
    </w:p>
    <w:p w14:paraId="7740F024"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11.1.1. A falta de manifestação imediata e motivada da proponente importará a decadência do direito de recurso e a adjudicação do objeto da licitação pelo Pregoeiro ao vencedor. </w:t>
      </w:r>
    </w:p>
    <w:p w14:paraId="1149877F"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11.1.2. O acolhimento do recurso importará a invalidação apenas dos atos insuscetíveis de aproveitamento. </w:t>
      </w:r>
    </w:p>
    <w:p w14:paraId="4CDFD4B3"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11.1.3. O recurso contra decisão do Pregoeiro não terá efeito suspensivo. </w:t>
      </w:r>
    </w:p>
    <w:p w14:paraId="41EFAE65"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11.1.4. A manifestação do recurso poderá ser feita na própria sessão do Pregão, e, se oral, será reduzida a termo em ata. </w:t>
      </w:r>
    </w:p>
    <w:p w14:paraId="23022A97"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lastRenderedPageBreak/>
        <w:t>11.1.5. Decididos os recursos, o Pregoeiro fará a adjudicação do objeto da licitação a proponente vencedora.</w:t>
      </w:r>
    </w:p>
    <w:p w14:paraId="2528AACA"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11.1.6. O Pregoeiro poderá indeferir o pedido de prazo para apresentação do recurso se os fundamentos forem claramente inconsistentes e/ou meramente protelatórios. </w:t>
      </w:r>
    </w:p>
    <w:p w14:paraId="41D2969A" w14:textId="77777777" w:rsidR="00E26072" w:rsidRDefault="00E26072" w:rsidP="00ED312B">
      <w:pPr>
        <w:spacing w:after="0" w:line="360" w:lineRule="auto"/>
        <w:jc w:val="both"/>
        <w:rPr>
          <w:rFonts w:ascii="Times New Roman" w:hAnsi="Times New Roman"/>
          <w:sz w:val="24"/>
          <w:szCs w:val="24"/>
        </w:rPr>
      </w:pPr>
    </w:p>
    <w:p w14:paraId="242CC93F" w14:textId="291265A8"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11.2. Os recursos serão dirigidos a autoridade competente, por intermédio do Pregoeiro, o qual poderá reconsiderar sua decisão, em 5 (cinco) dias úteis ou, nesse período, encaminhá-los à autoridade superior, devidamente instruídos, para apreciação e decisão no mesmo prazo. </w:t>
      </w:r>
    </w:p>
    <w:p w14:paraId="5E47E682" w14:textId="77777777" w:rsidR="00E26072" w:rsidRDefault="00E26072" w:rsidP="00ED312B">
      <w:pPr>
        <w:spacing w:after="0" w:line="360" w:lineRule="auto"/>
        <w:jc w:val="both"/>
        <w:rPr>
          <w:rFonts w:ascii="Times New Roman" w:hAnsi="Times New Roman"/>
          <w:sz w:val="24"/>
          <w:szCs w:val="24"/>
        </w:rPr>
      </w:pPr>
    </w:p>
    <w:p w14:paraId="653142C3" w14:textId="46E8711B"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11.3. Os recursos interpostos fora dos prazos não serão conhecidos.</w:t>
      </w:r>
    </w:p>
    <w:p w14:paraId="2DDB1A9E" w14:textId="77777777" w:rsidR="00F46982" w:rsidRPr="00BC18C1" w:rsidRDefault="00F46982" w:rsidP="00ED312B">
      <w:pPr>
        <w:spacing w:after="0" w:line="360" w:lineRule="auto"/>
        <w:jc w:val="both"/>
        <w:rPr>
          <w:rFonts w:ascii="Times New Roman" w:hAnsi="Times New Roman"/>
          <w:sz w:val="24"/>
          <w:szCs w:val="24"/>
        </w:rPr>
      </w:pPr>
    </w:p>
    <w:p w14:paraId="4998E8D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12. DAS PENALIDADES</w:t>
      </w:r>
    </w:p>
    <w:p w14:paraId="79C19CEB" w14:textId="77777777" w:rsidR="00E26072" w:rsidRDefault="00E26072" w:rsidP="00ED312B">
      <w:pPr>
        <w:spacing w:after="0" w:line="360" w:lineRule="auto"/>
        <w:jc w:val="both"/>
        <w:rPr>
          <w:rFonts w:ascii="Times New Roman" w:hAnsi="Times New Roman"/>
          <w:sz w:val="24"/>
          <w:szCs w:val="24"/>
        </w:rPr>
      </w:pPr>
    </w:p>
    <w:p w14:paraId="0A28E728" w14:textId="0762F0EE"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12.1. A proponente estará sujeita a multa de até 5% (cinco por cento) sobre o valor total do empenho, sem prejuízo da faculdade de rescisão e eventuais perdas e danos, apuradas na forma da legislação em vigor, quando: </w:t>
      </w:r>
    </w:p>
    <w:p w14:paraId="5E38B0B6"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a) Houver desistência do fornecimento dos produtos após a adjudicação da licitação; </w:t>
      </w:r>
    </w:p>
    <w:p w14:paraId="3FE02563"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b) Não for entregue os produtos no prazo estabelecido neste Edital; </w:t>
      </w:r>
    </w:p>
    <w:p w14:paraId="150716B1"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c) Ocorrer o descumprimento de quaisquer disposições editalícias ou contratuais. </w:t>
      </w:r>
    </w:p>
    <w:p w14:paraId="11A9E899" w14:textId="77777777" w:rsidR="00E26072" w:rsidRDefault="00E26072" w:rsidP="00ED312B">
      <w:pPr>
        <w:spacing w:after="0" w:line="360" w:lineRule="auto"/>
        <w:jc w:val="both"/>
        <w:rPr>
          <w:rFonts w:ascii="Times New Roman" w:hAnsi="Times New Roman"/>
          <w:sz w:val="24"/>
          <w:szCs w:val="24"/>
        </w:rPr>
      </w:pPr>
    </w:p>
    <w:p w14:paraId="4BFE41F7" w14:textId="13ADE7FF"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12.2 A inadimplência sujeitará o fornecedor a uma das seguintes sanções administrativas, aplicáveis na forma da Lei, após a instauração de processo administrativo: </w:t>
      </w:r>
    </w:p>
    <w:p w14:paraId="74358D60"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a) Advertência; </w:t>
      </w:r>
    </w:p>
    <w:p w14:paraId="457D8440"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b) Multa de 10 (dez por cento) sobre o valor total da nota de empenho; </w:t>
      </w:r>
    </w:p>
    <w:p w14:paraId="7B476622"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c) Suspensão do direito de licitar, pelo prazo de até 5 (cinco) anos, conforme previsto no Art. 7° da Lei n° 10.520/02; </w:t>
      </w:r>
    </w:p>
    <w:p w14:paraId="7D263337" w14:textId="77777777" w:rsidR="00F46982" w:rsidRPr="00BC18C1" w:rsidRDefault="00BB28C9" w:rsidP="0098786C">
      <w:pPr>
        <w:spacing w:after="0" w:line="360" w:lineRule="auto"/>
        <w:ind w:left="993" w:hanging="284"/>
        <w:jc w:val="both"/>
        <w:rPr>
          <w:rFonts w:ascii="Times New Roman" w:hAnsi="Times New Roman"/>
          <w:sz w:val="24"/>
          <w:szCs w:val="24"/>
        </w:rPr>
      </w:pPr>
      <w:r w:rsidRPr="00BC18C1">
        <w:rPr>
          <w:rFonts w:ascii="Times New Roman" w:hAnsi="Times New Roman"/>
          <w:sz w:val="24"/>
          <w:szCs w:val="24"/>
        </w:rPr>
        <w:t xml:space="preserve">d) Expedição de declaração de inidoneidade com a consequente exclusão do quadro de fornecedores e cancelamento de seu registro cadastral. </w:t>
      </w:r>
    </w:p>
    <w:p w14:paraId="27A9D538" w14:textId="77777777" w:rsidR="00E26072" w:rsidRDefault="00E26072" w:rsidP="00ED312B">
      <w:pPr>
        <w:spacing w:after="0" w:line="360" w:lineRule="auto"/>
        <w:jc w:val="both"/>
        <w:rPr>
          <w:rFonts w:ascii="Times New Roman" w:hAnsi="Times New Roman"/>
          <w:sz w:val="24"/>
          <w:szCs w:val="24"/>
        </w:rPr>
      </w:pPr>
    </w:p>
    <w:p w14:paraId="3D87B167" w14:textId="3E4CE995"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12.3. Nos termos do artigo 7° da Lei n° 10.520/02, se a proponente, convocada dentro prazo de validade de sua proposta, deixar de entregar ou apresentar documentação falsa exigida para o certame, ensejar o retardamento da execução de seu objeto, não mantiver a proposta, comportar-se de modo inidôneo ou cometer fraude fiscal, garantido o direito prévio da licitação </w:t>
      </w:r>
      <w:r w:rsidRPr="00BC18C1">
        <w:rPr>
          <w:rFonts w:ascii="Times New Roman" w:hAnsi="Times New Roman"/>
          <w:sz w:val="24"/>
          <w:szCs w:val="24"/>
        </w:rPr>
        <w:lastRenderedPageBreak/>
        <w:t xml:space="preserve">e da ampla defesa, ficará impedido de licitar, pelo prazo de até 5 (cinco) anos, sem prejuízo das multas previstas no Edital e das demais cominações legais. </w:t>
      </w:r>
    </w:p>
    <w:p w14:paraId="0634B251" w14:textId="77777777" w:rsidR="00E26072" w:rsidRDefault="00E26072" w:rsidP="00ED312B">
      <w:pPr>
        <w:spacing w:after="0" w:line="360" w:lineRule="auto"/>
        <w:jc w:val="both"/>
        <w:rPr>
          <w:rFonts w:ascii="Times New Roman" w:hAnsi="Times New Roman"/>
          <w:sz w:val="24"/>
          <w:szCs w:val="24"/>
        </w:rPr>
      </w:pPr>
    </w:p>
    <w:p w14:paraId="19AD8FF7" w14:textId="396581E3"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12.4. A aplicação das sanções previstas nos itens 12.2 e 12.3 competem ao Chefe do Poder Executivo ou ao Secretário Municipal, conforme o caso, após prévia manifestação do Departamento Jurídico. </w:t>
      </w:r>
    </w:p>
    <w:p w14:paraId="37B4903D" w14:textId="77777777" w:rsidR="00E26072" w:rsidRDefault="00E26072" w:rsidP="00ED312B">
      <w:pPr>
        <w:spacing w:after="0" w:line="360" w:lineRule="auto"/>
        <w:jc w:val="both"/>
        <w:rPr>
          <w:rFonts w:ascii="Times New Roman" w:hAnsi="Times New Roman"/>
          <w:sz w:val="24"/>
          <w:szCs w:val="24"/>
        </w:rPr>
      </w:pPr>
    </w:p>
    <w:p w14:paraId="3278BE83" w14:textId="3692529D"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12.5. As sanções decorrentes do processo administrativo serão </w:t>
      </w:r>
      <w:r w:rsidR="00E26072">
        <w:rPr>
          <w:rFonts w:ascii="Times New Roman" w:hAnsi="Times New Roman"/>
          <w:sz w:val="24"/>
          <w:szCs w:val="24"/>
        </w:rPr>
        <w:t>publicadas no Diário Oficial dos Municípios de Santa Catarina</w:t>
      </w:r>
      <w:r w:rsidRPr="00BC18C1">
        <w:rPr>
          <w:rFonts w:ascii="Times New Roman" w:hAnsi="Times New Roman"/>
          <w:sz w:val="24"/>
          <w:szCs w:val="24"/>
        </w:rPr>
        <w:t xml:space="preserve">. </w:t>
      </w:r>
    </w:p>
    <w:p w14:paraId="6A904ADD" w14:textId="77777777" w:rsidR="00E26072" w:rsidRDefault="00E26072" w:rsidP="00ED312B">
      <w:pPr>
        <w:spacing w:after="0" w:line="360" w:lineRule="auto"/>
        <w:jc w:val="both"/>
        <w:rPr>
          <w:rFonts w:ascii="Times New Roman" w:hAnsi="Times New Roman"/>
          <w:sz w:val="24"/>
          <w:szCs w:val="24"/>
        </w:rPr>
      </w:pPr>
    </w:p>
    <w:p w14:paraId="5D3181E1" w14:textId="2678278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12.6. A aplicação das sanções prevista neste item não exclui a responsabilização da proponente inadimplente por eventuais perdas ou danos causados a Prefeitura. </w:t>
      </w:r>
    </w:p>
    <w:p w14:paraId="3A3AF8DA" w14:textId="77777777" w:rsidR="00E26072" w:rsidRDefault="00E26072" w:rsidP="00ED312B">
      <w:pPr>
        <w:spacing w:after="0" w:line="360" w:lineRule="auto"/>
        <w:jc w:val="both"/>
        <w:rPr>
          <w:rFonts w:ascii="Times New Roman" w:hAnsi="Times New Roman"/>
          <w:sz w:val="24"/>
          <w:szCs w:val="24"/>
        </w:rPr>
      </w:pPr>
    </w:p>
    <w:p w14:paraId="4F5069DB" w14:textId="3C94F9AB"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12.7. No processo de aplicação das sanções é assegurado o direito à ampla defesa e ao contraditório.</w:t>
      </w:r>
    </w:p>
    <w:p w14:paraId="5AF9DD95" w14:textId="77777777" w:rsidR="00F46982" w:rsidRPr="00BC18C1" w:rsidRDefault="00F46982" w:rsidP="00ED312B">
      <w:pPr>
        <w:spacing w:after="0" w:line="360" w:lineRule="auto"/>
        <w:jc w:val="both"/>
        <w:rPr>
          <w:rFonts w:ascii="Times New Roman" w:hAnsi="Times New Roman"/>
          <w:sz w:val="24"/>
          <w:szCs w:val="24"/>
        </w:rPr>
      </w:pPr>
    </w:p>
    <w:p w14:paraId="3EB693F7"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13. DA ADJUDICAÇÃO, HOMOLOGAÇÃO </w:t>
      </w:r>
    </w:p>
    <w:p w14:paraId="045E6398" w14:textId="77777777" w:rsidR="00E26072" w:rsidRDefault="00E26072" w:rsidP="00ED312B">
      <w:pPr>
        <w:spacing w:after="0" w:line="360" w:lineRule="auto"/>
        <w:jc w:val="both"/>
        <w:rPr>
          <w:rFonts w:ascii="Times New Roman" w:hAnsi="Times New Roman"/>
          <w:sz w:val="24"/>
          <w:szCs w:val="24"/>
        </w:rPr>
      </w:pPr>
    </w:p>
    <w:p w14:paraId="7D5747B7" w14:textId="036993F9"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13.1. Em não sendo interposto recurso, caberá a Pregoeiro adjudicar o objeto à proponente vencedora e encaminhar o processo à Autoridade competente para a sua Homologação.</w:t>
      </w:r>
    </w:p>
    <w:p w14:paraId="35456C3E" w14:textId="77777777" w:rsidR="00E26072" w:rsidRDefault="00E26072" w:rsidP="00ED312B">
      <w:pPr>
        <w:spacing w:after="0" w:line="360" w:lineRule="auto"/>
        <w:jc w:val="both"/>
        <w:rPr>
          <w:rFonts w:ascii="Times New Roman" w:hAnsi="Times New Roman"/>
          <w:sz w:val="24"/>
          <w:szCs w:val="24"/>
        </w:rPr>
      </w:pPr>
    </w:p>
    <w:p w14:paraId="18672148" w14:textId="341F712C"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13.2. Caso haja recurso, a adjudicação do objeto à proponente vencedora e a homologação do processo efetuada pela Autoridade competente, somente após apreciação pelo pregoeiro sobre o mesmo. </w:t>
      </w:r>
    </w:p>
    <w:p w14:paraId="623D52A8" w14:textId="77777777" w:rsidR="00E26072" w:rsidRDefault="00E26072" w:rsidP="00ED312B">
      <w:pPr>
        <w:spacing w:after="0" w:line="360" w:lineRule="auto"/>
        <w:jc w:val="both"/>
        <w:rPr>
          <w:rFonts w:ascii="Times New Roman" w:hAnsi="Times New Roman"/>
          <w:sz w:val="24"/>
          <w:szCs w:val="24"/>
        </w:rPr>
      </w:pPr>
    </w:p>
    <w:p w14:paraId="47748CEA" w14:textId="43565666"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13.3. A adjudicação do objeto à proponente vencedora </w:t>
      </w:r>
      <w:r w:rsidRPr="00BC18C1">
        <w:rPr>
          <w:rFonts w:ascii="Times New Roman" w:hAnsi="Times New Roman"/>
          <w:b/>
          <w:sz w:val="24"/>
          <w:szCs w:val="24"/>
          <w:u w:val="single"/>
        </w:rPr>
        <w:t>ficará vinculada à demonstração e comprovação de que os aplicativos ofertados atendem plenamente as funcionalidades previstas no Anexo I deste Edital</w:t>
      </w:r>
      <w:r w:rsidRPr="00BC18C1">
        <w:rPr>
          <w:rFonts w:ascii="Times New Roman" w:hAnsi="Times New Roman"/>
          <w:sz w:val="24"/>
          <w:szCs w:val="24"/>
        </w:rPr>
        <w:t>.</w:t>
      </w:r>
    </w:p>
    <w:p w14:paraId="5D4ECAF7"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13.3.1. Quando da definição do proponente vencedor, será marcada a data para a demonstração prevista no subitem anterior.</w:t>
      </w:r>
    </w:p>
    <w:p w14:paraId="32CD5D64" w14:textId="77777777" w:rsidR="00F46982" w:rsidRPr="00BC18C1" w:rsidRDefault="00F46982" w:rsidP="00ED312B">
      <w:pPr>
        <w:spacing w:after="0" w:line="360" w:lineRule="auto"/>
        <w:jc w:val="both"/>
        <w:rPr>
          <w:rFonts w:ascii="Times New Roman" w:hAnsi="Times New Roman"/>
          <w:sz w:val="24"/>
          <w:szCs w:val="24"/>
        </w:rPr>
      </w:pPr>
    </w:p>
    <w:p w14:paraId="0B84A23E"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14. DA CONTRATAÇÃO</w:t>
      </w:r>
    </w:p>
    <w:p w14:paraId="34271A73" w14:textId="77777777" w:rsidR="00E26072" w:rsidRDefault="00E26072" w:rsidP="00ED312B">
      <w:pPr>
        <w:spacing w:after="0" w:line="360" w:lineRule="auto"/>
        <w:jc w:val="both"/>
        <w:rPr>
          <w:rFonts w:ascii="Times New Roman" w:hAnsi="Times New Roman"/>
          <w:sz w:val="24"/>
          <w:szCs w:val="24"/>
        </w:rPr>
      </w:pPr>
    </w:p>
    <w:p w14:paraId="7A50E0FD" w14:textId="6598DB6F"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14.1. Fica estabelecido que com o licitante vencedor será celebrado contrato, conforme Anexo III,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14:paraId="222CB48C" w14:textId="77777777" w:rsidR="00E26072" w:rsidRDefault="00E26072" w:rsidP="00ED312B">
      <w:pPr>
        <w:spacing w:after="0" w:line="360" w:lineRule="auto"/>
        <w:jc w:val="both"/>
        <w:rPr>
          <w:rFonts w:ascii="Times New Roman" w:hAnsi="Times New Roman"/>
          <w:sz w:val="24"/>
          <w:szCs w:val="24"/>
        </w:rPr>
      </w:pPr>
    </w:p>
    <w:p w14:paraId="0BD43A28" w14:textId="5B2E818C"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14.2. A recusa injustificada da licitante em assinar o contrato dentro do prazo previsto caracteriza o descumprimento total da obrigação assumida, sujeitando as penalidades previstas no item 11 do presente Edital.</w:t>
      </w:r>
    </w:p>
    <w:p w14:paraId="1C1DF144" w14:textId="77777777" w:rsidR="00E26072" w:rsidRDefault="00E26072" w:rsidP="00ED312B">
      <w:pPr>
        <w:spacing w:after="0" w:line="360" w:lineRule="auto"/>
        <w:jc w:val="both"/>
        <w:rPr>
          <w:rFonts w:ascii="Times New Roman" w:hAnsi="Times New Roman"/>
          <w:sz w:val="24"/>
          <w:szCs w:val="24"/>
        </w:rPr>
      </w:pPr>
    </w:p>
    <w:p w14:paraId="67C7C7E7" w14:textId="623C2330"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14.3. A </w:t>
      </w:r>
      <w:r w:rsidR="00E26072">
        <w:rPr>
          <w:rFonts w:ascii="Times New Roman" w:hAnsi="Times New Roman"/>
          <w:sz w:val="24"/>
          <w:szCs w:val="24"/>
        </w:rPr>
        <w:t>Contratação</w:t>
      </w:r>
      <w:r w:rsidRPr="00BC18C1">
        <w:rPr>
          <w:rFonts w:ascii="Times New Roman" w:hAnsi="Times New Roman"/>
          <w:sz w:val="24"/>
          <w:szCs w:val="24"/>
        </w:rPr>
        <w:t xml:space="preserve"> proveniente do presente processo licitatório terá vigência de </w:t>
      </w:r>
      <w:r w:rsidR="00E26072">
        <w:rPr>
          <w:rFonts w:ascii="Times New Roman" w:hAnsi="Times New Roman"/>
          <w:sz w:val="24"/>
          <w:szCs w:val="24"/>
        </w:rPr>
        <w:t>12</w:t>
      </w:r>
      <w:r w:rsidRPr="00BC18C1">
        <w:rPr>
          <w:rFonts w:ascii="Times New Roman" w:hAnsi="Times New Roman"/>
          <w:sz w:val="24"/>
          <w:szCs w:val="24"/>
        </w:rPr>
        <w:t xml:space="preserve"> (</w:t>
      </w:r>
      <w:r w:rsidR="00E26072">
        <w:rPr>
          <w:rFonts w:ascii="Times New Roman" w:hAnsi="Times New Roman"/>
          <w:sz w:val="24"/>
          <w:szCs w:val="24"/>
        </w:rPr>
        <w:t>doze</w:t>
      </w:r>
      <w:r w:rsidRPr="00BC18C1">
        <w:rPr>
          <w:rFonts w:ascii="Times New Roman" w:hAnsi="Times New Roman"/>
          <w:sz w:val="24"/>
          <w:szCs w:val="24"/>
        </w:rPr>
        <w:t>) meses, podendo ser renovado por períodos sucessivos até o limite de 48 (quarenta e oito) meses, nos termos do artigo 57, inciso IV da Lei 8.666/93, através de termos Aditivos.</w:t>
      </w:r>
    </w:p>
    <w:p w14:paraId="764CCBAC" w14:textId="77777777" w:rsidR="00F46982" w:rsidRPr="00BC18C1" w:rsidRDefault="00F46982" w:rsidP="00ED312B">
      <w:pPr>
        <w:spacing w:after="0" w:line="360" w:lineRule="auto"/>
        <w:jc w:val="both"/>
        <w:rPr>
          <w:rFonts w:ascii="Times New Roman" w:hAnsi="Times New Roman"/>
          <w:sz w:val="24"/>
          <w:szCs w:val="24"/>
        </w:rPr>
      </w:pPr>
    </w:p>
    <w:p w14:paraId="7B2E6EC1"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15. DO PAGAMENTO E DOTAÇÕES ORÇAMENTÁRIAS </w:t>
      </w:r>
    </w:p>
    <w:p w14:paraId="147C5101" w14:textId="77777777" w:rsidR="00E26072" w:rsidRDefault="00E26072" w:rsidP="00ED312B">
      <w:pPr>
        <w:spacing w:after="0" w:line="360" w:lineRule="auto"/>
        <w:jc w:val="both"/>
        <w:rPr>
          <w:rFonts w:ascii="Times New Roman" w:hAnsi="Times New Roman"/>
          <w:sz w:val="24"/>
          <w:szCs w:val="24"/>
        </w:rPr>
      </w:pPr>
    </w:p>
    <w:p w14:paraId="3F5BEA42" w14:textId="381EE678"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15.1. O pagamento mensal do licenciamento será realizado via boleto bancário até o primeiro dia útil do mês subsequente ao da prestação de serviços, importando os valores conforme a proposta apresentada no processo de licitação, mediante a apresentação da nota fiscal e a liquidação do setor competente.</w:t>
      </w:r>
    </w:p>
    <w:p w14:paraId="4436C177"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15.1.1.</w:t>
      </w:r>
      <w:r w:rsidRPr="00BC18C1">
        <w:rPr>
          <w:rFonts w:ascii="Times New Roman" w:hAnsi="Times New Roman"/>
          <w:sz w:val="24"/>
          <w:szCs w:val="24"/>
        </w:rPr>
        <w:tab/>
        <w:t>Os serviços de implantação, conversão de dados e treinamento inicial serão pagos via boleto bancário em parcela única em até 10 (dez) dias úteis contados do recebimento da respectiva nota fiscal devidamente liquidada pelo setor competente.</w:t>
      </w:r>
    </w:p>
    <w:p w14:paraId="03A8C3C2" w14:textId="77777777"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15.1.2.</w:t>
      </w:r>
      <w:r w:rsidRPr="00BC18C1">
        <w:rPr>
          <w:rFonts w:ascii="Times New Roman" w:hAnsi="Times New Roman"/>
          <w:sz w:val="24"/>
          <w:szCs w:val="24"/>
        </w:rPr>
        <w:tab/>
        <w:t>O pagamento dos serviços técnicos eventuais do órgão licitante, quando contratados, será realizado via boleto bancário em até 10 (dez) dias úteis contados do recebimento da respectiva nota fiscal, devidamente liquidada pelo setor competente.</w:t>
      </w:r>
    </w:p>
    <w:p w14:paraId="240ED0ED" w14:textId="77777777" w:rsidR="00E26072" w:rsidRDefault="00E26072" w:rsidP="00ED312B">
      <w:pPr>
        <w:spacing w:after="0" w:line="360" w:lineRule="auto"/>
        <w:jc w:val="both"/>
        <w:rPr>
          <w:rFonts w:ascii="Times New Roman" w:hAnsi="Times New Roman"/>
          <w:sz w:val="24"/>
          <w:szCs w:val="24"/>
        </w:rPr>
      </w:pPr>
    </w:p>
    <w:p w14:paraId="7C6A8E90" w14:textId="2811E44C" w:rsidR="00F46982" w:rsidRPr="00BC18C1" w:rsidRDefault="00E26072" w:rsidP="0098786C">
      <w:pPr>
        <w:spacing w:after="0" w:line="360" w:lineRule="auto"/>
        <w:ind w:firstLine="708"/>
        <w:jc w:val="both"/>
        <w:rPr>
          <w:rFonts w:ascii="Times New Roman" w:hAnsi="Times New Roman"/>
          <w:sz w:val="24"/>
          <w:szCs w:val="24"/>
        </w:rPr>
      </w:pPr>
      <w:r>
        <w:rPr>
          <w:rFonts w:ascii="Times New Roman" w:hAnsi="Times New Roman"/>
          <w:sz w:val="24"/>
          <w:szCs w:val="24"/>
        </w:rPr>
        <w:t xml:space="preserve">15.2. </w:t>
      </w:r>
      <w:r w:rsidR="00BB28C9" w:rsidRPr="00BC18C1">
        <w:rPr>
          <w:rFonts w:ascii="Times New Roman" w:hAnsi="Times New Roman"/>
          <w:sz w:val="24"/>
          <w:szCs w:val="24"/>
        </w:rPr>
        <w:t>Em caso de atraso nos pagamentos será cabível correção monetária, durante o período de inadimplência, de acordo com o I</w:t>
      </w:r>
      <w:r>
        <w:rPr>
          <w:rFonts w:ascii="Times New Roman" w:hAnsi="Times New Roman"/>
          <w:sz w:val="24"/>
          <w:szCs w:val="24"/>
        </w:rPr>
        <w:t>PCA</w:t>
      </w:r>
      <w:r w:rsidR="00BB28C9" w:rsidRPr="00BC18C1">
        <w:rPr>
          <w:rFonts w:ascii="Times New Roman" w:hAnsi="Times New Roman"/>
          <w:sz w:val="24"/>
          <w:szCs w:val="24"/>
        </w:rPr>
        <w:t xml:space="preserve"> acumulado no período, e juros moratórios, à razão de 0,5% (meio por cento) ao mês, calculados “pro rata tempore” em relação ao atraso verificado.</w:t>
      </w:r>
    </w:p>
    <w:p w14:paraId="4EF92CE3" w14:textId="77777777" w:rsidR="00E26072" w:rsidRDefault="00E26072" w:rsidP="00ED312B">
      <w:pPr>
        <w:spacing w:after="0" w:line="360" w:lineRule="auto"/>
        <w:jc w:val="both"/>
        <w:rPr>
          <w:rFonts w:ascii="Times New Roman" w:hAnsi="Times New Roman"/>
          <w:sz w:val="24"/>
          <w:szCs w:val="24"/>
        </w:rPr>
      </w:pPr>
    </w:p>
    <w:p w14:paraId="1EEC2725" w14:textId="516FF43A"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lastRenderedPageBreak/>
        <w:t xml:space="preserve">15.3. A critério da Administração poderão ser descontados dos pagamentos devidos, os valores para cobrir despesas com multas, indenizações a terceiros e outras de responsabilidade da Empresa Vencedora. </w:t>
      </w:r>
    </w:p>
    <w:p w14:paraId="3A863BC5" w14:textId="77777777" w:rsidR="00E26072" w:rsidRDefault="00E26072" w:rsidP="00ED312B">
      <w:pPr>
        <w:spacing w:after="0" w:line="360" w:lineRule="auto"/>
        <w:jc w:val="both"/>
        <w:rPr>
          <w:rFonts w:ascii="Times New Roman" w:hAnsi="Times New Roman"/>
          <w:sz w:val="24"/>
          <w:szCs w:val="24"/>
        </w:rPr>
      </w:pPr>
    </w:p>
    <w:p w14:paraId="64A68198" w14:textId="483BD5CF"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15.4. As despesas decorrentes desta licitação correrão por conta das dotações orçamentárias:</w:t>
      </w:r>
    </w:p>
    <w:tbl>
      <w:tblPr>
        <w:tblW w:w="91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42"/>
      </w:tblGrid>
      <w:tr w:rsidR="00CB7D44" w:rsidRPr="00EE44E3" w14:paraId="133BE22D"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64DDD08D"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Despesa: 4 - MANUTENÇÃO DA ASSISTÊNCIA SOCIAL</w:t>
            </w:r>
          </w:p>
          <w:p w14:paraId="2C9695E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8 - FUNDO MUNICIPAL DE ASSISTÊNCIA SOCIAL</w:t>
            </w:r>
          </w:p>
          <w:p w14:paraId="280283BC"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1 - FUNDO ASSISTÊNCIA SOCIAL</w:t>
            </w:r>
          </w:p>
          <w:p w14:paraId="03848696"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8 - Assistência Social</w:t>
            </w:r>
          </w:p>
          <w:p w14:paraId="0E2BE05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244 - Assistência Comunitária</w:t>
            </w:r>
          </w:p>
          <w:p w14:paraId="44494344"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7 - ASSISTENCIA SOCIAL</w:t>
            </w:r>
          </w:p>
          <w:p w14:paraId="49A6584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2.022 - MANUTENÇÃO DA ASSISTÊNCIA SOCIAL</w:t>
            </w:r>
          </w:p>
          <w:p w14:paraId="0D94733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1314779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0 - Recursos Próprios</w:t>
            </w:r>
          </w:p>
        </w:tc>
      </w:tr>
      <w:tr w:rsidR="00CB7D44" w:rsidRPr="00EE44E3" w14:paraId="4F96A05A"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7B608C6B"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Despesa: 10 - MANUTENCAO SECRETARIA DE ADMINISTRAÇÃO E FINANÇAS</w:t>
            </w:r>
          </w:p>
          <w:p w14:paraId="41F7EE4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3 - SECRETARIA PLANEJAMENTO ADMINISTRAÇÃO E FINANÇAS</w:t>
            </w:r>
          </w:p>
          <w:p w14:paraId="5F7D6BD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1 - SECRETARIA DE ADMINISTRAÇÃO E FINANÇAS</w:t>
            </w:r>
          </w:p>
          <w:p w14:paraId="699E101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4 - Administração</w:t>
            </w:r>
          </w:p>
          <w:p w14:paraId="6FDBE9B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122 - Administração Geral</w:t>
            </w:r>
          </w:p>
          <w:p w14:paraId="62A1130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3 - ADMINISTRAÇÃO GERAL E FINANCEIRA</w:t>
            </w:r>
          </w:p>
          <w:p w14:paraId="5862CFD3"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2.005 - MANUTENCAO SECRETARIA DE ADMINISTRAÇÃO E FINANÇAS</w:t>
            </w:r>
          </w:p>
          <w:p w14:paraId="61CBAFE9"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5E286AD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122 - Recursos Próprios</w:t>
            </w:r>
          </w:p>
        </w:tc>
      </w:tr>
      <w:tr w:rsidR="00CB7D44" w:rsidRPr="00EE44E3" w14:paraId="663B707C"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60928106"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Despesa: 22 - MANUTENCAO DOS SERVICOS GERAIS DE SAUDE</w:t>
            </w:r>
          </w:p>
          <w:p w14:paraId="6F6CA55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4 - FUNDO MUNICIPAL DE SÁUDE</w:t>
            </w:r>
          </w:p>
          <w:p w14:paraId="360FAC2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2 - SECRETARIA DE SAÚDE</w:t>
            </w:r>
          </w:p>
          <w:p w14:paraId="124B70B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10 - Saúde</w:t>
            </w:r>
          </w:p>
          <w:p w14:paraId="7330DB13"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301 - Atenção Básica</w:t>
            </w:r>
          </w:p>
          <w:p w14:paraId="34514EA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6 - SAUDE PARA TODOS</w:t>
            </w:r>
          </w:p>
          <w:p w14:paraId="2E425187"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2.014 - MANUTENCAO DOS SERVICOS GERAIS DE SAUDE</w:t>
            </w:r>
          </w:p>
          <w:p w14:paraId="413E761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1446411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124 - RECURSOS DE IMPOSTOS E TRANSF.SAUDE-15%</w:t>
            </w:r>
          </w:p>
        </w:tc>
      </w:tr>
      <w:tr w:rsidR="00CB7D44" w:rsidRPr="00EE44E3" w14:paraId="33C300B1"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1157252F"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Despesa: 38 - MANUTENCAO SECRETARIA EDUCACAO, CULTURA E ESPORTE </w:t>
            </w:r>
          </w:p>
          <w:p w14:paraId="573A3146"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6 - SECRETARIA DE EDUCAÇÃO, CULTURA E ESPORTES</w:t>
            </w:r>
          </w:p>
          <w:p w14:paraId="6E8122EB"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1 - DEPARTAMENTO DE EDUCAÇÃO</w:t>
            </w:r>
          </w:p>
          <w:p w14:paraId="6B257F1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12 - Educação</w:t>
            </w:r>
          </w:p>
          <w:p w14:paraId="1888860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361 - Ensino Fundamental</w:t>
            </w:r>
          </w:p>
          <w:p w14:paraId="488A355F"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4 - CRIANÇA NA ESCOLA</w:t>
            </w:r>
          </w:p>
          <w:p w14:paraId="792E694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Projeto/Atividade: 2.007 - MANUTENCAO SECRETARIA EDUCACAO, CULTURA E ESPORTE </w:t>
            </w:r>
          </w:p>
          <w:p w14:paraId="0488EA76"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1397707C"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123 - RECURSOS IMPOSTOS TRANSF. MDE - 25 %</w:t>
            </w:r>
          </w:p>
        </w:tc>
      </w:tr>
      <w:tr w:rsidR="00CB7D44" w:rsidRPr="00EE44E3" w14:paraId="7D7DF8BC" w14:textId="77777777" w:rsidTr="004E58A0">
        <w:tc>
          <w:tcPr>
            <w:tcW w:w="9142" w:type="dxa"/>
            <w:tcBorders>
              <w:top w:val="single" w:sz="4" w:space="0" w:color="auto"/>
              <w:left w:val="single" w:sz="4" w:space="0" w:color="auto"/>
              <w:bottom w:val="single" w:sz="4" w:space="0" w:color="auto"/>
              <w:right w:val="single" w:sz="4" w:space="0" w:color="auto"/>
            </w:tcBorders>
          </w:tcPr>
          <w:p w14:paraId="5AFE504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Despesa: </w:t>
            </w:r>
            <w:r>
              <w:rPr>
                <w:rFonts w:ascii="Times New Roman" w:hAnsi="Times New Roman"/>
                <w:sz w:val="24"/>
                <w:szCs w:val="24"/>
              </w:rPr>
              <w:t>2</w:t>
            </w:r>
            <w:r w:rsidRPr="00EE44E3">
              <w:rPr>
                <w:rFonts w:ascii="Times New Roman" w:hAnsi="Times New Roman"/>
                <w:sz w:val="24"/>
                <w:szCs w:val="24"/>
              </w:rPr>
              <w:t xml:space="preserve"> - MANUTENCAO </w:t>
            </w:r>
            <w:r>
              <w:rPr>
                <w:rFonts w:ascii="Times New Roman" w:hAnsi="Times New Roman"/>
                <w:sz w:val="24"/>
                <w:szCs w:val="24"/>
              </w:rPr>
              <w:t>DOS SERVIÇOS ADMINISTRATIVOS - SASB</w:t>
            </w:r>
          </w:p>
          <w:p w14:paraId="6959B22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Órgão: </w:t>
            </w:r>
            <w:r>
              <w:rPr>
                <w:rFonts w:ascii="Times New Roman" w:hAnsi="Times New Roman"/>
                <w:sz w:val="24"/>
                <w:szCs w:val="24"/>
              </w:rPr>
              <w:t>10</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SERVIÇO AUT. SANEAMENTO BÁSICO – SASB RIO RUFINO</w:t>
            </w:r>
          </w:p>
          <w:p w14:paraId="3114EC5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lastRenderedPageBreak/>
              <w:t xml:space="preserve">Unidade: 1 </w:t>
            </w:r>
            <w:r>
              <w:rPr>
                <w:rFonts w:ascii="Times New Roman" w:hAnsi="Times New Roman"/>
                <w:sz w:val="24"/>
                <w:szCs w:val="24"/>
              </w:rPr>
              <w:t>–</w:t>
            </w:r>
            <w:r w:rsidRPr="00EE44E3">
              <w:rPr>
                <w:rFonts w:ascii="Times New Roman" w:hAnsi="Times New Roman"/>
                <w:sz w:val="24"/>
                <w:szCs w:val="24"/>
              </w:rPr>
              <w:t xml:space="preserve"> MANUTENCAO </w:t>
            </w:r>
            <w:r>
              <w:rPr>
                <w:rFonts w:ascii="Times New Roman" w:hAnsi="Times New Roman"/>
                <w:sz w:val="24"/>
                <w:szCs w:val="24"/>
              </w:rPr>
              <w:t>DOS SERVIÇOS ADMINISTRATIVOS - SASB</w:t>
            </w:r>
          </w:p>
          <w:p w14:paraId="0ABAD15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Função: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 xml:space="preserve"> SANEAMENTO</w:t>
            </w:r>
          </w:p>
          <w:p w14:paraId="3BFCEDDD" w14:textId="77777777" w:rsidR="00CB7D44"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w:t>
            </w:r>
            <w:r>
              <w:rPr>
                <w:rFonts w:ascii="Times New Roman" w:hAnsi="Times New Roman"/>
                <w:sz w:val="24"/>
                <w:szCs w:val="24"/>
              </w:rPr>
              <w:t>63</w:t>
            </w:r>
            <w:r w:rsidRPr="00EE44E3">
              <w:rPr>
                <w:rFonts w:ascii="Times New Roman" w:hAnsi="Times New Roman"/>
                <w:sz w:val="24"/>
                <w:szCs w:val="24"/>
              </w:rPr>
              <w:t xml:space="preserve"> - MANUTENCAO </w:t>
            </w:r>
            <w:r>
              <w:rPr>
                <w:rFonts w:ascii="Times New Roman" w:hAnsi="Times New Roman"/>
                <w:sz w:val="24"/>
                <w:szCs w:val="24"/>
              </w:rPr>
              <w:t>DOS SERVIÇOS ADMINISTRATIVOS - SASB</w:t>
            </w:r>
            <w:r w:rsidRPr="00EE44E3">
              <w:rPr>
                <w:rFonts w:ascii="Times New Roman" w:hAnsi="Times New Roman"/>
                <w:sz w:val="24"/>
                <w:szCs w:val="24"/>
              </w:rPr>
              <w:t xml:space="preserve"> </w:t>
            </w:r>
          </w:p>
          <w:p w14:paraId="713DFE2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724C8B03"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Recurso: </w:t>
            </w:r>
            <w:r>
              <w:rPr>
                <w:rFonts w:ascii="Times New Roman" w:hAnsi="Times New Roman"/>
                <w:sz w:val="24"/>
                <w:szCs w:val="24"/>
              </w:rPr>
              <w:t>Recursos Próprios</w:t>
            </w:r>
          </w:p>
        </w:tc>
      </w:tr>
      <w:tr w:rsidR="00CB7D44" w:rsidRPr="00EE44E3" w14:paraId="68685D7C" w14:textId="77777777" w:rsidTr="004E58A0">
        <w:tc>
          <w:tcPr>
            <w:tcW w:w="9142" w:type="dxa"/>
            <w:tcBorders>
              <w:top w:val="single" w:sz="4" w:space="0" w:color="auto"/>
              <w:left w:val="single" w:sz="4" w:space="0" w:color="auto"/>
              <w:bottom w:val="single" w:sz="4" w:space="0" w:color="auto"/>
              <w:right w:val="single" w:sz="4" w:space="0" w:color="auto"/>
            </w:tcBorders>
          </w:tcPr>
          <w:p w14:paraId="64BC2DD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lastRenderedPageBreak/>
              <w:t xml:space="preserve">Despesa: </w:t>
            </w:r>
            <w:r>
              <w:rPr>
                <w:rFonts w:ascii="Times New Roman" w:hAnsi="Times New Roman"/>
                <w:sz w:val="24"/>
                <w:szCs w:val="24"/>
              </w:rPr>
              <w:t>2</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 xml:space="preserve">MANUTENÇÃO DA CÂMARA DE VEREADORES </w:t>
            </w:r>
          </w:p>
          <w:p w14:paraId="22389B4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Órgão: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CAMARA MUNICIPAL DE VEREADORES</w:t>
            </w:r>
          </w:p>
          <w:p w14:paraId="70AACA43"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Unidade: 1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CAMARA DE VEREADORES</w:t>
            </w:r>
          </w:p>
          <w:p w14:paraId="631E5EC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Função: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 xml:space="preserve"> Administração</w:t>
            </w:r>
          </w:p>
          <w:p w14:paraId="1F25FA0B" w14:textId="77777777" w:rsidR="00CB7D44"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w:t>
            </w:r>
            <w:r>
              <w:rPr>
                <w:rFonts w:ascii="Times New Roman" w:hAnsi="Times New Roman"/>
                <w:sz w:val="24"/>
                <w:szCs w:val="24"/>
              </w:rPr>
              <w:t>01</w:t>
            </w:r>
            <w:r w:rsidRPr="00EE44E3">
              <w:rPr>
                <w:rFonts w:ascii="Times New Roman" w:hAnsi="Times New Roman"/>
                <w:sz w:val="24"/>
                <w:szCs w:val="24"/>
              </w:rPr>
              <w:t xml:space="preserve"> - </w:t>
            </w:r>
            <w:r>
              <w:rPr>
                <w:rFonts w:ascii="Times New Roman" w:hAnsi="Times New Roman"/>
                <w:sz w:val="24"/>
                <w:szCs w:val="24"/>
              </w:rPr>
              <w:t>MANUTENÇÃO DA CÂMARA DE VEREADORES</w:t>
            </w:r>
            <w:r w:rsidRPr="00EE44E3">
              <w:rPr>
                <w:rFonts w:ascii="Times New Roman" w:hAnsi="Times New Roman"/>
                <w:sz w:val="24"/>
                <w:szCs w:val="24"/>
              </w:rPr>
              <w:t xml:space="preserve"> </w:t>
            </w:r>
          </w:p>
          <w:p w14:paraId="0EF6290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148FB6E6"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Recurso: </w:t>
            </w:r>
            <w:r>
              <w:rPr>
                <w:rFonts w:ascii="Times New Roman" w:hAnsi="Times New Roman"/>
                <w:sz w:val="24"/>
                <w:szCs w:val="24"/>
              </w:rPr>
              <w:t>Recursos Próprios</w:t>
            </w:r>
          </w:p>
        </w:tc>
      </w:tr>
    </w:tbl>
    <w:p w14:paraId="2A382D28" w14:textId="77777777" w:rsidR="00F46982" w:rsidRPr="00BC18C1" w:rsidRDefault="00F46982" w:rsidP="00ED312B">
      <w:pPr>
        <w:spacing w:after="0" w:line="360" w:lineRule="auto"/>
        <w:jc w:val="both"/>
        <w:rPr>
          <w:rFonts w:ascii="Times New Roman" w:hAnsi="Times New Roman"/>
          <w:color w:val="FF0000"/>
          <w:sz w:val="24"/>
          <w:szCs w:val="24"/>
        </w:rPr>
      </w:pPr>
    </w:p>
    <w:p w14:paraId="48292E00"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16. CRITÉRIO DE REAJUSTE</w:t>
      </w:r>
    </w:p>
    <w:p w14:paraId="524CA2F5" w14:textId="77777777" w:rsidR="00E26072" w:rsidRDefault="00E26072" w:rsidP="00ED312B">
      <w:pPr>
        <w:spacing w:after="0" w:line="360" w:lineRule="auto"/>
        <w:jc w:val="both"/>
        <w:rPr>
          <w:rFonts w:ascii="Times New Roman" w:hAnsi="Times New Roman"/>
          <w:sz w:val="24"/>
          <w:szCs w:val="24"/>
        </w:rPr>
      </w:pPr>
    </w:p>
    <w:p w14:paraId="6ED68100" w14:textId="416FF4C6"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16.1. Os valores contratados serão automaticamente reajustados</w:t>
      </w:r>
      <w:r w:rsidR="00E26072">
        <w:rPr>
          <w:rFonts w:ascii="Times New Roman" w:hAnsi="Times New Roman"/>
          <w:sz w:val="24"/>
          <w:szCs w:val="24"/>
        </w:rPr>
        <w:t xml:space="preserve"> através de apostilamento</w:t>
      </w:r>
      <w:r w:rsidRPr="00BC18C1">
        <w:rPr>
          <w:rFonts w:ascii="Times New Roman" w:hAnsi="Times New Roman"/>
          <w:sz w:val="24"/>
          <w:szCs w:val="24"/>
        </w:rPr>
        <w:t xml:space="preserve">, independentemente de termo aditivo contratual, depois de decorrido 12 meses da apresentação da proposta, com base no índice </w:t>
      </w:r>
      <w:r w:rsidR="00E26072">
        <w:rPr>
          <w:rFonts w:ascii="Times New Roman" w:hAnsi="Times New Roman"/>
          <w:sz w:val="24"/>
          <w:szCs w:val="24"/>
        </w:rPr>
        <w:t>IPCA</w:t>
      </w:r>
      <w:r w:rsidRPr="00BC18C1">
        <w:rPr>
          <w:rFonts w:ascii="Times New Roman" w:hAnsi="Times New Roman"/>
          <w:sz w:val="24"/>
          <w:szCs w:val="24"/>
        </w:rPr>
        <w:t xml:space="preserve"> acumulado no período. Os efeitos financeiros do reajuste iniciarão a partir do mesmo dia do prazo limite acima estabelecido.</w:t>
      </w:r>
    </w:p>
    <w:p w14:paraId="361FD662" w14:textId="77777777" w:rsidR="00F46982" w:rsidRPr="00BC18C1" w:rsidRDefault="00F46982" w:rsidP="00ED312B">
      <w:pPr>
        <w:spacing w:after="0" w:line="360" w:lineRule="auto"/>
        <w:jc w:val="both"/>
        <w:rPr>
          <w:rFonts w:ascii="Times New Roman" w:hAnsi="Times New Roman"/>
          <w:sz w:val="24"/>
          <w:szCs w:val="24"/>
        </w:rPr>
      </w:pPr>
    </w:p>
    <w:p w14:paraId="7E70515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17. DAS DISPOSIÇÕES FINAIS</w:t>
      </w:r>
    </w:p>
    <w:p w14:paraId="7DAF029B" w14:textId="77777777" w:rsidR="00E26072" w:rsidRDefault="00E26072" w:rsidP="00ED312B">
      <w:pPr>
        <w:spacing w:after="0" w:line="360" w:lineRule="auto"/>
        <w:jc w:val="both"/>
        <w:rPr>
          <w:rFonts w:ascii="Times New Roman" w:hAnsi="Times New Roman"/>
          <w:sz w:val="24"/>
          <w:szCs w:val="24"/>
        </w:rPr>
      </w:pPr>
    </w:p>
    <w:p w14:paraId="35ECFAA7" w14:textId="0F4C503E"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17.1. Da reunião una realizada para o recebimento dos envelopes, oferecimento de lances e verificação da documentação da proponente habilitada, todas especificamente delineadas neste Edital, será lavrada ata circunstanciada que mencionará todas as proponentes, as propostas apresentadas, as reclamações e impugnações feitas e as demais ocorrências que houver durante a realização do certame, devendo a ata ser assinada pelo Pregoeiro e sua Equipe de Apoio, bem como pelas proponentes ainda presentes ao final da reunião. </w:t>
      </w:r>
    </w:p>
    <w:p w14:paraId="5D7F1B13" w14:textId="77777777" w:rsidR="00E26072" w:rsidRDefault="00E26072" w:rsidP="00ED312B">
      <w:pPr>
        <w:spacing w:after="0" w:line="360" w:lineRule="auto"/>
        <w:jc w:val="both"/>
        <w:rPr>
          <w:rFonts w:ascii="Times New Roman" w:hAnsi="Times New Roman"/>
          <w:sz w:val="24"/>
          <w:szCs w:val="24"/>
        </w:rPr>
      </w:pPr>
    </w:p>
    <w:p w14:paraId="5F58AB50" w14:textId="7F0E2A71"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17.2. Em caso de ausência de assinaturas na documentação/proposta de preços, poderá o Representante Credenciado, fazê-lo durante a sessão. </w:t>
      </w:r>
    </w:p>
    <w:p w14:paraId="2926A625" w14:textId="77777777" w:rsidR="00E26072" w:rsidRDefault="00E26072" w:rsidP="00ED312B">
      <w:pPr>
        <w:spacing w:after="0" w:line="360" w:lineRule="auto"/>
        <w:jc w:val="both"/>
        <w:rPr>
          <w:rFonts w:ascii="Times New Roman" w:hAnsi="Times New Roman"/>
          <w:sz w:val="24"/>
          <w:szCs w:val="24"/>
        </w:rPr>
      </w:pPr>
    </w:p>
    <w:p w14:paraId="67B10350" w14:textId="703E82A3"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17.3. A presente licitação não importa necessariamente em contratação. Poderá ser revogada, no todo ou em parte, pelo Prefeito, por razões de interesse público derivadas de fato superveniente, devidamente comprovado, pertinente e suficiente para justificar tal conduta, </w:t>
      </w:r>
      <w:r w:rsidRPr="00BC18C1">
        <w:rPr>
          <w:rFonts w:ascii="Times New Roman" w:hAnsi="Times New Roman"/>
          <w:sz w:val="24"/>
          <w:szCs w:val="24"/>
        </w:rPr>
        <w:lastRenderedPageBreak/>
        <w:t xml:space="preserve">devendo ser anulada de ofício ou por provocação de qualquer pessoa, mediante ato escrito e fundamentado, se houver ilegalidade. </w:t>
      </w:r>
    </w:p>
    <w:p w14:paraId="5BF5B67C" w14:textId="77777777" w:rsidR="00E26072" w:rsidRDefault="00E26072" w:rsidP="00ED312B">
      <w:pPr>
        <w:spacing w:after="0" w:line="360" w:lineRule="auto"/>
        <w:jc w:val="both"/>
        <w:rPr>
          <w:rFonts w:ascii="Times New Roman" w:hAnsi="Times New Roman"/>
          <w:sz w:val="24"/>
          <w:szCs w:val="24"/>
        </w:rPr>
      </w:pPr>
    </w:p>
    <w:p w14:paraId="0CD8F972" w14:textId="4AC0A7E4"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17.4. O Pregoeiro, no interesse da Administração, poderá relevar omissões puramente formais observadas na proposta e documentação, desde que não contrariem a legislação vigente e não comprometam a lisura da licitação, sendo possível a promoção de diligência destinada a esclarecer ou a complementar a instrução do processo. </w:t>
      </w:r>
    </w:p>
    <w:p w14:paraId="07095D31" w14:textId="77777777" w:rsidR="00E26072" w:rsidRDefault="00E26072" w:rsidP="00ED312B">
      <w:pPr>
        <w:spacing w:after="0" w:line="360" w:lineRule="auto"/>
        <w:jc w:val="both"/>
        <w:rPr>
          <w:rFonts w:ascii="Times New Roman" w:hAnsi="Times New Roman"/>
          <w:sz w:val="24"/>
          <w:szCs w:val="24"/>
        </w:rPr>
      </w:pPr>
    </w:p>
    <w:p w14:paraId="7AE634AC" w14:textId="7C669905"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17.5. É vedado ao proponente retirar sua proposta ou parte dela depois de aberta a sessão do pregão. </w:t>
      </w:r>
    </w:p>
    <w:p w14:paraId="3BA314E2" w14:textId="77777777" w:rsidR="00E26072" w:rsidRDefault="00E26072" w:rsidP="00ED312B">
      <w:pPr>
        <w:spacing w:after="0" w:line="360" w:lineRule="auto"/>
        <w:jc w:val="both"/>
        <w:rPr>
          <w:rFonts w:ascii="Times New Roman" w:hAnsi="Times New Roman"/>
          <w:sz w:val="24"/>
          <w:szCs w:val="24"/>
        </w:rPr>
      </w:pPr>
    </w:p>
    <w:p w14:paraId="6C7F9568" w14:textId="0D48C465"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17.6. Nenhuma indenização será devida às proponentes pela elaboração ou pela apresentação de documentação referente ao presente Edital, cujo desconhecimento não poderão alegar. </w:t>
      </w:r>
    </w:p>
    <w:p w14:paraId="0DC36E01" w14:textId="77777777" w:rsidR="00E26072" w:rsidRDefault="00E26072" w:rsidP="00ED312B">
      <w:pPr>
        <w:spacing w:after="0" w:line="360" w:lineRule="auto"/>
        <w:jc w:val="both"/>
        <w:rPr>
          <w:rFonts w:ascii="Times New Roman" w:hAnsi="Times New Roman"/>
          <w:sz w:val="24"/>
          <w:szCs w:val="24"/>
        </w:rPr>
      </w:pPr>
    </w:p>
    <w:p w14:paraId="75939869" w14:textId="7A64F2CC"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17.7. A participação da proponente nesta licitação implica em aceitação de todos os termos deste Edital. </w:t>
      </w:r>
    </w:p>
    <w:p w14:paraId="003F3693" w14:textId="77777777" w:rsidR="00E26072" w:rsidRDefault="00E26072" w:rsidP="00ED312B">
      <w:pPr>
        <w:spacing w:after="0" w:line="360" w:lineRule="auto"/>
        <w:jc w:val="both"/>
        <w:rPr>
          <w:rFonts w:ascii="Times New Roman" w:hAnsi="Times New Roman"/>
          <w:sz w:val="24"/>
          <w:szCs w:val="24"/>
        </w:rPr>
      </w:pPr>
    </w:p>
    <w:p w14:paraId="3A4AE80F" w14:textId="1D5FD370"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17.8. Será comunicada por escrito, às empresas que retirarem o Edital, qualquer alteração que importe em modificação em seus termos, que venha a ocorrer nele ou em seus anexos. </w:t>
      </w:r>
    </w:p>
    <w:p w14:paraId="43F04C89" w14:textId="77777777" w:rsidR="00E26072" w:rsidRDefault="00E26072" w:rsidP="00ED312B">
      <w:pPr>
        <w:spacing w:after="0" w:line="360" w:lineRule="auto"/>
        <w:jc w:val="both"/>
        <w:rPr>
          <w:rFonts w:ascii="Times New Roman" w:hAnsi="Times New Roman"/>
          <w:sz w:val="24"/>
          <w:szCs w:val="24"/>
        </w:rPr>
      </w:pPr>
    </w:p>
    <w:p w14:paraId="66B56149" w14:textId="141D5270"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17.9. No caso de alteração deste Edital no curso do prazo estabelecido para o recebimento das propostas e documentação, este prazo será reaberto, exceto quando, inquestionavelmente, a alteração não afetar a formulação das propostas. </w:t>
      </w:r>
    </w:p>
    <w:p w14:paraId="5C26FDC7" w14:textId="77777777" w:rsidR="00E26072" w:rsidRDefault="00E26072" w:rsidP="00ED312B">
      <w:pPr>
        <w:spacing w:after="0" w:line="360" w:lineRule="auto"/>
        <w:jc w:val="both"/>
        <w:rPr>
          <w:rFonts w:ascii="Times New Roman" w:hAnsi="Times New Roman"/>
          <w:sz w:val="24"/>
          <w:szCs w:val="24"/>
        </w:rPr>
      </w:pPr>
    </w:p>
    <w:p w14:paraId="5762258E" w14:textId="74B4EE4D"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17.10. A Administração não se responsabiliza pelo conteúdo e autenticidade de cópias deste pregão, senão aquelas que estiverem rubricadas pela autoridade competente, ou sua cópia fiel. </w:t>
      </w:r>
    </w:p>
    <w:p w14:paraId="355D8C94" w14:textId="77777777" w:rsidR="00E26072" w:rsidRDefault="00E26072" w:rsidP="00ED312B">
      <w:pPr>
        <w:spacing w:after="0" w:line="360" w:lineRule="auto"/>
        <w:jc w:val="both"/>
        <w:rPr>
          <w:rFonts w:ascii="Times New Roman" w:hAnsi="Times New Roman"/>
          <w:sz w:val="24"/>
          <w:szCs w:val="24"/>
        </w:rPr>
      </w:pPr>
    </w:p>
    <w:p w14:paraId="6B4791F9" w14:textId="5EE2943B"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17.11. Recomenda-se as proponentes que estejam no local indicado do preâmbulo deste Edital, com antecedência mínima de 15 (quinze) minutos do horário previsto. </w:t>
      </w:r>
    </w:p>
    <w:p w14:paraId="108EF2D6" w14:textId="77777777" w:rsidR="00E26072" w:rsidRDefault="00E26072" w:rsidP="00ED312B">
      <w:pPr>
        <w:spacing w:after="0" w:line="360" w:lineRule="auto"/>
        <w:jc w:val="both"/>
        <w:rPr>
          <w:rFonts w:ascii="Times New Roman" w:hAnsi="Times New Roman"/>
          <w:sz w:val="24"/>
          <w:szCs w:val="24"/>
        </w:rPr>
      </w:pPr>
    </w:p>
    <w:p w14:paraId="34F5DA9B" w14:textId="77777777" w:rsidR="00E26072"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lastRenderedPageBreak/>
        <w:t xml:space="preserve">17.12. Ocorrendo a decretação de feriado ou qualquer fato superveniente que impeça a realização da licitação na data marcada, todas as datas constantes deste Edital serão transferidas, automaticamente, para o primeiro dia útil, ou de expediente normal, subsequente ao ora fixado. </w:t>
      </w:r>
    </w:p>
    <w:p w14:paraId="0CCFCC1F" w14:textId="77777777" w:rsidR="00E26072" w:rsidRDefault="00E26072" w:rsidP="00ED312B">
      <w:pPr>
        <w:spacing w:after="0" w:line="360" w:lineRule="auto"/>
        <w:jc w:val="both"/>
        <w:rPr>
          <w:rFonts w:ascii="Times New Roman" w:hAnsi="Times New Roman"/>
          <w:sz w:val="24"/>
          <w:szCs w:val="24"/>
        </w:rPr>
      </w:pPr>
    </w:p>
    <w:p w14:paraId="33B7F20C" w14:textId="4444D95C"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17.13. Quaisquer dúvidas ou esclarecimentos serão dirimidas pelo Pregoeiro, no endereço mencionado no Item 1,</w:t>
      </w:r>
      <w:r w:rsidRPr="001F1C95">
        <w:rPr>
          <w:rFonts w:ascii="Times New Roman" w:hAnsi="Times New Roman"/>
          <w:sz w:val="24"/>
          <w:szCs w:val="24"/>
        </w:rPr>
        <w:t xml:space="preserve"> pelo e-mail </w:t>
      </w:r>
      <w:r w:rsidR="001F1C95" w:rsidRPr="001F1C95">
        <w:rPr>
          <w:rFonts w:ascii="Times New Roman" w:hAnsi="Times New Roman"/>
          <w:sz w:val="24"/>
          <w:szCs w:val="24"/>
        </w:rPr>
        <w:t>licitacao@riorufino</w:t>
      </w:r>
      <w:r w:rsidRPr="001F1C95">
        <w:rPr>
          <w:rFonts w:ascii="Times New Roman" w:hAnsi="Times New Roman"/>
          <w:sz w:val="24"/>
          <w:szCs w:val="24"/>
        </w:rPr>
        <w:t xml:space="preserve">.sc.gov.br ou através do telefone </w:t>
      </w:r>
      <w:r w:rsidR="001F1C95" w:rsidRPr="001F1C95">
        <w:rPr>
          <w:rFonts w:ascii="Times New Roman" w:hAnsi="Times New Roman"/>
          <w:sz w:val="24"/>
          <w:szCs w:val="24"/>
        </w:rPr>
        <w:t>(49) 3279-0000</w:t>
      </w:r>
      <w:r w:rsidRPr="001F1C95">
        <w:rPr>
          <w:rFonts w:ascii="Times New Roman" w:hAnsi="Times New Roman"/>
          <w:sz w:val="24"/>
          <w:szCs w:val="24"/>
        </w:rPr>
        <w:t xml:space="preserve">. </w:t>
      </w:r>
    </w:p>
    <w:p w14:paraId="6CCE896F" w14:textId="77777777" w:rsidR="001F1C95" w:rsidRDefault="001F1C95" w:rsidP="00ED312B">
      <w:pPr>
        <w:spacing w:after="0" w:line="360" w:lineRule="auto"/>
        <w:jc w:val="both"/>
        <w:rPr>
          <w:rFonts w:ascii="Times New Roman" w:hAnsi="Times New Roman"/>
          <w:sz w:val="24"/>
          <w:szCs w:val="24"/>
        </w:rPr>
      </w:pPr>
    </w:p>
    <w:p w14:paraId="32CD821D" w14:textId="29BCBD4F" w:rsidR="00F46982" w:rsidRPr="00BC18C1" w:rsidRDefault="00BB28C9" w:rsidP="0098786C">
      <w:pPr>
        <w:spacing w:after="0" w:line="360" w:lineRule="auto"/>
        <w:ind w:firstLine="708"/>
        <w:jc w:val="both"/>
        <w:rPr>
          <w:rFonts w:ascii="Times New Roman" w:hAnsi="Times New Roman"/>
          <w:sz w:val="24"/>
          <w:szCs w:val="24"/>
        </w:rPr>
      </w:pPr>
      <w:r w:rsidRPr="00BC18C1">
        <w:rPr>
          <w:rFonts w:ascii="Times New Roman" w:hAnsi="Times New Roman"/>
          <w:sz w:val="24"/>
          <w:szCs w:val="24"/>
        </w:rPr>
        <w:t xml:space="preserve">17.14. O Foro competente para dirimir quaisquer questões oriundas desta licitação é o da Comarca de </w:t>
      </w:r>
      <w:r w:rsidR="0098786C">
        <w:rPr>
          <w:rFonts w:ascii="Times New Roman" w:hAnsi="Times New Roman"/>
          <w:sz w:val="24"/>
          <w:szCs w:val="24"/>
        </w:rPr>
        <w:t>Uru</w:t>
      </w:r>
      <w:r w:rsidR="001F1C95" w:rsidRPr="001F1C95">
        <w:rPr>
          <w:rFonts w:ascii="Times New Roman" w:hAnsi="Times New Roman"/>
          <w:sz w:val="24"/>
          <w:szCs w:val="24"/>
        </w:rPr>
        <w:t>bici</w:t>
      </w:r>
      <w:r w:rsidRPr="001F1C95">
        <w:rPr>
          <w:rFonts w:ascii="Times New Roman" w:hAnsi="Times New Roman"/>
          <w:sz w:val="24"/>
          <w:szCs w:val="24"/>
        </w:rPr>
        <w:t>,</w:t>
      </w:r>
      <w:r w:rsidRPr="00BC18C1">
        <w:rPr>
          <w:rFonts w:ascii="Times New Roman" w:hAnsi="Times New Roman"/>
          <w:sz w:val="24"/>
          <w:szCs w:val="24"/>
        </w:rPr>
        <w:t xml:space="preserve"> Estado de Santa Catarina, com renúncia prévia e expressa a qualquer outro por mais privilegiado que seja.</w:t>
      </w:r>
    </w:p>
    <w:p w14:paraId="11055E84" w14:textId="77777777" w:rsidR="00F46982" w:rsidRPr="00BC18C1" w:rsidRDefault="00F46982" w:rsidP="00ED312B">
      <w:pPr>
        <w:spacing w:after="0" w:line="360" w:lineRule="auto"/>
        <w:jc w:val="both"/>
        <w:rPr>
          <w:rFonts w:ascii="Times New Roman" w:hAnsi="Times New Roman"/>
          <w:sz w:val="24"/>
          <w:szCs w:val="24"/>
        </w:rPr>
      </w:pPr>
    </w:p>
    <w:p w14:paraId="1607A87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18. ANEXOS DO EDITAL </w:t>
      </w:r>
    </w:p>
    <w:p w14:paraId="79D26823" w14:textId="77777777" w:rsidR="001F1C95" w:rsidRDefault="001F1C95" w:rsidP="00ED312B">
      <w:pPr>
        <w:spacing w:after="0" w:line="360" w:lineRule="auto"/>
        <w:jc w:val="both"/>
        <w:rPr>
          <w:rFonts w:ascii="Times New Roman" w:hAnsi="Times New Roman"/>
          <w:sz w:val="24"/>
          <w:szCs w:val="24"/>
        </w:rPr>
      </w:pPr>
    </w:p>
    <w:p w14:paraId="3ED6FE7A" w14:textId="4A7B5E03"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18.1 Integram este Edital, os seguintes anexos: Integram este Edital, os seguintes anexos:</w:t>
      </w:r>
    </w:p>
    <w:p w14:paraId="58ED63F6"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a) Anexo I – Termo de Referência</w:t>
      </w:r>
    </w:p>
    <w:p w14:paraId="2620C5CF"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b) Anexo II – Modelo Proposta de Preços</w:t>
      </w:r>
    </w:p>
    <w:p w14:paraId="52517030"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c) Anexo III – Carta de Credenciamento</w:t>
      </w:r>
    </w:p>
    <w:p w14:paraId="1949C10C"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d) Anexo IV – Declaração de Habilitação</w:t>
      </w:r>
    </w:p>
    <w:p w14:paraId="3D7FBA82"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e) Anexo V – Declaração de Regularidade</w:t>
      </w:r>
    </w:p>
    <w:p w14:paraId="6822DC33" w14:textId="77777777" w:rsidR="00F46982" w:rsidRPr="00BC18C1" w:rsidRDefault="00BB28C9" w:rsidP="001F1C95">
      <w:pPr>
        <w:spacing w:after="0" w:line="360" w:lineRule="auto"/>
        <w:ind w:firstLine="708"/>
        <w:jc w:val="both"/>
        <w:rPr>
          <w:rFonts w:ascii="Times New Roman" w:hAnsi="Times New Roman"/>
          <w:sz w:val="24"/>
          <w:szCs w:val="24"/>
        </w:rPr>
      </w:pPr>
      <w:r w:rsidRPr="00BC18C1">
        <w:rPr>
          <w:rFonts w:ascii="Times New Roman" w:hAnsi="Times New Roman"/>
          <w:sz w:val="24"/>
          <w:szCs w:val="24"/>
        </w:rPr>
        <w:t>f) Anexo VI – Minuta de Contrato</w:t>
      </w:r>
    </w:p>
    <w:p w14:paraId="1C667B9A" w14:textId="77777777" w:rsidR="00F46982" w:rsidRPr="00BC18C1" w:rsidRDefault="00F46982" w:rsidP="00DA3766">
      <w:pPr>
        <w:spacing w:after="0" w:line="360" w:lineRule="auto"/>
        <w:jc w:val="center"/>
        <w:rPr>
          <w:rFonts w:ascii="Times New Roman" w:hAnsi="Times New Roman"/>
          <w:sz w:val="24"/>
          <w:szCs w:val="24"/>
        </w:rPr>
      </w:pPr>
    </w:p>
    <w:p w14:paraId="042A9989" w14:textId="6ABFBD06" w:rsidR="00F46982" w:rsidRPr="00BC18C1" w:rsidRDefault="001F1C95" w:rsidP="001F1C95">
      <w:pPr>
        <w:spacing w:after="0" w:line="360" w:lineRule="auto"/>
        <w:jc w:val="right"/>
        <w:rPr>
          <w:rFonts w:ascii="Times New Roman" w:hAnsi="Times New Roman"/>
          <w:sz w:val="24"/>
          <w:szCs w:val="24"/>
        </w:rPr>
      </w:pPr>
      <w:r>
        <w:rPr>
          <w:rFonts w:ascii="Times New Roman" w:hAnsi="Times New Roman"/>
          <w:sz w:val="24"/>
          <w:szCs w:val="24"/>
        </w:rPr>
        <w:t xml:space="preserve">Rio Rufino, </w:t>
      </w:r>
      <w:r w:rsidR="00CB7D44">
        <w:rPr>
          <w:rFonts w:ascii="Times New Roman" w:hAnsi="Times New Roman"/>
          <w:sz w:val="24"/>
          <w:szCs w:val="24"/>
        </w:rPr>
        <w:t>2</w:t>
      </w:r>
      <w:r w:rsidR="00DA3766">
        <w:rPr>
          <w:rFonts w:ascii="Times New Roman" w:hAnsi="Times New Roman"/>
          <w:sz w:val="24"/>
          <w:szCs w:val="24"/>
        </w:rPr>
        <w:t>6</w:t>
      </w:r>
      <w:r>
        <w:rPr>
          <w:rFonts w:ascii="Times New Roman" w:hAnsi="Times New Roman"/>
          <w:sz w:val="24"/>
          <w:szCs w:val="24"/>
        </w:rPr>
        <w:t xml:space="preserve"> de agosto de 2021.</w:t>
      </w:r>
    </w:p>
    <w:p w14:paraId="14D7880F" w14:textId="67157044" w:rsidR="001F1C95" w:rsidRDefault="001F1C95" w:rsidP="001F1C95">
      <w:pPr>
        <w:spacing w:after="0" w:line="360" w:lineRule="auto"/>
        <w:jc w:val="both"/>
        <w:rPr>
          <w:rFonts w:ascii="Times New Roman" w:hAnsi="Times New Roman"/>
          <w:sz w:val="24"/>
          <w:szCs w:val="24"/>
        </w:rPr>
      </w:pPr>
    </w:p>
    <w:p w14:paraId="3C80DC56" w14:textId="36919DD8" w:rsidR="001F1C95" w:rsidRDefault="001F1C95" w:rsidP="001F1C95">
      <w:pPr>
        <w:spacing w:after="0" w:line="360" w:lineRule="auto"/>
        <w:jc w:val="both"/>
        <w:rPr>
          <w:rFonts w:ascii="Times New Roman" w:hAnsi="Times New Roman"/>
          <w:sz w:val="24"/>
          <w:szCs w:val="24"/>
        </w:rPr>
      </w:pPr>
    </w:p>
    <w:p w14:paraId="0B612FB4" w14:textId="77777777" w:rsidR="001F1C95" w:rsidRPr="001F1C95" w:rsidRDefault="001F1C95" w:rsidP="001F1C95">
      <w:pPr>
        <w:spacing w:after="0" w:line="360" w:lineRule="auto"/>
        <w:jc w:val="both"/>
        <w:rPr>
          <w:rFonts w:ascii="Times New Roman" w:hAnsi="Times New Roman"/>
          <w:sz w:val="24"/>
          <w:szCs w:val="24"/>
        </w:rPr>
      </w:pPr>
    </w:p>
    <w:p w14:paraId="2B8B6C9C" w14:textId="5F246E02" w:rsidR="001F1C95" w:rsidRPr="001F1C95" w:rsidRDefault="001F1C95" w:rsidP="001F1C95">
      <w:pPr>
        <w:spacing w:after="0" w:line="360" w:lineRule="auto"/>
        <w:jc w:val="center"/>
        <w:rPr>
          <w:rFonts w:ascii="Times New Roman" w:hAnsi="Times New Roman"/>
          <w:b/>
          <w:sz w:val="24"/>
          <w:szCs w:val="24"/>
        </w:rPr>
      </w:pPr>
      <w:r w:rsidRPr="001F1C95">
        <w:rPr>
          <w:rFonts w:ascii="Times New Roman" w:hAnsi="Times New Roman"/>
          <w:b/>
          <w:sz w:val="24"/>
          <w:szCs w:val="24"/>
        </w:rPr>
        <w:t xml:space="preserve">ERLON </w:t>
      </w:r>
      <w:r w:rsidR="00DA3766">
        <w:rPr>
          <w:rFonts w:ascii="Times New Roman" w:hAnsi="Times New Roman"/>
          <w:b/>
          <w:sz w:val="24"/>
          <w:szCs w:val="24"/>
        </w:rPr>
        <w:t>TANCREDO</w:t>
      </w:r>
      <w:r w:rsidRPr="001F1C95">
        <w:rPr>
          <w:rFonts w:ascii="Times New Roman" w:hAnsi="Times New Roman"/>
          <w:b/>
          <w:sz w:val="24"/>
          <w:szCs w:val="24"/>
        </w:rPr>
        <w:t xml:space="preserve"> COSTA</w:t>
      </w:r>
    </w:p>
    <w:p w14:paraId="1ED26940" w14:textId="77777777" w:rsidR="001F1C95" w:rsidRPr="001F1C95" w:rsidRDefault="001F1C95" w:rsidP="001F1C95">
      <w:pPr>
        <w:spacing w:after="0" w:line="360" w:lineRule="auto"/>
        <w:jc w:val="center"/>
        <w:rPr>
          <w:rFonts w:ascii="Times New Roman" w:hAnsi="Times New Roman"/>
          <w:b/>
          <w:sz w:val="24"/>
          <w:szCs w:val="24"/>
        </w:rPr>
      </w:pPr>
      <w:r w:rsidRPr="001F1C95">
        <w:rPr>
          <w:rFonts w:ascii="Times New Roman" w:hAnsi="Times New Roman"/>
          <w:b/>
          <w:sz w:val="24"/>
          <w:szCs w:val="24"/>
        </w:rPr>
        <w:t>Prefeito de Rio Rufino</w:t>
      </w:r>
    </w:p>
    <w:p w14:paraId="77A3BF3E" w14:textId="48B73FFD" w:rsidR="0098786C" w:rsidRDefault="0098786C">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1F55E04D" w14:textId="52BBC8AC" w:rsidR="00F46982" w:rsidRPr="0098786C" w:rsidRDefault="0098786C" w:rsidP="00ED312B">
      <w:pPr>
        <w:spacing w:after="0" w:line="360" w:lineRule="auto"/>
        <w:jc w:val="center"/>
        <w:rPr>
          <w:rFonts w:ascii="Times New Roman" w:hAnsi="Times New Roman"/>
          <w:b/>
          <w:sz w:val="24"/>
          <w:szCs w:val="24"/>
        </w:rPr>
      </w:pPr>
      <w:r w:rsidRPr="0098786C">
        <w:rPr>
          <w:rFonts w:ascii="Times New Roman" w:hAnsi="Times New Roman"/>
          <w:b/>
          <w:sz w:val="24"/>
          <w:szCs w:val="24"/>
        </w:rPr>
        <w:lastRenderedPageBreak/>
        <w:t xml:space="preserve">PREGÃO PRESENCIAL </w:t>
      </w:r>
      <w:r w:rsidR="00CB7D44">
        <w:rPr>
          <w:rFonts w:ascii="Times New Roman" w:hAnsi="Times New Roman"/>
          <w:b/>
          <w:sz w:val="24"/>
          <w:szCs w:val="24"/>
        </w:rPr>
        <w:t>016/2021</w:t>
      </w:r>
    </w:p>
    <w:p w14:paraId="3C8AAD8F"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eastAsia="Verdana" w:hAnsi="Times New Roman"/>
          <w:b/>
          <w:sz w:val="24"/>
          <w:szCs w:val="24"/>
        </w:rPr>
        <w:t>ANEXO I - TERMO DE REFERÊNCIA</w:t>
      </w:r>
    </w:p>
    <w:p w14:paraId="2F311AA5" w14:textId="77777777" w:rsidR="00F46982" w:rsidRPr="00BC18C1" w:rsidRDefault="00F46982" w:rsidP="00ED312B">
      <w:pPr>
        <w:spacing w:after="0" w:line="360" w:lineRule="auto"/>
        <w:jc w:val="center"/>
        <w:rPr>
          <w:rFonts w:ascii="Times New Roman" w:eastAsia="Verdana" w:hAnsi="Times New Roman"/>
          <w:sz w:val="24"/>
          <w:szCs w:val="24"/>
          <w:u w:val="single"/>
        </w:rPr>
      </w:pPr>
    </w:p>
    <w:p w14:paraId="09D801AA" w14:textId="77777777" w:rsidR="00F46982" w:rsidRPr="00BC18C1" w:rsidRDefault="00BB28C9" w:rsidP="0075371F">
      <w:pPr>
        <w:widowControl w:val="0"/>
        <w:numPr>
          <w:ilvl w:val="0"/>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DO OBJETO:</w:t>
      </w:r>
    </w:p>
    <w:p w14:paraId="3EC48271" w14:textId="77777777" w:rsidR="00F46982" w:rsidRPr="00BC18C1" w:rsidRDefault="00F46982" w:rsidP="00ED312B">
      <w:pPr>
        <w:spacing w:after="0" w:line="360" w:lineRule="auto"/>
        <w:jc w:val="both"/>
        <w:rPr>
          <w:rFonts w:ascii="Times New Roman" w:hAnsi="Times New Roman"/>
          <w:b/>
          <w:sz w:val="24"/>
          <w:szCs w:val="24"/>
        </w:rPr>
      </w:pPr>
    </w:p>
    <w:p w14:paraId="13CCFEEC" w14:textId="72D3857E"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A presente licitação tem por objeto a contratação de empresa especializada para prover sistema informatizado de gestão pública municipal com usuários ilimitados </w:t>
      </w:r>
      <w:r w:rsidRPr="00BC18C1">
        <w:rPr>
          <w:rFonts w:ascii="Times New Roman" w:hAnsi="Times New Roman"/>
          <w:color w:val="000000"/>
          <w:sz w:val="24"/>
          <w:szCs w:val="24"/>
        </w:rPr>
        <w:t>em</w:t>
      </w:r>
      <w:r w:rsidRPr="00BC18C1">
        <w:rPr>
          <w:rFonts w:ascii="Times New Roman" w:hAnsi="Times New Roman"/>
          <w:color w:val="FF0000"/>
          <w:sz w:val="24"/>
          <w:szCs w:val="24"/>
        </w:rPr>
        <w:t xml:space="preserve"> </w:t>
      </w:r>
      <w:r w:rsidRPr="00BC18C1">
        <w:rPr>
          <w:rFonts w:ascii="Times New Roman" w:hAnsi="Times New Roman"/>
          <w:color w:val="000000"/>
          <w:sz w:val="24"/>
          <w:szCs w:val="24"/>
        </w:rPr>
        <w:t>ambiente web,</w:t>
      </w:r>
      <w:r w:rsidRPr="00BC18C1">
        <w:rPr>
          <w:rFonts w:ascii="Times New Roman" w:hAnsi="Times New Roman"/>
          <w:sz w:val="24"/>
          <w:szCs w:val="24"/>
        </w:rPr>
        <w:t xml:space="preserve"> com total aderência às NBCASP (Normas Brasileiras de Contabilidade Aplicadas ao Setor Público) e ao PCASP (Plano de Contas Padrão); SICONV (Sistema de Gestão de Convênios e Contratos de Repasse); SIOPS (Sistema de Informações sobre Orçamentos Públicos em Saúde); SIOPE (Sistema de Informações sobre Orçamentos Públicos em Educação); exigências da LC-131 (Lei Complementar 131/09 Lei da Transparência); SICONFI/STN; demais orientações e determinações da STN-Secretaria do Tesouro Nacional, e demais legislações vigentes; para serem utilizados </w:t>
      </w:r>
      <w:r w:rsidR="0098786C">
        <w:rPr>
          <w:rFonts w:ascii="Times New Roman" w:hAnsi="Times New Roman"/>
          <w:sz w:val="24"/>
          <w:szCs w:val="24"/>
        </w:rPr>
        <w:t>pelo Município de Rio Rufino</w:t>
      </w:r>
      <w:r w:rsidRPr="00BC18C1">
        <w:rPr>
          <w:rFonts w:ascii="Times New Roman" w:hAnsi="Times New Roman"/>
          <w:sz w:val="24"/>
          <w:szCs w:val="24"/>
        </w:rPr>
        <w:t>, incluindo-se no objeto desta licitação os serviços de conversão de dados, implantação, migração de dados pré-existentes, treinamento, manutenção, suporte técnico eventual e permanente e acompanhamento técnico no envio das prestações de contas durante o período contratual, em conformidade com as especificações técnicas e funcionais contidas neste termo de referência e seus anexos.</w:t>
      </w:r>
    </w:p>
    <w:p w14:paraId="3A5C5D5B" w14:textId="77777777" w:rsidR="00F46982" w:rsidRPr="00BC18C1" w:rsidRDefault="00F46982" w:rsidP="00ED312B">
      <w:pPr>
        <w:spacing w:after="0" w:line="360" w:lineRule="auto"/>
        <w:rPr>
          <w:rFonts w:ascii="Times New Roman" w:hAnsi="Times New Roman"/>
          <w:sz w:val="24"/>
          <w:szCs w:val="24"/>
        </w:rPr>
      </w:pPr>
    </w:p>
    <w:p w14:paraId="047639B0" w14:textId="77777777" w:rsidR="00F46982" w:rsidRPr="00BC18C1" w:rsidRDefault="00BB28C9" w:rsidP="0075371F">
      <w:pPr>
        <w:widowControl w:val="0"/>
        <w:numPr>
          <w:ilvl w:val="0"/>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JUSTIFICATIVAS:</w:t>
      </w:r>
    </w:p>
    <w:p w14:paraId="468FCF4E" w14:textId="77777777" w:rsidR="00F46982" w:rsidRPr="00BC18C1" w:rsidRDefault="00F46982" w:rsidP="00ED312B">
      <w:pPr>
        <w:widowControl w:val="0"/>
        <w:spacing w:after="0" w:line="360" w:lineRule="auto"/>
        <w:jc w:val="both"/>
        <w:rPr>
          <w:rFonts w:ascii="Times New Roman" w:hAnsi="Times New Roman"/>
          <w:b/>
          <w:sz w:val="24"/>
          <w:szCs w:val="24"/>
        </w:rPr>
      </w:pPr>
    </w:p>
    <w:p w14:paraId="1610D049"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 Os Sistemas de Informática Integrados de Gestão Pública são necessários para o fortalecimento institucional e para o aperfeiçoamento dos mecanismos de caráter legal, administrativo e tecnológico vinculados à administração municipal, bem como deverão compor uma solução única, totalmente integrada entre si e comunicativa, para o bom e fiel andamento dos serviços públicos prestados a comunidade.</w:t>
      </w:r>
    </w:p>
    <w:p w14:paraId="1E13380B"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2.2. Diante disso, essa municipalidade optou por uma solução ERP (</w:t>
      </w:r>
      <w:r w:rsidRPr="00BC18C1">
        <w:rPr>
          <w:rFonts w:ascii="Times New Roman" w:hAnsi="Times New Roman"/>
          <w:i/>
          <w:sz w:val="24"/>
          <w:szCs w:val="24"/>
        </w:rPr>
        <w:t xml:space="preserve">Enterprise </w:t>
      </w:r>
      <w:proofErr w:type="spellStart"/>
      <w:r w:rsidRPr="00BC18C1">
        <w:rPr>
          <w:rFonts w:ascii="Times New Roman" w:hAnsi="Times New Roman"/>
          <w:i/>
          <w:sz w:val="24"/>
          <w:szCs w:val="24"/>
        </w:rPr>
        <w:t>Ressource</w:t>
      </w:r>
      <w:proofErr w:type="spellEnd"/>
      <w:r w:rsidRPr="00BC18C1">
        <w:rPr>
          <w:rFonts w:ascii="Times New Roman" w:hAnsi="Times New Roman"/>
          <w:i/>
          <w:sz w:val="24"/>
          <w:szCs w:val="24"/>
        </w:rPr>
        <w:t xml:space="preserve"> Planning</w:t>
      </w:r>
      <w:r w:rsidRPr="00BC18C1">
        <w:rPr>
          <w:rFonts w:ascii="Times New Roman" w:hAnsi="Times New Roman"/>
          <w:sz w:val="24"/>
          <w:szCs w:val="24"/>
        </w:rPr>
        <w:t>), visando trazer uma série de vantagens ao erário. Segundo o website https://portalerp.com/erp/5-entenda-erp, há vantagens objetivas estatisticamente definidas com o uso de uma plataforma única. E existem boas soluções ERP disponíveis no mercado para a Administração Pública.</w:t>
      </w:r>
    </w:p>
    <w:p w14:paraId="6259C853"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lastRenderedPageBreak/>
        <w:t>2.3. Os principais benefícios que podem ser experimentados pelas administrações públicas com a utilização do ERP é a redução da despesa com TI, melhoria do tempo de resposta às alterações da legislação, melhor controle, padronização de procedimentos, dentre vários outros.</w:t>
      </w:r>
    </w:p>
    <w:p w14:paraId="2966F930"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2.4. Busca-se, ainda, uma maior integração dos processos e uma potencialização da eficiência administrativa como um todo. Assim, com a presente contratação, esta Administração almeja alcançar mais agilidade na execução das tarefas entre os setores, por meio dos sistemas integrados entre si, e que funcionem a partir de banco de dados único ou com integrações nativas entre bancos, permitindo uma maior segurança relacional dos dados, uma efetiva integridade e a gradativa eliminação de informações conflitantes em mais de um banco de dados da municipalidade.</w:t>
      </w:r>
    </w:p>
    <w:p w14:paraId="6E726287"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2.5. Optou-se, assim, a exemplo de diversos municípios de porte assemelhado, por um lote único baseado em tecnologia ERP para execução dos serviços, diante de alguns fatores-chave, tais como: padronização, eliminação dos trabalhos de </w:t>
      </w:r>
      <w:proofErr w:type="spellStart"/>
      <w:r w:rsidRPr="00BC18C1">
        <w:rPr>
          <w:rFonts w:ascii="Times New Roman" w:hAnsi="Times New Roman"/>
          <w:sz w:val="24"/>
          <w:szCs w:val="24"/>
        </w:rPr>
        <w:t>regiditação</w:t>
      </w:r>
      <w:proofErr w:type="spellEnd"/>
      <w:r w:rsidRPr="00BC18C1">
        <w:rPr>
          <w:rFonts w:ascii="Times New Roman" w:hAnsi="Times New Roman"/>
          <w:sz w:val="24"/>
          <w:szCs w:val="24"/>
        </w:rPr>
        <w:t xml:space="preserve"> de dados, troca de informações entre aplicativos para fins administrativos e gerenciais, troca de informações em tempo real, elaboração de análises gerenciais combinadas, e atendimento da NBC T 16.11 – gestão de custos na administração pública, o que seria impossível implementar se a contratação abarcasse sistemas não integrados e não compatíveis entre si.</w:t>
      </w:r>
    </w:p>
    <w:p w14:paraId="353AC8CF"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2.6. Tal solução também busca permitir a padronização de toda a estrutura tecnológica de gestão, permitindo que as ferramentas de gestão de custos e gerenciamento inteligente criem cenários combinando dados das mais variadas áreas de aplicação.</w:t>
      </w:r>
    </w:p>
    <w:p w14:paraId="2B36791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2.7. Portanto, a licitação de uma solução ERP web enaltece um dos princípios do processo licitatório que vincula o administrador público, mesmo porque a imposição de um determinado padrão pela administração pública parte da presunção de que será possível obter, dentre outros benefícios, a redução de custos de manutenção, redução de custos de treinamento e a compatibilização entre os diversos órgãos públicos, mediante economia de escala e uma melhor aderência das soluções aos processos administrativos locais.</w:t>
      </w:r>
    </w:p>
    <w:p w14:paraId="63D0B45B"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2.8. Embasando a decisão administrativa, o art. 15, I, da Lei nº 8.666/93 estabelece: </w:t>
      </w:r>
    </w:p>
    <w:p w14:paraId="27896915" w14:textId="77777777" w:rsidR="00F46982" w:rsidRPr="00BC18C1" w:rsidRDefault="00BB28C9" w:rsidP="0098786C">
      <w:pPr>
        <w:spacing w:after="0" w:line="360" w:lineRule="auto"/>
        <w:ind w:left="2835"/>
        <w:jc w:val="both"/>
        <w:rPr>
          <w:rFonts w:ascii="Times New Roman" w:hAnsi="Times New Roman"/>
          <w:sz w:val="24"/>
          <w:szCs w:val="24"/>
        </w:rPr>
      </w:pPr>
      <w:r w:rsidRPr="00BC18C1">
        <w:rPr>
          <w:rFonts w:ascii="Times New Roman" w:hAnsi="Times New Roman"/>
          <w:i/>
          <w:iCs/>
          <w:sz w:val="24"/>
          <w:szCs w:val="24"/>
        </w:rPr>
        <w:t>“Art. 15. As compras, sempre que possível, deverão:</w:t>
      </w:r>
    </w:p>
    <w:p w14:paraId="5D91193A" w14:textId="77777777" w:rsidR="00F46982" w:rsidRPr="00BC18C1" w:rsidRDefault="00BB28C9" w:rsidP="0098786C">
      <w:pPr>
        <w:spacing w:after="0" w:line="360" w:lineRule="auto"/>
        <w:ind w:left="2835"/>
        <w:jc w:val="both"/>
        <w:rPr>
          <w:rFonts w:ascii="Times New Roman" w:hAnsi="Times New Roman"/>
          <w:sz w:val="24"/>
          <w:szCs w:val="24"/>
        </w:rPr>
      </w:pPr>
      <w:r w:rsidRPr="00BC18C1">
        <w:rPr>
          <w:rFonts w:ascii="Times New Roman" w:hAnsi="Times New Roman"/>
          <w:i/>
          <w:iCs/>
          <w:sz w:val="24"/>
          <w:szCs w:val="24"/>
        </w:rPr>
        <w:t xml:space="preserve">I - </w:t>
      </w:r>
      <w:proofErr w:type="gramStart"/>
      <w:r w:rsidRPr="00BC18C1">
        <w:rPr>
          <w:rFonts w:ascii="Times New Roman" w:hAnsi="Times New Roman"/>
          <w:i/>
          <w:iCs/>
          <w:sz w:val="24"/>
          <w:szCs w:val="24"/>
        </w:rPr>
        <w:t>atender</w:t>
      </w:r>
      <w:proofErr w:type="gramEnd"/>
      <w:r w:rsidRPr="00BC18C1">
        <w:rPr>
          <w:rFonts w:ascii="Times New Roman" w:hAnsi="Times New Roman"/>
          <w:i/>
          <w:iCs/>
          <w:sz w:val="24"/>
          <w:szCs w:val="24"/>
        </w:rPr>
        <w:t xml:space="preserve"> ao princípio da padronização, que imponha compatibilidade de especificações técnicas e de desempenho, observadas, quando for o caso, as condições de manutenção, assistência técnica e garantia oferecidas;”</w:t>
      </w:r>
    </w:p>
    <w:p w14:paraId="2281B4AB" w14:textId="77777777" w:rsidR="00F46982" w:rsidRPr="00BC18C1" w:rsidRDefault="00F46982" w:rsidP="00ED312B">
      <w:pPr>
        <w:spacing w:after="0" w:line="360" w:lineRule="auto"/>
        <w:jc w:val="right"/>
        <w:rPr>
          <w:rFonts w:ascii="Times New Roman" w:hAnsi="Times New Roman"/>
          <w:i/>
          <w:iCs/>
          <w:sz w:val="24"/>
          <w:szCs w:val="24"/>
        </w:rPr>
      </w:pPr>
    </w:p>
    <w:p w14:paraId="64FCBB7E"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lastRenderedPageBreak/>
        <w:t>2.9. Já o art. 11 do mesmo diploma legal prevê que:</w:t>
      </w:r>
    </w:p>
    <w:p w14:paraId="12412B52" w14:textId="77777777" w:rsidR="00F46982" w:rsidRPr="00BC18C1" w:rsidRDefault="00BB28C9" w:rsidP="0098786C">
      <w:pPr>
        <w:spacing w:after="0" w:line="360" w:lineRule="auto"/>
        <w:ind w:left="2835"/>
        <w:jc w:val="both"/>
        <w:rPr>
          <w:rFonts w:ascii="Times New Roman" w:hAnsi="Times New Roman"/>
          <w:sz w:val="24"/>
          <w:szCs w:val="24"/>
        </w:rPr>
      </w:pPr>
      <w:r w:rsidRPr="00BC18C1">
        <w:rPr>
          <w:rFonts w:ascii="Times New Roman" w:hAnsi="Times New Roman"/>
          <w:i/>
          <w:iCs/>
          <w:sz w:val="24"/>
          <w:szCs w:val="24"/>
        </w:rPr>
        <w:t>“As obras e serviços destinados aos mesmos fins terão projetos padronizados por tipos, categorias ou classes, exceto quando o projeto-padrão não atender às condições peculiares do local ou às exigências específicas do empreendimento.”</w:t>
      </w:r>
    </w:p>
    <w:p w14:paraId="6927A421" w14:textId="77777777" w:rsidR="00F46982" w:rsidRPr="00BC18C1" w:rsidRDefault="00F46982" w:rsidP="00ED312B">
      <w:pPr>
        <w:spacing w:after="0" w:line="360" w:lineRule="auto"/>
        <w:jc w:val="right"/>
        <w:rPr>
          <w:rFonts w:ascii="Times New Roman" w:hAnsi="Times New Roman"/>
          <w:i/>
          <w:iCs/>
          <w:sz w:val="24"/>
          <w:szCs w:val="24"/>
        </w:rPr>
      </w:pPr>
    </w:p>
    <w:p w14:paraId="30D080CC"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2.10. Noutro lado, tratando-se de contratação de sistemas nativos do ambiente web, faz-se necessário que o licitante a ser contratado forneça também a hospedagem em datacenter de alta performance e segurança, disponível em regime ininterrupto, certificado contra riscos de ataques de negação de serviços e roubo/sequestro de dados</w:t>
      </w:r>
      <w:r w:rsidRPr="00BC18C1">
        <w:rPr>
          <w:rFonts w:ascii="Times New Roman" w:hAnsi="Times New Roman"/>
          <w:color w:val="FF0000"/>
          <w:sz w:val="24"/>
          <w:szCs w:val="24"/>
        </w:rPr>
        <w:t>.</w:t>
      </w:r>
    </w:p>
    <w:p w14:paraId="49E9E0C9"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2.11. Adiante, importante ressaltar que a divisão da contratação em lotes implicaria em perda de garantia de integridade referencial de dados caso duas ferramentas de desenvolvedores distintos começassem a se intercomunicar, alterando concomitantemente importantes bases de dados que seriam distintas. Haveria o risco de sério entrave técnico, tornando mais onerosa e menos confiável a contratação em caso de consórcios, embora, por motivos de ampliação de competitividade.</w:t>
      </w:r>
    </w:p>
    <w:p w14:paraId="2C614E38"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2.12. Portanto, sendo praticamente impossível e tecnicamente dificílimo garantir-se a integridade referencial de dados que constantemente são alterados por ferramentas de desenvolvedores com diferentes visões de tecnologias e rotinas de segurança, redundando que, ao final, ninguém se declararia “culpado” por eventual perda de dados ou de segurança, em caso de consórcios ou de fracionamento do objeto em mais de um lote.</w:t>
      </w:r>
    </w:p>
    <w:p w14:paraId="2C0293F6"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2.13. E além da já referida economia de escala obtida com a contratação de uma única empresa, já que, por exemplo, haveria apenas uma base de dados integrada a ser assimilada e gerida, e todas as ferramentas seriam rodadas a partir de plataforma única, o que evitaria manutenções em diversas plataformas, temos ainda que a contratação de sistema único integrado evita a necessidade de dupla ou tripla capacitação da equipe de T.I. da prefeitura em diversas tecnologias de concepção distintas.</w:t>
      </w:r>
    </w:p>
    <w:p w14:paraId="79F30121"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2.14. Assim, com a fixação de lote único, o setor de T.I. do município não precisará estar concomitantemente capacitado e atualizado com diversas tecnologias distintas. Haveria, ainda, potencial desperdício de dinheiro público com o pagamento das despesas de duas ou mais equipes de implantação concomitantes, ou ainda, com o desenvolvimento e manutenção de ferramentas de integração dos mais diversos sistemas, e que lamentavelmente somente </w:t>
      </w:r>
      <w:r w:rsidRPr="00BC18C1">
        <w:rPr>
          <w:rFonts w:ascii="Times New Roman" w:hAnsi="Times New Roman"/>
          <w:sz w:val="24"/>
          <w:szCs w:val="24"/>
        </w:rPr>
        <w:lastRenderedPageBreak/>
        <w:t>poderiam ser desenvolvidas a partir da definição dos vencedores, com considerável perda de tempo e recursos públicos.</w:t>
      </w:r>
    </w:p>
    <w:p w14:paraId="7A7F5B1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2.15. Algumas integrações do termo de referência são óbvias e dispensam considerações, como a questão da integração contabilidade x planejamento, tributos x contabilidade, porém, o conceito ERP vai muito além, tornando toda a gestão informatizada una e íntegra.</w:t>
      </w:r>
    </w:p>
    <w:p w14:paraId="02D6E810"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2.16. Sobre o assunto, ainda é imprescindível estabelecer que aplicativos como o Gestão Educacional possuem integrações fundamentais para a condução administrativa, permitindo que, através dos aplicativos de gestão financeira e custos, possa-se criar cenários que cruzam informações do departamento de compras, do departamento contábil e do aplicativo de gestão educacional, permitindo o cumprimento de padrões exigidos pelo TCE-SC de forma objetiva, simples e eficiente.</w:t>
      </w:r>
    </w:p>
    <w:p w14:paraId="09916BC8"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2.17. De fato, o TCE-SC possui consulta, com força normativa e oponível aos jurisdicionados, obrigado a adoção da NBC-T 16.11, do Conselho Federal de Contabilidade, parte integrante dos padrões e normas NBCASP.  Assim, faz-se necessária uma maximização da</w:t>
      </w:r>
      <w:r w:rsidRPr="00BC18C1">
        <w:rPr>
          <w:rFonts w:ascii="Times New Roman" w:hAnsi="Times New Roman"/>
          <w:color w:val="000000"/>
          <w:sz w:val="24"/>
          <w:szCs w:val="24"/>
        </w:rPr>
        <w:t xml:space="preserve"> gestão financeira, </w:t>
      </w:r>
      <w:r w:rsidRPr="00BC18C1">
        <w:rPr>
          <w:rFonts w:ascii="Times New Roman" w:hAnsi="Times New Roman"/>
          <w:sz w:val="24"/>
          <w:szCs w:val="24"/>
        </w:rPr>
        <w:t>que nessa entidade administrativa está sendo priorizada para iniciar-se pela área de gestão educacional, permitindo a execução de diversos controles de custos que auxiliarão na transparência e tomada inteligente de decisões.</w:t>
      </w:r>
    </w:p>
    <w:p w14:paraId="2AE0937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2.18. E como empresa não poderia saber de antemão quem seria o vencedor do outro lote, ainda seria necessário que a administração pública aguardasse um entendimento técnico entre concorrentes, para ver os serviços plenamente executados, ou seja, isso colocaria em risco objetivos fundamentais da contratação.</w:t>
      </w:r>
    </w:p>
    <w:p w14:paraId="048591A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2.19. Enfim, diversas razões de interesse público recomendam a licitação em lote único, de modo que, ao contrário do que o olhar técnico – porém abstrato e dissociado do contexto administrativo – indica, há significativas justificativas para a licitação de softwares de gestão em lote único, à exemplo do que vem fazendo a quase totalidade dos municípios brasileiros, cumprindo  salientar que ao contratar sistemas com apenas uma empresa será preciso apenas uma plataforma para interação entre os sistemas e ainda, economizando-se com manutenção, treinamentos, dentre outros.</w:t>
      </w:r>
    </w:p>
    <w:p w14:paraId="1331EAC2"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2.20. Além disso, optou-se por uma plataforma nativa na web visando eliminação de custos diretos e indiretos com manutenção de infraestrutura de hardware própria, que seria necessária para suportar servidores de bancos de dados e servidores de aplicações.</w:t>
      </w:r>
    </w:p>
    <w:p w14:paraId="7D07D4F3"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2.21. Dessa forma, estabeleceu-se um conceito de plataforma web que pressupõe conceitos de </w:t>
      </w:r>
      <w:r w:rsidRPr="00BC18C1">
        <w:rPr>
          <w:rFonts w:ascii="Times New Roman" w:hAnsi="Times New Roman"/>
          <w:i/>
          <w:sz w:val="24"/>
          <w:szCs w:val="24"/>
        </w:rPr>
        <w:t>cloud</w:t>
      </w:r>
      <w:r w:rsidRPr="00BC18C1">
        <w:rPr>
          <w:rFonts w:ascii="Times New Roman" w:hAnsi="Times New Roman"/>
          <w:sz w:val="24"/>
          <w:szCs w:val="24"/>
        </w:rPr>
        <w:t xml:space="preserve"> (nuvem), como escalabilidade automática de recursos, dispensando-se onerações </w:t>
      </w:r>
      <w:r w:rsidRPr="00BC18C1">
        <w:rPr>
          <w:rFonts w:ascii="Times New Roman" w:hAnsi="Times New Roman"/>
          <w:sz w:val="24"/>
          <w:szCs w:val="24"/>
        </w:rPr>
        <w:lastRenderedPageBreak/>
        <w:t>desnecessárias típicas de nuvens privadas, onde o dimensionamento de máquinas virtuais exige alocação superdimensionada de recursos para suportar picos de processamento, modelo inclusive chancelado pelo Tribunal de Contas da União.</w:t>
      </w:r>
    </w:p>
    <w:p w14:paraId="308166E0"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2.22. Essa problemática de “reserva” virtual de recursos de armazenamento e processamento de dados de nuvem, através das chamadas “máquinas virtuais” foi há muito superada pelo conceito </w:t>
      </w:r>
      <w:r w:rsidRPr="00BC18C1">
        <w:rPr>
          <w:rFonts w:ascii="Times New Roman" w:hAnsi="Times New Roman"/>
          <w:i/>
          <w:sz w:val="24"/>
          <w:szCs w:val="24"/>
        </w:rPr>
        <w:t>cloud</w:t>
      </w:r>
      <w:r w:rsidRPr="00BC18C1">
        <w:rPr>
          <w:rFonts w:ascii="Times New Roman" w:hAnsi="Times New Roman"/>
          <w:sz w:val="24"/>
          <w:szCs w:val="24"/>
        </w:rPr>
        <w:t xml:space="preserve">, que permite elasticidade virtualmente “infinita”, permitindo que tanto em curto quanto em médio e longo prazo ocorra </w:t>
      </w:r>
      <w:proofErr w:type="spellStart"/>
      <w:r w:rsidRPr="00BC18C1">
        <w:rPr>
          <w:rFonts w:ascii="Times New Roman" w:hAnsi="Times New Roman"/>
          <w:sz w:val="24"/>
          <w:szCs w:val="24"/>
        </w:rPr>
        <w:t>dimencionamento</w:t>
      </w:r>
      <w:proofErr w:type="spellEnd"/>
      <w:r w:rsidRPr="00BC18C1">
        <w:rPr>
          <w:rFonts w:ascii="Times New Roman" w:hAnsi="Times New Roman"/>
          <w:sz w:val="24"/>
          <w:szCs w:val="24"/>
        </w:rPr>
        <w:t xml:space="preserve"> automático de recursos.</w:t>
      </w:r>
    </w:p>
    <w:p w14:paraId="6F54738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2.23. Assim, ao invés de precisar reservar uma máquina virtual superdimensionada para suportar picos de processamento (lançamento de tributos em lotes, por exemplo), a administração pública tem a garantia de que gasta o mínimo possível com estruturações virtuais, sabendo que picos serão suportados automaticamente pelo atributo de elasticidade que caracteriza o </w:t>
      </w:r>
      <w:r w:rsidRPr="00BC18C1">
        <w:rPr>
          <w:rFonts w:ascii="Times New Roman" w:hAnsi="Times New Roman"/>
          <w:i/>
          <w:sz w:val="24"/>
          <w:szCs w:val="24"/>
        </w:rPr>
        <w:t>cloud</w:t>
      </w:r>
      <w:r w:rsidRPr="00BC18C1">
        <w:rPr>
          <w:rFonts w:ascii="Times New Roman" w:hAnsi="Times New Roman"/>
          <w:sz w:val="24"/>
          <w:szCs w:val="24"/>
        </w:rPr>
        <w:t>.</w:t>
      </w:r>
    </w:p>
    <w:p w14:paraId="15E08E7C"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2.24. Ademais, como essa equipe de tecnologia desta Administração não deseja executar processos de vistoria extenuantes e caríssimos nas dependências físicas que suportam toda a ambientação </w:t>
      </w:r>
      <w:r w:rsidRPr="00BC18C1">
        <w:rPr>
          <w:rFonts w:ascii="Times New Roman" w:hAnsi="Times New Roman"/>
          <w:i/>
          <w:sz w:val="24"/>
          <w:szCs w:val="24"/>
        </w:rPr>
        <w:t>cloud</w:t>
      </w:r>
      <w:r w:rsidRPr="00BC18C1">
        <w:rPr>
          <w:rFonts w:ascii="Times New Roman" w:hAnsi="Times New Roman"/>
          <w:sz w:val="24"/>
          <w:szCs w:val="24"/>
        </w:rPr>
        <w:t>, recomenda-se a exigência para a contratação de que a contratada apresente as certificações definidas como fundamentais pelo MPOG e referendadas pelo TCU recentemente, a saber: ISO 27001, SOC 1 e SOC 2.</w:t>
      </w:r>
    </w:p>
    <w:p w14:paraId="62C6E48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2.25. Tais certificações são encontradas em diversas plataformas </w:t>
      </w:r>
      <w:r w:rsidRPr="00BC18C1">
        <w:rPr>
          <w:rFonts w:ascii="Times New Roman" w:hAnsi="Times New Roman"/>
          <w:i/>
          <w:sz w:val="24"/>
          <w:szCs w:val="24"/>
        </w:rPr>
        <w:t>cloud</w:t>
      </w:r>
      <w:r w:rsidRPr="00BC18C1">
        <w:rPr>
          <w:rFonts w:ascii="Times New Roman" w:hAnsi="Times New Roman"/>
          <w:sz w:val="24"/>
          <w:szCs w:val="24"/>
        </w:rPr>
        <w:t xml:space="preserve"> existentes no mercado brasileiro, a custo acessível, sendo oportuno lembrar-se que, independentemente da linguagem de programação do sistema, basta que seja desenvolvido em arquitetura web, que o aplicativo pode, a custo módico, ser hospedado em ambiente com as certificações requisitadas. </w:t>
      </w:r>
    </w:p>
    <w:p w14:paraId="03398202" w14:textId="77777777" w:rsidR="00F46982" w:rsidRPr="00BC18C1" w:rsidRDefault="00BB28C9" w:rsidP="00ED312B">
      <w:pPr>
        <w:widowControl w:val="0"/>
        <w:spacing w:after="0" w:line="360" w:lineRule="auto"/>
        <w:jc w:val="both"/>
        <w:rPr>
          <w:rFonts w:ascii="Times New Roman" w:hAnsi="Times New Roman"/>
          <w:b/>
          <w:sz w:val="24"/>
          <w:szCs w:val="24"/>
        </w:rPr>
      </w:pPr>
      <w:r w:rsidRPr="00BC18C1">
        <w:rPr>
          <w:rFonts w:ascii="Times New Roman" w:hAnsi="Times New Roman"/>
          <w:sz w:val="24"/>
          <w:szCs w:val="24"/>
        </w:rPr>
        <w:t>2.26. Neste contexto, resta justificada a necessidade da contratação, bem como os principais requisitos do objeto.</w:t>
      </w:r>
    </w:p>
    <w:p w14:paraId="503D4956" w14:textId="77777777" w:rsidR="00F46982" w:rsidRPr="00BC18C1" w:rsidRDefault="00F46982" w:rsidP="00ED312B">
      <w:pPr>
        <w:spacing w:after="0" w:line="360" w:lineRule="auto"/>
        <w:rPr>
          <w:rFonts w:ascii="Times New Roman" w:hAnsi="Times New Roman"/>
          <w:sz w:val="24"/>
          <w:szCs w:val="24"/>
        </w:rPr>
      </w:pPr>
    </w:p>
    <w:p w14:paraId="5A335471" w14:textId="77777777" w:rsidR="00F46982" w:rsidRPr="00BC18C1" w:rsidRDefault="00BB28C9" w:rsidP="0075371F">
      <w:pPr>
        <w:widowControl w:val="0"/>
        <w:numPr>
          <w:ilvl w:val="0"/>
          <w:numId w:val="4"/>
        </w:numPr>
        <w:spacing w:after="0" w:line="360" w:lineRule="auto"/>
        <w:ind w:left="0" w:firstLine="0"/>
        <w:jc w:val="both"/>
        <w:rPr>
          <w:rFonts w:ascii="Times New Roman" w:hAnsi="Times New Roman"/>
          <w:sz w:val="24"/>
          <w:szCs w:val="24"/>
        </w:rPr>
      </w:pPr>
      <w:r w:rsidRPr="00BC18C1">
        <w:rPr>
          <w:rFonts w:ascii="Times New Roman" w:eastAsia="Calibri Light" w:hAnsi="Times New Roman"/>
          <w:b/>
          <w:sz w:val="24"/>
          <w:szCs w:val="24"/>
        </w:rPr>
        <w:t xml:space="preserve"> </w:t>
      </w:r>
      <w:r w:rsidRPr="00BC18C1">
        <w:rPr>
          <w:rFonts w:ascii="Times New Roman" w:hAnsi="Times New Roman"/>
          <w:b/>
          <w:sz w:val="24"/>
          <w:szCs w:val="24"/>
        </w:rPr>
        <w:t>ENTIDADES LICENCIADAS.</w:t>
      </w:r>
    </w:p>
    <w:p w14:paraId="7E3B489E" w14:textId="77777777" w:rsidR="00F46982" w:rsidRPr="0098786C" w:rsidRDefault="00F46982" w:rsidP="00ED312B">
      <w:pPr>
        <w:widowControl w:val="0"/>
        <w:spacing w:after="0" w:line="360" w:lineRule="auto"/>
        <w:jc w:val="both"/>
        <w:rPr>
          <w:rFonts w:ascii="Times New Roman" w:hAnsi="Times New Roman"/>
          <w:sz w:val="24"/>
          <w:szCs w:val="24"/>
        </w:rPr>
      </w:pPr>
    </w:p>
    <w:p w14:paraId="435DBFDF" w14:textId="72538FA9" w:rsidR="00F46982" w:rsidRPr="009356C1" w:rsidRDefault="0098786C" w:rsidP="0098786C">
      <w:pPr>
        <w:widowControl w:val="0"/>
        <w:spacing w:after="0" w:line="360" w:lineRule="auto"/>
        <w:jc w:val="both"/>
        <w:rPr>
          <w:rFonts w:ascii="Times New Roman" w:hAnsi="Times New Roman"/>
          <w:sz w:val="24"/>
          <w:szCs w:val="24"/>
        </w:rPr>
      </w:pPr>
      <w:r w:rsidRPr="009356C1">
        <w:rPr>
          <w:rFonts w:ascii="Times New Roman" w:hAnsi="Times New Roman"/>
          <w:b/>
          <w:sz w:val="24"/>
          <w:szCs w:val="24"/>
        </w:rPr>
        <w:t>MUNICÍPIO DE RIO RUFINO</w:t>
      </w:r>
      <w:r w:rsidRPr="0098786C">
        <w:rPr>
          <w:rFonts w:ascii="Times New Roman" w:hAnsi="Times New Roman"/>
          <w:sz w:val="24"/>
          <w:szCs w:val="24"/>
        </w:rPr>
        <w:t xml:space="preserve"> </w:t>
      </w:r>
      <w:r w:rsidRPr="009356C1">
        <w:rPr>
          <w:rFonts w:ascii="Times New Roman" w:hAnsi="Times New Roman"/>
          <w:sz w:val="24"/>
          <w:szCs w:val="24"/>
        </w:rPr>
        <w:t>–</w:t>
      </w:r>
      <w:r w:rsidR="00BB28C9" w:rsidRPr="009356C1">
        <w:rPr>
          <w:rFonts w:ascii="Times New Roman" w:hAnsi="Times New Roman"/>
          <w:sz w:val="24"/>
          <w:szCs w:val="24"/>
        </w:rPr>
        <w:t xml:space="preserve"> CNPJ</w:t>
      </w:r>
      <w:r w:rsidRPr="009356C1">
        <w:rPr>
          <w:rFonts w:ascii="Times New Roman" w:hAnsi="Times New Roman"/>
          <w:sz w:val="24"/>
          <w:szCs w:val="24"/>
        </w:rPr>
        <w:t xml:space="preserve"> nº</w:t>
      </w:r>
      <w:r w:rsidR="00BB28C9" w:rsidRPr="009356C1">
        <w:rPr>
          <w:rFonts w:ascii="Times New Roman" w:hAnsi="Times New Roman"/>
          <w:sz w:val="24"/>
          <w:szCs w:val="24"/>
        </w:rPr>
        <w:t xml:space="preserve"> </w:t>
      </w:r>
      <w:r w:rsidRPr="009356C1">
        <w:rPr>
          <w:rFonts w:ascii="Times New Roman" w:hAnsi="Times New Roman"/>
          <w:sz w:val="24"/>
          <w:szCs w:val="24"/>
        </w:rPr>
        <w:t>95.991.071/0001-00</w:t>
      </w:r>
    </w:p>
    <w:p w14:paraId="7E96AC31" w14:textId="64774A93" w:rsidR="00F46982" w:rsidRPr="009356C1" w:rsidRDefault="009356C1" w:rsidP="0098786C">
      <w:pPr>
        <w:widowControl w:val="0"/>
        <w:spacing w:after="0" w:line="360" w:lineRule="auto"/>
        <w:jc w:val="both"/>
        <w:rPr>
          <w:rFonts w:ascii="Times New Roman" w:hAnsi="Times New Roman"/>
          <w:b/>
          <w:sz w:val="24"/>
          <w:szCs w:val="24"/>
        </w:rPr>
      </w:pPr>
      <w:r w:rsidRPr="009356C1">
        <w:rPr>
          <w:rFonts w:ascii="Times New Roman" w:hAnsi="Times New Roman"/>
          <w:b/>
          <w:sz w:val="24"/>
          <w:szCs w:val="24"/>
        </w:rPr>
        <w:t>FUNDO MUNICIPAL DE ASSISTÊNCIA</w:t>
      </w:r>
      <w:r w:rsidR="00BB28C9" w:rsidRPr="009356C1">
        <w:rPr>
          <w:rFonts w:ascii="Times New Roman" w:hAnsi="Times New Roman"/>
          <w:b/>
          <w:sz w:val="24"/>
          <w:szCs w:val="24"/>
        </w:rPr>
        <w:t xml:space="preserve"> SOCIAL </w:t>
      </w:r>
      <w:r w:rsidR="0098786C" w:rsidRPr="009356C1">
        <w:rPr>
          <w:rFonts w:ascii="Times New Roman" w:hAnsi="Times New Roman"/>
          <w:b/>
          <w:sz w:val="24"/>
          <w:szCs w:val="24"/>
        </w:rPr>
        <w:t>DE RIO RUFINO</w:t>
      </w:r>
      <w:r w:rsidR="00BB28C9" w:rsidRPr="009356C1">
        <w:rPr>
          <w:rFonts w:ascii="Times New Roman" w:hAnsi="Times New Roman"/>
          <w:sz w:val="24"/>
          <w:szCs w:val="24"/>
        </w:rPr>
        <w:t xml:space="preserve"> – CNPJ</w:t>
      </w:r>
      <w:r w:rsidRPr="009356C1">
        <w:rPr>
          <w:rFonts w:ascii="Times New Roman" w:hAnsi="Times New Roman"/>
          <w:sz w:val="24"/>
          <w:szCs w:val="24"/>
        </w:rPr>
        <w:t xml:space="preserve"> nº 13.432.366/0001-81</w:t>
      </w:r>
      <w:r w:rsidR="00BB28C9" w:rsidRPr="009356C1">
        <w:rPr>
          <w:rFonts w:ascii="Times New Roman" w:hAnsi="Times New Roman"/>
          <w:sz w:val="24"/>
          <w:szCs w:val="24"/>
        </w:rPr>
        <w:t>:</w:t>
      </w:r>
    </w:p>
    <w:p w14:paraId="7558E05D" w14:textId="6ACBF4CE" w:rsidR="00F46982" w:rsidRPr="009356C1" w:rsidRDefault="009356C1" w:rsidP="0098786C">
      <w:pPr>
        <w:widowControl w:val="0"/>
        <w:spacing w:after="0" w:line="360" w:lineRule="auto"/>
        <w:jc w:val="both"/>
        <w:rPr>
          <w:rFonts w:ascii="Times New Roman" w:hAnsi="Times New Roman"/>
          <w:sz w:val="24"/>
          <w:szCs w:val="24"/>
        </w:rPr>
      </w:pPr>
      <w:r w:rsidRPr="009356C1">
        <w:rPr>
          <w:rFonts w:ascii="Times New Roman" w:hAnsi="Times New Roman"/>
          <w:b/>
          <w:sz w:val="24"/>
          <w:szCs w:val="24"/>
        </w:rPr>
        <w:t>FUNDO MUNICIPAL SAÚDE DE RIO RUFINO</w:t>
      </w:r>
      <w:r w:rsidRPr="009356C1">
        <w:rPr>
          <w:rFonts w:ascii="Times New Roman" w:hAnsi="Times New Roman"/>
          <w:sz w:val="24"/>
          <w:szCs w:val="24"/>
        </w:rPr>
        <w:t xml:space="preserve"> </w:t>
      </w:r>
      <w:r w:rsidR="00BB28C9" w:rsidRPr="009356C1">
        <w:rPr>
          <w:rFonts w:ascii="Times New Roman" w:hAnsi="Times New Roman"/>
          <w:sz w:val="24"/>
          <w:szCs w:val="24"/>
        </w:rPr>
        <w:t xml:space="preserve">– CNPJ </w:t>
      </w:r>
      <w:r w:rsidRPr="009356C1">
        <w:rPr>
          <w:rFonts w:ascii="Times New Roman" w:hAnsi="Times New Roman"/>
          <w:sz w:val="24"/>
          <w:szCs w:val="24"/>
        </w:rPr>
        <w:t>nº 11.599.943/0001-07</w:t>
      </w:r>
      <w:r w:rsidR="00BB28C9" w:rsidRPr="009356C1">
        <w:rPr>
          <w:rFonts w:ascii="Times New Roman" w:hAnsi="Times New Roman"/>
          <w:sz w:val="24"/>
          <w:szCs w:val="24"/>
        </w:rPr>
        <w:t xml:space="preserve"> </w:t>
      </w:r>
    </w:p>
    <w:p w14:paraId="6DA446B2" w14:textId="5FAD3E89" w:rsidR="00F46982" w:rsidRPr="009356C1" w:rsidRDefault="00BB28C9" w:rsidP="0098786C">
      <w:pPr>
        <w:widowControl w:val="0"/>
        <w:spacing w:after="0" w:line="360" w:lineRule="auto"/>
        <w:jc w:val="both"/>
        <w:rPr>
          <w:rFonts w:ascii="Times New Roman" w:hAnsi="Times New Roman"/>
          <w:sz w:val="24"/>
          <w:szCs w:val="24"/>
        </w:rPr>
      </w:pPr>
      <w:r w:rsidRPr="009356C1">
        <w:rPr>
          <w:rFonts w:ascii="Times New Roman" w:hAnsi="Times New Roman"/>
          <w:b/>
          <w:sz w:val="24"/>
          <w:szCs w:val="24"/>
        </w:rPr>
        <w:t xml:space="preserve">SERVIÇO AUTONOMO DE SANEAMENTO BASICO DE </w:t>
      </w:r>
      <w:r w:rsidR="009356C1" w:rsidRPr="009356C1">
        <w:rPr>
          <w:rFonts w:ascii="Times New Roman" w:hAnsi="Times New Roman"/>
          <w:b/>
          <w:sz w:val="24"/>
          <w:szCs w:val="24"/>
        </w:rPr>
        <w:t>RIO RUFINO</w:t>
      </w:r>
      <w:r w:rsidR="009356C1" w:rsidRPr="009356C1">
        <w:rPr>
          <w:rFonts w:ascii="Times New Roman" w:hAnsi="Times New Roman"/>
          <w:sz w:val="24"/>
          <w:szCs w:val="24"/>
        </w:rPr>
        <w:t xml:space="preserve"> </w:t>
      </w:r>
      <w:r w:rsidRPr="009356C1">
        <w:rPr>
          <w:rFonts w:ascii="Times New Roman" w:hAnsi="Times New Roman"/>
          <w:sz w:val="24"/>
          <w:szCs w:val="24"/>
        </w:rPr>
        <w:t xml:space="preserve">– CNPJ </w:t>
      </w:r>
      <w:r w:rsidR="009356C1" w:rsidRPr="009356C1">
        <w:rPr>
          <w:rFonts w:ascii="Times New Roman" w:hAnsi="Times New Roman"/>
          <w:sz w:val="24"/>
          <w:szCs w:val="24"/>
        </w:rPr>
        <w:t>nº 19.699.009/0001-60</w:t>
      </w:r>
    </w:p>
    <w:p w14:paraId="5238FEB1" w14:textId="539949FD" w:rsidR="00F46982" w:rsidRPr="009356C1" w:rsidRDefault="009356C1" w:rsidP="0098786C">
      <w:pPr>
        <w:widowControl w:val="0"/>
        <w:spacing w:after="0" w:line="360" w:lineRule="auto"/>
        <w:jc w:val="both"/>
        <w:rPr>
          <w:rFonts w:ascii="Times New Roman" w:hAnsi="Times New Roman"/>
          <w:sz w:val="24"/>
          <w:szCs w:val="24"/>
        </w:rPr>
      </w:pPr>
      <w:r w:rsidRPr="009356C1">
        <w:rPr>
          <w:rFonts w:ascii="Times New Roman" w:hAnsi="Times New Roman"/>
          <w:b/>
          <w:sz w:val="24"/>
          <w:szCs w:val="24"/>
        </w:rPr>
        <w:t>CAMARA MUNICIPAL DE RIO RUFINO</w:t>
      </w:r>
      <w:r w:rsidRPr="009356C1">
        <w:rPr>
          <w:rFonts w:ascii="Times New Roman" w:hAnsi="Times New Roman"/>
          <w:sz w:val="24"/>
          <w:szCs w:val="24"/>
        </w:rPr>
        <w:t xml:space="preserve"> </w:t>
      </w:r>
      <w:r w:rsidR="00BB28C9" w:rsidRPr="009356C1">
        <w:rPr>
          <w:rFonts w:ascii="Times New Roman" w:hAnsi="Times New Roman"/>
          <w:sz w:val="24"/>
          <w:szCs w:val="24"/>
        </w:rPr>
        <w:t xml:space="preserve">– CNPJ </w:t>
      </w:r>
      <w:r w:rsidRPr="009356C1">
        <w:rPr>
          <w:rFonts w:ascii="Times New Roman" w:hAnsi="Times New Roman"/>
          <w:sz w:val="24"/>
          <w:szCs w:val="24"/>
        </w:rPr>
        <w:t>nº 00.445.416/0001-13</w:t>
      </w:r>
      <w:r w:rsidR="00BB28C9" w:rsidRPr="009356C1">
        <w:rPr>
          <w:rFonts w:ascii="Times New Roman" w:hAnsi="Times New Roman"/>
          <w:sz w:val="24"/>
          <w:szCs w:val="24"/>
        </w:rPr>
        <w:t xml:space="preserve">: </w:t>
      </w:r>
    </w:p>
    <w:p w14:paraId="6F8FB905" w14:textId="77777777" w:rsidR="00F46982" w:rsidRPr="00BC18C1" w:rsidRDefault="00F46982" w:rsidP="00ED312B">
      <w:pPr>
        <w:widowControl w:val="0"/>
        <w:spacing w:after="0" w:line="360" w:lineRule="auto"/>
        <w:jc w:val="both"/>
        <w:rPr>
          <w:rFonts w:ascii="Times New Roman" w:hAnsi="Times New Roman"/>
          <w:color w:val="000000"/>
          <w:sz w:val="24"/>
          <w:szCs w:val="24"/>
        </w:rPr>
      </w:pPr>
    </w:p>
    <w:p w14:paraId="77B9E428" w14:textId="77777777" w:rsidR="00F46982" w:rsidRPr="00BC18C1" w:rsidRDefault="00BB28C9" w:rsidP="0075371F">
      <w:pPr>
        <w:widowControl w:val="0"/>
        <w:numPr>
          <w:ilvl w:val="0"/>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SERVIÇOS A SEREM PRESTADOS:</w:t>
      </w:r>
    </w:p>
    <w:p w14:paraId="3172CFBD" w14:textId="77777777" w:rsidR="00F46982" w:rsidRPr="00BC18C1" w:rsidRDefault="00F46982" w:rsidP="00ED312B">
      <w:pPr>
        <w:spacing w:after="0" w:line="360" w:lineRule="auto"/>
        <w:rPr>
          <w:rFonts w:ascii="Times New Roman" w:hAnsi="Times New Roman"/>
          <w:b/>
          <w:sz w:val="24"/>
          <w:szCs w:val="24"/>
        </w:rPr>
      </w:pPr>
    </w:p>
    <w:p w14:paraId="1C984D38"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Licenciamento mensal dos seguintes sistemas de gestão pública:</w:t>
      </w:r>
    </w:p>
    <w:p w14:paraId="19D722BB" w14:textId="77777777" w:rsidR="00F46982" w:rsidRPr="00BC18C1" w:rsidRDefault="00F46982" w:rsidP="00ED312B">
      <w:pPr>
        <w:spacing w:after="0" w:line="360" w:lineRule="auto"/>
        <w:jc w:val="both"/>
        <w:rPr>
          <w:rFonts w:ascii="Times New Roman" w:hAnsi="Times New Roman"/>
          <w:b/>
          <w:sz w:val="24"/>
          <w:szCs w:val="24"/>
        </w:rPr>
      </w:pPr>
    </w:p>
    <w:p w14:paraId="6D5C1B0D" w14:textId="1D747852"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Compras, Licitações e Contratos;</w:t>
      </w:r>
    </w:p>
    <w:p w14:paraId="0186A7A1"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Contabilidade Pública (Contabilidade, Prestação de contas, Controladoria e Convênios)</w:t>
      </w:r>
    </w:p>
    <w:p w14:paraId="25D9802A"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Portal da Transparência;</w:t>
      </w:r>
    </w:p>
    <w:p w14:paraId="24169956"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Frotas;</w:t>
      </w:r>
    </w:p>
    <w:p w14:paraId="12054190"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Patrimônio Público;</w:t>
      </w:r>
    </w:p>
    <w:p w14:paraId="6EB0EDD1"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Almoxarifado;</w:t>
      </w:r>
    </w:p>
    <w:p w14:paraId="14A04B79"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Tesouraria;</w:t>
      </w:r>
    </w:p>
    <w:p w14:paraId="647C2969"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Planejamento Público (PPA, LDO e LOA);</w:t>
      </w:r>
    </w:p>
    <w:p w14:paraId="0A4D93CA"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Obras</w:t>
      </w:r>
    </w:p>
    <w:p w14:paraId="5D2B5C69"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Atendimento ao cidadão;</w:t>
      </w:r>
    </w:p>
    <w:p w14:paraId="6385128A"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Portal da Gestão;</w:t>
      </w:r>
    </w:p>
    <w:p w14:paraId="032535A4"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Contra cheque on-line;</w:t>
      </w:r>
    </w:p>
    <w:p w14:paraId="45879192" w14:textId="77777777" w:rsidR="00F46982" w:rsidRPr="00157468" w:rsidRDefault="00BB28C9" w:rsidP="0075371F">
      <w:pPr>
        <w:pStyle w:val="Recuodecorpodetexto"/>
        <w:numPr>
          <w:ilvl w:val="0"/>
          <w:numId w:val="3"/>
        </w:numPr>
        <w:jc w:val="both"/>
        <w:rPr>
          <w:rFonts w:ascii="Times New Roman" w:hAnsi="Times New Roman" w:cs="Times New Roman"/>
          <w:sz w:val="24"/>
          <w:szCs w:val="24"/>
        </w:rPr>
      </w:pPr>
      <w:r w:rsidRPr="00157468">
        <w:rPr>
          <w:rFonts w:ascii="Times New Roman" w:hAnsi="Times New Roman" w:cs="Times New Roman"/>
          <w:color w:val="000000"/>
          <w:sz w:val="24"/>
          <w:szCs w:val="24"/>
        </w:rPr>
        <w:t>Gestão de Cemitério</w:t>
      </w:r>
    </w:p>
    <w:p w14:paraId="7CE86255"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Procuradoria;</w:t>
      </w:r>
    </w:p>
    <w:p w14:paraId="7A1154FB"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Nota Fiscal Eletrônica;</w:t>
      </w:r>
    </w:p>
    <w:p w14:paraId="05F61600"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Escrituração Eletrônica do ISS;</w:t>
      </w:r>
    </w:p>
    <w:p w14:paraId="4CB6B85E"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Monitoramento das Notas Fiscais;</w:t>
      </w:r>
    </w:p>
    <w:p w14:paraId="18CBDB19" w14:textId="4DF9C0EB"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Tributação e arrecadação;</w:t>
      </w:r>
    </w:p>
    <w:p w14:paraId="5FA1059A"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Protocolo;</w:t>
      </w:r>
    </w:p>
    <w:p w14:paraId="3F60D5A3"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Recursos Humanos;</w:t>
      </w:r>
    </w:p>
    <w:p w14:paraId="00F0AF40"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E-Social;</w:t>
      </w:r>
    </w:p>
    <w:p w14:paraId="2C7FE658" w14:textId="77777777"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Folha de Pagamento;</w:t>
      </w:r>
    </w:p>
    <w:p w14:paraId="41B48B5F" w14:textId="799127EC"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Relógio ponto via Internet</w:t>
      </w:r>
      <w:r w:rsidR="001F7D76">
        <w:rPr>
          <w:rFonts w:ascii="Times New Roman" w:hAnsi="Times New Roman" w:cs="Times New Roman"/>
          <w:color w:val="000000"/>
          <w:sz w:val="24"/>
          <w:szCs w:val="24"/>
        </w:rPr>
        <w:t>;</w:t>
      </w:r>
    </w:p>
    <w:p w14:paraId="465392D7" w14:textId="77777777" w:rsidR="00F46982" w:rsidRPr="00BC18C1" w:rsidRDefault="00BB28C9" w:rsidP="0075371F">
      <w:pPr>
        <w:pStyle w:val="Recuodecorpodetexto"/>
        <w:numPr>
          <w:ilvl w:val="0"/>
          <w:numId w:val="3"/>
        </w:numPr>
        <w:jc w:val="both"/>
        <w:rPr>
          <w:rFonts w:ascii="Times New Roman" w:hAnsi="Times New Roman" w:cs="Times New Roman"/>
          <w:color w:val="000000"/>
          <w:sz w:val="24"/>
          <w:szCs w:val="24"/>
        </w:rPr>
      </w:pPr>
      <w:r w:rsidRPr="00BC18C1">
        <w:rPr>
          <w:rFonts w:ascii="Times New Roman" w:hAnsi="Times New Roman" w:cs="Times New Roman"/>
          <w:color w:val="000000"/>
          <w:sz w:val="24"/>
          <w:szCs w:val="24"/>
        </w:rPr>
        <w:t>Ponto Eletrônico;</w:t>
      </w:r>
    </w:p>
    <w:p w14:paraId="0F3523AA" w14:textId="50B57E25"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Software de gestão de intranet corporativa</w:t>
      </w:r>
      <w:r w:rsidR="001F7D76">
        <w:rPr>
          <w:rFonts w:ascii="Times New Roman" w:hAnsi="Times New Roman" w:cs="Times New Roman"/>
          <w:color w:val="000000"/>
          <w:sz w:val="24"/>
          <w:szCs w:val="24"/>
        </w:rPr>
        <w:t>;</w:t>
      </w:r>
    </w:p>
    <w:p w14:paraId="04A5F745" w14:textId="5DB5438E"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Gestão Educacional</w:t>
      </w:r>
      <w:r w:rsidR="001F7D76">
        <w:rPr>
          <w:rFonts w:ascii="Times New Roman" w:hAnsi="Times New Roman" w:cs="Times New Roman"/>
          <w:color w:val="000000"/>
          <w:sz w:val="24"/>
          <w:szCs w:val="24"/>
        </w:rPr>
        <w:t>;</w:t>
      </w:r>
    </w:p>
    <w:p w14:paraId="6E0BC29E" w14:textId="0DED90EE"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Geoprocessamento</w:t>
      </w:r>
      <w:r w:rsidR="001F7D76">
        <w:rPr>
          <w:rFonts w:ascii="Times New Roman" w:hAnsi="Times New Roman" w:cs="Times New Roman"/>
          <w:color w:val="000000"/>
          <w:sz w:val="24"/>
          <w:szCs w:val="24"/>
        </w:rPr>
        <w:t>;</w:t>
      </w:r>
    </w:p>
    <w:p w14:paraId="54361C36" w14:textId="6DDDB4FA"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lastRenderedPageBreak/>
        <w:t>Gestão da Saúde</w:t>
      </w:r>
      <w:r w:rsidR="001F7D76">
        <w:rPr>
          <w:rFonts w:ascii="Times New Roman" w:hAnsi="Times New Roman" w:cs="Times New Roman"/>
          <w:color w:val="000000"/>
          <w:sz w:val="24"/>
          <w:szCs w:val="24"/>
        </w:rPr>
        <w:t>;</w:t>
      </w:r>
    </w:p>
    <w:p w14:paraId="3AE5245A" w14:textId="6D74D5B3"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Gestão Assistência Social</w:t>
      </w:r>
      <w:r w:rsidR="001F7D76">
        <w:rPr>
          <w:rFonts w:ascii="Times New Roman" w:hAnsi="Times New Roman" w:cs="Times New Roman"/>
          <w:color w:val="000000"/>
          <w:sz w:val="24"/>
          <w:szCs w:val="24"/>
        </w:rPr>
        <w:t>;</w:t>
      </w:r>
    </w:p>
    <w:p w14:paraId="03B05748" w14:textId="36373009"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Controle Interno</w:t>
      </w:r>
      <w:r w:rsidR="001F7D76">
        <w:rPr>
          <w:rFonts w:ascii="Times New Roman" w:hAnsi="Times New Roman" w:cs="Times New Roman"/>
          <w:color w:val="000000"/>
          <w:sz w:val="24"/>
          <w:szCs w:val="24"/>
        </w:rPr>
        <w:t>;</w:t>
      </w:r>
    </w:p>
    <w:p w14:paraId="1F111CAE" w14:textId="7E3A946B" w:rsidR="00F46982" w:rsidRPr="00BC18C1" w:rsidRDefault="00BB28C9" w:rsidP="0075371F">
      <w:pPr>
        <w:pStyle w:val="Recuodecorpodetexto"/>
        <w:numPr>
          <w:ilvl w:val="0"/>
          <w:numId w:val="3"/>
        </w:numPr>
        <w:jc w:val="both"/>
        <w:rPr>
          <w:rFonts w:ascii="Times New Roman" w:hAnsi="Times New Roman" w:cs="Times New Roman"/>
          <w:sz w:val="24"/>
          <w:szCs w:val="24"/>
        </w:rPr>
      </w:pPr>
      <w:r w:rsidRPr="00BC18C1">
        <w:rPr>
          <w:rFonts w:ascii="Times New Roman" w:hAnsi="Times New Roman" w:cs="Times New Roman"/>
          <w:color w:val="000000"/>
          <w:sz w:val="24"/>
          <w:szCs w:val="24"/>
        </w:rPr>
        <w:t>Assinaturas</w:t>
      </w:r>
      <w:r w:rsidR="001F7D76">
        <w:rPr>
          <w:rFonts w:ascii="Times New Roman" w:hAnsi="Times New Roman" w:cs="Times New Roman"/>
          <w:color w:val="000000"/>
          <w:sz w:val="24"/>
          <w:szCs w:val="24"/>
        </w:rPr>
        <w:t>.</w:t>
      </w:r>
    </w:p>
    <w:p w14:paraId="2728D42B"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4.1.1. A Solução ERP poderá agrupar ou dividir as funcionalidades em tantos sistemas/módulos quantos forem necessários para o pleno atendimento dos requisitos exigidos no presente edital, não se constituindo obrigatório o fornecimento idêntico de sistemas elencados acima, contanto que seja desenvolvida com garantia e padronização de confiabilidade e integridade do banco de dados já justificadas acima.</w:t>
      </w:r>
    </w:p>
    <w:p w14:paraId="646031C9" w14:textId="77777777" w:rsidR="00F46982" w:rsidRPr="00BC18C1" w:rsidRDefault="00F46982" w:rsidP="00ED312B">
      <w:pPr>
        <w:spacing w:after="0" w:line="360" w:lineRule="auto"/>
        <w:jc w:val="both"/>
        <w:rPr>
          <w:rFonts w:ascii="Times New Roman" w:hAnsi="Times New Roman"/>
          <w:sz w:val="24"/>
          <w:szCs w:val="24"/>
        </w:rPr>
      </w:pPr>
    </w:p>
    <w:p w14:paraId="5962E6C0" w14:textId="0C453771"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 xml:space="preserve">Implantação (migração, configuração e parametrização das informações e habilitação dos sistemas para uso): </w:t>
      </w:r>
    </w:p>
    <w:p w14:paraId="423B41D2"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4.2.1. A conversão/migração e o aproveitamento de todos os dados cadastrais e informações dos sistemas em uso são de responsabilidade da empresa proponente, com disponibilização dos mesmos pela entidade para uso. Deverão ser convertidos todos os dados tributários, de gestão de pessoal, marcações de ponto, de protocolos e documentos, de patrimônio e de gestão educacional constantes dos sistemas legados. Além disso, também deverão ser convertidas as informações de contabilidade, planejamento público, compras e licitações, tributário, estoques e frotas do atual exercício, pelo menos.</w:t>
      </w:r>
    </w:p>
    <w:p w14:paraId="7658E89B"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4.2.2. A entidade não dispõe de diagrama e/ou dicionário de dados para fornecimento a empresa vencedora da licitação, devendo a mesma migrar / converter a partir de cópia de banco de dados a ser fornecida.</w:t>
      </w:r>
    </w:p>
    <w:p w14:paraId="4BE081E9"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4.2.3. Para cada um dos sistemas licitados, quando couber, deverão ser cumpridas as atividades de configuração/parametrização de programas, de forma que os mesmos estejam adequados à legislação da entidade;</w:t>
      </w:r>
    </w:p>
    <w:p w14:paraId="7EE4AE5E"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4.2.4. Acompanhamento dos usuários, na sede da entidade, em tempo integral na fase de implantação do objeto. </w:t>
      </w:r>
    </w:p>
    <w:p w14:paraId="26024D7A"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4.2.5. Na implantação dos sistemas acima discriminados, deverão ser cumpridas, quando couberem, as seguintes etapas: </w:t>
      </w:r>
    </w:p>
    <w:p w14:paraId="41630894"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a) adequação de relatórios, telas, layouts e logotipos; </w:t>
      </w:r>
    </w:p>
    <w:p w14:paraId="0F4CE5A4"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b) parametrização inicial de tabelas e cadastros; </w:t>
      </w:r>
    </w:p>
    <w:p w14:paraId="1412902F"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c) estruturação de acesso e habilitações dos usuários; </w:t>
      </w:r>
    </w:p>
    <w:p w14:paraId="2732191E"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d) adequação das fórmulas de cálculo para atendimento aos critérios adotados pela entidade; </w:t>
      </w:r>
    </w:p>
    <w:p w14:paraId="47FA56A9"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lastRenderedPageBreak/>
        <w:t xml:space="preserve">e) ajuste de cálculo, quando mais de uma fórmula de cálculo é aplicável simultaneamente. </w:t>
      </w:r>
    </w:p>
    <w:p w14:paraId="69DB652A"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4.2.6. O recebimento dos serviços de implantação, customização inicial, conversão e treinamento se darão mediante aceite formal e individual para cada sistema licitado, devendo ser obrigatoriamente antecedido de procedimentos de validação pelo Secretário ou chefe de setor onde o sistema foi implantado, sendo que estes deverão ser formais e instrumentalizados.</w:t>
      </w:r>
    </w:p>
    <w:p w14:paraId="20C4D8F2"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4.2.7. O recebimento dos serviços de suporte técnico in loco se dará mediante liquidação, pelo setor competente, dos serviços indicados em documento próprio da proponente, que detalhe os serviços prestados e o tempo de execução.</w:t>
      </w:r>
    </w:p>
    <w:p w14:paraId="3AC389D7"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4.2.8. Todas as decisões e entendimentos havidos entre as partes durante o andamento dos trabalhos e que impliquem em modificações ou implementações nos planos, cronogramas ou </w:t>
      </w:r>
      <w:proofErr w:type="gramStart"/>
      <w:r w:rsidRPr="00BC18C1">
        <w:rPr>
          <w:rFonts w:ascii="Times New Roman" w:hAnsi="Times New Roman"/>
          <w:sz w:val="24"/>
          <w:szCs w:val="24"/>
        </w:rPr>
        <w:t>atividades pactuados</w:t>
      </w:r>
      <w:proofErr w:type="gramEnd"/>
      <w:r w:rsidRPr="00BC18C1">
        <w:rPr>
          <w:rFonts w:ascii="Times New Roman" w:hAnsi="Times New Roman"/>
          <w:sz w:val="24"/>
          <w:szCs w:val="24"/>
        </w:rPr>
        <w:t>, deverão ser prévia e formalmente acordados e documentados entre as partes.</w:t>
      </w:r>
    </w:p>
    <w:p w14:paraId="7A8BD358"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4.2.9. A CONTRATADA será responsabilizada pelas perdas, reproduções indevidas e/ou adulterações que por ventura venham a ocorrer nas informações da CONTRATANTE, quando der causa e estas estiverem sob sua responsabilidade.</w:t>
      </w:r>
    </w:p>
    <w:p w14:paraId="6137D9CB"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4.2.10. A CONTRATADA e os membros da equipe deverão manter absoluto sigilo acerca de todos os dados e informações relacionadas ao objeto da presente licitação, assim como, quaisquer outras informações a que venham a ter conhecimento em decorrência da prestação de serviços contratada, podendo responder contratualmente e legalmente pela inobservância desta alínea, inclusive após o término do contrato.</w:t>
      </w:r>
    </w:p>
    <w:p w14:paraId="36AB2048"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sz w:val="24"/>
          <w:szCs w:val="24"/>
        </w:rPr>
        <w:t xml:space="preserve">4.2.11. Todas as decisões e entendimentos que impliquem em modificações ou implementações nos planos, cronogramas ou </w:t>
      </w:r>
      <w:proofErr w:type="gramStart"/>
      <w:r w:rsidRPr="00BC18C1">
        <w:rPr>
          <w:rFonts w:ascii="Times New Roman" w:hAnsi="Times New Roman"/>
          <w:sz w:val="24"/>
          <w:szCs w:val="24"/>
        </w:rPr>
        <w:t>atividades pactuados</w:t>
      </w:r>
      <w:proofErr w:type="gramEnd"/>
      <w:r w:rsidRPr="00BC18C1">
        <w:rPr>
          <w:rFonts w:ascii="Times New Roman" w:hAnsi="Times New Roman"/>
          <w:sz w:val="24"/>
          <w:szCs w:val="24"/>
        </w:rPr>
        <w:t>, durante o período contratual, deverão ser prévias e formalmente acordadas e formalizadas entre as partes.</w:t>
      </w:r>
    </w:p>
    <w:p w14:paraId="5E023455"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eastAsia="Calibri Light" w:hAnsi="Times New Roman"/>
          <w:sz w:val="24"/>
          <w:szCs w:val="24"/>
        </w:rPr>
        <w:t xml:space="preserve">4.2.12. </w:t>
      </w:r>
      <w:r w:rsidRPr="00BC18C1">
        <w:rPr>
          <w:rFonts w:ascii="Times New Roman" w:hAnsi="Times New Roman"/>
          <w:sz w:val="24"/>
          <w:szCs w:val="24"/>
        </w:rPr>
        <w:t xml:space="preserve">O prazo para conclusão dos serviços de implantação </w:t>
      </w:r>
      <w:r w:rsidRPr="00BC18C1">
        <w:rPr>
          <w:rFonts w:ascii="Times New Roman" w:hAnsi="Times New Roman"/>
          <w:color w:val="000000"/>
          <w:sz w:val="24"/>
          <w:szCs w:val="24"/>
        </w:rPr>
        <w:t xml:space="preserve">será de 90 (noventa) dias, </w:t>
      </w:r>
      <w:r w:rsidRPr="00BC18C1">
        <w:rPr>
          <w:rFonts w:ascii="Times New Roman" w:hAnsi="Times New Roman"/>
          <w:sz w:val="24"/>
          <w:szCs w:val="24"/>
        </w:rPr>
        <w:t>contados da emissão da Ordem de Serviço.</w:t>
      </w:r>
    </w:p>
    <w:p w14:paraId="159E9A57" w14:textId="77777777" w:rsidR="00F46982" w:rsidRPr="00BC18C1" w:rsidRDefault="00F46982" w:rsidP="00ED312B">
      <w:pPr>
        <w:spacing w:after="0" w:line="360" w:lineRule="auto"/>
        <w:jc w:val="both"/>
        <w:rPr>
          <w:rFonts w:ascii="Times New Roman" w:hAnsi="Times New Roman"/>
          <w:sz w:val="24"/>
          <w:szCs w:val="24"/>
        </w:rPr>
      </w:pPr>
    </w:p>
    <w:p w14:paraId="0093BFF2"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 xml:space="preserve">Treinamento e Capacitação: </w:t>
      </w:r>
    </w:p>
    <w:p w14:paraId="3F374D34"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A CONTRATADA deverá apresentar, quando solicitado, Plano de Treinamento destinado à capacitação dos usuários e técnicos operacionais para a plena utilização das diversas funcionalidades de cada um dos sistemas, abrangendo os níveis funcional e gerencial, o qual deverá conter os seguintes requisitos mínimos: </w:t>
      </w:r>
    </w:p>
    <w:p w14:paraId="479996C3"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Nome e objetivo de cada módulo de treinamento; </w:t>
      </w:r>
    </w:p>
    <w:p w14:paraId="6A399818"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Público alvo; </w:t>
      </w:r>
      <w:r w:rsidRPr="00BC18C1">
        <w:rPr>
          <w:rFonts w:ascii="Times New Roman" w:hAnsi="Times New Roman"/>
          <w:sz w:val="24"/>
          <w:szCs w:val="24"/>
        </w:rPr>
        <w:tab/>
      </w:r>
    </w:p>
    <w:p w14:paraId="3E8CC814"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lastRenderedPageBreak/>
        <w:t xml:space="preserve">Conteúdo programático; </w:t>
      </w:r>
    </w:p>
    <w:p w14:paraId="39E48EAB"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Conjunto de material a ser distribuído em cada treinamento, incluindo apostilas, documentação técnica, etc.; </w:t>
      </w:r>
    </w:p>
    <w:p w14:paraId="10420313"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Carga horária de cada módulo do treinamento; </w:t>
      </w:r>
    </w:p>
    <w:p w14:paraId="4F7CB848"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Processo de avaliação de aprendizado; </w:t>
      </w:r>
    </w:p>
    <w:p w14:paraId="7EB68DD3"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Recursos utilizados no processo de treinamento (equipamentos, softwares, filmes, slides, livros, fotos, etc.). </w:t>
      </w:r>
    </w:p>
    <w:p w14:paraId="3C6BD888"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CONTRATADA.</w:t>
      </w:r>
    </w:p>
    <w:p w14:paraId="105E9D12"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As turmas devem ser dimensionadas por área de aplicação, sendo que cada turma não possuirá mais de 15 (quinze) participantes; a quantidade de usuários por sistema é irrelevante, devendo a proponente dimensionar seus custos pela quantidade de horas estimadas para cada treinamento, de cada módulo, além das demais despesas correlatas.</w:t>
      </w:r>
    </w:p>
    <w:p w14:paraId="18BC6FD7"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Deverá ser fornecido Certificado de Participação aos funcionários que tiverem comparecido a mais de 85% (oitenta e cinco por cento) das atividades de cada curso. </w:t>
      </w:r>
    </w:p>
    <w:p w14:paraId="101B5CB5"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Os equipamentos disponíveis serão no mínimo de um microcomputador para cada dois participantes, fornecidos pela CONTRATANTE, a ser realizado nas dependências da entidade, devendo em todo caso haver disponibilidade de uma impressora, na sala de treinamento, para testes.</w:t>
      </w:r>
    </w:p>
    <w:p w14:paraId="04C037D1"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CONTRATADA deverá treinar os usuários dentro do período de implantação, em carga horária e com métodos suficientes a capacitação para normal uso do ferramental tecnológico a ser fornecido.</w:t>
      </w:r>
    </w:p>
    <w:p w14:paraId="5D29F8E8"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Em relação aos usuários dos sistemas nota fiscal eletrônica e escrituração eletrônica do ISS, deverá a CONTRATADA realizar palestras os contadores, procuradores ou empresários convidados para assistir a palestra orientadora, cada uma com duração mínima de 04 (quatro) horas;</w:t>
      </w:r>
    </w:p>
    <w:p w14:paraId="2E3ECE06"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Em relação ao sistema de atendimento ao cidadão, deverá a CONTRATADA treinar os servidores envolvidos com a operação, os quais ficarão responsáveis pelo treinamento à comunidade, em sendo o caso; </w:t>
      </w:r>
    </w:p>
    <w:p w14:paraId="3A728BAE"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A CONTRATANTE resguardar-se-á o direito de acompanhar, adequar e avaliar o treinamento contratado com instrumentos próprios, sendo que, se o treinamento for julgado </w:t>
      </w:r>
      <w:r w:rsidRPr="00BC18C1">
        <w:rPr>
          <w:rFonts w:ascii="Times New Roman" w:hAnsi="Times New Roman"/>
          <w:sz w:val="24"/>
          <w:szCs w:val="24"/>
        </w:rPr>
        <w:lastRenderedPageBreak/>
        <w:t xml:space="preserve">insuficiente, caberá à CONTRATADA, sem ônus para a CONTRATANTE, ministrar o devido reforço. </w:t>
      </w:r>
    </w:p>
    <w:p w14:paraId="57656156" w14:textId="77777777" w:rsidR="00F46982" w:rsidRPr="00BC18C1" w:rsidRDefault="00F46982" w:rsidP="00ED312B">
      <w:pPr>
        <w:spacing w:after="0" w:line="360" w:lineRule="auto"/>
        <w:jc w:val="both"/>
        <w:rPr>
          <w:rFonts w:ascii="Times New Roman" w:hAnsi="Times New Roman"/>
          <w:sz w:val="24"/>
          <w:szCs w:val="24"/>
        </w:rPr>
      </w:pPr>
    </w:p>
    <w:p w14:paraId="6753F2E3"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 xml:space="preserve">Suporte Técnico: </w:t>
      </w:r>
    </w:p>
    <w:p w14:paraId="1A99D5B8"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CONTRATADA deverá disponibilizar portal de atendimento, suporte e sustentação ao usuário, permitindo à entidade uma visão gerencial completa dos serviços e do atendimento técnico prestado pela empresa contratada.</w:t>
      </w:r>
    </w:p>
    <w:p w14:paraId="1AA8B2DC"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Deverá ser garantido o atendimento à entidade, no horário das 08h00 min às 12h00 min e das 13h30 min às 18h00 min, de segunda a sexta-feira;</w:t>
      </w:r>
    </w:p>
    <w:p w14:paraId="54E2728B"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Para cada novo atendimento iniciado deverá ser vinculado um código ou número de chamado exclusivo, podendo ser listado e visualizado pelo usuário posteriormente.</w:t>
      </w:r>
    </w:p>
    <w:p w14:paraId="0E51296C"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atendimento deverá ser realizado via chamado técnico virtual ou ligação de voz, devendo a proponente viabilizar esta tecnologia sem custos adicionais à entidade;</w:t>
      </w:r>
    </w:p>
    <w:p w14:paraId="5AAECF6D"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Poderá a CONTRATANTE chamar a central de atendimento da provedora via linha telefônica.</w:t>
      </w:r>
    </w:p>
    <w:p w14:paraId="7F587577"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 portal de atendimento deve permitir o cadastro dos usuários em diversas entidades a qual o mesmo esteja vinculado, possibilitando abrir chamados, executar reclamações, enviar documentos, tramitar questões técnicas. </w:t>
      </w:r>
    </w:p>
    <w:p w14:paraId="7F9F5382"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 login e senha deve ser individualizado e permitir o acesso ao portal de atendimento e demais sistemas licitados. </w:t>
      </w:r>
    </w:p>
    <w:p w14:paraId="1E53970B"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portal de atendimento deve disponibilizar um recurso para o usuário pesquisar e visualizar todos os seus registros de chamados realizados.</w:t>
      </w:r>
    </w:p>
    <w:p w14:paraId="07D63B5E"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portal de atendimento deve permitir que o usuário altere a sua senha de acesso.</w:t>
      </w:r>
    </w:p>
    <w:p w14:paraId="40B04BBB"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portal de atendimento deve permitir o envio/recebimento de notificações aos usuários envolvidos no atendimento de uma solicitação ou tarefa.</w:t>
      </w:r>
    </w:p>
    <w:p w14:paraId="465622D2"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portal de atendimento deve possuir pesquisa de satisfação dos chamados atendidos.</w:t>
      </w:r>
      <w:r w:rsidRPr="00BC18C1">
        <w:rPr>
          <w:rFonts w:ascii="Times New Roman" w:hAnsi="Times New Roman"/>
          <w:sz w:val="24"/>
          <w:szCs w:val="24"/>
        </w:rPr>
        <w:br/>
      </w:r>
    </w:p>
    <w:p w14:paraId="71829C9D"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Atendimento Técnico na sede da entidade:</w:t>
      </w:r>
    </w:p>
    <w:p w14:paraId="3ABF3A6E" w14:textId="77777777" w:rsidR="00F46982" w:rsidRPr="00BC18C1" w:rsidRDefault="00BB28C9" w:rsidP="0075371F">
      <w:pPr>
        <w:widowControl w:val="0"/>
        <w:numPr>
          <w:ilvl w:val="2"/>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 atendimento a solicitação do suporte deverá ser realizado na sede da entidade, por técnico apto a prover o devido suporte ao sistema, com o objetivo de: </w:t>
      </w:r>
    </w:p>
    <w:p w14:paraId="5531707E"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Esclarecer dúvidas que possam surgir durante a operação e utilização dos sistemas; </w:t>
      </w:r>
    </w:p>
    <w:p w14:paraId="64B56624"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Treinamento dos usuários da Administração Municipal na operação ou </w:t>
      </w:r>
      <w:r w:rsidRPr="00BC18C1">
        <w:rPr>
          <w:rFonts w:ascii="Times New Roman" w:hAnsi="Times New Roman"/>
          <w:sz w:val="24"/>
          <w:szCs w:val="24"/>
        </w:rPr>
        <w:lastRenderedPageBreak/>
        <w:t xml:space="preserve">utilização do sistema em função de substituição de pessoal, tendo em vista demissões, mudanças de cargos, </w:t>
      </w:r>
      <w:proofErr w:type="spellStart"/>
      <w:r w:rsidRPr="00BC18C1">
        <w:rPr>
          <w:rFonts w:ascii="Times New Roman" w:hAnsi="Times New Roman"/>
          <w:sz w:val="24"/>
          <w:szCs w:val="24"/>
        </w:rPr>
        <w:t>etc</w:t>
      </w:r>
      <w:proofErr w:type="spellEnd"/>
      <w:r w:rsidRPr="00BC18C1">
        <w:rPr>
          <w:rFonts w:ascii="Times New Roman" w:hAnsi="Times New Roman"/>
          <w:sz w:val="24"/>
          <w:szCs w:val="24"/>
        </w:rPr>
        <w:t>;</w:t>
      </w:r>
    </w:p>
    <w:p w14:paraId="1E1C6126"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 e,</w:t>
      </w:r>
    </w:p>
    <w:p w14:paraId="41C7C220" w14:textId="77777777" w:rsidR="00F46982" w:rsidRPr="00BC18C1" w:rsidRDefault="00BB28C9" w:rsidP="0075371F">
      <w:pPr>
        <w:widowControl w:val="0"/>
        <w:numPr>
          <w:ilvl w:val="3"/>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Prestação de serviços de consultoria e orientações aos usuários.</w:t>
      </w:r>
    </w:p>
    <w:p w14:paraId="276F1EDE" w14:textId="77777777" w:rsidR="00F46982" w:rsidRPr="00BC18C1" w:rsidRDefault="00F46982" w:rsidP="00ED312B">
      <w:pPr>
        <w:spacing w:after="0" w:line="360" w:lineRule="auto"/>
        <w:jc w:val="both"/>
        <w:rPr>
          <w:rFonts w:ascii="Times New Roman" w:hAnsi="Times New Roman"/>
          <w:sz w:val="24"/>
          <w:szCs w:val="24"/>
        </w:rPr>
      </w:pPr>
    </w:p>
    <w:p w14:paraId="6CFFEAEF" w14:textId="77777777" w:rsidR="00F46982" w:rsidRPr="00BC18C1" w:rsidRDefault="00BB28C9" w:rsidP="0075371F">
      <w:pPr>
        <w:widowControl w:val="0"/>
        <w:numPr>
          <w:ilvl w:val="0"/>
          <w:numId w:val="4"/>
        </w:numPr>
        <w:spacing w:after="0" w:line="360" w:lineRule="auto"/>
        <w:ind w:left="0" w:firstLine="0"/>
        <w:jc w:val="both"/>
        <w:rPr>
          <w:rFonts w:ascii="Times New Roman" w:hAnsi="Times New Roman"/>
          <w:sz w:val="24"/>
          <w:szCs w:val="24"/>
        </w:rPr>
      </w:pPr>
      <w:r w:rsidRPr="00BC18C1">
        <w:rPr>
          <w:rFonts w:ascii="Times New Roman" w:hAnsi="Times New Roman"/>
          <w:b/>
          <w:sz w:val="24"/>
          <w:szCs w:val="24"/>
        </w:rPr>
        <w:t>REQUISITOS DE TECNOLOGIA:</w:t>
      </w:r>
    </w:p>
    <w:p w14:paraId="30E4CD2F"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Os sistemas devem rodar (servidor de aplicações e servidor de bancos de dados) em Datacenter estruturado com escalabilidade automática, elasticidade virtualmente infinita, que permita o dimensionado da estrutura de T.I. dedicada de acordo com a demanda de armazenamento e hits (requisições). Não serão admitidas soluções baseadas em máquinas virtuais estáticas, manualmente dinamizadas, que não suportem picos de processamento e onerem a administração pública em médio e longo prazo com aumento de capacidade de processamento.</w:t>
      </w:r>
    </w:p>
    <w:p w14:paraId="54A04F6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Os sistemas devem permanecer hospedados em Datacenters com comprovação de disponibilidade </w:t>
      </w:r>
      <w:proofErr w:type="spellStart"/>
      <w:r w:rsidRPr="00BC18C1">
        <w:rPr>
          <w:rFonts w:ascii="Times New Roman" w:hAnsi="Times New Roman"/>
          <w:sz w:val="24"/>
          <w:szCs w:val="24"/>
        </w:rPr>
        <w:t>multizona</w:t>
      </w:r>
      <w:proofErr w:type="spellEnd"/>
      <w:r w:rsidRPr="00BC18C1">
        <w:rPr>
          <w:rFonts w:ascii="Times New Roman" w:hAnsi="Times New Roman"/>
          <w:sz w:val="24"/>
          <w:szCs w:val="24"/>
        </w:rPr>
        <w:t xml:space="preserve"> com no mínimo três estruturas distintas e fisicamente separadas em locais com distância mínima de 50 km entre si.</w:t>
      </w:r>
    </w:p>
    <w:p w14:paraId="251204C5"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 ambiente </w:t>
      </w:r>
      <w:proofErr w:type="spellStart"/>
      <w:r w:rsidRPr="00BC18C1">
        <w:rPr>
          <w:rFonts w:ascii="Times New Roman" w:hAnsi="Times New Roman"/>
          <w:sz w:val="24"/>
          <w:szCs w:val="24"/>
        </w:rPr>
        <w:t>multizona</w:t>
      </w:r>
      <w:proofErr w:type="spellEnd"/>
      <w:r w:rsidRPr="00BC18C1">
        <w:rPr>
          <w:rFonts w:ascii="Times New Roman" w:hAnsi="Times New Roman"/>
          <w:sz w:val="24"/>
          <w:szCs w:val="24"/>
        </w:rPr>
        <w:t xml:space="preserve"> deve funcionar com replicação de dados em tempo real, assegurando disponibilidade dos serviços em caso de queda de um datacenter.</w:t>
      </w:r>
    </w:p>
    <w:p w14:paraId="3F4DCCD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Visando melhor performance, independência, conectividade e acessibilidade, os sistemas devem ser desenvolvidos em linguagem e arquitetura nativas para web, sendo responsivos à tela do equipamento.</w:t>
      </w:r>
    </w:p>
    <w:p w14:paraId="26B719D6"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Não deverá haver necessidade de qualquer instalação física em qualquer máquina, dispositivo ou computador, devendo o usuário acessar os sistemas sem uso de nenhum recurso tecnológico como: </w:t>
      </w:r>
      <w:proofErr w:type="spellStart"/>
      <w:r w:rsidRPr="00BC18C1">
        <w:rPr>
          <w:rFonts w:ascii="Times New Roman" w:hAnsi="Times New Roman"/>
          <w:sz w:val="24"/>
          <w:szCs w:val="24"/>
        </w:rPr>
        <w:t>runtimes</w:t>
      </w:r>
      <w:proofErr w:type="spellEnd"/>
      <w:r w:rsidRPr="00BC18C1">
        <w:rPr>
          <w:rFonts w:ascii="Times New Roman" w:hAnsi="Times New Roman"/>
          <w:sz w:val="24"/>
          <w:szCs w:val="24"/>
        </w:rPr>
        <w:t xml:space="preserve"> e plugins para uso da aplicação, exceto em casos onde houver necessidade de software intermediário para acesso a outros dispositivos como leitor biométrico, impressoras, leitor de e-CPF/e-CNPJ, ou para assinador digital.</w:t>
      </w:r>
    </w:p>
    <w:p w14:paraId="5966EB27"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Os sistemas devem ser acessados através de navegador web padrão (Chrome, Firefox, Opera, Internet Explorer, Edge e Safari), com acesso em dispositivos com os seguintes sistemas operacionais, no mínimo: Windows, Linux, </w:t>
      </w:r>
      <w:proofErr w:type="spellStart"/>
      <w:r w:rsidRPr="00BC18C1">
        <w:rPr>
          <w:rFonts w:ascii="Times New Roman" w:hAnsi="Times New Roman"/>
          <w:sz w:val="24"/>
          <w:szCs w:val="24"/>
        </w:rPr>
        <w:t>MacOS</w:t>
      </w:r>
      <w:proofErr w:type="spellEnd"/>
      <w:r w:rsidRPr="00BC18C1">
        <w:rPr>
          <w:rFonts w:ascii="Times New Roman" w:hAnsi="Times New Roman"/>
          <w:sz w:val="24"/>
          <w:szCs w:val="24"/>
        </w:rPr>
        <w:t>, e também nas seguintes plataformas mobile: Android e iOS.</w:t>
      </w:r>
    </w:p>
    <w:p w14:paraId="5C580AC9"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lastRenderedPageBreak/>
        <w:t xml:space="preserve">Os sistemas devem possuir help </w:t>
      </w:r>
      <w:r w:rsidRPr="00BC18C1">
        <w:rPr>
          <w:rFonts w:ascii="Times New Roman" w:hAnsi="Times New Roman"/>
          <w:i/>
          <w:sz w:val="24"/>
          <w:szCs w:val="24"/>
        </w:rPr>
        <w:t>online</w:t>
      </w:r>
      <w:r w:rsidRPr="00BC18C1">
        <w:rPr>
          <w:rFonts w:ascii="Times New Roman" w:hAnsi="Times New Roman"/>
          <w:sz w:val="24"/>
          <w:szCs w:val="24"/>
        </w:rPr>
        <w:t>, para esclarecimento de dúvidas sem necessidade de abertura de chamado técnico, acessado através dos próprios sistemas.</w:t>
      </w:r>
    </w:p>
    <w:p w14:paraId="38A2B622"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Os sistemas devem ser estruturados sem tabelas redundantes ao usuário, permitindo que, sempre que um dado for cadastrado em um sistema, a informação esteja disponível em outro.</w:t>
      </w:r>
    </w:p>
    <w:p w14:paraId="55320C85"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Também deve ser possível ao usuário optar pela não integração entre cadastros, mediante simples parâmetro no sistema, permitindo a indicação, pelo administrador do sistema, de usuários que poderão decidir as integrações entre os sistemas pendentes.</w:t>
      </w:r>
    </w:p>
    <w:p w14:paraId="7C171FCE"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Possuir ferramenta automatizada de integração de cadastros, para uso do usuário, que poderá optar por não integrar cadastros de áreas de aplicação distintas.</w:t>
      </w:r>
    </w:p>
    <w:p w14:paraId="1E2C2BB5"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Todos os sistemas devem utilizar protocolo HTTPS para navegação na internet, garantido a segurança das informações tramitadas através de criptografia.</w:t>
      </w:r>
    </w:p>
    <w:p w14:paraId="1F957AA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Os sistemas devem possuir recursos de extração de dados através de </w:t>
      </w:r>
      <w:r w:rsidRPr="00BC18C1">
        <w:rPr>
          <w:rFonts w:ascii="Times New Roman" w:hAnsi="Times New Roman"/>
          <w:i/>
          <w:sz w:val="24"/>
          <w:szCs w:val="24"/>
        </w:rPr>
        <w:t xml:space="preserve">web </w:t>
      </w:r>
      <w:proofErr w:type="spellStart"/>
      <w:r w:rsidRPr="00BC18C1">
        <w:rPr>
          <w:rFonts w:ascii="Times New Roman" w:hAnsi="Times New Roman"/>
          <w:i/>
          <w:sz w:val="24"/>
          <w:szCs w:val="24"/>
        </w:rPr>
        <w:t>services</w:t>
      </w:r>
      <w:proofErr w:type="spellEnd"/>
      <w:r w:rsidRPr="00BC18C1">
        <w:rPr>
          <w:rFonts w:ascii="Times New Roman" w:hAnsi="Times New Roman"/>
          <w:sz w:val="24"/>
          <w:szCs w:val="24"/>
        </w:rPr>
        <w:t>, acessíveis diretamente pelo usuário final.</w:t>
      </w:r>
    </w:p>
    <w:p w14:paraId="448E049F"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Os sistemas devem permitir o controle de acesso com o uso de senhas, contendo controle de permissões de acesso tanto por usuário quanto por grupo de usuários, com definição das permissões para somente consulta, alteração, inclusão, exclusão e outras ações da aplicação como: estornar, cancelar, calcular, desativar, etc., quando disponíveis, por telas, dentro de cada módulo individualmente.</w:t>
      </w:r>
    </w:p>
    <w:p w14:paraId="17541FF5"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Permitir alternância entre sistemas e entidades, sem novo login, permitindo que, na mudança de entidades, o usuário </w:t>
      </w:r>
      <w:proofErr w:type="spellStart"/>
      <w:r w:rsidRPr="00BC18C1">
        <w:rPr>
          <w:rFonts w:ascii="Times New Roman" w:hAnsi="Times New Roman"/>
          <w:sz w:val="24"/>
          <w:szCs w:val="24"/>
        </w:rPr>
        <w:t>seja</w:t>
      </w:r>
      <w:proofErr w:type="spellEnd"/>
      <w:r w:rsidRPr="00BC18C1">
        <w:rPr>
          <w:rFonts w:ascii="Times New Roman" w:hAnsi="Times New Roman"/>
          <w:sz w:val="24"/>
          <w:szCs w:val="24"/>
        </w:rPr>
        <w:t xml:space="preserve"> automaticamente redirecionado para o mesmo exercício.</w:t>
      </w:r>
    </w:p>
    <w:p w14:paraId="115AA577"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Possuir gerenciamento de relatórios forma livre, permitindo ao usuário a escolha dos campos a serem gerados, possibilitando arrastar e soltar os componentes na posição em que deverá ser impressa.  </w:t>
      </w:r>
    </w:p>
    <w:p w14:paraId="5D8A8731"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Possuir gerenciamento de relatórios, permitindo ao usuário final, a partir de um modelo de relatório existente, criar um novo relatório (salvar como/copiar), mantendo-se o modelo de relatório original inalterado, com a opção de torná-lo público (qualquer usuário acessa o novo modelo) ou mantê-lo restrito (somente o usuário acessa o modelo).</w:t>
      </w:r>
    </w:p>
    <w:p w14:paraId="26714F26"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Permitir que os relatórios solicitados sejam executados em segundo plano, permitindo ao usuário continuar trabalhando enquanto o relatório é gerado, com notificação em tela assim que o relatório é gerado, ou opção de abertura automática, independente da página em que o usuário se encontra.</w:t>
      </w:r>
    </w:p>
    <w:p w14:paraId="63F6314E"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Permitir a restauração de relatórios excluídos através de um repositório/lixeira.</w:t>
      </w:r>
    </w:p>
    <w:p w14:paraId="76CE68A1"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Permitir que, ao gerar um relatório que tenha sido previamente compartilhado com outro </w:t>
      </w:r>
      <w:r w:rsidRPr="00BC18C1">
        <w:rPr>
          <w:rFonts w:ascii="Times New Roman" w:hAnsi="Times New Roman"/>
          <w:sz w:val="24"/>
          <w:szCs w:val="24"/>
        </w:rPr>
        <w:lastRenderedPageBreak/>
        <w:t>usuário, este segundo possa ser notificado da emissão automaticamente e visualizá-lo.</w:t>
      </w:r>
    </w:p>
    <w:p w14:paraId="6790ECE2"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Permitir a utilização de elementos visuais no layout dos relatórios, como: textos, imagens, linhas, quadrados, retângulos, círculos, campos calculados, códigos de barra, códigos QR </w:t>
      </w:r>
      <w:proofErr w:type="spellStart"/>
      <w:r w:rsidRPr="00BC18C1">
        <w:rPr>
          <w:rFonts w:ascii="Times New Roman" w:hAnsi="Times New Roman"/>
          <w:sz w:val="24"/>
          <w:szCs w:val="24"/>
        </w:rPr>
        <w:t>code</w:t>
      </w:r>
      <w:proofErr w:type="spellEnd"/>
      <w:r w:rsidRPr="00BC18C1">
        <w:rPr>
          <w:rFonts w:ascii="Times New Roman" w:hAnsi="Times New Roman"/>
          <w:sz w:val="24"/>
          <w:szCs w:val="24"/>
        </w:rPr>
        <w:t xml:space="preserve"> e gráficos.</w:t>
      </w:r>
    </w:p>
    <w:p w14:paraId="3DDC98CE"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Possibilitar que documentos sejam assinados digitalmente no sistema, e que, após a assinatura, o usuário remeta o documento a outro usuário, que receberá notificação dentro do próprio sistema de que existe documento aguardando sua assinatura.</w:t>
      </w:r>
    </w:p>
    <w:p w14:paraId="52DEF698"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proofErr w:type="spellStart"/>
      <w:r w:rsidRPr="00BC18C1">
        <w:rPr>
          <w:rFonts w:ascii="Times New Roman" w:hAnsi="Times New Roman"/>
          <w:sz w:val="24"/>
          <w:szCs w:val="24"/>
        </w:rPr>
        <w:t>Fornecer</w:t>
      </w:r>
      <w:proofErr w:type="spellEnd"/>
      <w:r w:rsidRPr="00BC18C1">
        <w:rPr>
          <w:rFonts w:ascii="Times New Roman" w:hAnsi="Times New Roman"/>
          <w:sz w:val="24"/>
          <w:szCs w:val="24"/>
        </w:rPr>
        <w:t xml:space="preserve"> um código único, ou número de protocolo da impressão do relatório, evitando criação de relatório falso.</w:t>
      </w:r>
    </w:p>
    <w:p w14:paraId="4EA7044D"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Possuir uma ferramenta de geração de campos adicionais, em formato texto, lista, data, valor, alfanumérico, CPF, CNPJ, e-mail, hora, número inteiro, lista de seleção, múltipla seleção, telefone, texto e valor (fracionário), descrição, tamanho, dica de preenchimento quando o tipo de dado exigir e ainda, indicar se deve ser de preenchimento obrigatório ou não, ou mesmo possibilitar o agrupamento destes dados e a sua publicação entre as entidades, permitindo que o usuário defina críticas para cada um dos campos criados, sem necessidade de auxílio ou validação da empresa contratada.</w:t>
      </w:r>
    </w:p>
    <w:p w14:paraId="785CEB11"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alteração deverá criar automaticamente os repositórios no banco de dados, permitindo a criação de modelos de relatórios e gráficos diretamente pelo usuário, a partir da alteração efetivada, possibilitando ainda informar título para cada campo, que poderá ser utilizado em relatório ou gráfico.</w:t>
      </w:r>
    </w:p>
    <w:p w14:paraId="1FB2D70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Permitir à entidade contratante, a partir de um ambiente de criação tecnológica disponível ao usuário, e sem auxílio ou prévia aprovação da empresa contratada, a criação de novos cadastros e rotinas nos sistemas.</w:t>
      </w:r>
    </w:p>
    <w:p w14:paraId="2AEEDD2A"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alteração deverá criar automaticamente os repositórios no banco de dados, permitindo também a criação de modelos de relatórios e gráficos diretamente pelo usuário a partir da alteração efetivada, bem como a inclusão dos campos criados em relatórios já existentes.</w:t>
      </w:r>
    </w:p>
    <w:p w14:paraId="28A756A5"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Possuir ferramenta de geração de gráficos, disponível ao usuário e que dispense o uso de códigos ou comandos de programação, para que, a partir de qualquer informação existente no sistema, seja possível a criação de gráfico pelo próprio usuário.</w:t>
      </w:r>
    </w:p>
    <w:p w14:paraId="36B3CF3C"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Possuir ferramenta de geração de gráficos que permita ao usuário a criação de gráficos a partir de qualquer gráfico anterior do sistema, mantendo o original inalterado. O gráfico, uma vez criado e gerado pelo usuário, deve ser atualizado automaticamente, sem necessidade de nova geração, com possibilidade de indicação de periodicidade da atualização.</w:t>
      </w:r>
    </w:p>
    <w:p w14:paraId="2B21FBBA"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lastRenderedPageBreak/>
        <w:t>Possibilitar a criação de apresentação automatizada de gráficos nos sistemas que permita a exibição em série de gráficos, com possibilidade de periodização do tempo de exibição de cada gráfico.</w:t>
      </w:r>
    </w:p>
    <w:p w14:paraId="51C2DA9F"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O gráfico, uma vez criado e gerado pelo usuário em qualquer sistema, deve ser atualizado automaticamente, com possibilidade de envio de link a gestores ou outros interessados. Quando o destinatário acessar o link, deve ter acesso a dados atualizados, e não estáticos.</w:t>
      </w:r>
    </w:p>
    <w:p w14:paraId="3B49ED9D"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Manter histórico dos acessos por usuário, registrando a data, hora e módulo de acesso, criando também log de auditoria que permita identificar a data, hora e responsável por qualquer operação de alteração, inclusão e exclusão de dados.</w:t>
      </w:r>
    </w:p>
    <w:p w14:paraId="1E2D707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Nos principais cadastros dos sistemas, a auditoria deve estar visível ao usuário, quando da execução da alteração ou consulta de alterações. O sistema deve mostrar uma </w:t>
      </w:r>
      <w:proofErr w:type="spellStart"/>
      <w:r w:rsidRPr="00BC18C1">
        <w:rPr>
          <w:rFonts w:ascii="Times New Roman" w:hAnsi="Times New Roman"/>
          <w:i/>
          <w:sz w:val="24"/>
          <w:szCs w:val="24"/>
        </w:rPr>
        <w:t>timeline</w:t>
      </w:r>
      <w:proofErr w:type="spellEnd"/>
      <w:r w:rsidRPr="00BC18C1">
        <w:rPr>
          <w:rFonts w:ascii="Times New Roman" w:hAnsi="Times New Roman"/>
          <w:sz w:val="24"/>
          <w:szCs w:val="24"/>
        </w:rPr>
        <w:t>, diretamente no cadastro e sem acesso a novas telas, indicando o histórico de alterações.</w:t>
      </w:r>
    </w:p>
    <w:p w14:paraId="503F2857"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solução ERP deve possuir ferramenta de inteligência artificial, permitindo aplicação do conceito “</w:t>
      </w:r>
      <w:proofErr w:type="spellStart"/>
      <w:r w:rsidRPr="00BC18C1">
        <w:rPr>
          <w:rFonts w:ascii="Times New Roman" w:hAnsi="Times New Roman"/>
          <w:sz w:val="24"/>
          <w:szCs w:val="24"/>
        </w:rPr>
        <w:t>machine</w:t>
      </w:r>
      <w:proofErr w:type="spellEnd"/>
      <w:r w:rsidRPr="00BC18C1">
        <w:rPr>
          <w:rFonts w:ascii="Times New Roman" w:hAnsi="Times New Roman"/>
          <w:sz w:val="24"/>
          <w:szCs w:val="24"/>
        </w:rPr>
        <w:t xml:space="preserve"> </w:t>
      </w:r>
      <w:proofErr w:type="spellStart"/>
      <w:r w:rsidRPr="00BC18C1">
        <w:rPr>
          <w:rFonts w:ascii="Times New Roman" w:hAnsi="Times New Roman"/>
          <w:sz w:val="24"/>
          <w:szCs w:val="24"/>
        </w:rPr>
        <w:t>learning</w:t>
      </w:r>
      <w:proofErr w:type="spellEnd"/>
      <w:r w:rsidRPr="00BC18C1">
        <w:rPr>
          <w:rFonts w:ascii="Times New Roman" w:hAnsi="Times New Roman"/>
          <w:sz w:val="24"/>
          <w:szCs w:val="24"/>
        </w:rPr>
        <w:t>”, potencializando a redução de custos com a autonomia virtual da administração pública e permitindo um amadurecimento contínuo da gestão e tomada de decisões.</w:t>
      </w:r>
    </w:p>
    <w:p w14:paraId="21FB7F87"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A solução ERP deve possuir capacidade de integração com outros bancos de dados, gerando relatórios via web </w:t>
      </w:r>
      <w:proofErr w:type="spellStart"/>
      <w:r w:rsidRPr="00BC18C1">
        <w:rPr>
          <w:rFonts w:ascii="Times New Roman" w:hAnsi="Times New Roman"/>
          <w:sz w:val="24"/>
          <w:szCs w:val="24"/>
        </w:rPr>
        <w:t>services</w:t>
      </w:r>
      <w:proofErr w:type="spellEnd"/>
      <w:r w:rsidRPr="00BC18C1">
        <w:rPr>
          <w:rFonts w:ascii="Times New Roman" w:hAnsi="Times New Roman"/>
          <w:sz w:val="24"/>
          <w:szCs w:val="24"/>
        </w:rPr>
        <w:t xml:space="preserve"> com uso de </w:t>
      </w:r>
      <w:proofErr w:type="spellStart"/>
      <w:r w:rsidRPr="00BC18C1">
        <w:rPr>
          <w:rFonts w:ascii="Times New Roman" w:hAnsi="Times New Roman"/>
          <w:sz w:val="24"/>
          <w:szCs w:val="24"/>
        </w:rPr>
        <w:t>API’s</w:t>
      </w:r>
      <w:proofErr w:type="spellEnd"/>
      <w:r w:rsidRPr="00BC18C1">
        <w:rPr>
          <w:rFonts w:ascii="Times New Roman" w:hAnsi="Times New Roman"/>
          <w:sz w:val="24"/>
          <w:szCs w:val="24"/>
        </w:rPr>
        <w:t xml:space="preserve"> que combinam dados de bancos de dados de terceiros com dados do próprio banco de dados da solução.</w:t>
      </w:r>
    </w:p>
    <w:p w14:paraId="4858236D"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solução ERP deve possuir capacidade de exportar, via fonte de dados, informações para que outros sistemas de informação possam gerar bancos de dados.</w:t>
      </w:r>
    </w:p>
    <w:p w14:paraId="7853EE14"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A solução ERP deve possuir fonte de dados que permita a criação de Scripts com o uso integrado e consistente de soluções google </w:t>
      </w:r>
      <w:proofErr w:type="spellStart"/>
      <w:r w:rsidRPr="00BC18C1">
        <w:rPr>
          <w:rFonts w:ascii="Times New Roman" w:hAnsi="Times New Roman"/>
          <w:sz w:val="24"/>
          <w:szCs w:val="24"/>
        </w:rPr>
        <w:t>forms</w:t>
      </w:r>
      <w:proofErr w:type="spellEnd"/>
      <w:r w:rsidRPr="00BC18C1">
        <w:rPr>
          <w:rFonts w:ascii="Times New Roman" w:hAnsi="Times New Roman"/>
          <w:sz w:val="24"/>
          <w:szCs w:val="24"/>
        </w:rPr>
        <w:t>.</w:t>
      </w:r>
    </w:p>
    <w:p w14:paraId="46E15B2B"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A solução deve possuir armazenamento de certificados digitais do tipo A1 em nuvem, em hardware inviolável do tipo HSM, permitindo ao usuário, de forma segura, executar assinaturas digitais de qualquer dispositivo sem necessidade de token físico.</w:t>
      </w:r>
    </w:p>
    <w:p w14:paraId="4E735BA9"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Nos principais cadastros dos sistemas, a auditoria deve estar visível ao usuário, quando da execução da alteração ou consulta de alterações. O sistema deve mostrar uma </w:t>
      </w:r>
      <w:proofErr w:type="spellStart"/>
      <w:r w:rsidRPr="00BC18C1">
        <w:rPr>
          <w:rFonts w:ascii="Times New Roman" w:hAnsi="Times New Roman"/>
          <w:i/>
          <w:sz w:val="24"/>
          <w:szCs w:val="24"/>
        </w:rPr>
        <w:t>timeline</w:t>
      </w:r>
      <w:proofErr w:type="spellEnd"/>
      <w:r w:rsidRPr="00BC18C1">
        <w:rPr>
          <w:rFonts w:ascii="Times New Roman" w:hAnsi="Times New Roman"/>
          <w:sz w:val="24"/>
          <w:szCs w:val="24"/>
        </w:rPr>
        <w:t>, diretamente no cadastro e sem acesso a novas telas, indicando o histórico de alterações.</w:t>
      </w:r>
    </w:p>
    <w:p w14:paraId="3A903078"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Os principais cadastros do sistema devem possuir visualização organizada e dinâmica em lista, que possua elementos de distinção visual de informações relevantes dos cadastros (distinção de tipos de itens cadastrados por cores, símbolos, </w:t>
      </w:r>
      <w:proofErr w:type="spellStart"/>
      <w:r w:rsidRPr="00BC18C1">
        <w:rPr>
          <w:rFonts w:ascii="Times New Roman" w:hAnsi="Times New Roman"/>
          <w:sz w:val="24"/>
          <w:szCs w:val="24"/>
        </w:rPr>
        <w:t>etc</w:t>
      </w:r>
      <w:proofErr w:type="spellEnd"/>
      <w:r w:rsidRPr="00BC18C1">
        <w:rPr>
          <w:rFonts w:ascii="Times New Roman" w:hAnsi="Times New Roman"/>
          <w:sz w:val="24"/>
          <w:szCs w:val="24"/>
        </w:rPr>
        <w:t xml:space="preserve">), permitindo que, sem a abertura </w:t>
      </w:r>
      <w:r w:rsidRPr="00BC18C1">
        <w:rPr>
          <w:rFonts w:ascii="Times New Roman" w:hAnsi="Times New Roman"/>
          <w:sz w:val="24"/>
          <w:szCs w:val="24"/>
        </w:rPr>
        <w:lastRenderedPageBreak/>
        <w:t>ou análise do item de cadastro, o usuário possa identificar as informações mais relevantes.</w:t>
      </w:r>
    </w:p>
    <w:p w14:paraId="48A04FC6"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Propiciar ao usuário acesso a ambiente de criação de scripts de sistema, com possibilidade de exportação do script para uso externo, em outras aplicações, combinando </w:t>
      </w:r>
      <w:proofErr w:type="spellStart"/>
      <w:r w:rsidRPr="00BC18C1">
        <w:rPr>
          <w:rFonts w:ascii="Times New Roman" w:hAnsi="Times New Roman"/>
          <w:sz w:val="24"/>
          <w:szCs w:val="24"/>
        </w:rPr>
        <w:t>API’s</w:t>
      </w:r>
      <w:proofErr w:type="spellEnd"/>
      <w:r w:rsidRPr="00BC18C1">
        <w:rPr>
          <w:rFonts w:ascii="Times New Roman" w:hAnsi="Times New Roman"/>
          <w:sz w:val="24"/>
          <w:szCs w:val="24"/>
        </w:rPr>
        <w:t xml:space="preserve"> para geração de integrações. Esta funcionalidade deverá permitir alterar qualquer sistema.</w:t>
      </w:r>
    </w:p>
    <w:p w14:paraId="49213326"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Possibilitar a cópia/distribuição de roteiros para outros sistemas, definindo as permissões que os usuários terão nos mesmos. </w:t>
      </w:r>
    </w:p>
    <w:p w14:paraId="19B418F1"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Possibilitar uma cópia do roteiro para criação de novo, mantendo preservado o original.</w:t>
      </w:r>
    </w:p>
    <w:p w14:paraId="2D2D8AC0"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Permitir a elaboração de relatórios a partir do roteiro criado.</w:t>
      </w:r>
    </w:p>
    <w:p w14:paraId="4730C03D"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 xml:space="preserve">Possibilitar o gerenciamento das versões dos roteiros para compartilhamento, permitindo a visualização de informações detalhadas, como: descrição do roteiro, sistema, natureza, fonte de dados, </w:t>
      </w:r>
      <w:proofErr w:type="spellStart"/>
      <w:r w:rsidRPr="00BC18C1">
        <w:rPr>
          <w:rFonts w:ascii="Times New Roman" w:hAnsi="Times New Roman"/>
          <w:sz w:val="24"/>
          <w:szCs w:val="24"/>
        </w:rPr>
        <w:t>tags</w:t>
      </w:r>
      <w:proofErr w:type="spellEnd"/>
      <w:r w:rsidRPr="00BC18C1">
        <w:rPr>
          <w:rFonts w:ascii="Times New Roman" w:hAnsi="Times New Roman"/>
          <w:sz w:val="24"/>
          <w:szCs w:val="24"/>
        </w:rPr>
        <w:t>, autor de criação, data e hora de criação, último usuário que modificou, data e hora da modificação, permissões de modificação.</w:t>
      </w:r>
    </w:p>
    <w:p w14:paraId="344BD1DB" w14:textId="77777777" w:rsidR="00F46982" w:rsidRPr="00BC18C1" w:rsidRDefault="00BB28C9" w:rsidP="0075371F">
      <w:pPr>
        <w:widowControl w:val="0"/>
        <w:numPr>
          <w:ilvl w:val="1"/>
          <w:numId w:val="4"/>
        </w:numPr>
        <w:spacing w:after="0" w:line="360" w:lineRule="auto"/>
        <w:ind w:left="0" w:firstLine="0"/>
        <w:jc w:val="both"/>
        <w:rPr>
          <w:rFonts w:ascii="Times New Roman" w:hAnsi="Times New Roman"/>
          <w:sz w:val="24"/>
          <w:szCs w:val="24"/>
        </w:rPr>
      </w:pPr>
      <w:r w:rsidRPr="00BC18C1">
        <w:rPr>
          <w:rFonts w:ascii="Times New Roman" w:hAnsi="Times New Roman"/>
          <w:sz w:val="24"/>
          <w:szCs w:val="24"/>
        </w:rPr>
        <w:t>Possibilitar a distribuição de relatórios ou roteiros para outras entidades ou sistemas, definindo inclusive as permissões que os usuários das entidades terão nos mesmos, bem como a atualização de relatórios já distribuídos.</w:t>
      </w:r>
    </w:p>
    <w:p w14:paraId="5BBE9566" w14:textId="77777777" w:rsidR="00F46982" w:rsidRPr="00BC18C1" w:rsidRDefault="00F46982" w:rsidP="00ED312B">
      <w:pPr>
        <w:widowControl w:val="0"/>
        <w:spacing w:after="0" w:line="360" w:lineRule="auto"/>
        <w:jc w:val="both"/>
        <w:rPr>
          <w:rFonts w:ascii="Times New Roman" w:hAnsi="Times New Roman"/>
          <w:sz w:val="24"/>
          <w:szCs w:val="24"/>
        </w:rPr>
      </w:pPr>
    </w:p>
    <w:p w14:paraId="397657E6" w14:textId="77777777" w:rsidR="00F46982" w:rsidRPr="00BC18C1" w:rsidRDefault="00BB28C9" w:rsidP="0075371F">
      <w:pPr>
        <w:pStyle w:val="Ttulo1"/>
        <w:numPr>
          <w:ilvl w:val="0"/>
          <w:numId w:val="4"/>
        </w:numPr>
        <w:spacing w:before="0" w:after="0" w:line="360" w:lineRule="auto"/>
        <w:rPr>
          <w:rFonts w:ascii="Times New Roman" w:hAnsi="Times New Roman" w:cs="Times New Roman"/>
          <w:sz w:val="24"/>
          <w:szCs w:val="24"/>
        </w:rPr>
      </w:pPr>
      <w:r w:rsidRPr="00BC18C1">
        <w:rPr>
          <w:rFonts w:ascii="Times New Roman" w:hAnsi="Times New Roman" w:cs="Times New Roman"/>
          <w:sz w:val="24"/>
          <w:szCs w:val="24"/>
        </w:rPr>
        <w:t>PROVA DE CONCEITO</w:t>
      </w:r>
    </w:p>
    <w:p w14:paraId="0C16F756" w14:textId="77777777" w:rsidR="00F46982" w:rsidRPr="00BC18C1" w:rsidRDefault="00BB28C9" w:rsidP="00ED312B">
      <w:pPr>
        <w:pStyle w:val="Corpodetexto"/>
        <w:spacing w:after="0" w:line="360" w:lineRule="auto"/>
        <w:jc w:val="both"/>
        <w:rPr>
          <w:rFonts w:ascii="Times New Roman" w:eastAsia="Arial" w:hAnsi="Times New Roman"/>
          <w:sz w:val="24"/>
          <w:szCs w:val="24"/>
          <w:lang w:eastAsia="en-US"/>
        </w:rPr>
      </w:pPr>
      <w:r w:rsidRPr="00BC18C1">
        <w:rPr>
          <w:rFonts w:ascii="Times New Roman" w:hAnsi="Times New Roman"/>
          <w:sz w:val="24"/>
          <w:szCs w:val="24"/>
        </w:rPr>
        <w:t xml:space="preserve">6.1. </w:t>
      </w:r>
      <w:r w:rsidRPr="00BC18C1">
        <w:rPr>
          <w:rFonts w:ascii="Times New Roman" w:eastAsia="Arial" w:hAnsi="Times New Roman"/>
          <w:sz w:val="24"/>
          <w:szCs w:val="24"/>
          <w:lang w:eastAsia="en-US"/>
        </w:rPr>
        <w:t>A prova de conceito tem como objetivo certificar-se de que a solução apresentada pela licitante satisfaz às exigências constantes do termo de referência no que tange às características técnicas, funcionalidades desejadas e desempenho ao município.</w:t>
      </w:r>
    </w:p>
    <w:p w14:paraId="681B5D7B"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lang w:eastAsia="en-US"/>
        </w:rPr>
        <w:t>6.2. 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w:t>
      </w:r>
    </w:p>
    <w:p w14:paraId="7CDE1D35"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lang w:eastAsia="en-US"/>
        </w:rPr>
        <w:t>6.3. A prova de conceito será realizada em data e local a serem divulgados pelo Pregoeiro, na sessão pública de abertura das propostas ou em ata encaminhada às licitantes.</w:t>
      </w:r>
    </w:p>
    <w:p w14:paraId="70137F2D"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rPr>
        <w:t xml:space="preserve">6.4. </w:t>
      </w:r>
      <w:r w:rsidRPr="00BC18C1">
        <w:rPr>
          <w:rFonts w:ascii="Times New Roman" w:hAnsi="Times New Roman"/>
          <w:sz w:val="24"/>
          <w:szCs w:val="24"/>
          <w:lang w:eastAsia="en-US"/>
        </w:rPr>
        <w:t>Para a realização da prova, a licitante poderá eleger no máximo dois representantes, a fim de que se mantenha a ordem na sessão.</w:t>
      </w:r>
    </w:p>
    <w:p w14:paraId="3702C42E"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rPr>
        <w:t xml:space="preserve">6.5. </w:t>
      </w:r>
      <w:r w:rsidRPr="00BC18C1">
        <w:rPr>
          <w:rFonts w:ascii="Times New Roman" w:hAnsi="Times New Roman"/>
          <w:sz w:val="24"/>
          <w:szCs w:val="24"/>
          <w:lang w:eastAsia="en-US"/>
        </w:rPr>
        <w:t>A demonstração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w:t>
      </w:r>
    </w:p>
    <w:p w14:paraId="002CE2AB" w14:textId="77777777" w:rsidR="00F46982" w:rsidRPr="00BC18C1" w:rsidRDefault="00BB28C9" w:rsidP="00ED312B">
      <w:pPr>
        <w:pStyle w:val="Corpodetexto"/>
        <w:spacing w:after="0" w:line="360" w:lineRule="auto"/>
        <w:jc w:val="both"/>
        <w:rPr>
          <w:rFonts w:ascii="Times New Roman" w:hAnsi="Times New Roman"/>
          <w:sz w:val="24"/>
          <w:szCs w:val="24"/>
        </w:rPr>
      </w:pPr>
      <w:r w:rsidRPr="00BC18C1">
        <w:rPr>
          <w:rFonts w:ascii="Times New Roman" w:hAnsi="Times New Roman"/>
          <w:sz w:val="24"/>
          <w:szCs w:val="24"/>
          <w:lang w:eastAsia="en-US"/>
        </w:rPr>
        <w:lastRenderedPageBreak/>
        <w:t xml:space="preserve">6.6. A prova de conceito ocorrerá consoante o seguinte rito: </w:t>
      </w:r>
    </w:p>
    <w:p w14:paraId="55007850" w14:textId="77777777" w:rsidR="00F46982" w:rsidRPr="00BC18C1" w:rsidRDefault="00BB28C9" w:rsidP="0075371F">
      <w:pPr>
        <w:pStyle w:val="PargrafodaLista1"/>
        <w:widowControl/>
        <w:numPr>
          <w:ilvl w:val="0"/>
          <w:numId w:val="5"/>
        </w:numPr>
        <w:suppressAutoHyphens w:val="0"/>
        <w:spacing w:line="360" w:lineRule="auto"/>
        <w:contextualSpacing/>
        <w:jc w:val="both"/>
        <w:rPr>
          <w:szCs w:val="24"/>
        </w:rPr>
      </w:pPr>
      <w:r w:rsidRPr="00BC18C1">
        <w:rPr>
          <w:rFonts w:eastAsia="Calibri"/>
          <w:szCs w:val="24"/>
          <w:lang w:eastAsia="en-US"/>
        </w:rPr>
        <w:t xml:space="preserve">Leitura, de forma sequencial, pela licitante, em voz alta, da funcionalidade a ser demonstrada; </w:t>
      </w:r>
    </w:p>
    <w:p w14:paraId="0E1465C4" w14:textId="77777777" w:rsidR="00F46982" w:rsidRPr="00BC18C1" w:rsidRDefault="00BB28C9" w:rsidP="0075371F">
      <w:pPr>
        <w:pStyle w:val="PargrafodaLista1"/>
        <w:widowControl/>
        <w:numPr>
          <w:ilvl w:val="0"/>
          <w:numId w:val="5"/>
        </w:numPr>
        <w:suppressAutoHyphens w:val="0"/>
        <w:spacing w:line="360" w:lineRule="auto"/>
        <w:contextualSpacing/>
        <w:jc w:val="both"/>
        <w:rPr>
          <w:szCs w:val="24"/>
        </w:rPr>
      </w:pPr>
      <w:r w:rsidRPr="00BC18C1">
        <w:rPr>
          <w:rFonts w:eastAsia="Calibri"/>
          <w:szCs w:val="24"/>
          <w:lang w:eastAsia="en-US"/>
        </w:rPr>
        <w:t xml:space="preserve">Demonstração da </w:t>
      </w:r>
      <w:r w:rsidRPr="00BC18C1">
        <w:rPr>
          <w:rFonts w:eastAsia="Calibri"/>
          <w:color w:val="000000"/>
          <w:szCs w:val="24"/>
          <w:lang w:eastAsia="en-US"/>
        </w:rPr>
        <w:t>funcionalidade</w:t>
      </w:r>
      <w:r w:rsidRPr="00BC18C1">
        <w:rPr>
          <w:rFonts w:eastAsia="Calibri"/>
          <w:szCs w:val="24"/>
          <w:lang w:eastAsia="en-US"/>
        </w:rPr>
        <w:t xml:space="preserve"> (requisito) em questão; </w:t>
      </w:r>
    </w:p>
    <w:p w14:paraId="3F90C3C1" w14:textId="77777777" w:rsidR="00F46982" w:rsidRPr="00BC18C1" w:rsidRDefault="00BB28C9" w:rsidP="00ED312B">
      <w:pPr>
        <w:widowControl w:val="0"/>
        <w:tabs>
          <w:tab w:val="left" w:pos="142"/>
          <w:tab w:val="left" w:pos="1134"/>
        </w:tabs>
        <w:spacing w:after="0" w:line="360" w:lineRule="auto"/>
        <w:jc w:val="both"/>
        <w:rPr>
          <w:rFonts w:ascii="Times New Roman" w:hAnsi="Times New Roman"/>
          <w:sz w:val="24"/>
          <w:szCs w:val="24"/>
        </w:rPr>
      </w:pPr>
      <w:r w:rsidRPr="00BC18C1">
        <w:rPr>
          <w:rFonts w:ascii="Times New Roman" w:eastAsia="Arial" w:hAnsi="Times New Roman"/>
          <w:sz w:val="24"/>
          <w:szCs w:val="24"/>
          <w:lang w:eastAsia="en-US"/>
        </w:rPr>
        <w:t>6.7. A Comissão utilizar-se-á de critérios objetivos para o julgamento dos requisitos a serem demonstrados, podendo, a qualquer momento da sessão de avaliação, efetuar questionamentos acerca do objeto demonstrado.</w:t>
      </w:r>
    </w:p>
    <w:p w14:paraId="2FB29BC1" w14:textId="77777777" w:rsidR="00F46982" w:rsidRPr="00BC18C1" w:rsidRDefault="00BB28C9" w:rsidP="00ED312B">
      <w:pPr>
        <w:pStyle w:val="PargrafodaLista1"/>
        <w:spacing w:line="360" w:lineRule="auto"/>
        <w:ind w:left="0"/>
        <w:jc w:val="both"/>
        <w:rPr>
          <w:szCs w:val="24"/>
        </w:rPr>
      </w:pPr>
      <w:r w:rsidRPr="00BC18C1">
        <w:rPr>
          <w:szCs w:val="24"/>
          <w:lang w:eastAsia="en-US"/>
        </w:rPr>
        <w:t xml:space="preserve">6.7.1. Como requisito indispensável para homologação do objeto desta licitação, o software oferecido pela empresa licitante vencedora deverá atender no ato da apresentação da amostra um percentual mínimo </w:t>
      </w:r>
      <w:r w:rsidRPr="00BC18C1">
        <w:rPr>
          <w:color w:val="000000"/>
          <w:szCs w:val="24"/>
          <w:lang w:eastAsia="en-US"/>
        </w:rPr>
        <w:t>de 90% (noventa por cento) das funcionalidades de cada módulo, constantes no item 7 deste documento “Funcionalidades Específicas”, e um percentual de 100% de todas os requisitos tecnológicos listados no item 5 deste documento “Requisitos Tecnológicos”.</w:t>
      </w:r>
    </w:p>
    <w:p w14:paraId="720E1061"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lang w:eastAsia="en-US"/>
        </w:rPr>
        <w:t>6.7.2. Os 10% restantes do</w:t>
      </w:r>
      <w:r w:rsidRPr="00BC18C1">
        <w:rPr>
          <w:rFonts w:ascii="Times New Roman" w:hAnsi="Times New Roman"/>
          <w:color w:val="000000"/>
          <w:sz w:val="24"/>
          <w:szCs w:val="24"/>
          <w:lang w:eastAsia="en-US"/>
        </w:rPr>
        <w:t xml:space="preserve"> item 7</w:t>
      </w:r>
      <w:r w:rsidRPr="00BC18C1">
        <w:rPr>
          <w:rFonts w:ascii="Times New Roman" w:hAnsi="Times New Roman"/>
          <w:sz w:val="24"/>
          <w:szCs w:val="24"/>
          <w:lang w:eastAsia="en-US"/>
        </w:rPr>
        <w:t xml:space="preserve"> de não atendimento imediato pela empresa vencedora deverão ser entregues dentro do período estipulado para implantação dos sistemas.</w:t>
      </w:r>
    </w:p>
    <w:p w14:paraId="20974E34" w14:textId="77777777" w:rsidR="00F46982" w:rsidRPr="00BC18C1" w:rsidRDefault="00BB28C9" w:rsidP="00ED312B">
      <w:pPr>
        <w:pStyle w:val="Corpodetexto"/>
        <w:spacing w:after="0" w:line="360" w:lineRule="auto"/>
        <w:jc w:val="both"/>
        <w:rPr>
          <w:rFonts w:ascii="Times New Roman" w:eastAsia="Arial" w:hAnsi="Times New Roman"/>
          <w:sz w:val="24"/>
          <w:szCs w:val="24"/>
          <w:lang w:eastAsia="en-US"/>
        </w:rPr>
      </w:pPr>
      <w:r w:rsidRPr="00BC18C1">
        <w:rPr>
          <w:rFonts w:ascii="Times New Roman" w:eastAsia="Arial" w:hAnsi="Times New Roman"/>
          <w:sz w:val="24"/>
          <w:szCs w:val="24"/>
          <w:lang w:eastAsia="en-US"/>
        </w:rPr>
        <w:t>6.8. A licitante deverá disponibilizar todos os equipamentos que julgar necessários para a demonstração, sendo recomendada a utilização de projetor multimídia, a fim de que se proporcione uma melhor visualização a todos os presentes na sessão.</w:t>
      </w:r>
    </w:p>
    <w:p w14:paraId="679FE932" w14:textId="77777777" w:rsidR="00F46982" w:rsidRPr="00BC18C1" w:rsidRDefault="00BB28C9" w:rsidP="00ED312B">
      <w:pPr>
        <w:pStyle w:val="Corpodetexto"/>
        <w:spacing w:after="0" w:line="360" w:lineRule="auto"/>
        <w:jc w:val="both"/>
        <w:rPr>
          <w:rFonts w:ascii="Times New Roman" w:eastAsia="Arial" w:hAnsi="Times New Roman"/>
          <w:sz w:val="24"/>
          <w:szCs w:val="24"/>
          <w:lang w:eastAsia="en-US"/>
        </w:rPr>
      </w:pPr>
      <w:r w:rsidRPr="00BC18C1">
        <w:rPr>
          <w:rFonts w:ascii="Times New Roman" w:eastAsia="Arial" w:hAnsi="Times New Roman"/>
          <w:sz w:val="24"/>
          <w:szCs w:val="24"/>
          <w:lang w:eastAsia="en-US"/>
        </w:rPr>
        <w:t>6.9. Será permitida a participação das demais licitantes (limitado a um (1) representante por empresa) nas sessões de demonstração, porém estas não poderão manifestar-se no decurso das mesmas.</w:t>
      </w:r>
    </w:p>
    <w:p w14:paraId="7CC207DD" w14:textId="77777777" w:rsidR="00F46982" w:rsidRPr="00BC18C1" w:rsidRDefault="00BB28C9" w:rsidP="00ED312B">
      <w:pPr>
        <w:pStyle w:val="PargrafodaLista1"/>
        <w:spacing w:line="360" w:lineRule="auto"/>
        <w:ind w:left="0"/>
        <w:jc w:val="both"/>
        <w:rPr>
          <w:szCs w:val="24"/>
        </w:rPr>
      </w:pPr>
      <w:r w:rsidRPr="00BC18C1">
        <w:rPr>
          <w:rFonts w:eastAsia="Arial"/>
          <w:szCs w:val="24"/>
          <w:lang w:eastAsia="en-US"/>
        </w:rPr>
        <w:t xml:space="preserve">6.10. </w:t>
      </w:r>
      <w:r w:rsidRPr="00BC18C1">
        <w:rPr>
          <w:rFonts w:eastAsia="Calibri"/>
          <w:szCs w:val="24"/>
          <w:lang w:eastAsia="en-US"/>
        </w:rPr>
        <w:t xml:space="preserve">Caberá à Comissão de Avaliação garantir a plena execução de todas as atividades relativas à prova de conceito, e ainda: </w:t>
      </w:r>
    </w:p>
    <w:p w14:paraId="3AB4AE49" w14:textId="77777777" w:rsidR="00F46982" w:rsidRPr="00BC18C1" w:rsidRDefault="00BB28C9" w:rsidP="00ED312B">
      <w:pPr>
        <w:pStyle w:val="PargrafodaLista1"/>
        <w:widowControl/>
        <w:suppressAutoHyphens w:val="0"/>
        <w:spacing w:line="360" w:lineRule="auto"/>
        <w:ind w:left="0"/>
        <w:contextualSpacing/>
        <w:jc w:val="both"/>
        <w:rPr>
          <w:szCs w:val="24"/>
        </w:rPr>
      </w:pPr>
      <w:r w:rsidRPr="00BC18C1">
        <w:rPr>
          <w:rFonts w:eastAsia="Calibri"/>
          <w:szCs w:val="24"/>
          <w:lang w:eastAsia="en-US"/>
        </w:rPr>
        <w:t xml:space="preserve">6.10.1. Avaliar cada funcionalidade demonstrada, preenchendo questionário específico de atendimento/não atendimento, pontuando as observações necessárias; </w:t>
      </w:r>
    </w:p>
    <w:p w14:paraId="408EE9E1" w14:textId="77777777" w:rsidR="00F46982" w:rsidRPr="00BC18C1" w:rsidRDefault="00BB28C9" w:rsidP="00ED312B">
      <w:pPr>
        <w:pStyle w:val="PargrafodaLista1"/>
        <w:widowControl/>
        <w:suppressAutoHyphens w:val="0"/>
        <w:spacing w:line="360" w:lineRule="auto"/>
        <w:ind w:left="0"/>
        <w:contextualSpacing/>
        <w:jc w:val="both"/>
        <w:rPr>
          <w:szCs w:val="24"/>
        </w:rPr>
      </w:pPr>
      <w:r w:rsidRPr="00BC18C1">
        <w:rPr>
          <w:rFonts w:eastAsia="Calibri"/>
          <w:szCs w:val="24"/>
          <w:lang w:eastAsia="en-US"/>
        </w:rPr>
        <w:t>6.10.2. Emitir o “Relatório de conclusão da avaliação técnica”;</w:t>
      </w:r>
    </w:p>
    <w:p w14:paraId="45AF41E4" w14:textId="77777777" w:rsidR="00F46982" w:rsidRPr="00BC18C1" w:rsidRDefault="00BB28C9" w:rsidP="00ED312B">
      <w:pPr>
        <w:pStyle w:val="Corpodetexto"/>
        <w:spacing w:after="0" w:line="360" w:lineRule="auto"/>
        <w:jc w:val="both"/>
        <w:rPr>
          <w:rFonts w:ascii="Times New Roman" w:eastAsia="Arial" w:hAnsi="Times New Roman"/>
          <w:sz w:val="24"/>
          <w:szCs w:val="24"/>
          <w:lang w:eastAsia="en-US"/>
        </w:rPr>
      </w:pPr>
      <w:r w:rsidRPr="00BC18C1">
        <w:rPr>
          <w:rFonts w:ascii="Times New Roman" w:hAnsi="Times New Roman"/>
          <w:sz w:val="24"/>
          <w:szCs w:val="24"/>
          <w:lang w:eastAsia="en-US"/>
        </w:rPr>
        <w:t>6.10.3. Emitir o Termo de aceite definitivo ou de recusa da solução, a fim de que se possibilite a continuidade do processo licitatório.</w:t>
      </w:r>
    </w:p>
    <w:p w14:paraId="6F7FA9E8"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hAnsi="Times New Roman"/>
          <w:sz w:val="24"/>
          <w:szCs w:val="24"/>
          <w:lang w:eastAsia="en-US"/>
        </w:rPr>
        <w:t>6.11. Além dos requisitos técnicos constantes do termo de referência, a Comissão poderá solicitar outras demonstrações que considerar necessárias à aferição ao atendimento ao edital, desde que não gerem à licitante esforço superior ao razoável.</w:t>
      </w:r>
    </w:p>
    <w:p w14:paraId="0FA62092" w14:textId="77777777" w:rsidR="00F46982" w:rsidRPr="00BC18C1" w:rsidRDefault="00BB28C9" w:rsidP="00ED312B">
      <w:pPr>
        <w:pStyle w:val="Corpodetexto"/>
        <w:spacing w:after="0" w:line="360" w:lineRule="auto"/>
        <w:jc w:val="both"/>
        <w:rPr>
          <w:rFonts w:ascii="Times New Roman" w:hAnsi="Times New Roman"/>
          <w:sz w:val="24"/>
          <w:szCs w:val="24"/>
          <w:lang w:eastAsia="en-US"/>
        </w:rPr>
      </w:pPr>
      <w:r w:rsidRPr="00BC18C1">
        <w:rPr>
          <w:rFonts w:ascii="Times New Roman" w:eastAsia="Arial" w:hAnsi="Times New Roman"/>
          <w:sz w:val="24"/>
          <w:szCs w:val="24"/>
          <w:lang w:eastAsia="en-US"/>
        </w:rPr>
        <w:lastRenderedPageBreak/>
        <w:t>6.12. Na hipótese de recusa da solução pela Comissão de Avaliação, a licitante será declarada inabilitada, situação em que será convocada a próxima licitante para realizar a prova de conceito, na ordem de classificação das propostas.</w:t>
      </w:r>
    </w:p>
    <w:p w14:paraId="733C3B1B" w14:textId="77777777" w:rsidR="00F46982" w:rsidRPr="00BC18C1" w:rsidRDefault="00F46982" w:rsidP="00ED312B">
      <w:pPr>
        <w:widowControl w:val="0"/>
        <w:tabs>
          <w:tab w:val="left" w:pos="142"/>
          <w:tab w:val="left" w:pos="1134"/>
        </w:tabs>
        <w:spacing w:after="0" w:line="360" w:lineRule="auto"/>
        <w:rPr>
          <w:rFonts w:ascii="Times New Roman" w:hAnsi="Times New Roman"/>
          <w:sz w:val="24"/>
          <w:szCs w:val="24"/>
        </w:rPr>
      </w:pPr>
    </w:p>
    <w:p w14:paraId="68B4723E" w14:textId="77777777" w:rsidR="00F46982" w:rsidRPr="00BC18C1" w:rsidRDefault="00BB28C9" w:rsidP="00ED312B">
      <w:pPr>
        <w:widowControl w:val="0"/>
        <w:spacing w:after="0" w:line="360" w:lineRule="auto"/>
        <w:jc w:val="both"/>
        <w:rPr>
          <w:rFonts w:ascii="Times New Roman" w:hAnsi="Times New Roman"/>
          <w:sz w:val="24"/>
          <w:szCs w:val="24"/>
        </w:rPr>
      </w:pPr>
      <w:r w:rsidRPr="00BC18C1">
        <w:rPr>
          <w:rFonts w:ascii="Times New Roman" w:hAnsi="Times New Roman"/>
          <w:b/>
          <w:sz w:val="24"/>
          <w:szCs w:val="24"/>
        </w:rPr>
        <w:t>7. FUNCIONALIDADES ESPECÍFICAS</w:t>
      </w:r>
    </w:p>
    <w:p w14:paraId="6D8FA30A" w14:textId="77777777" w:rsidR="00F46982" w:rsidRPr="00BC18C1" w:rsidRDefault="00F46982" w:rsidP="00ED312B">
      <w:pPr>
        <w:widowControl w:val="0"/>
        <w:spacing w:after="0" w:line="360" w:lineRule="auto"/>
        <w:jc w:val="both"/>
        <w:rPr>
          <w:rFonts w:ascii="Times New Roman" w:hAnsi="Times New Roman"/>
          <w:b/>
          <w:sz w:val="24"/>
          <w:szCs w:val="24"/>
        </w:rPr>
      </w:pPr>
    </w:p>
    <w:p w14:paraId="3A6EB3C4" w14:textId="77777777" w:rsidR="00F46982" w:rsidRPr="00BC18C1" w:rsidRDefault="00BB28C9" w:rsidP="0075371F">
      <w:pPr>
        <w:pStyle w:val="PargrafodaLista1"/>
        <w:numPr>
          <w:ilvl w:val="1"/>
          <w:numId w:val="6"/>
        </w:numPr>
        <w:tabs>
          <w:tab w:val="left" w:pos="142"/>
          <w:tab w:val="left" w:pos="1134"/>
        </w:tabs>
        <w:spacing w:line="360" w:lineRule="auto"/>
        <w:ind w:left="426"/>
        <w:jc w:val="both"/>
        <w:rPr>
          <w:szCs w:val="24"/>
        </w:rPr>
      </w:pPr>
      <w:r w:rsidRPr="00BC18C1">
        <w:rPr>
          <w:rFonts w:eastAsia="Arial"/>
          <w:b/>
          <w:szCs w:val="24"/>
        </w:rPr>
        <w:t>CONTABILIDADE PÚBLICA (Contabilidade, Prestação de contas, Controladoria e Convênios)</w:t>
      </w:r>
    </w:p>
    <w:p w14:paraId="43F326DE"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o cadastro de empenhos objetivando atender o fluxo operacional proporcionado pela Lei nº 4.320/64. A partir do cadastro do empenho, no momento de salvar, o usuário deve ter permissão de iniciar imediatamente a fase de "Em liquidação" ou ainda iniciar diretamente a fase da "Liquidação", sem necessidade de abertura de outros menus e telas. </w:t>
      </w:r>
    </w:p>
    <w:p w14:paraId="6226E31F"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informar os valores dos componentes fiscais em cada período fiscal.</w:t>
      </w:r>
    </w:p>
    <w:p w14:paraId="08E3F94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registrar a quantidade de postos de trabalho terceirizados via contratos de terceirização de serviços com disponibilização de mão de obra.</w:t>
      </w:r>
    </w:p>
    <w:p w14:paraId="2CDDCFB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registrar os valores arrecadados decorrentes de venda de bens públicos. Informação referente aos três últimos exercícios conforma artigo 4º, parágrafo 2º alínea III da LRF.</w:t>
      </w:r>
    </w:p>
    <w:p w14:paraId="547558B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Naturezas das receitas com suas respectivas características específicas e segundo o fato gerador, ou seja, acontecimento real que gera o ingresso da receita no cofre público. O cadastro deve informar seu Número: respeitando a formatação prévia na configuração de natureza de receita, seu Tipo (sintético ou analítico), sua Descrição e Marcadores vinculados. </w:t>
      </w:r>
    </w:p>
    <w:p w14:paraId="34D882A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Naturezas de receita, permitindo possível realizar a edição, exclusão e o desdobramento das Naturezas de receitas através da listagem. </w:t>
      </w:r>
    </w:p>
    <w:p w14:paraId="7118056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naturezas de despesas conforme necessidade da entidade. O cadastro deve em informar sua Descrição e seus, permitindo em um exercício, colocar em uso uma configuração, tornando naturezas da despesa válidas para utilização no exercício. </w:t>
      </w:r>
    </w:p>
    <w:p w14:paraId="4194DD25"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naturezas de despesas, possibilitando </w:t>
      </w:r>
      <w:r w:rsidRPr="00BC18C1">
        <w:rPr>
          <w:rFonts w:eastAsia="Arial"/>
          <w:szCs w:val="24"/>
        </w:rPr>
        <w:lastRenderedPageBreak/>
        <w:t xml:space="preserve">realizar a edição, exclusão e o desdobramento de Natureza da despesa através da listagem. </w:t>
      </w:r>
    </w:p>
    <w:p w14:paraId="06F4B747"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Despesas não prevista na LOA (Lei Orçamentária Anual) que objetiva registrar despesas que não tiveram seus gastos previstos na elaboração da LOA e que receberão recursos financeiros através de operações de alterações orçamentárias (Suplementações). </w:t>
      </w:r>
    </w:p>
    <w:p w14:paraId="7527C24E"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despesas não previstas na LOA (Lei Orçamentária Anual), podendo realizar através da listagem, operações de edição e exclusão. </w:t>
      </w:r>
    </w:p>
    <w:p w14:paraId="11562E4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as Ações de governo conforme necessidade da entidade, consistindo em informar seu Número, seu Tipo, sua Descrição e Finalidade. </w:t>
      </w:r>
    </w:p>
    <w:p w14:paraId="323A7B6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Ações por meio da listagem, sem necessidade de relatório, podendo o usuário editar e excluir o registro de uma Ação. Além disso, o usuário poderá visualizar as alterações da Ação, bem como desfazer essas alterações. </w:t>
      </w:r>
    </w:p>
    <w:p w14:paraId="089D63A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das alterações orçamentárias de receitas. No ambiente da listagem, poderá realizar a edição e exclusão de uma alteração orçamentária desde que esta, não esteja sancionada. </w:t>
      </w:r>
    </w:p>
    <w:p w14:paraId="1903F45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o cadastro de alterações orçamentárias da receita que objetiva alterar o valor previsto da Receita ou até mesmo criar Receitas que por algum motivo não foram previstas na LOA. Esta alteração pode ocorrer por meio de algum ato autorizativo (Lei, Decreto, etc.). O cadastro deve informar o tipo de alteração, sua finalidade, a respectiva Receita, o Recurso da Receita, a Dedução, o Valor da dedução, seu Impacto da alteração (se aumenta ou diminui), e o respectivo Valor. </w:t>
      </w:r>
    </w:p>
    <w:p w14:paraId="47C0F00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Possibilitar a interação do cadastro de alterações orçamentárias da despesa através da listagem. Através da listagem o usuário poderá interagir com as etapas da alteração orçamentárias que podem ser: Proposta em elaboração, Proposta Concluída, No Legislativo e Sancionada. </w:t>
      </w:r>
    </w:p>
    <w:p w14:paraId="4FC4977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visualizar e pesquisar as alterações orçamentárias da despesa através de listagem, de modo dinâmico, sem necessidade da emissão de relatórios. </w:t>
      </w:r>
    </w:p>
    <w:p w14:paraId="43F31A5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a visualização e pesquisa dos bloqueios/desbloqueios através de listagem dinâmica com filtro, sem necessidade de relatório. </w:t>
      </w:r>
    </w:p>
    <w:p w14:paraId="6046C709"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desbloquear despesas já bloqueadas para a realização da execução </w:t>
      </w:r>
      <w:r w:rsidRPr="00BC18C1">
        <w:rPr>
          <w:rFonts w:eastAsia="Arial"/>
          <w:szCs w:val="24"/>
        </w:rPr>
        <w:lastRenderedPageBreak/>
        <w:t xml:space="preserve">orçamentária. Seu cadastro deve informar a Data, seu Valor, sua Finalidade e sua Fonte de recurso. </w:t>
      </w:r>
    </w:p>
    <w:p w14:paraId="164E840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 cadastro de bloqueios e desbloqueios através da listagem. Através da listagem o usuário poderá interagir com </w:t>
      </w:r>
      <w:proofErr w:type="gramStart"/>
      <w:r w:rsidRPr="00BC18C1">
        <w:rPr>
          <w:rFonts w:eastAsia="Arial"/>
          <w:szCs w:val="24"/>
        </w:rPr>
        <w:t>o filtros</w:t>
      </w:r>
      <w:proofErr w:type="gramEnd"/>
      <w:r w:rsidRPr="00BC18C1">
        <w:rPr>
          <w:rFonts w:eastAsia="Arial"/>
          <w:szCs w:val="24"/>
        </w:rPr>
        <w:t xml:space="preserve"> dos bloqueios, selecionando os registros por: "Todos", "Desbloqueados" ou a "Desbloquear". Poderá realizar operações como: Desbloquear, editar ou excluir bloqueios. Poderá interagir com o histórico do bloqueio, que além de visualizar toda movimentação do registro (bloqueios e desbloqueios), poderá, pelo histórico, editar ou excluir um registro. </w:t>
      </w:r>
    </w:p>
    <w:p w14:paraId="5D2BDFA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parametrizar o cadastro de bloqueios de despesas. O usuário poderá configurar o sistema para bloqueios automáticos, ou para autorizar previamente cada bloqueio vindo do departamento de compras, devendo ser notificado por mensagem no sistema, a cada novo pedido de bloqueio. </w:t>
      </w:r>
    </w:p>
    <w:p w14:paraId="772EEA3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através de um painel com os registros oriundos do serviço de interação do compras, possibilitando a efetivação do bloqueio e desbloqueio orçamentário individualmente, podendo recusá-lo e apontar o motivo. </w:t>
      </w:r>
    </w:p>
    <w:p w14:paraId="5DDC522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próprio usuário personalizar o registro do desbloqueio com informações complementares conforme necessidade da entidade utilizando informações adicionais.</w:t>
      </w:r>
    </w:p>
    <w:p w14:paraId="6848FDC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adiantamentos concedidos de suprimento de fundos e de diárias. Essa funcionalidade deve registrar todos os adiantamentos concedidos através do pagamento de empenhos que possuam identificadores de Adiantamento ou diária, possibilitando ao usuário interagir com listagem dinâmica que permita filtros por favorecido, ou como "Concedido", "Comprovado", "a prestar contas", "encerrados" ou "todos" em tela, sem necessidade de geração de relatórios. </w:t>
      </w:r>
    </w:p>
    <w:p w14:paraId="533CCA6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a devolução de valores não utilizados no adiantamento, atendendo a necessidade da devolução dos valores de adiantamento ou de diárias que não foram utilizados. O usuário pode executar a devolução do saldo, o que desencadeia a anulação dos documentos de pagamento, liquidação, em liquidação (se existir) e empenho com o valor devolvido. </w:t>
      </w:r>
    </w:p>
    <w:p w14:paraId="5E2DCF1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visualizar e pesquisar os adiantamentos concedidos de suprimentos de fundos e de diárias através da listagem. A pesquisa dos adiantamentos se dá pelo: Nome do credor, CPF, CNPJ e pela Especificação do empenho. Na listagem as informações visíveis ao usuário são: Credor, CPF ou </w:t>
      </w:r>
      <w:proofErr w:type="gramStart"/>
      <w:r w:rsidRPr="00BC18C1">
        <w:rPr>
          <w:rFonts w:eastAsia="Arial"/>
          <w:szCs w:val="24"/>
        </w:rPr>
        <w:t>CNPJ,  Número</w:t>
      </w:r>
      <w:proofErr w:type="gramEnd"/>
      <w:r w:rsidRPr="00BC18C1">
        <w:rPr>
          <w:rFonts w:eastAsia="Arial"/>
          <w:szCs w:val="24"/>
        </w:rPr>
        <w:t xml:space="preserve"> do adiantamento, Número do empenho, especificação do empenho, data do adiantamento, valor, data </w:t>
      </w:r>
      <w:r w:rsidRPr="00BC18C1">
        <w:rPr>
          <w:rFonts w:eastAsia="Arial"/>
          <w:szCs w:val="24"/>
        </w:rPr>
        <w:lastRenderedPageBreak/>
        <w:t xml:space="preserve">limite para utilização, data limite para prestação de contas e status do adiantamento. </w:t>
      </w:r>
    </w:p>
    <w:p w14:paraId="1E6DD6D5"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Possibilitar aos usuários interagir com os cadastros de Agências bancárias, realizando operações de edição e exclusão de agências por meio da listagem dinâmica. </w:t>
      </w:r>
    </w:p>
    <w:p w14:paraId="76D7756E"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Permitir estorno total ou parcial tanto do saldo da liquidação quanto do valor das retenções, possibilitando a substituição ou alteração dos documentos fiscais. </w:t>
      </w:r>
    </w:p>
    <w:p w14:paraId="42C0E4D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a Anulação de liquidação, pagamento, prestação de contas de adiantamento e </w:t>
      </w:r>
      <w:proofErr w:type="spellStart"/>
      <w:r w:rsidRPr="00BC18C1">
        <w:rPr>
          <w:rFonts w:eastAsia="Arial"/>
          <w:szCs w:val="24"/>
        </w:rPr>
        <w:t>subempenho</w:t>
      </w:r>
      <w:proofErr w:type="spellEnd"/>
      <w:r w:rsidRPr="00BC18C1">
        <w:rPr>
          <w:rFonts w:eastAsia="Arial"/>
          <w:szCs w:val="24"/>
        </w:rPr>
        <w:t>.</w:t>
      </w:r>
    </w:p>
    <w:p w14:paraId="7D16D01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Atos, realizando operações de edição e exclusão de atos, bem como ter a possibilidade de visualizar documentos em anexo aos atos e fazer o download dos mesmos, por meio da listagem dinâmica. </w:t>
      </w:r>
    </w:p>
    <w:p w14:paraId="6F3AA62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Naturezas de texto jurídico, realizando operações de edição e exclusão de naturezas, por meio da listagem dinâmica. </w:t>
      </w:r>
    </w:p>
    <w:p w14:paraId="3803FF7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visualizar e pesquisar os tipos de atos pela listagem. A pesquisa pelos tipos de atos pode ser realizada pela descrição e pela classificação. Na listagem as informações da descrição e classificação devem ser visíveis ao usuário e passíveis de ordenação. </w:t>
      </w:r>
    </w:p>
    <w:p w14:paraId="0C6BD94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Permitir gerar liquidações de empenhos a partir da folha de pagamento, permitindo ao usuário interagir através de um painel com os registros oriundos do serviço de interação da Folha, possibilitando a efetivação do Empenho e Liquidação. </w:t>
      </w:r>
    </w:p>
    <w:p w14:paraId="207B9EB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 cadastro de empenhos através da listagem. Por meio da listagem, o usuário poderá editar e excluir empenhos, além de poder realizar cópias de empenho, adicionar </w:t>
      </w:r>
      <w:proofErr w:type="spellStart"/>
      <w:r w:rsidRPr="00BC18C1">
        <w:rPr>
          <w:rFonts w:eastAsia="Arial"/>
          <w:szCs w:val="24"/>
        </w:rPr>
        <w:t>subempenho</w:t>
      </w:r>
      <w:proofErr w:type="spellEnd"/>
      <w:r w:rsidRPr="00BC18C1">
        <w:rPr>
          <w:rFonts w:eastAsia="Arial"/>
          <w:szCs w:val="24"/>
        </w:rPr>
        <w:t xml:space="preserve">, adicionar liquidação, adicionar pagamento, adicionar anulação, emitir relatório e emitir nota. Poderá ainda realizar filtros por empenhos ou restos e empenhos a comprovar. </w:t>
      </w:r>
    </w:p>
    <w:p w14:paraId="41837F4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Através da listagem dinâmica de empenhos o usuário poderá efetivar as etapas do "em liquidação", "liquidação" e "pagamento", além de poder gerar um empenho complementar. </w:t>
      </w:r>
    </w:p>
    <w:p w14:paraId="6CB5DF17"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o cadastro de liquidação, conforme dispõe o art. 63 da Lei nº 4.320/1964. </w:t>
      </w:r>
    </w:p>
    <w:p w14:paraId="183C669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a opção de sugerir o texto da especificação do empenho no cadastro da liquidação, sem a necessidade de digitação (preenchimento inteligente). </w:t>
      </w:r>
    </w:p>
    <w:p w14:paraId="6037DA8F"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Efetuar os lançamentos automáticos das variações patrimoniais no momento da liquidação de empenho e arrecadação da receita. </w:t>
      </w:r>
    </w:p>
    <w:p w14:paraId="59C892E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lastRenderedPageBreak/>
        <w:t xml:space="preserve">Propiciar ao usuário cadastrar regras contábeis específicas de planos de contas (PCASP) ou definições de descartes para aplicação nos documentos escrituráveis cabíveis. O cadastro deve informar sua Descrição, seu Status, o Documento </w:t>
      </w:r>
      <w:proofErr w:type="spellStart"/>
      <w:r w:rsidRPr="00BC18C1">
        <w:rPr>
          <w:rFonts w:eastAsia="Arial"/>
          <w:szCs w:val="24"/>
        </w:rPr>
        <w:t>escriturável</w:t>
      </w:r>
      <w:proofErr w:type="spellEnd"/>
      <w:r w:rsidRPr="00BC18C1">
        <w:rPr>
          <w:rFonts w:eastAsia="Arial"/>
          <w:szCs w:val="24"/>
        </w:rPr>
        <w:t xml:space="preserve"> e sua Condição. </w:t>
      </w:r>
    </w:p>
    <w:p w14:paraId="7EB800B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uma Solicitação de Diária, com Identificador no empenho, com isso, no momento de realizar um Empenho utilizando o identificador "Diária", esse empenho ficará associado à solicitação da diária. </w:t>
      </w:r>
    </w:p>
    <w:p w14:paraId="7400DFD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utilizar marcadores nos cadastros, que serão utilizados nas listagens dinâmicas para agilizar as análises e pesquisas, conforme sua necessidade.</w:t>
      </w:r>
    </w:p>
    <w:p w14:paraId="6098607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os ordenadores da despesa, que são autoridades cujo seus atos resultam em emissão de empenho, autorização de pagamento, suprimento ou dispêndio de recursos. </w:t>
      </w:r>
    </w:p>
    <w:p w14:paraId="50B9D74D"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e interagir com os cadastros de organogramas, realizando operações de edição e exclusão de organogramas por meio da listagem dinâmica. </w:t>
      </w:r>
    </w:p>
    <w:p w14:paraId="04857A8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a configuração do momento que irá realizar as retenções da entidade, que pode ser: na liquidação, no pagamento ou individual por retenção. </w:t>
      </w:r>
    </w:p>
    <w:p w14:paraId="0FBAEA9C"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criar e configurar as classificações contábeis, permitindo a construção de relatórios e demais artefatos a partir das configurações estabelecidas. </w:t>
      </w:r>
    </w:p>
    <w:p w14:paraId="10C71A6C"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Permitir inscrever as contas contábeis automaticamente no sistema de compensação dos empenhos de adiantamentos, quando da sua concessão e o lançamento de baixa respectivo, quando da prestação de contas. </w:t>
      </w:r>
    </w:p>
    <w:p w14:paraId="414D5A1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efetuar a prestação de contas de adiantamento de suprimentos de fundos e de diárias. A prestação de contas do adiantamento deve ser realizada pela interação do usuário com o ambiente de listagem, sendo que na efetiva prestação de contas deverão ser informados o respectivo Número e Data da prestação, os comprovantes das despesas vinculadas e seus respectivos valores. Permitindo efetuar a devolução de valores não utilizados, caso existam. </w:t>
      </w:r>
    </w:p>
    <w:p w14:paraId="4F86927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Programas de governo conforme necessidade da entidade. O cadastro deve informar seu Número e descrição, seu Público alvo, seus Objetivos, Justificativa, Diretrizes, Responsável, e Horizonte temporal, com listagem dinâmica. </w:t>
      </w:r>
    </w:p>
    <w:p w14:paraId="78AE35E6"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a Administração de recursos, onde devem ser informadas as contas bancárias administradoras dos recursos e quais retenções extras são administradas por esses recursos. O cadastro deve informar o Recurso, a Conta bancária </w:t>
      </w:r>
      <w:r w:rsidRPr="00BC18C1">
        <w:rPr>
          <w:rFonts w:eastAsia="Arial"/>
          <w:szCs w:val="24"/>
        </w:rPr>
        <w:lastRenderedPageBreak/>
        <w:t xml:space="preserve">administradora e a respectiva Retenção extra orçamentária administrada, com interação posterior via listagem dinâmica. </w:t>
      </w:r>
    </w:p>
    <w:p w14:paraId="4E56A1C1"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os tipos de comprovantes que serão utilizados no cadastro de comprovantes para identificar o tipo de documento fiscal (Nota fiscal, Sentença Judicial, Guia de recolhimento, Outros, Recibo, Fatura, Bilhete de passagem, Cupom fiscal, Conhecimento), podendo o usuário interagir com o cadastro de tipos de comprovantes, realizando operações de edição e exclusão, através da listagem dinâmica. </w:t>
      </w:r>
    </w:p>
    <w:p w14:paraId="6C8843D9"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e interagir com os cadastros de transações financeiras podendo realizar, através da listagem, operações de edição e exclusão, bem como realizar a ativação de determinadas transações financeiras. </w:t>
      </w:r>
    </w:p>
    <w:p w14:paraId="429FDAC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interagir com os cadastros de unidades de medidas, realizando operações de edição e exclusão, através da listagem. </w:t>
      </w:r>
    </w:p>
    <w:p w14:paraId="0998394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Verificar estruturação da configuração de fases de encerramento de exercício. </w:t>
      </w:r>
    </w:p>
    <w:p w14:paraId="2FDAAC8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reabrir o período contábil após encerrado. </w:t>
      </w:r>
    </w:p>
    <w:p w14:paraId="731A101C"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o encerramento do período contábil. </w:t>
      </w:r>
    </w:p>
    <w:p w14:paraId="49E8E42E"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Permitir a anulação de empenhos estimativos para que os mesmos não sejam inscritos em restos a pagar. </w:t>
      </w:r>
    </w:p>
    <w:p w14:paraId="068682A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Permitir a transferência dos saldos de balanço para o exercício seguinte, no encerramento do exercício. </w:t>
      </w:r>
    </w:p>
    <w:p w14:paraId="714F984F"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Não permitir a exclusão de lançamentos contábeis automáticos da execução orçamentária. </w:t>
      </w:r>
    </w:p>
    <w:p w14:paraId="159305C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cadastrar Eventos contábeis objetivando configurar roteiros pré-definidos para a realização da escrituração contábil conforme particularidade de cada documento </w:t>
      </w:r>
      <w:proofErr w:type="spellStart"/>
      <w:r w:rsidRPr="00BC18C1">
        <w:rPr>
          <w:rFonts w:eastAsia="Arial"/>
          <w:szCs w:val="24"/>
        </w:rPr>
        <w:t>escriturável</w:t>
      </w:r>
      <w:proofErr w:type="spellEnd"/>
      <w:r w:rsidRPr="00BC18C1">
        <w:rPr>
          <w:rFonts w:eastAsia="Arial"/>
          <w:szCs w:val="24"/>
        </w:rPr>
        <w:t xml:space="preserve">. No Roteiro Contábil devem ser informadas as Contas contábeis integrantes do Roteiro, seu Tipo (Débito ou Crédito), seu Par e Desdobramento caso possua. </w:t>
      </w:r>
    </w:p>
    <w:p w14:paraId="4450D571"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configurar o plano de contas conforme determina a legislação aplicável, podendo interagir com o plano de contas através de planilha dinâmica. </w:t>
      </w:r>
    </w:p>
    <w:p w14:paraId="6C19347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Assegurar que as contas só recebam lançamentos contábeis no último nível de desdobramento do Plano de Contas. </w:t>
      </w:r>
    </w:p>
    <w:p w14:paraId="1DFE2F4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Possuir ambiente de escrituração que permita interação, podendo selecionar os documentos por: "Todos", "Escrituráveis", "Descartado", "Atrasado", "Não escriturado", "Inconsistente" ou "Escriturado". </w:t>
      </w:r>
    </w:p>
    <w:p w14:paraId="3B68178C"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lastRenderedPageBreak/>
        <w:t xml:space="preserve">Propiciar ao usuário estornar um lançamento contábil, que deve reverter a escrituração de lançamentos contábeis já existentes. Seu cadastro deve informar o Lançamento contábil desejado, sua data de estorno, seu histórico e valor. </w:t>
      </w:r>
    </w:p>
    <w:p w14:paraId="235C398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descartar registros de interações nos serviços de empenhos, bloqueios/desbloqueios, arrecadações e escrituração. </w:t>
      </w:r>
    </w:p>
    <w:p w14:paraId="241746C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recepcionar/armazenar os documentos enviados pelos departamentos competentes para proceder com a escrituração contábil.</w:t>
      </w:r>
    </w:p>
    <w:p w14:paraId="2C02571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emitir o Balancete Dinâmico, permitindo controlar através de filtros a consulta aos lançamentos e movimentações das contas contábeis. Possibilitando visualizar os lançamentos das contas conforme o filtro, apresentando em forma de razão da conta, as movimentações da conta analítica em questão. Os filtros possíveis para emissão do balancete dinâmico devem ser por Período: Anual, Mensal e Diário; Grupo, Conta, Visão, </w:t>
      </w:r>
      <w:proofErr w:type="gramStart"/>
      <w:r w:rsidRPr="00BC18C1">
        <w:rPr>
          <w:rFonts w:eastAsia="Arial"/>
          <w:szCs w:val="24"/>
        </w:rPr>
        <w:t>Apenas</w:t>
      </w:r>
      <w:proofErr w:type="gramEnd"/>
      <w:r w:rsidRPr="00BC18C1">
        <w:rPr>
          <w:rFonts w:eastAsia="Arial"/>
          <w:szCs w:val="24"/>
        </w:rPr>
        <w:t xml:space="preserve"> saldo atual, Conta corrente, Componente, Registro contábil, Totalizador por dia, Saldos iniciais, abertura, diários, encerramento e documentos escriturados. </w:t>
      </w:r>
    </w:p>
    <w:p w14:paraId="70D40CA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gerar informações do sistema Contábil para o SIOPE </w:t>
      </w:r>
    </w:p>
    <w:p w14:paraId="11F67A2D"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ao usuário emitir notas e relatórios a partir dos próprios ambientes do sistema.</w:t>
      </w:r>
    </w:p>
    <w:p w14:paraId="37B9CE9D"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a interação entre os sistemas Contábil e Compras, permitindo interagir com registros de empenhos, anulações de empenhos, em liquidação, anulações de em liquidação, liquidação e anulações de liquidação. </w:t>
      </w:r>
    </w:p>
    <w:p w14:paraId="6E3834B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utilizar alterações contratuais do tipo "aditivo" ou "apostilamento" via interação com o compras; na emissão de empenhos; arrecadações, bem como na escrituração desses documentos. </w:t>
      </w:r>
    </w:p>
    <w:p w14:paraId="7D4AA4C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efetuar a interação de Empenhos do sistema Contábil com o Compras dispensando-o de informar um processo administrativo. </w:t>
      </w:r>
    </w:p>
    <w:p w14:paraId="33A103FF"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alterar a entidade logada no sistema rapidamente. </w:t>
      </w:r>
    </w:p>
    <w:p w14:paraId="4323180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o registro dos tipos de certidões expedidas por órgãos, ao informar uma descrição, utilizadas no cadastro de certidões dos convênios. </w:t>
      </w:r>
    </w:p>
    <w:p w14:paraId="345E1FA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proofErr w:type="gramStart"/>
      <w:r w:rsidRPr="00BC18C1">
        <w:rPr>
          <w:rFonts w:eastAsia="Arial"/>
          <w:szCs w:val="24"/>
        </w:rPr>
        <w:t>Propiciar  cadastrar</w:t>
      </w:r>
      <w:proofErr w:type="gramEnd"/>
      <w:r w:rsidRPr="00BC18C1">
        <w:rPr>
          <w:rFonts w:eastAsia="Arial"/>
          <w:szCs w:val="24"/>
        </w:rPr>
        <w:t xml:space="preserve"> e realiza a interação do usuário com o cadastro de convenentes e concedentes, por meio da listagem dinâmica. </w:t>
      </w:r>
    </w:p>
    <w:p w14:paraId="19F0683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pesquisar dos convênios recebidos cadastrados ao informar respectivo convênio, seu objeto ou situação do mesmo, o aditivo, sua justificativa ou situação do mesmo, demonstrando-os e ordenando-os por meio de listagem as </w:t>
      </w:r>
      <w:r w:rsidRPr="00BC18C1">
        <w:rPr>
          <w:rFonts w:eastAsia="Arial"/>
          <w:szCs w:val="24"/>
        </w:rPr>
        <w:lastRenderedPageBreak/>
        <w:t xml:space="preserve">informações do registro, ensejando maior visibilidade das informações que o usuário necessitar. </w:t>
      </w:r>
    </w:p>
    <w:p w14:paraId="36D9C737"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realizar a prestação de contas de convênios repassados de forma ágil, gerados de forma automática com base </w:t>
      </w:r>
      <w:proofErr w:type="gramStart"/>
      <w:r w:rsidRPr="00BC18C1">
        <w:rPr>
          <w:rFonts w:eastAsia="Arial"/>
          <w:szCs w:val="24"/>
        </w:rPr>
        <w:t>nos pagamento</w:t>
      </w:r>
      <w:proofErr w:type="gramEnd"/>
      <w:r w:rsidRPr="00BC18C1">
        <w:rPr>
          <w:rFonts w:eastAsia="Arial"/>
          <w:szCs w:val="24"/>
        </w:rPr>
        <w:t xml:space="preserve"> de empenho de convênios, por meio de informações básicas como a data da respectiva prestação e os comprovantes. </w:t>
      </w:r>
    </w:p>
    <w:p w14:paraId="5BBC5149"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que pessoas ou empresas fornecedoras do município consulte os empenhos que estão pendentes de pagamento pelo município via dispositivo móvel. </w:t>
      </w:r>
    </w:p>
    <w:p w14:paraId="62874239"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registrar a destinação das receitas decorrentes da alienação de bens, referente aos três últimos exercícios conforma artigo 4º, parágrafo 2º alínea III LRF.</w:t>
      </w:r>
    </w:p>
    <w:p w14:paraId="7A046357"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Propiciar ao usuário a realização da prestação de contas para o Tribunal de Contas. </w:t>
      </w:r>
    </w:p>
    <w:p w14:paraId="1563EA42"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captura, armazenamento e gestão de notas fiscais contra o CNPJ da entidade através de monitoramento automático no webservice da Secretaria da Fazenda Nacional – SEFAZ;</w:t>
      </w:r>
    </w:p>
    <w:p w14:paraId="351E9DF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pesquisa das Notas Fiscais eletrônicas, informando o nº da nota fiscal, nome, CPF ou CNPJ da empresa responsável por sua emissão, data de emissão, valor ou situação;</w:t>
      </w:r>
    </w:p>
    <w:p w14:paraId="729E410D"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visualização de detalhes de uma Nota Fiscal eletrônica quando da consulta da consulta da Nota Fiscal eletrônica;</w:t>
      </w:r>
    </w:p>
    <w:p w14:paraId="3C327E6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visualização de eventos realizados entre o emitente e o destinatário quando da consulta da Nota Fiscal eletrônica;</w:t>
      </w:r>
    </w:p>
    <w:p w14:paraId="7827A71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visualização das Notas Fiscais eletrônicas canceladas na SEFAZ Nacional, evitando pagamentos desnecessários quando do cancelamento da nota, pelo emitente;</w:t>
      </w:r>
    </w:p>
    <w:p w14:paraId="24429C6A"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geração automática de Manifestação de Recusa de operação por Desconhecimento de Operação e Operação não Realizada;</w:t>
      </w:r>
    </w:p>
    <w:p w14:paraId="2A774DAD"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Propiciar a configuração de certificado do tipo A1 e/ou A3 para comunicação com o Web Service da SEFAZ Nacional.</w:t>
      </w:r>
    </w:p>
    <w:p w14:paraId="3DEB9E0B"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Possibilitar que pessoas ou empresas fornecedoras do município consulte os empenhos que estão pendentes de pagamento pelo município via dispositivo móvel. </w:t>
      </w:r>
    </w:p>
    <w:p w14:paraId="131AEEAE"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gerar arquivos para o sistema do Tribunal de Contas do Estado de Santa Catarina referente aos atos administrativos, dados contabilizados, dados financeiros e dados do orçamento.</w:t>
      </w:r>
    </w:p>
    <w:p w14:paraId="0B43452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 xml:space="preserve">Possuir relatório de saldo das contas por fonte de recurso, </w:t>
      </w:r>
      <w:proofErr w:type="gramStart"/>
      <w:r w:rsidRPr="00BC18C1">
        <w:rPr>
          <w:rFonts w:eastAsia="Arial"/>
          <w:szCs w:val="24"/>
        </w:rPr>
        <w:t>Possibilitar</w:t>
      </w:r>
      <w:proofErr w:type="gramEnd"/>
      <w:r w:rsidRPr="00BC18C1">
        <w:rPr>
          <w:rFonts w:eastAsia="Arial"/>
          <w:szCs w:val="24"/>
        </w:rPr>
        <w:t xml:space="preserve"> sua emissão </w:t>
      </w:r>
      <w:r w:rsidRPr="00BC18C1">
        <w:rPr>
          <w:rFonts w:eastAsia="Arial"/>
          <w:szCs w:val="24"/>
        </w:rPr>
        <w:lastRenderedPageBreak/>
        <w:t>demonstrando apenas as fontes em que existir diferença de saldo</w:t>
      </w:r>
    </w:p>
    <w:p w14:paraId="2EC0CEFF"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Possuir relatório da administração direta de consórcio Anexo 1 – Repasse de recursos dos municípios aos consórcios públicos.</w:t>
      </w:r>
    </w:p>
    <w:p w14:paraId="35D1E0B5"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Possuir relatório da entidade consórcio Anexo 2 – Prestação de contas dos consórcios públicos.</w:t>
      </w:r>
    </w:p>
    <w:p w14:paraId="4FA651F3"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informar os responsáveis com seus dados pessoais vinculados às entidades.</w:t>
      </w:r>
    </w:p>
    <w:p w14:paraId="3AA2BB15"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informar a publicidade dos relatórios de Gestão Fiscal e Resumido da Execução Orçamentária.</w:t>
      </w:r>
    </w:p>
    <w:p w14:paraId="0FEFEC60"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informar os valores dos componentes fiscais em cada período fiscal.</w:t>
      </w:r>
    </w:p>
    <w:p w14:paraId="024BC6E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registrar a quantidade de postos de trabalho terceirizados via contratos de terceirização de serviços com disponibilização de mão de obra.</w:t>
      </w:r>
    </w:p>
    <w:p w14:paraId="3019CC28"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registrar os valores arrecadados decorrentes de venda de bens públicos. Informação referente aos três últimos exercícios conforma artigo 4º, parágrafo 2º alínea III da LRF.</w:t>
      </w:r>
    </w:p>
    <w:p w14:paraId="68B9DE44"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Permitir registrar a destinação das receitas decorrentes da alienação de bens. Informação referente aos três últimos exercícios conforma artigo 4º, parágrafo 2º alínea III LRF.</w:t>
      </w:r>
    </w:p>
    <w:p w14:paraId="3D90CF57" w14:textId="77777777" w:rsidR="00F46982" w:rsidRPr="00BC18C1" w:rsidRDefault="00BB28C9" w:rsidP="0075371F">
      <w:pPr>
        <w:pStyle w:val="PargrafodaLista1"/>
        <w:numPr>
          <w:ilvl w:val="0"/>
          <w:numId w:val="7"/>
        </w:numPr>
        <w:tabs>
          <w:tab w:val="left" w:pos="142"/>
          <w:tab w:val="left" w:pos="1134"/>
        </w:tabs>
        <w:spacing w:line="360" w:lineRule="auto"/>
        <w:jc w:val="both"/>
        <w:rPr>
          <w:szCs w:val="24"/>
        </w:rPr>
      </w:pPr>
      <w:r w:rsidRPr="00BC18C1">
        <w:rPr>
          <w:rFonts w:eastAsia="Arial"/>
          <w:szCs w:val="24"/>
        </w:rPr>
        <w:t>Possibilitar aos munícipes e pessoas jurídicas do município a consulta dos empenhos pendentes de pagamento pelo município consultado via dispositivo móvel.</w:t>
      </w:r>
    </w:p>
    <w:p w14:paraId="776F0103"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7886CA12" w14:textId="062B9E46" w:rsidR="00F46982" w:rsidRPr="00BC18C1" w:rsidRDefault="0071030F" w:rsidP="0075371F">
      <w:pPr>
        <w:pStyle w:val="PargrafodaLista1"/>
        <w:numPr>
          <w:ilvl w:val="1"/>
          <w:numId w:val="8"/>
        </w:numPr>
        <w:tabs>
          <w:tab w:val="left" w:pos="142"/>
          <w:tab w:val="left" w:pos="1134"/>
        </w:tabs>
        <w:spacing w:line="360" w:lineRule="auto"/>
        <w:jc w:val="both"/>
        <w:rPr>
          <w:szCs w:val="24"/>
        </w:rPr>
      </w:pPr>
      <w:r>
        <w:rPr>
          <w:rFonts w:eastAsia="Arial"/>
          <w:b/>
          <w:szCs w:val="24"/>
        </w:rPr>
        <w:t xml:space="preserve"> </w:t>
      </w:r>
      <w:r w:rsidR="00BB28C9" w:rsidRPr="00BC18C1">
        <w:rPr>
          <w:rFonts w:eastAsia="Arial"/>
          <w:b/>
          <w:szCs w:val="24"/>
        </w:rPr>
        <w:t xml:space="preserve">COMPRAS LICITAÇÕES E CONTRATOS </w:t>
      </w:r>
    </w:p>
    <w:p w14:paraId="660309A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Deverá propiciar o acompanhamento dos processos licitatórios desde a preparação até seu julgamento, registrando as etapas de:</w:t>
      </w:r>
    </w:p>
    <w:p w14:paraId="1D9621EA"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Publicação do processo;</w:t>
      </w:r>
    </w:p>
    <w:p w14:paraId="239FC41C"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Emissão do mapa comparativo de preços; </w:t>
      </w:r>
    </w:p>
    <w:p w14:paraId="43331F31"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Emissão das Atas referente Documentação e Julgamento das propostas;</w:t>
      </w:r>
    </w:p>
    <w:p w14:paraId="1B407D69"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Interposição de recurso; </w:t>
      </w:r>
    </w:p>
    <w:p w14:paraId="1417DA1F"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Anulação e revogação; </w:t>
      </w:r>
    </w:p>
    <w:p w14:paraId="72179AD8"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Impugnação; Parecer da comissão julgadora; </w:t>
      </w:r>
    </w:p>
    <w:p w14:paraId="0E9C4A88"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Parecer jurídico; </w:t>
      </w:r>
    </w:p>
    <w:p w14:paraId="1CE3F2D7"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Homologação e adjudicação; </w:t>
      </w:r>
    </w:p>
    <w:p w14:paraId="6FE7D4C1"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Autorizações de fornecimento; </w:t>
      </w:r>
    </w:p>
    <w:p w14:paraId="2BD9E83A"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Contratos e aditivos; </w:t>
      </w:r>
    </w:p>
    <w:p w14:paraId="61AEB323"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t xml:space="preserve">Liquidação das autorizações de fornecimento; </w:t>
      </w:r>
    </w:p>
    <w:p w14:paraId="061B3D28" w14:textId="77777777" w:rsidR="00F46982" w:rsidRPr="00BC18C1" w:rsidRDefault="00BB28C9" w:rsidP="0075371F">
      <w:pPr>
        <w:pStyle w:val="PargrafodaLista1"/>
        <w:numPr>
          <w:ilvl w:val="1"/>
          <w:numId w:val="9"/>
        </w:numPr>
        <w:tabs>
          <w:tab w:val="left" w:pos="142"/>
          <w:tab w:val="left" w:pos="1134"/>
        </w:tabs>
        <w:spacing w:line="360" w:lineRule="auto"/>
        <w:jc w:val="both"/>
        <w:rPr>
          <w:szCs w:val="24"/>
        </w:rPr>
      </w:pPr>
      <w:r w:rsidRPr="00BC18C1">
        <w:rPr>
          <w:rFonts w:eastAsia="Arial"/>
          <w:szCs w:val="24"/>
        </w:rPr>
        <w:lastRenderedPageBreak/>
        <w:t>Gerar empenhos para a contabilidade e liquidação dos empenhos.</w:t>
      </w:r>
    </w:p>
    <w:p w14:paraId="5E05C92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Possuir listagens dinâmicas para controle de processos.</w:t>
      </w:r>
    </w:p>
    <w:p w14:paraId="1F038C2E"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Possuir listagem dinâmica para controle de autorizações de fornecimento.</w:t>
      </w:r>
    </w:p>
    <w:p w14:paraId="66258977"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gerar bloqueios na Contabilidade a partir das solicitações de compra.</w:t>
      </w:r>
    </w:p>
    <w:p w14:paraId="4917826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a geração de arquivo com os itens da coleta de preço para cotação pelos fornecedores, possibilitando a leitura dos preços cotados para preenchimento automático dos preços dos itens da coleta.</w:t>
      </w:r>
    </w:p>
    <w:p w14:paraId="25F1AF83"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Integrar materiais do sistema de Compras com materiais utilizados pelo sistema de Frotas e quando integrado manter os mesmos materiais, fornecedores e centro de custos.</w:t>
      </w:r>
    </w:p>
    <w:p w14:paraId="43E6FA2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No cadastro de novos fornecedores, permitir a integração com a receita federal para consulta de regularidade dos fornecedores.</w:t>
      </w:r>
    </w:p>
    <w:p w14:paraId="0F1666A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controlar as quantidades entregues parcialmente pelo fornecedor, possibilitando a emissão de relatório de forma resumida e detalhada, contendo as quantidades entregues, os valores e o saldo pendente.</w:t>
      </w:r>
    </w:p>
    <w:p w14:paraId="696DFEDE"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gerar entrada do material no almoxarifado a partir da liquidação, permitindo a visualização da geração da movimentação no estoque (gerada ou não) na própria janela de liquidações.</w:t>
      </w:r>
    </w:p>
    <w:p w14:paraId="3BD78CCD"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gerar bens no sistema patrimonial a partir das liquidações de compra.</w:t>
      </w:r>
    </w:p>
    <w:p w14:paraId="57415B8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configurar o sistema para que emita mensagem sobre os contratos vencidos, cancelados e a vencer, podendo ser somente de aviso ou impedindo a emissão de Autorizações de Fornecimento para contratos vencidos e cancelados.</w:t>
      </w:r>
    </w:p>
    <w:p w14:paraId="01604533"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parametrização para numerar a licitação de forma sequencial ou por modalidade, possibilitando alterar a numeração sugerida pelo sistema.</w:t>
      </w:r>
    </w:p>
    <w:p w14:paraId="654B672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parametrizar o sistema para que quando iniciar, seja mostrado na tela inicial o acompanhamento da data de vencimento dos contratos e aditivos, selecionando a antecedência em dias que o contrato irá vencer. Podendo também imprimir a relação dos mesmos.</w:t>
      </w:r>
    </w:p>
    <w:p w14:paraId="18C0404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parametrizar o sistema, de forma que seja possível a vinculação de saldo à requisição de compras.</w:t>
      </w:r>
    </w:p>
    <w:p w14:paraId="226E6FD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cadastro e emissão de ordem de compra de acordo com as adjudicações do processo. Essa ordem de compra deve permitir liquidação total ou parcial de acordo com as entregas do fornecedor.</w:t>
      </w:r>
    </w:p>
    <w:p w14:paraId="01C607C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Propiciar a inserção de itens no cadastro das liquidações das autorizações de compra, </w:t>
      </w:r>
      <w:r w:rsidRPr="00BC18C1">
        <w:rPr>
          <w:rFonts w:eastAsia="Arial"/>
          <w:szCs w:val="24"/>
        </w:rPr>
        <w:lastRenderedPageBreak/>
        <w:t>bem como copiar os itens de uma outra liquidação.</w:t>
      </w:r>
    </w:p>
    <w:p w14:paraId="2524B09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efetuar o controle da quantidade entregue dos itens da liquidação, bem como copiar os itens de autorizações anteriores.</w:t>
      </w:r>
    </w:p>
    <w:p w14:paraId="0B964D4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cancelamento das autorizações de compra, permitindo a descrição completa do motivo da anulação.</w:t>
      </w:r>
    </w:p>
    <w:p w14:paraId="202023F2"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controle, através de listagem dinâmica, de todas as autorizações e/ou liquidações.</w:t>
      </w:r>
    </w:p>
    <w:p w14:paraId="0C0FAB6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realizar o acompanhamento do saldo dos itens da licitação, detalhando por processo e podendo optar por um determinado período.</w:t>
      </w:r>
    </w:p>
    <w:p w14:paraId="502F092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efetuar o cadastro dos materiais incluindo informações como material perecível, material estocável, material de consumo ou permanente, material combustível e o tipo do combustível, descrição sucinta e detalhada do material, grupo e classe do material, podendo executar o controle de materiais em lista dinâmica.</w:t>
      </w:r>
    </w:p>
    <w:p w14:paraId="377FC1C4"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O sistema deverá alertar, no processo de </w:t>
      </w:r>
      <w:proofErr w:type="spellStart"/>
      <w:r w:rsidRPr="00BC18C1">
        <w:rPr>
          <w:rFonts w:eastAsia="Arial"/>
          <w:szCs w:val="24"/>
        </w:rPr>
        <w:t>de</w:t>
      </w:r>
      <w:proofErr w:type="spellEnd"/>
      <w:r w:rsidRPr="00BC18C1">
        <w:rPr>
          <w:rFonts w:eastAsia="Arial"/>
          <w:szCs w:val="24"/>
        </w:rPr>
        <w:t xml:space="preserve"> compras, caso o mesmo tenha </w:t>
      </w:r>
      <w:proofErr w:type="spellStart"/>
      <w:r w:rsidRPr="00BC18C1">
        <w:rPr>
          <w:rFonts w:eastAsia="Arial"/>
          <w:szCs w:val="24"/>
        </w:rPr>
        <w:t>sações</w:t>
      </w:r>
      <w:proofErr w:type="spellEnd"/>
      <w:r w:rsidRPr="00BC18C1">
        <w:rPr>
          <w:rFonts w:eastAsia="Arial"/>
          <w:szCs w:val="24"/>
        </w:rPr>
        <w:t xml:space="preserve"> de impedimento de contratar com a administração pública.</w:t>
      </w:r>
    </w:p>
    <w:p w14:paraId="3B393B7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vincular ao fornecedor ramos de atividade, documentos e certidões negativas, materiais fornecidos, nome dos sócios.</w:t>
      </w:r>
    </w:p>
    <w:p w14:paraId="1DAA439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a inidoneidade de fornecedores por rescisão de contrato, controlando a data limite da situação.</w:t>
      </w:r>
    </w:p>
    <w:p w14:paraId="27EF6354"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cadastro de tipos de documentos dos fornecedores.</w:t>
      </w:r>
    </w:p>
    <w:p w14:paraId="25C249D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cadastramento de comissões dos tipos permanente, especial, servidores, pregoeiros e leiloeiros. Informando as portarias ou decretos que as designaram, com suas respectivas datas de designação e expiração, permitindo informar também os seus membros e funções designadas.</w:t>
      </w:r>
    </w:p>
    <w:p w14:paraId="299752B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a realização de licitações com julgamento pelo Maior Desconto sobre uma Tabela/Catálogo de Preço ou sobre os próprios Itens da licitação.</w:t>
      </w:r>
    </w:p>
    <w:p w14:paraId="2D4BE967"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a realização de licitações com julgamento pelo Menor Adicional de Acréscimo sobre uma Tabela da Preço.</w:t>
      </w:r>
    </w:p>
    <w:p w14:paraId="5445E87D"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a utilização do Pregão para licitações em que o vencedor será aquele que apresentar o Maior Lance. </w:t>
      </w:r>
    </w:p>
    <w:p w14:paraId="18F4D59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cadastramento de critérios de avaliação para julgamento pela Melhor Técnica e Preço.</w:t>
      </w:r>
    </w:p>
    <w:p w14:paraId="03B37F1E"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realizar licitações por lotes com rateio automático do preço unitário, ou ficando </w:t>
      </w:r>
      <w:r w:rsidRPr="00BC18C1">
        <w:rPr>
          <w:rFonts w:eastAsia="Arial"/>
          <w:szCs w:val="24"/>
        </w:rPr>
        <w:lastRenderedPageBreak/>
        <w:t>a cargo do fornecedor vencedor a atribuição do preço unitário para cada item do lote.</w:t>
      </w:r>
    </w:p>
    <w:p w14:paraId="18205347"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aplicar, em licitações do tipo “Menor Preço por Lote”, descontos proporcionais aos itens que contemplam cada lote.</w:t>
      </w:r>
    </w:p>
    <w:p w14:paraId="2B27992B"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controle dos gastos por unidade orçamentária através de limites mensais preestabelecidos.</w:t>
      </w:r>
    </w:p>
    <w:p w14:paraId="292BE05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o cadastro dos objetos de Licitação com a possibilidade de acompanhar os valores para cada modalidade dentro de um mesmo objeto, podendo saber quando o limite for ultrapassado. Os objetivos poderão serem utilizados nos processos licitatórios.  </w:t>
      </w:r>
    </w:p>
    <w:p w14:paraId="134920CD"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efetuar o vínculo dos fornecedores por cada material fornecido.</w:t>
      </w:r>
    </w:p>
    <w:p w14:paraId="777C13BD"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utilizar uma codificação para desmembrar um elemento de despesa, podendo ser aplicada na autorização de compra por departamento.</w:t>
      </w:r>
    </w:p>
    <w:p w14:paraId="6E0E2D7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cadastro dos limites legais estabelecidos para cada modalidade de licitação.</w:t>
      </w:r>
    </w:p>
    <w:p w14:paraId="30F45A72"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cadastrar a forma de julgamento das propostas dos licitantes que participam da licitação.</w:t>
      </w:r>
    </w:p>
    <w:p w14:paraId="293EA44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manter o registro de modelos de textos próprios, como solicitações e pareceres.</w:t>
      </w:r>
    </w:p>
    <w:p w14:paraId="6330071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manter o cadastro do órgão oficial que serão realizadas as publicações dos processos.</w:t>
      </w:r>
    </w:p>
    <w:p w14:paraId="448DB189"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emitir relação das solicitações de compra em um determinado período.</w:t>
      </w:r>
    </w:p>
    <w:p w14:paraId="0AE0B1F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cadastramento de coletas de preço, possibilitando gerar uma compra direta, processo administrativo ou de compra, tendo como base para o valor máximo do item o preço médio ou menor preço cotado para o item na coleta de preços.</w:t>
      </w:r>
    </w:p>
    <w:p w14:paraId="6918C28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cadastrar uma coleta de preços, informando os itens por fornecedor ou por lotes, ainda com a possibilidade de ler Solicitações.</w:t>
      </w:r>
    </w:p>
    <w:p w14:paraId="75EB6E6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cancelar uma coleta de preços, de forma total ou parcial.</w:t>
      </w:r>
    </w:p>
    <w:p w14:paraId="63F89DC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Propiciar realizar a pesquisa do menor preço por material, global ou por lote dos fornecedores, e marcar o vencedor de forma automática. </w:t>
      </w:r>
    </w:p>
    <w:p w14:paraId="53C97BBC"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cadastro de compras diretas, informando dados como data da compra, fornecedor, centro de custo, objeto da compra, local de entrega e forma de pagamento.</w:t>
      </w:r>
    </w:p>
    <w:p w14:paraId="739CCE1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cadastro dos itens da compra direta separando estes por centros de custo específicos, por despesas ou por centros de custo e despesas</w:t>
      </w:r>
    </w:p>
    <w:p w14:paraId="619B0652"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executar a rotina de anulação da compra direta.</w:t>
      </w:r>
    </w:p>
    <w:p w14:paraId="134E5A06"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emitir o ofício de justificativa de dispensa de licitação.</w:t>
      </w:r>
    </w:p>
    <w:p w14:paraId="3FE050AD"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lastRenderedPageBreak/>
        <w:t>Propiciar a emissão do parecer do departamento contábil sobre determinada compra direta.</w:t>
      </w:r>
    </w:p>
    <w:p w14:paraId="1B83D50A"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a emissão da autorização de fornecimento das compras diretas, permitindo vincular os dados dos empenhos.</w:t>
      </w:r>
    </w:p>
    <w:p w14:paraId="2B90B27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Emitir a solicitação da abertura da licitação, com informações de data de abertura da licitação, horário da abertura, número da licitação, modalidade, membros da comissão responsável pela abertura e objeto a ser licitado.</w:t>
      </w:r>
    </w:p>
    <w:p w14:paraId="691AF377"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cadastrar e acompanhar os processos licitatórios desde a preparação até seu julgamento, em listagem interativa.</w:t>
      </w:r>
    </w:p>
    <w:p w14:paraId="49FB0894"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cadastramento de licitações envolvendo a demanda de uma ou mais entidades, onde a entidade gestora da licitação poderá gerenciar as aquisições realizadas pelas entidades participantes.</w:t>
      </w:r>
    </w:p>
    <w:p w14:paraId="3E84E24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a contratação do segundo classificado quando o fornecedor vencedor deixar de fornecer o material ou de executar os serviços, mostrando na tela o próximo fornecedor classificado e opção para assumir ou não o mesmo preço unitário do </w:t>
      </w:r>
      <w:proofErr w:type="spellStart"/>
      <w:r w:rsidRPr="00BC18C1">
        <w:rPr>
          <w:rFonts w:eastAsia="Arial"/>
          <w:szCs w:val="24"/>
        </w:rPr>
        <w:t>ex-vencedor</w:t>
      </w:r>
      <w:proofErr w:type="spellEnd"/>
      <w:r w:rsidRPr="00BC18C1">
        <w:rPr>
          <w:rFonts w:eastAsia="Arial"/>
          <w:szCs w:val="24"/>
        </w:rPr>
        <w:t>.</w:t>
      </w:r>
    </w:p>
    <w:p w14:paraId="0AE9360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Registrar os processos licitatórios contendo todos os dados necessários para sua identificação, tais como número do processo, objeto da compra, modalidade de licitação e datas de abertura e recebimento dos envelopes.</w:t>
      </w:r>
    </w:p>
    <w:p w14:paraId="2FC97C09"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que os itens do processo sejam separados por centro de custo com suas respectivas quantidades, possibilitando ainda a separação por despesa.</w:t>
      </w:r>
    </w:p>
    <w:p w14:paraId="5FA83D89"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Possuir rotina para apurar os vencedores da licitação, bem como desclassificar aqueles que não cumpriram algum item do edital ou cotaram preço acima do preço máximo estabelecido para um item, inclusive se for licitação por lotes.</w:t>
      </w:r>
    </w:p>
    <w:p w14:paraId="544D898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Possuir rotina para classificação das propostas do pregão presencial conforme critérios de classificação determinados pela legislação (Lei 10.520/2002).</w:t>
      </w:r>
    </w:p>
    <w:p w14:paraId="3DA31628"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efetuar lances para a modalidade “pregão presencial” em tela com cronômetro para cada lance, controlar a diferença mínima entre os lances com visualização do valor mínimo aceitável do próximo lance, bem como ter opção para declinar os participantes que desistem da competição. </w:t>
      </w:r>
    </w:p>
    <w:p w14:paraId="3495C2E4"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w:t>
      </w:r>
    </w:p>
    <w:p w14:paraId="70626DCE"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lastRenderedPageBreak/>
        <w:t>Controlar o tempo entre um lance e outro por meio de um cronômetro, possibilitando ao pregoeiro pausar ou disparar quando desejar.</w:t>
      </w:r>
    </w:p>
    <w:p w14:paraId="0B1B74E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a utilização de critérios de julgamento das propostas em relação a microempresa e empresa de pequeno porte, de acordo com lei complementar 123/2006.</w:t>
      </w:r>
    </w:p>
    <w:p w14:paraId="37602ED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classificação das propostas dos participantes do pregão presencial ao abrir o item ou lote para lances.</w:t>
      </w:r>
    </w:p>
    <w:p w14:paraId="7FF0AF2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duplicação de dados de um processo de compra já cadastrado para um novo processo de compra de forma automática.</w:t>
      </w:r>
    </w:p>
    <w:p w14:paraId="4F7DA52B"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cadastramento de sanções administrativas aplicadas aos fornecedores que fornecem produtos ou serviços para a entidade.</w:t>
      </w:r>
    </w:p>
    <w:p w14:paraId="22364FA5"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cadastramento avisos de licitações para posterior publicação, mediante ao cadastro do processo de compra.</w:t>
      </w:r>
    </w:p>
    <w:p w14:paraId="189A2B6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registro das interposições de recursos nos processos de compra.</w:t>
      </w:r>
    </w:p>
    <w:p w14:paraId="6D810788"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anulação ou revogação dos processos de compra.</w:t>
      </w:r>
    </w:p>
    <w:p w14:paraId="0A0ACDD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Conter rotina de registro das possíveis impugnações no processo de compra.</w:t>
      </w:r>
    </w:p>
    <w:p w14:paraId="5B86837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efetuar os registros dos pareceres das comissões de licitação.</w:t>
      </w:r>
    </w:p>
    <w:p w14:paraId="526F7E4B"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o registro das homologações e adjudicações nos processos de compra.</w:t>
      </w:r>
    </w:p>
    <w:p w14:paraId="1A4CF75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informar nos processos de compra as dotações orçamentárias da entidade gestora e das participantes para cada item.</w:t>
      </w:r>
    </w:p>
    <w:p w14:paraId="15B87967"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gerar os bloqueios e empenhos para cada entidade contábil através do processo de compra.</w:t>
      </w:r>
    </w:p>
    <w:p w14:paraId="611626E1"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w:t>
      </w:r>
    </w:p>
    <w:p w14:paraId="29DE6400"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 Para esses casos, o sistema deve possuir uma entidade gestora, responsável pelo processo de compra.</w:t>
      </w:r>
    </w:p>
    <w:p w14:paraId="53AF1ACE"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Permitir manter histórico das alterações do contrato permitindo identificar se foi unilateral ou bilateral e o tipo de alteração contratual, tais como: acréscimo, diminuição, </w:t>
      </w:r>
      <w:r w:rsidRPr="00BC18C1">
        <w:rPr>
          <w:rFonts w:eastAsia="Arial"/>
          <w:szCs w:val="24"/>
        </w:rPr>
        <w:lastRenderedPageBreak/>
        <w:t>equilíbrio econômico financeiro, prorrogação, rescisão ou apostilamento.</w:t>
      </w:r>
    </w:p>
    <w:p w14:paraId="7FA4439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a rescisão do contrato ou aditivo, informando motivo da rescisão, data do termo, da rescisão e da publicação, valor da multa e indenização, fundamento Legal e imprensa oficial.</w:t>
      </w:r>
    </w:p>
    <w:p w14:paraId="5BC33574"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Propiciar registrar o apostilamento das dotações do processo, substituindo uma dotação por outra.</w:t>
      </w:r>
    </w:p>
    <w:p w14:paraId="6AE6855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Propiciar a emissão de demonstrativo com a relação da economicidade do pregão (valor previsto x lance). </w:t>
      </w:r>
    </w:p>
    <w:p w14:paraId="28976C5F" w14:textId="77777777" w:rsidR="00F46982" w:rsidRPr="00BC18C1" w:rsidRDefault="00BB28C9" w:rsidP="0075371F">
      <w:pPr>
        <w:pStyle w:val="PargrafodaLista1"/>
        <w:numPr>
          <w:ilvl w:val="0"/>
          <w:numId w:val="9"/>
        </w:numPr>
        <w:tabs>
          <w:tab w:val="left" w:pos="142"/>
          <w:tab w:val="left" w:pos="1134"/>
        </w:tabs>
        <w:spacing w:line="360" w:lineRule="auto"/>
        <w:jc w:val="both"/>
        <w:rPr>
          <w:szCs w:val="24"/>
        </w:rPr>
      </w:pPr>
      <w:r w:rsidRPr="00BC18C1">
        <w:rPr>
          <w:rFonts w:eastAsia="Arial"/>
          <w:szCs w:val="24"/>
        </w:rPr>
        <w:t xml:space="preserve">Possibilitar aos </w:t>
      </w:r>
      <w:proofErr w:type="spellStart"/>
      <w:r w:rsidRPr="00BC18C1">
        <w:rPr>
          <w:rFonts w:eastAsia="Arial"/>
          <w:szCs w:val="24"/>
        </w:rPr>
        <w:t>municipes</w:t>
      </w:r>
      <w:proofErr w:type="spellEnd"/>
      <w:r w:rsidRPr="00BC18C1">
        <w:rPr>
          <w:rFonts w:eastAsia="Arial"/>
          <w:szCs w:val="24"/>
        </w:rPr>
        <w:t xml:space="preserve"> e proponentes das licitações a consulta do status do processo licitatório no município consultado via dispositivo móvel.</w:t>
      </w:r>
    </w:p>
    <w:p w14:paraId="369B9AF4" w14:textId="77777777" w:rsidR="00F46982" w:rsidRPr="00BC18C1" w:rsidRDefault="00F46982" w:rsidP="00ED312B">
      <w:pPr>
        <w:widowControl w:val="0"/>
        <w:spacing w:after="0" w:line="360" w:lineRule="auto"/>
        <w:rPr>
          <w:rFonts w:ascii="Times New Roman" w:eastAsia="Arial" w:hAnsi="Times New Roman"/>
          <w:sz w:val="24"/>
          <w:szCs w:val="24"/>
        </w:rPr>
      </w:pPr>
    </w:p>
    <w:p w14:paraId="0A9461BA" w14:textId="77777777" w:rsidR="00F46982" w:rsidRPr="00BC18C1" w:rsidRDefault="00BB28C9" w:rsidP="00ED312B">
      <w:pPr>
        <w:widowControl w:val="0"/>
        <w:spacing w:after="0" w:line="360" w:lineRule="auto"/>
        <w:rPr>
          <w:rFonts w:ascii="Times New Roman" w:hAnsi="Times New Roman"/>
          <w:sz w:val="24"/>
          <w:szCs w:val="24"/>
        </w:rPr>
      </w:pPr>
      <w:r w:rsidRPr="00BC18C1">
        <w:rPr>
          <w:rFonts w:ascii="Times New Roman" w:eastAsia="Arial" w:hAnsi="Times New Roman"/>
          <w:b/>
          <w:sz w:val="24"/>
          <w:szCs w:val="24"/>
        </w:rPr>
        <w:t>7.3. PLANEJAMENTO</w:t>
      </w:r>
      <w:r w:rsidRPr="00BC18C1">
        <w:rPr>
          <w:rFonts w:ascii="Times New Roman" w:hAnsi="Times New Roman"/>
          <w:b/>
          <w:sz w:val="24"/>
          <w:szCs w:val="24"/>
        </w:rPr>
        <w:t xml:space="preserve"> PÚBLICO</w:t>
      </w:r>
      <w:r w:rsidRPr="00BC18C1">
        <w:rPr>
          <w:rFonts w:ascii="Times New Roman" w:eastAsia="Arial" w:hAnsi="Times New Roman"/>
          <w:b/>
          <w:sz w:val="24"/>
          <w:szCs w:val="24"/>
        </w:rPr>
        <w:t xml:space="preserve"> (PPA, LDO e LOA);</w:t>
      </w:r>
    </w:p>
    <w:p w14:paraId="7975E34D"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executar alterações orçamentárias da despesa, sempre via ato legal (ex.: Lei e/ou Decreto), com reflexo na execução orçamentária em andamento. </w:t>
      </w:r>
    </w:p>
    <w:p w14:paraId="3A9DECC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 interação dos cadastros de alterações orçamentárias das despesas realizadas por meio de listagem interativa, ou seja, o usuário realiza navegação entre as etapas da alteração orçamentárias, ou seja, proposta em elaboração, proposta concluída, se está no legislativo, ou mesmo, sancionada. Tal interação, possibilita avançar etapas do respectivo registro, bem como, regressar a mesma. </w:t>
      </w:r>
    </w:p>
    <w:p w14:paraId="57921045"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ao usuário realizar o cadastro de alterações orçamentárias da receita e interagir com os cadastros a partir de listagem dinâmica. </w:t>
      </w:r>
    </w:p>
    <w:p w14:paraId="19870FD2"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ao usuário </w:t>
      </w:r>
      <w:proofErr w:type="spellStart"/>
      <w:r w:rsidRPr="00BC18C1">
        <w:rPr>
          <w:rFonts w:eastAsia="Arial"/>
          <w:szCs w:val="24"/>
        </w:rPr>
        <w:t>cadatrar</w:t>
      </w:r>
      <w:proofErr w:type="spellEnd"/>
      <w:r w:rsidRPr="00BC18C1">
        <w:rPr>
          <w:rFonts w:eastAsia="Arial"/>
          <w:szCs w:val="24"/>
        </w:rPr>
        <w:t xml:space="preserve"> e pesquisar as alterações orçamentárias da receita através de listagem dinâmica. </w:t>
      </w:r>
    </w:p>
    <w:p w14:paraId="6D769C37"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Propiciar ao usuário a emissão e utilização de relatórios da Lei 4.320/64.</w:t>
      </w:r>
    </w:p>
    <w:p w14:paraId="7A53DB45"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ao usuário a emissão e utilização de relatórios legais da Lei de Responsabilidade Fiscal - LRF. </w:t>
      </w:r>
    </w:p>
    <w:p w14:paraId="7E0FD87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das audiências realizadas para elaboração do orçamento e/ou sugestões da sociedade, ao informar o tema, o Ato autorizativo, a data e hora, a equipe de planejamento, a situação, o endereço, o tipo de audiência, o(s) endereço(s) da(s) audiência(s), o assunto, bem como, anexar documentos da audiência registrada. </w:t>
      </w:r>
    </w:p>
    <w:p w14:paraId="40F0CE9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Permitir o cadastro e pesquisa das ações de governo.</w:t>
      </w:r>
    </w:p>
    <w:p w14:paraId="71330E1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Possuir integração entre os módulos PPA, LDO e LOA, com cadastro único das peças de planejamento como organograma, programa, ação, função, subfunção, naturezas da </w:t>
      </w:r>
      <w:r w:rsidRPr="00BC18C1">
        <w:rPr>
          <w:rFonts w:eastAsia="Arial"/>
          <w:szCs w:val="24"/>
        </w:rPr>
        <w:lastRenderedPageBreak/>
        <w:t xml:space="preserve">receita e despesa e recursos. </w:t>
      </w:r>
    </w:p>
    <w:p w14:paraId="4EB14766"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registrar cenários macroeconômicos na LDO para aplicação nas receitas e despesas, informando: Variável Método de cálculo (percentual ou valor) Percentual ou valor para o ano Atual e para os próximos </w:t>
      </w:r>
      <w:proofErr w:type="gramStart"/>
      <w:r w:rsidRPr="00BC18C1">
        <w:rPr>
          <w:rFonts w:eastAsia="Arial"/>
          <w:szCs w:val="24"/>
        </w:rPr>
        <w:t>anos Além</w:t>
      </w:r>
      <w:proofErr w:type="gramEnd"/>
      <w:r w:rsidRPr="00BC18C1">
        <w:rPr>
          <w:rFonts w:eastAsia="Arial"/>
          <w:szCs w:val="24"/>
        </w:rPr>
        <w:t xml:space="preserve"> disso possibilita informar texto, para detalhar as premissas utilizadas. </w:t>
      </w:r>
    </w:p>
    <w:p w14:paraId="020CFE62"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Propiciar ao usuário a criação de uma configuração de organogramas personalizada para que o registro seja realizado conforme a organização estrutural da entidade pública.</w:t>
      </w:r>
    </w:p>
    <w:p w14:paraId="47879F69"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 configuração de função e subfunção conforme a necessidade do município, indicando que está em uso uma determinada configuração e validando as funções e subfunções para utilizá-las no exercício, bem como, informar alguma descrição. </w:t>
      </w:r>
    </w:p>
    <w:p w14:paraId="38FB66A0"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cadastro e a pesquisa de dedução da receita em listagem dinâmica, podendo ordená-las ao serem demonstradas. </w:t>
      </w:r>
    </w:p>
    <w:p w14:paraId="1F9CCCB0"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criação/alteração das despesas do PPA, LDO e LOA de forma incremental durante a elaboração ou alteração do orçamento, solicitando somente informações obrigatórias, mas possibilitando que as demais sejam informadas em momento posterior. Permanece assim com a situação em elaboração, notificando ao usuário de que estão pendentes algumas informações, e logo preenchidas, deve ser possível o envio ao legislativo e sanção da referida peça orçamentária. </w:t>
      </w:r>
    </w:p>
    <w:p w14:paraId="5D653721"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Permite a visualização de diferenças, inclusão, atualização ou exclusão de receitas da LOA em comparação a LDO.</w:t>
      </w:r>
    </w:p>
    <w:p w14:paraId="0F00D9DD"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das despesas da Lei de Diretrizes Orçamentárias (LDO). </w:t>
      </w:r>
    </w:p>
    <w:p w14:paraId="2EB2A3D7"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identificação nos registros de receitas e despesas a ausência de informação ou informação indevida, onde o usuário receberá a orientação devida referente a qual informação deverá ser complementada ou ajustada. </w:t>
      </w:r>
    </w:p>
    <w:p w14:paraId="16443D8F"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das despesas da Lei Orçamentária Anual (LOA). </w:t>
      </w:r>
    </w:p>
    <w:p w14:paraId="52FA513E"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das despesas do Plano Plurianual (PPA). </w:t>
      </w:r>
    </w:p>
    <w:p w14:paraId="680B9D80"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Permite o registro de envio ao legislativo quando o orçamento estiver elaborado, possibilitando informar: Data de envio ao legislativo Observações Após o envio permite retorno ao executivo para alterações ou sancionar. Além disso quando estiver como enviado ao legislativo não deve permitir que a peça orçamentária seja alterada garantindo a integridade dos registros. </w:t>
      </w:r>
    </w:p>
    <w:p w14:paraId="20A61982"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envio dos registros de receitas e despesas da LDO para escrituração contábil </w:t>
      </w:r>
      <w:r w:rsidRPr="00BC18C1">
        <w:rPr>
          <w:rFonts w:eastAsia="Arial"/>
          <w:szCs w:val="24"/>
        </w:rPr>
        <w:lastRenderedPageBreak/>
        <w:t xml:space="preserve">após a peça orçamentária ser sancionada, possibilitando a visualização de quais documentos já foram enviados para escrituração, e se efetuada alguma alteração no orçamento elaborado, </w:t>
      </w:r>
      <w:proofErr w:type="spellStart"/>
      <w:r w:rsidRPr="00BC18C1">
        <w:rPr>
          <w:rFonts w:eastAsia="Arial"/>
          <w:szCs w:val="24"/>
        </w:rPr>
        <w:t>reenviá-los</w:t>
      </w:r>
      <w:proofErr w:type="spellEnd"/>
      <w:r w:rsidRPr="00BC18C1">
        <w:rPr>
          <w:rFonts w:eastAsia="Arial"/>
          <w:szCs w:val="24"/>
        </w:rPr>
        <w:t xml:space="preserve"> novamente. </w:t>
      </w:r>
    </w:p>
    <w:p w14:paraId="1F2D5A2F"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envio dos registros de receitas e despesas da LOA para escrituração contábil após a peça orçamentária ser sancionada, possibilitando a visualização de quais documentos já foram enviados para escrituração, e se efetuada alguma alteração no orçamento elaborado, </w:t>
      </w:r>
      <w:proofErr w:type="spellStart"/>
      <w:r w:rsidRPr="00BC18C1">
        <w:rPr>
          <w:rFonts w:eastAsia="Arial"/>
          <w:szCs w:val="24"/>
        </w:rPr>
        <w:t>reenviá-los</w:t>
      </w:r>
      <w:proofErr w:type="spellEnd"/>
      <w:r w:rsidRPr="00BC18C1">
        <w:rPr>
          <w:rFonts w:eastAsia="Arial"/>
          <w:szCs w:val="24"/>
        </w:rPr>
        <w:t xml:space="preserve"> novamente. </w:t>
      </w:r>
    </w:p>
    <w:p w14:paraId="29E97B44"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O usuário deve ter a possibilidade de reenviar a LOA para escrituração e caso seja efetuada alguma alteração no orçamento elaborado, permitindo reenviar os documentos alterados para escrituração. </w:t>
      </w:r>
    </w:p>
    <w:p w14:paraId="7D2AB066"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envio dos registros de receitas e despesas do PPA para escrituração após a peça orçamentária ser sancionada, visualizando quando os documentos já foram enviados para escrituração, e caso se efetue alguma alteração no orçamento elaborado, permite-se reenviar os documentos alterados para escrituração. </w:t>
      </w:r>
    </w:p>
    <w:p w14:paraId="69BE2AF2"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cadastro e a pesquisa das equipes de planejamento previamente cadastrados ao informar a descrição e/ou seus os membros pertencentes, visualizando-as e ordenando-as por meio de listagem. </w:t>
      </w:r>
    </w:p>
    <w:p w14:paraId="3F82635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Cadastrar a execução de metas físicas e realizar a avaliação, informando: Ação Programa Entidade Produto Unidade de medida Localizador Meta física estimada Meta física executada Observações Situação (A executar, </w:t>
      </w:r>
      <w:proofErr w:type="gramStart"/>
      <w:r w:rsidRPr="00BC18C1">
        <w:rPr>
          <w:rFonts w:eastAsia="Arial"/>
          <w:szCs w:val="24"/>
        </w:rPr>
        <w:t>Em</w:t>
      </w:r>
      <w:proofErr w:type="gramEnd"/>
      <w:r w:rsidRPr="00BC18C1">
        <w:rPr>
          <w:rFonts w:eastAsia="Arial"/>
          <w:szCs w:val="24"/>
        </w:rPr>
        <w:t xml:space="preserve"> execução, Executada) Além disso, na listagem, permitir realizar uma pesquisa pelas registros do ambiente, permitindo filtrar por: Ação: número e descrição Programa: número e descrição Situação Produto Unidade de medida; Localizador. </w:t>
      </w:r>
    </w:p>
    <w:p w14:paraId="082A3A95"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Permitir, na LDO, o registro de expansão das despesas e as suas respectivas compensações, uma descrição, o Ato regulamentar, o valor para o ano atual e para as projeções dos dois anos subsequentes,</w:t>
      </w:r>
    </w:p>
    <w:p w14:paraId="57161329"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realizar as alterações legais no PPA. </w:t>
      </w:r>
    </w:p>
    <w:p w14:paraId="04E9EC1B"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nos parâmetros da LDO escolher o grau do plano de contas de receita e despesa a ser utilizado </w:t>
      </w:r>
    </w:p>
    <w:p w14:paraId="1D1383F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cadastro e a pesquisa de naturezas das receitas cadastradas, ao informar total ou parcial a máscara ou o texto da descrição da natureza, visualizando-as por meio de listagem. </w:t>
      </w:r>
    </w:p>
    <w:p w14:paraId="10BAE231"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visualização de todas as despesas elaboradas no PPA, conforme quadriênio </w:t>
      </w:r>
      <w:r w:rsidRPr="00BC18C1">
        <w:rPr>
          <w:rFonts w:eastAsia="Arial"/>
          <w:szCs w:val="24"/>
        </w:rPr>
        <w:lastRenderedPageBreak/>
        <w:t xml:space="preserve">selecionado, possibilitando de uma forma rápida inserir de forma individual ou em lote, registros de despesas na LDO, para atendimento do Art. 165 da Constituição Federal 1988. O recurso do saldo </w:t>
      </w:r>
      <w:proofErr w:type="gramStart"/>
      <w:r w:rsidRPr="00BC18C1">
        <w:rPr>
          <w:rFonts w:eastAsia="Arial"/>
          <w:szCs w:val="24"/>
        </w:rPr>
        <w:t>à</w:t>
      </w:r>
      <w:proofErr w:type="gramEnd"/>
      <w:r w:rsidRPr="00BC18C1">
        <w:rPr>
          <w:rFonts w:eastAsia="Arial"/>
          <w:szCs w:val="24"/>
        </w:rPr>
        <w:t xml:space="preserve"> priorizar disponível é da meta financeira conforme saldo orçamentário da despesa (previsto no PPA menos o priorizado na despesa da LDO do referido quadriênio. </w:t>
      </w:r>
    </w:p>
    <w:p w14:paraId="6C843981"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O usuário deve ter a possibilidade de replicar os marcadores de receitas e despesa do PPA para LDO por meio da priorização da LDO. </w:t>
      </w:r>
    </w:p>
    <w:p w14:paraId="279F038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definição de quais colunas serão exibidas na listagem para visualização e ordenação das informações referentes ao cadastro de programas de governo, como o público-alvo e objetivos, indicando quais dados o usuário deseja visualizar. </w:t>
      </w:r>
    </w:p>
    <w:p w14:paraId="1A57EB1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cadastro de programas válido para o quadriênio, não permitindo que sejam incluídos novos programas no PPA quando a peça orçamentária que esteja com o status diferente de „Em elaboração‟ ou „Em alteração' e não podem existir dois programas com o mesmo número. </w:t>
      </w:r>
    </w:p>
    <w:p w14:paraId="39E304B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pesquisa dos programas de governos cadastros ao informar o número, a descrição, o público alvo e os objetivos por meio de listagem, ensejando maior visibilidade das informações que o usuário necessitar, bem como, ordená-las ao serem demonstradas. </w:t>
      </w:r>
    </w:p>
    <w:p w14:paraId="5539744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das projeções atuariais no qual projeta-se o fluxo anual de receitas, despesas e saldo do regime próprio de previdência social dos servidores públicos para um período de 75 anos. Este registro deve ser realizado para atendimento do Art. 4º da Lei de Responsabilidade Fiscal (LRF). </w:t>
      </w:r>
    </w:p>
    <w:p w14:paraId="182F2C7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identificação quando o valor da meta financeira da receita não está totalmente </w:t>
      </w:r>
      <w:proofErr w:type="gramStart"/>
      <w:r w:rsidRPr="00BC18C1">
        <w:rPr>
          <w:rFonts w:eastAsia="Arial"/>
          <w:szCs w:val="24"/>
        </w:rPr>
        <w:t>alocada</w:t>
      </w:r>
      <w:proofErr w:type="gramEnd"/>
      <w:r w:rsidRPr="00BC18C1">
        <w:rPr>
          <w:rFonts w:eastAsia="Arial"/>
          <w:szCs w:val="24"/>
        </w:rPr>
        <w:t xml:space="preserve"> nos recursos, confrontando valor da meta em comparação com o valor aplicado nos recursos, demonstrando a diferença a maior ou a menor. </w:t>
      </w:r>
    </w:p>
    <w:p w14:paraId="64CA05E1"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ao usuário informar apenas os recursos na dedução que estejam vinculados a receita, demonstrando nas deduções somente os recursos da receita para seleção e uso. </w:t>
      </w:r>
    </w:p>
    <w:p w14:paraId="35508678"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Propiciar ao usuário o registro dos recursos que representam as fontes financeiras, que sustentarão e assegurarão o desenvolvimento do plano de ação e atingimento do objetivo do governo. O registro deve ser possível por meio de informações como o número, conforme a formatação configurada dos recursos, o tipo ordinário ou vinculado, uma descrição, bem como, se é um recurso de superávit financeiro, também conforme a configuração. </w:t>
      </w:r>
    </w:p>
    <w:p w14:paraId="6D437B7D"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lastRenderedPageBreak/>
        <w:t xml:space="preserve">Permitir o registro das fontes de recursos, tipos ordinário e vinculado, conforme a configuração dos mesmos previamente cadastrada e necessidade do município, informando o número (este respeita a formatação previamente na configuração de recursos), a descrição, ou até mesmo, se é um recurso de superávit financeiro, informação habilitada quando a configuração designar uma enumeração de forma distinta para aqueles que são caracterizados como tal. </w:t>
      </w:r>
    </w:p>
    <w:p w14:paraId="50E558B4"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Permitir o registro das renúncias fiscais, ao informar a receita da LDO renunciada, o tipo, ou seja, se é uma redução, isenção etc., a localização, o Ato regulamentador, uma descrição e os valores para o exercício atual e os dois subsequentes. Permite ainda registrar a(s) compensação(</w:t>
      </w:r>
      <w:proofErr w:type="spellStart"/>
      <w:r w:rsidRPr="00BC18C1">
        <w:rPr>
          <w:rFonts w:eastAsia="Arial"/>
          <w:szCs w:val="24"/>
        </w:rPr>
        <w:t>ões</w:t>
      </w:r>
      <w:proofErr w:type="spellEnd"/>
      <w:r w:rsidRPr="00BC18C1">
        <w:rPr>
          <w:rFonts w:eastAsia="Arial"/>
          <w:szCs w:val="24"/>
        </w:rPr>
        <w:t xml:space="preserve">) informando as mesmas informações citadas, bem como, o setor beneficiário. Este registro deve ser realizado para propiciar a elaboração do relatório solicitado pela Lei de Responsabilidade Fiscal, </w:t>
      </w:r>
      <w:proofErr w:type="spellStart"/>
      <w:r w:rsidRPr="00BC18C1">
        <w:rPr>
          <w:rFonts w:eastAsia="Arial"/>
          <w:szCs w:val="24"/>
        </w:rPr>
        <w:t>Art</w:t>
      </w:r>
      <w:proofErr w:type="spellEnd"/>
      <w:r w:rsidRPr="00BC18C1">
        <w:rPr>
          <w:rFonts w:eastAsia="Arial"/>
          <w:szCs w:val="24"/>
        </w:rPr>
        <w:t xml:space="preserve"> .4º, § 2º inciso V. </w:t>
      </w:r>
    </w:p>
    <w:p w14:paraId="0988D99F"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visualização mediante pesquisa das renúncias fiscais previamente cadastradas ao informar a natureza da receita, a descrição da natureza da receita e a respectiva descrição, visualizando-as e ordenando-as por meio de listagem. </w:t>
      </w:r>
    </w:p>
    <w:p w14:paraId="62114F46"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registrar os resultados nominais mensais de forma automática (dividir por 12). Além disso, caso o valor do rateio não fechar com valor total do ano logado, o sistema avisa e indica a diferença a ser ajustada. </w:t>
      </w:r>
    </w:p>
    <w:p w14:paraId="4D1B1834"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realizar os registros dos riscos fiscais ao informar o tipo de risco, a entidade pública, o organograma, o detalhamento e a providência, bem como, o exercício atual e os próximos dois. Este registro deve ser realizado para possibilitar a elaboração do relatório solicitado pela Lei de Responsabilidade Fiscal, </w:t>
      </w:r>
      <w:proofErr w:type="spellStart"/>
      <w:r w:rsidRPr="00BC18C1">
        <w:rPr>
          <w:rFonts w:eastAsia="Arial"/>
          <w:szCs w:val="24"/>
        </w:rPr>
        <w:t>Art</w:t>
      </w:r>
      <w:proofErr w:type="spellEnd"/>
      <w:r w:rsidRPr="00BC18C1">
        <w:rPr>
          <w:rFonts w:eastAsia="Arial"/>
          <w:szCs w:val="24"/>
        </w:rPr>
        <w:t xml:space="preserve"> .4º, § 3º. </w:t>
      </w:r>
    </w:p>
    <w:p w14:paraId="237C72B0"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Permite o registro da sanção da peça orçamentária após seu envio ao legislativo, ao informar a respectiva data de envio ao legislativo, o Ato autorizativo, possíveis observações, bem como, não permitir que a peça orçamentária seja alterada quando a mesma estiver sancionada, garantindo a integridade dos registros. </w:t>
      </w:r>
    </w:p>
    <w:p w14:paraId="78487DB6"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após a sanção da LOA disponibilizar as receitas e despesas para execução orçamentária. </w:t>
      </w:r>
    </w:p>
    <w:p w14:paraId="100B9CAA"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controle de alteração dos dados do plano plurianual para que, depois de aprovado, os dados não possam ser alterados. </w:t>
      </w:r>
    </w:p>
    <w:p w14:paraId="2885EED1"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pesquisa das sugestões realizadas para a elaboração do orçamento previamente cadastradas ao informar o seu assunto, a sugestão apresentada, a categoria, tipo, período e origem, visualizando-as por meio de listagem, ensejando maior </w:t>
      </w:r>
      <w:r w:rsidRPr="00BC18C1">
        <w:rPr>
          <w:rFonts w:eastAsia="Arial"/>
          <w:szCs w:val="24"/>
        </w:rPr>
        <w:lastRenderedPageBreak/>
        <w:t xml:space="preserve">visibilidade. </w:t>
      </w:r>
    </w:p>
    <w:p w14:paraId="35277F39"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o registro dos tipos de alterações da receita, conforme a necessidade do município e utilizá-los na elaboração da Lei Orçamentária Anual (LOA) nos registros de alterações orçamentárias da receita. </w:t>
      </w:r>
    </w:p>
    <w:p w14:paraId="4748897E"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realização de filtros rápidos das entidades por meio de painéis interativos, selecionando os saldos positivos ou negativos conforme a necessidade do usuário, listando-as somente os relacionados a esses. </w:t>
      </w:r>
    </w:p>
    <w:p w14:paraId="44CF942B"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visualização do saldo do orçamento por entidade (receitas (+) transferências recebidas (-) despesas (-) transferências concedidas) durante a elaboração da peça orçamentária, dispensando por exemplo, realizar emissões de relatórios para conhecer o saldo planejado. </w:t>
      </w:r>
    </w:p>
    <w:p w14:paraId="6A7416F3"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realização de filtros rápidos dos recursos das peças orçamentárias, por meio de painéis interativos, selecionando os saldos positivos ou negativos conforme a necessidade do usuário, listando-as somente os relacionados a esses. </w:t>
      </w:r>
    </w:p>
    <w:p w14:paraId="02A1669C"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 xml:space="preserve">Permitir a realização de filtros rápidos com único clique no recurso apresentado na listagem da LOA somente registros vinculados a receita ou despesa. </w:t>
      </w:r>
    </w:p>
    <w:p w14:paraId="04EA2B98" w14:textId="77777777" w:rsidR="00F46982" w:rsidRPr="00BC18C1" w:rsidRDefault="00BB28C9" w:rsidP="0075371F">
      <w:pPr>
        <w:pStyle w:val="PargrafodaLista1"/>
        <w:numPr>
          <w:ilvl w:val="0"/>
          <w:numId w:val="10"/>
        </w:numPr>
        <w:tabs>
          <w:tab w:val="left" w:pos="142"/>
          <w:tab w:val="left" w:pos="1134"/>
        </w:tabs>
        <w:spacing w:line="360" w:lineRule="auto"/>
        <w:jc w:val="both"/>
        <w:rPr>
          <w:szCs w:val="24"/>
        </w:rPr>
      </w:pPr>
      <w:r w:rsidRPr="00BC18C1">
        <w:rPr>
          <w:rFonts w:eastAsia="Arial"/>
          <w:szCs w:val="24"/>
        </w:rPr>
        <w:t>Propiciar ao usuário a realização da prestação de contas para o Tribunal de Contas.</w:t>
      </w:r>
    </w:p>
    <w:p w14:paraId="0BE19FEE" w14:textId="77777777" w:rsidR="00F46982" w:rsidRPr="00BC18C1" w:rsidRDefault="00F46982" w:rsidP="00ED312B">
      <w:pPr>
        <w:spacing w:after="0" w:line="360" w:lineRule="auto"/>
        <w:jc w:val="center"/>
        <w:rPr>
          <w:rFonts w:ascii="Times New Roman" w:eastAsia="Arial" w:hAnsi="Times New Roman"/>
          <w:color w:val="FF0000"/>
          <w:sz w:val="24"/>
          <w:szCs w:val="24"/>
        </w:rPr>
      </w:pPr>
    </w:p>
    <w:p w14:paraId="69C12C36"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7.4. TESOURARIA</w:t>
      </w:r>
    </w:p>
    <w:p w14:paraId="32CA0566"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efetuar a arrecadação orçamentária:</w:t>
      </w:r>
    </w:p>
    <w:p w14:paraId="0B3DD9E6"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Com baixa automática dos débitos correspondentes em sistema de tributação, agindo de forma integrada;</w:t>
      </w:r>
    </w:p>
    <w:p w14:paraId="5EDCF6BD"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Utilizando a leitura de código de barras;</w:t>
      </w:r>
    </w:p>
    <w:p w14:paraId="5DF2949D"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Desdobrando automaticamente o valor total arrecadado em valores de acordo com percentuais, previamente configurados para as receitas;</w:t>
      </w:r>
    </w:p>
    <w:p w14:paraId="3E3C30B7"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Possibilitando realizar a impressão do cheque no momento do recebimento.</w:t>
      </w:r>
    </w:p>
    <w:p w14:paraId="2625A29E"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integração com sistema tributário para consultar a situação do credor no momento do pagamento.</w:t>
      </w:r>
    </w:p>
    <w:p w14:paraId="0CDC3B7A"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 xml:space="preserve">Possuir banco de dados </w:t>
      </w:r>
      <w:proofErr w:type="spellStart"/>
      <w:r w:rsidRPr="00BC18C1">
        <w:rPr>
          <w:rFonts w:eastAsia="Arial"/>
          <w:szCs w:val="24"/>
        </w:rPr>
        <w:t>multi-exercício</w:t>
      </w:r>
      <w:proofErr w:type="spellEnd"/>
      <w:r w:rsidRPr="00BC18C1">
        <w:rPr>
          <w:rFonts w:eastAsia="Arial"/>
          <w:szCs w:val="24"/>
        </w:rPr>
        <w:t xml:space="preserve"> e </w:t>
      </w:r>
      <w:proofErr w:type="spellStart"/>
      <w:r w:rsidRPr="00BC18C1">
        <w:rPr>
          <w:rFonts w:eastAsia="Arial"/>
          <w:szCs w:val="24"/>
        </w:rPr>
        <w:t>multi-entidades</w:t>
      </w:r>
      <w:proofErr w:type="spellEnd"/>
      <w:r w:rsidRPr="00BC18C1">
        <w:rPr>
          <w:rFonts w:eastAsia="Arial"/>
          <w:szCs w:val="24"/>
        </w:rPr>
        <w:t xml:space="preserve"> (não necessitando integração via exportação/importação de arquivos).</w:t>
      </w:r>
    </w:p>
    <w:p w14:paraId="77E27402"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Possuir checagem por parâmetros, que possibilita ou não determinadas informações nos cadastros e outras configurações no sistema.</w:t>
      </w:r>
    </w:p>
    <w:p w14:paraId="458975E0"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o cadastro e gestão de saldo das contas bancárias e de caixa.</w:t>
      </w:r>
    </w:p>
    <w:p w14:paraId="457BE3AC"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lastRenderedPageBreak/>
        <w:t>Deve ser possível pagar valores totais ou parciais de empenhos liquidados.</w:t>
      </w:r>
    </w:p>
    <w:p w14:paraId="3CDA1A65"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descontos extraorçamentários e orçamentários no pagamento, restos a pagar e despesas extraorçamentárias, efetuando automaticamente os lançamentos nas contas de naturezas de informação patrimonial, orçamentária e de controle.</w:t>
      </w:r>
    </w:p>
    <w:p w14:paraId="16337786"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descontos extras e orçamentários na liquidação de empenho e liquidação de restos a pagar não processados, efetuando automaticamente os lançamentos nas contas de naturezas de informação patrimonial, orçamentária e controle.</w:t>
      </w:r>
    </w:p>
    <w:p w14:paraId="4F7D198F"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gerar cadastro para pagamento de despesas extraorçamentárias, automaticamente, quando forem inseridos descontos extraorçamentários na liquidação ou pagamento do empenho.</w:t>
      </w:r>
    </w:p>
    <w:p w14:paraId="0D4A608A"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registrar a conciliação bancária, sendo possível inserir os dados das movimentações do banco manualmente ou importando o arquivo gerado pelo banco em layout FEBRABAN com as movimentações da conta, e assim, realizar as comparações necessárias do saldo contábil dos lançamentos de pagamentos e de recebimentos do período selecionado com o saldo do extrato bancário, além de emitir o demonstrativo de conciliação do saldo bancário.</w:t>
      </w:r>
    </w:p>
    <w:p w14:paraId="79663C96"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o registro da abertura e fechamento de caixa, com opção de efetuar o registro dos lançamentos em datas anteriores ao do caixa atual, com o devido registro na fita de caixa.</w:t>
      </w:r>
    </w:p>
    <w:p w14:paraId="622F3802"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pagamento de diversos documentos simultaneamente;</w:t>
      </w:r>
    </w:p>
    <w:p w14:paraId="488485C2"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realização de vários pagamentos, podendo optar por única ou diversas formas de efetuá-lo.</w:t>
      </w:r>
    </w:p>
    <w:p w14:paraId="1F0C45EF"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Possibilidade de envio de SMS e/ou e-mail para os credores referentes aos documentos pagos por meio da tela de pagamentos, sem custo adicional a contratante.</w:t>
      </w:r>
    </w:p>
    <w:p w14:paraId="34E3AF3A"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 xml:space="preserve">Registrar os lançamentos de débito/crédito e de transferências bancárias. Deve obrigar a informação do recurso </w:t>
      </w:r>
      <w:proofErr w:type="gramStart"/>
      <w:r w:rsidRPr="00BC18C1">
        <w:rPr>
          <w:rFonts w:eastAsia="Arial"/>
          <w:szCs w:val="24"/>
        </w:rPr>
        <w:t>e Propiciar</w:t>
      </w:r>
      <w:proofErr w:type="gramEnd"/>
      <w:r w:rsidRPr="00BC18C1">
        <w:rPr>
          <w:rFonts w:eastAsia="Arial"/>
          <w:szCs w:val="24"/>
        </w:rPr>
        <w:t xml:space="preserve"> inserir lançamentos concomitantes por fonte de recurso.</w:t>
      </w:r>
    </w:p>
    <w:p w14:paraId="1DC60FE6"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controlar os talonários de cheques em poder da Tesouraria e não permitir que pagamento (com cheque) seja efetuado sem o respectivo registro.</w:t>
      </w:r>
    </w:p>
    <w:p w14:paraId="525CBD80"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Controlar a movimentação de pagamentos (nas dotações orçamentárias, extra orçamentárias e restos a pagar):</w:t>
      </w:r>
    </w:p>
    <w:p w14:paraId="4ADEB443"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Registrando todos os pagamentos efetuados contra caixa ou bancos;</w:t>
      </w:r>
    </w:p>
    <w:p w14:paraId="5CB6433B"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Gerando recibos permitindo estornos;</w:t>
      </w:r>
    </w:p>
    <w:p w14:paraId="573E26EB"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lastRenderedPageBreak/>
        <w:t>Efetuando os lançamentos automaticamente nas respectivas contas contábeis, permitindo consultas;</w:t>
      </w:r>
    </w:p>
    <w:p w14:paraId="0667E236" w14:textId="77777777" w:rsidR="00F46982" w:rsidRPr="00BC18C1" w:rsidRDefault="00BB28C9" w:rsidP="0075371F">
      <w:pPr>
        <w:pStyle w:val="PargrafodaLista1"/>
        <w:numPr>
          <w:ilvl w:val="1"/>
          <w:numId w:val="11"/>
        </w:numPr>
        <w:tabs>
          <w:tab w:val="left" w:pos="142"/>
          <w:tab w:val="left" w:pos="1134"/>
        </w:tabs>
        <w:spacing w:line="360" w:lineRule="auto"/>
        <w:jc w:val="both"/>
        <w:rPr>
          <w:szCs w:val="24"/>
        </w:rPr>
      </w:pPr>
      <w:r w:rsidRPr="00BC18C1">
        <w:rPr>
          <w:rFonts w:eastAsia="Arial"/>
          <w:szCs w:val="24"/>
        </w:rPr>
        <w:t>Emitindo relatórios (auxiliares) em diversas classificações.</w:t>
      </w:r>
    </w:p>
    <w:p w14:paraId="5A5DE71D"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registrar automaticamente os lançamentos dos pagamentos em sistema de contabilidade.</w:t>
      </w:r>
    </w:p>
    <w:p w14:paraId="5F7837E6"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a emissão de borderôs (ordens bancárias) para agrupamento de pagamentos a diversos fornecedores de uma mesma instituição bancária, efetuando o mesmo tratamento caso o pagamento seja realizado individualmente.</w:t>
      </w:r>
    </w:p>
    <w:p w14:paraId="22054FC5"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gerar os arquivos relativos às ordens bancárias para pagamento dos fornecedores com crédito em conta bancária. Os arquivos deverão ser configuráveis e já possuir modelos das principais instituições bancárias.</w:t>
      </w:r>
    </w:p>
    <w:p w14:paraId="40D1EA8B"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a emissão de boletim de caixa demonstrando a movimentação diária e respectivos saldos.</w:t>
      </w:r>
    </w:p>
    <w:p w14:paraId="501FB641"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a demonstração diária de receitas arrecadadas (orçamentárias e extra orçamentárias).</w:t>
      </w:r>
    </w:p>
    <w:p w14:paraId="6B9FBAB2"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a demonstração diária de despesas realizadas (orçamentárias e extra orçamentárias).</w:t>
      </w:r>
    </w:p>
    <w:p w14:paraId="69CA2BC2"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Propiciar a demonstração de saldos bancários, possuindo boletim diário de bancos, livro do movimento do caixa, boletim diário da tesouraria e demonstrativos financeiros de caixa.</w:t>
      </w:r>
    </w:p>
    <w:p w14:paraId="0BFD9D4D"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Permitir que sejam emitidas notas de:</w:t>
      </w:r>
    </w:p>
    <w:p w14:paraId="1B885510"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Recebimento;</w:t>
      </w:r>
    </w:p>
    <w:p w14:paraId="5834023B"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Liquidação;</w:t>
      </w:r>
    </w:p>
    <w:p w14:paraId="5E466CD8"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Ordem de pagamento;</w:t>
      </w:r>
    </w:p>
    <w:p w14:paraId="4ECA8B63"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Restos a pagar;</w:t>
      </w:r>
    </w:p>
    <w:p w14:paraId="4B52248A"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Despesa extra; e</w:t>
      </w:r>
    </w:p>
    <w:p w14:paraId="2950983A" w14:textId="77777777" w:rsidR="00F46982" w:rsidRPr="00BC18C1" w:rsidRDefault="00BB28C9" w:rsidP="0075371F">
      <w:pPr>
        <w:pStyle w:val="PargrafodaLista1"/>
        <w:numPr>
          <w:ilvl w:val="0"/>
          <w:numId w:val="11"/>
        </w:numPr>
        <w:tabs>
          <w:tab w:val="left" w:pos="142"/>
          <w:tab w:val="left" w:pos="1134"/>
        </w:tabs>
        <w:spacing w:line="360" w:lineRule="auto"/>
        <w:jc w:val="both"/>
        <w:rPr>
          <w:szCs w:val="24"/>
        </w:rPr>
      </w:pPr>
      <w:r w:rsidRPr="00BC18C1">
        <w:rPr>
          <w:rFonts w:eastAsia="Arial"/>
          <w:szCs w:val="24"/>
        </w:rPr>
        <w:t>Respectivas anulações.</w:t>
      </w:r>
    </w:p>
    <w:p w14:paraId="7B4C29D7" w14:textId="77777777" w:rsidR="00F46982" w:rsidRPr="00682763" w:rsidRDefault="00F46982" w:rsidP="00ED312B">
      <w:pPr>
        <w:spacing w:after="0" w:line="360" w:lineRule="auto"/>
        <w:jc w:val="center"/>
        <w:rPr>
          <w:rFonts w:ascii="Times New Roman" w:eastAsia="Arial" w:hAnsi="Times New Roman"/>
          <w:sz w:val="24"/>
          <w:szCs w:val="24"/>
        </w:rPr>
      </w:pPr>
    </w:p>
    <w:p w14:paraId="33EE2554" w14:textId="504B1A56" w:rsidR="00F46982" w:rsidRPr="00BC18C1" w:rsidRDefault="00BB28C9" w:rsidP="00ED312B">
      <w:pPr>
        <w:spacing w:after="0" w:line="360" w:lineRule="auto"/>
        <w:jc w:val="both"/>
        <w:rPr>
          <w:rFonts w:ascii="Times New Roman" w:hAnsi="Times New Roman"/>
          <w:color w:val="000000"/>
          <w:sz w:val="24"/>
          <w:szCs w:val="24"/>
        </w:rPr>
      </w:pPr>
      <w:r w:rsidRPr="00BC18C1">
        <w:rPr>
          <w:rFonts w:ascii="Times New Roman" w:hAnsi="Times New Roman"/>
          <w:b/>
          <w:color w:val="000000"/>
          <w:sz w:val="24"/>
          <w:szCs w:val="24"/>
        </w:rPr>
        <w:t>7.</w:t>
      </w:r>
      <w:r w:rsidR="0071030F">
        <w:rPr>
          <w:rFonts w:ascii="Times New Roman" w:hAnsi="Times New Roman"/>
          <w:b/>
          <w:color w:val="000000"/>
          <w:sz w:val="24"/>
          <w:szCs w:val="24"/>
        </w:rPr>
        <w:t>5.</w:t>
      </w:r>
      <w:r w:rsidRPr="00BC18C1">
        <w:rPr>
          <w:rFonts w:ascii="Times New Roman" w:hAnsi="Times New Roman"/>
          <w:b/>
          <w:color w:val="000000"/>
          <w:sz w:val="24"/>
          <w:szCs w:val="24"/>
        </w:rPr>
        <w:t xml:space="preserve"> PORTAL DA GESTÃO</w:t>
      </w:r>
    </w:p>
    <w:p w14:paraId="521AC3A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Visualização da fonte de informação em cada indicador, para que o gestor municipal saiba qual é origem dos dados, garantindo assim a confiabilidade necessária para a tomada de decisão.</w:t>
      </w:r>
    </w:p>
    <w:p w14:paraId="67D1E4F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 personalização de um gráfico através de um modelo pré-estabelecido.</w:t>
      </w:r>
    </w:p>
    <w:p w14:paraId="7A48DF9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lastRenderedPageBreak/>
        <w:t>Permitir que o usuário realize a ordenação de disposição visual de sua preferência nos indicadores de uma aba temática</w:t>
      </w:r>
    </w:p>
    <w:p w14:paraId="58B7AA1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seleção de indicadores de sua preferência possibilitando que os mesmos sejam visualizados de forma conjunta formando um painel especial para compor os indicadores de sua preferência.</w:t>
      </w:r>
    </w:p>
    <w:p w14:paraId="1904C0D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do quadro societário referente a uma pessoa Jurídica contribuinte do município. A visualização conterá uma listagem de sócios da Pessoa Jurídica exibindo detalhes sobre o nome, CPF/CNPJ e percentual de participação e situação do sócio.</w:t>
      </w:r>
    </w:p>
    <w:p w14:paraId="6667EB4C"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dos sistemas de gestão de custos municipais, via web </w:t>
      </w:r>
      <w:proofErr w:type="spellStart"/>
      <w:r w:rsidRPr="00BC18C1">
        <w:rPr>
          <w:rFonts w:eastAsia="Arial"/>
          <w:szCs w:val="24"/>
        </w:rPr>
        <w:t>service</w:t>
      </w:r>
      <w:proofErr w:type="spellEnd"/>
      <w:r w:rsidRPr="00BC18C1">
        <w:rPr>
          <w:rFonts w:eastAsia="Arial"/>
          <w:szCs w:val="24"/>
        </w:rPr>
        <w:t xml:space="preserve"> de acordo com layout definido.</w:t>
      </w:r>
    </w:p>
    <w:p w14:paraId="3BBABCF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dos sistemas de arrecadação via web </w:t>
      </w:r>
      <w:proofErr w:type="spellStart"/>
      <w:r w:rsidRPr="00BC18C1">
        <w:rPr>
          <w:rFonts w:eastAsia="Arial"/>
          <w:szCs w:val="24"/>
        </w:rPr>
        <w:t>service</w:t>
      </w:r>
      <w:proofErr w:type="spellEnd"/>
      <w:r w:rsidRPr="00BC18C1">
        <w:rPr>
          <w:rFonts w:eastAsia="Arial"/>
          <w:szCs w:val="24"/>
        </w:rPr>
        <w:t>, de acordo com layout definido.</w:t>
      </w:r>
    </w:p>
    <w:p w14:paraId="05F0415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dos sistemas de gestão escolar via web </w:t>
      </w:r>
      <w:proofErr w:type="spellStart"/>
      <w:r w:rsidRPr="00BC18C1">
        <w:rPr>
          <w:rFonts w:eastAsia="Arial"/>
          <w:szCs w:val="24"/>
        </w:rPr>
        <w:t>service</w:t>
      </w:r>
      <w:proofErr w:type="spellEnd"/>
      <w:r w:rsidRPr="00BC18C1">
        <w:rPr>
          <w:rFonts w:eastAsia="Arial"/>
          <w:szCs w:val="24"/>
        </w:rPr>
        <w:t>, de acordo com layout definido.</w:t>
      </w:r>
    </w:p>
    <w:p w14:paraId="6D06CEB6"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dos sistemas da saúde do município via web </w:t>
      </w:r>
      <w:proofErr w:type="spellStart"/>
      <w:r w:rsidRPr="00BC18C1">
        <w:rPr>
          <w:rFonts w:eastAsia="Arial"/>
          <w:szCs w:val="24"/>
        </w:rPr>
        <w:t>service</w:t>
      </w:r>
      <w:proofErr w:type="spellEnd"/>
      <w:r w:rsidRPr="00BC18C1">
        <w:rPr>
          <w:rFonts w:eastAsia="Arial"/>
          <w:szCs w:val="24"/>
        </w:rPr>
        <w:t>, de acordo com layout definido.</w:t>
      </w:r>
    </w:p>
    <w:p w14:paraId="393519D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dos sistemas de gestão pessoal via web </w:t>
      </w:r>
      <w:proofErr w:type="spellStart"/>
      <w:r w:rsidRPr="00BC18C1">
        <w:rPr>
          <w:rFonts w:eastAsia="Arial"/>
          <w:szCs w:val="24"/>
        </w:rPr>
        <w:t>service</w:t>
      </w:r>
      <w:proofErr w:type="spellEnd"/>
      <w:r w:rsidRPr="00BC18C1">
        <w:rPr>
          <w:rFonts w:eastAsia="Arial"/>
          <w:szCs w:val="24"/>
        </w:rPr>
        <w:t>, de acordo com layout definido.</w:t>
      </w:r>
    </w:p>
    <w:p w14:paraId="452D6BE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de sistemas de gestão contábil e orçamentária via web </w:t>
      </w:r>
      <w:proofErr w:type="spellStart"/>
      <w:r w:rsidRPr="00BC18C1">
        <w:rPr>
          <w:rFonts w:eastAsia="Arial"/>
          <w:szCs w:val="24"/>
        </w:rPr>
        <w:t>service</w:t>
      </w:r>
      <w:proofErr w:type="spellEnd"/>
      <w:r w:rsidRPr="00BC18C1">
        <w:rPr>
          <w:rFonts w:eastAsia="Arial"/>
          <w:szCs w:val="24"/>
        </w:rPr>
        <w:t>, de acordo com layout definido.</w:t>
      </w:r>
    </w:p>
    <w:p w14:paraId="7A906C9A"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de sistemas de gestão patrimonial via web </w:t>
      </w:r>
      <w:proofErr w:type="spellStart"/>
      <w:r w:rsidRPr="00BC18C1">
        <w:rPr>
          <w:rFonts w:eastAsia="Arial"/>
          <w:szCs w:val="24"/>
        </w:rPr>
        <w:t>service</w:t>
      </w:r>
      <w:proofErr w:type="spellEnd"/>
      <w:r w:rsidRPr="00BC18C1">
        <w:rPr>
          <w:rFonts w:eastAsia="Arial"/>
          <w:szCs w:val="24"/>
        </w:rPr>
        <w:t>, de acordo com layout definido.</w:t>
      </w:r>
    </w:p>
    <w:p w14:paraId="11A3564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de sistemas com informações de frotas via web </w:t>
      </w:r>
      <w:proofErr w:type="spellStart"/>
      <w:r w:rsidRPr="00BC18C1">
        <w:rPr>
          <w:rFonts w:eastAsia="Arial"/>
          <w:szCs w:val="24"/>
        </w:rPr>
        <w:t>service</w:t>
      </w:r>
      <w:proofErr w:type="spellEnd"/>
      <w:r w:rsidRPr="00BC18C1">
        <w:rPr>
          <w:rFonts w:eastAsia="Arial"/>
          <w:szCs w:val="24"/>
        </w:rPr>
        <w:t>, de acordo com layout definido.</w:t>
      </w:r>
    </w:p>
    <w:p w14:paraId="423248F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de sistemas da linha de licitações e contratos via web </w:t>
      </w:r>
      <w:proofErr w:type="spellStart"/>
      <w:r w:rsidRPr="00BC18C1">
        <w:rPr>
          <w:rFonts w:eastAsia="Arial"/>
          <w:szCs w:val="24"/>
        </w:rPr>
        <w:t>service</w:t>
      </w:r>
      <w:proofErr w:type="spellEnd"/>
      <w:r w:rsidRPr="00BC18C1">
        <w:rPr>
          <w:rFonts w:eastAsia="Arial"/>
          <w:szCs w:val="24"/>
        </w:rPr>
        <w:t>, de acordo com layout definido.</w:t>
      </w:r>
    </w:p>
    <w:p w14:paraId="1E25539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 recepção de dados gerados por outros sistemas, desde que atendidos os formatos pré-estabelecidos pelo leiaute do </w:t>
      </w:r>
      <w:proofErr w:type="spellStart"/>
      <w:r w:rsidRPr="00BC18C1">
        <w:rPr>
          <w:rFonts w:eastAsia="Arial"/>
          <w:szCs w:val="24"/>
        </w:rPr>
        <w:t>service</w:t>
      </w:r>
      <w:proofErr w:type="spellEnd"/>
      <w:r w:rsidRPr="00BC18C1">
        <w:rPr>
          <w:rFonts w:eastAsia="Arial"/>
          <w:szCs w:val="24"/>
        </w:rPr>
        <w:t xml:space="preserve"> </w:t>
      </w:r>
      <w:proofErr w:type="spellStart"/>
      <w:r w:rsidRPr="00BC18C1">
        <w:rPr>
          <w:rFonts w:eastAsia="Arial"/>
          <w:szCs w:val="24"/>
        </w:rPr>
        <w:t>layer</w:t>
      </w:r>
      <w:proofErr w:type="spellEnd"/>
      <w:r w:rsidRPr="00BC18C1">
        <w:rPr>
          <w:rFonts w:eastAsia="Arial"/>
          <w:szCs w:val="24"/>
        </w:rPr>
        <w:t xml:space="preserve"> e também autorizado por token.</w:t>
      </w:r>
    </w:p>
    <w:p w14:paraId="190596D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Possibilitar que o gestor público verifique a posição no ranking referente </w:t>
      </w:r>
      <w:proofErr w:type="spellStart"/>
      <w:r w:rsidRPr="00BC18C1">
        <w:rPr>
          <w:rFonts w:eastAsia="Arial"/>
          <w:szCs w:val="24"/>
        </w:rPr>
        <w:t>o</w:t>
      </w:r>
      <w:proofErr w:type="spellEnd"/>
      <w:r w:rsidRPr="00BC18C1">
        <w:rPr>
          <w:rFonts w:eastAsia="Arial"/>
          <w:szCs w:val="24"/>
        </w:rPr>
        <w:t xml:space="preserve"> resultado da apuração dos custos gerados pelos objetos de custos apurados pelo município comparando o resultado com outros municípios da mesma microrregião, mesmo estado e do país</w:t>
      </w:r>
    </w:p>
    <w:p w14:paraId="0679542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lastRenderedPageBreak/>
        <w:t>O gestor público somente saberá sua posição do ranking, sem saber os resultados dos demais municípios. Da mesma forma, os demais municípios não saberão os resultados do Município visualizado.</w:t>
      </w:r>
    </w:p>
    <w:p w14:paraId="779F55E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os 10 menores custos unitários médios da merenda escolar gerados por unidades escolares no município.</w:t>
      </w:r>
    </w:p>
    <w:p w14:paraId="36AE8B8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os 10 maiores custos unitários médios da merenda escolar gerados por unidades escolares no município.</w:t>
      </w:r>
    </w:p>
    <w:p w14:paraId="612B9E5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do custo médio unitário da iluminação pública por habitante no exercício atual.</w:t>
      </w:r>
    </w:p>
    <w:p w14:paraId="616784A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do custo médio unitário da iluminação pública por Imóvel no exercício atual.</w:t>
      </w:r>
    </w:p>
    <w:p w14:paraId="5B596C0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a visualização de indicador gráfico que possibilite a análise do custo médio unitário da merenda escolar por aluno realizada nos exercícios atual.</w:t>
      </w:r>
    </w:p>
    <w:p w14:paraId="10918B6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do custo médio unitário da coleta de lixo por imóvel realizada nos exercícios atual.</w:t>
      </w:r>
    </w:p>
    <w:p w14:paraId="3A9DBFD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ao valor dos investimentos em obras públicas realizado pelo Município no exercício corrente.</w:t>
      </w:r>
    </w:p>
    <w:p w14:paraId="50D66C2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ao valor do Patrimônio público gerido pelo Município.</w:t>
      </w:r>
    </w:p>
    <w:p w14:paraId="4CFF2EF0"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quantidade de veículos da frota gerida pelo Município.</w:t>
      </w:r>
    </w:p>
    <w:p w14:paraId="74B89E2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Possibilitar ao gestor público a visualização de indicador gráfico que possibilite a análise dos 10 maiores valores investidos em patrimônio municipal detalhados com base na classificação de </w:t>
      </w:r>
      <w:proofErr w:type="spellStart"/>
      <w:r w:rsidRPr="00BC18C1">
        <w:rPr>
          <w:rFonts w:eastAsia="Arial"/>
          <w:szCs w:val="24"/>
        </w:rPr>
        <w:t>tipo</w:t>
      </w:r>
      <w:proofErr w:type="spellEnd"/>
      <w:r w:rsidRPr="00BC18C1">
        <w:rPr>
          <w:rFonts w:eastAsia="Arial"/>
          <w:szCs w:val="24"/>
        </w:rPr>
        <w:t xml:space="preserve"> de Patrimônio.</w:t>
      </w:r>
    </w:p>
    <w:p w14:paraId="69992140"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da quantidade de veículos pertencentes a frota municipal classificados conforme o tipo de veículo.</w:t>
      </w:r>
    </w:p>
    <w:p w14:paraId="329D8CA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ao gestor público a visualização de um ranking que possibilite a análise referente as 10 menores dotações orçamentárias bloqueadas no município considerando </w:t>
      </w:r>
      <w:r w:rsidRPr="00BC18C1">
        <w:rPr>
          <w:rFonts w:eastAsia="Arial"/>
          <w:szCs w:val="24"/>
        </w:rPr>
        <w:lastRenderedPageBreak/>
        <w:t>os valores envolvidos</w:t>
      </w:r>
    </w:p>
    <w:p w14:paraId="612A054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maiores dotações orçamentárias bloqueadas no município considerando os valores envolvidos.</w:t>
      </w:r>
    </w:p>
    <w:p w14:paraId="2418BB5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numérico que demonstra o saldo atual do valor total das dotações orçamentárias bloqueadas</w:t>
      </w:r>
    </w:p>
    <w:p w14:paraId="63D72CC7"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menores licitações em andamento no município considerando os valores envolvidos.</w:t>
      </w:r>
    </w:p>
    <w:p w14:paraId="50DDAF06"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maiores licitações em andamento no município considerando os valores envolvidos.</w:t>
      </w:r>
    </w:p>
    <w:p w14:paraId="63906620"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a visualização de indicador numérico que demonstra a valor total das licitações em andamento do município</w:t>
      </w:r>
    </w:p>
    <w:p w14:paraId="35AAB78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grupos de materiais que possuem os maiores valores em estoque no município.</w:t>
      </w:r>
    </w:p>
    <w:p w14:paraId="714EE6E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numérico que demonstra a valor da posição atual dos estoques armazenados pelo município</w:t>
      </w:r>
    </w:p>
    <w:p w14:paraId="7AFDA666"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avaliação média da nota de avaliação do IDEB obtida pela rede municipal de Educação do Município</w:t>
      </w:r>
    </w:p>
    <w:p w14:paraId="6FE59FF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quantidade de alunos abrangidos pela rede municipal de ensino cadastrados no sistema de educação do município.</w:t>
      </w:r>
    </w:p>
    <w:p w14:paraId="573601B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creches da rede municipal que mais possuem crianças aguardando em fila de espera</w:t>
      </w:r>
    </w:p>
    <w:p w14:paraId="4DECE4F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creches da rede municipal que mais possuem vagas livres</w:t>
      </w:r>
    </w:p>
    <w:p w14:paraId="1418612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numérico que demonstra a quantidade de crianças aguardando na fila de espera das creches da rede municipal</w:t>
      </w:r>
    </w:p>
    <w:p w14:paraId="0654AA7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ao gestor público a visualização de indicador numérico que demonstra a </w:t>
      </w:r>
      <w:r w:rsidRPr="00BC18C1">
        <w:rPr>
          <w:rFonts w:eastAsia="Arial"/>
          <w:szCs w:val="24"/>
        </w:rPr>
        <w:lastRenderedPageBreak/>
        <w:t>quantidade de vagas livres nas creches da rede municipal</w:t>
      </w:r>
    </w:p>
    <w:p w14:paraId="791CEDD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as vagas de creches ocupadas com as vagas de creches livres disponibilizadas pela rede pública Municipal.</w:t>
      </w:r>
    </w:p>
    <w:p w14:paraId="65DC99E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numérico que possibilite a análise de quantidade de alunos matriculados no 1º ao 5º ano e a quantidade de alunos matriculados no 6º ao 9º ano</w:t>
      </w:r>
    </w:p>
    <w:p w14:paraId="5B08520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menores notas médias geradas por alunos do 6º ao 9º ano por estabelecimento de ensino do Município</w:t>
      </w:r>
    </w:p>
    <w:p w14:paraId="6940026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as notas médias previstas com as notas médias dos últimos 3 anos obtidas pelos alunos do 6º ao 9º ano da rede pública Municipal.</w:t>
      </w:r>
    </w:p>
    <w:p w14:paraId="57AA03A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Maiores notas médias por disciplina de ensino gerados por alunos do 1º ao 5º ano do Município.</w:t>
      </w:r>
    </w:p>
    <w:p w14:paraId="305B521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menores notas médias geradas por alunos do 1º ao 5º ano por estabelecimento de ensino do Município.</w:t>
      </w:r>
    </w:p>
    <w:p w14:paraId="3A694B8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maiores notas médias geradas por alunos do 1º ao 5º ano por estabelecimento de ensino do Município.</w:t>
      </w:r>
    </w:p>
    <w:p w14:paraId="7483F1C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nota média prevista com as notas médias dos últimos 3 anos obtidas pelos alunos do 1º ao 5º ano da rede pública Municipal.</w:t>
      </w:r>
    </w:p>
    <w:p w14:paraId="04DE664A"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a visualização de um ranking que possibilite a análise referente as 10 maiores notas médias por disciplina de ensino do Município.</w:t>
      </w:r>
    </w:p>
    <w:p w14:paraId="6306CB0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as 10 menores notas médias por estabelecimento de ensino do Município.</w:t>
      </w:r>
    </w:p>
    <w:p w14:paraId="16A76A1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a visualização de um ranking que possibilite a análise referente as 10 maiores notas médias por estabelecimento de ensino do Município.</w:t>
      </w:r>
    </w:p>
    <w:p w14:paraId="2F9EB89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ao gestor público a visualização de indicador gráfico que possibilite a análise comparativa entre </w:t>
      </w:r>
      <w:proofErr w:type="gramStart"/>
      <w:r w:rsidRPr="00BC18C1">
        <w:rPr>
          <w:rFonts w:eastAsia="Arial"/>
          <w:szCs w:val="24"/>
        </w:rPr>
        <w:t>as nota</w:t>
      </w:r>
      <w:proofErr w:type="gramEnd"/>
      <w:r w:rsidRPr="00BC18C1">
        <w:rPr>
          <w:rFonts w:eastAsia="Arial"/>
          <w:szCs w:val="24"/>
        </w:rPr>
        <w:t xml:space="preserve"> médias previstas com as notas médias dos últimos 3 anos </w:t>
      </w:r>
      <w:r w:rsidRPr="00BC18C1">
        <w:rPr>
          <w:rFonts w:eastAsia="Arial"/>
          <w:szCs w:val="24"/>
        </w:rPr>
        <w:lastRenderedPageBreak/>
        <w:t>obtidas pelos alunos da rede pública Municipal.</w:t>
      </w:r>
    </w:p>
    <w:p w14:paraId="771B914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das despesas com educação já efetivamente comprometidas pelo Município, dividindo em valores já vencidos e não quitados e valores com vencimento para as competências futuras.</w:t>
      </w:r>
    </w:p>
    <w:p w14:paraId="77A2361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mensal entre a despesa com educação realizada com o percentual da meta constitucional de gastos com educação referente ao exercício atual.</w:t>
      </w:r>
    </w:p>
    <w:p w14:paraId="25034CE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despesa com educação prevista com o valor efetivamente gasto pelo Município no exercício financeiro atual.</w:t>
      </w:r>
    </w:p>
    <w:p w14:paraId="0AAA2DB0"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quantidade de servidores do Município.</w:t>
      </w:r>
    </w:p>
    <w:p w14:paraId="3DA75E67"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da série histórica mensal dos últimos 12 meses referente a quantidade de afastamento dos servidores em números de dias afastados.</w:t>
      </w:r>
    </w:p>
    <w:p w14:paraId="58DD685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valores de gastos com funções gratificadas por órgão do Município.</w:t>
      </w:r>
    </w:p>
    <w:p w14:paraId="40F9948C"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da proporção de gastos com funções gratificadas em relação aos demais gastos com pessoal.</w:t>
      </w:r>
    </w:p>
    <w:p w14:paraId="41C493C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valores de gastos com horas extras por órgão do município</w:t>
      </w:r>
    </w:p>
    <w:p w14:paraId="2D65253C"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da proporção de gastos com horas extras em relação aos demais gastos com pessoal.</w:t>
      </w:r>
    </w:p>
    <w:p w14:paraId="1C524BA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valores de gastos com cargos comissionados por órgão do município</w:t>
      </w:r>
    </w:p>
    <w:p w14:paraId="1C2C61B7"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da proporção de gastos com pessoal em cargo comissionado em relação aos demais gastos com pessoal.</w:t>
      </w:r>
    </w:p>
    <w:p w14:paraId="6DAD777A"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lastRenderedPageBreak/>
        <w:t>Permitir ao gestor público a visualização de indicador gráfico que possibilite a análise comparativa mensal entre a despesa com pessoal realizada com o percentual da meta de gastos de pessoal estipulada pela Lei de Responsabilidade Fiscal referente ao exercício atual.</w:t>
      </w:r>
    </w:p>
    <w:p w14:paraId="32CD86E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despesa com pessoal prevista com o valor efetivamente gasto pelo Município no exercício financeiro atual.</w:t>
      </w:r>
    </w:p>
    <w:p w14:paraId="11BCD78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quantidade de Empresas cadastradas pela arrecadação do Município.</w:t>
      </w:r>
    </w:p>
    <w:p w14:paraId="14A55C2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 quantidade de Imóveis cadastrados pela arrecadação do Município.</w:t>
      </w:r>
    </w:p>
    <w:p w14:paraId="26CD965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devedores com dívida protestada pelo município.</w:t>
      </w:r>
    </w:p>
    <w:p w14:paraId="380D74B4"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arrecadadores de outros tributos no município</w:t>
      </w:r>
    </w:p>
    <w:p w14:paraId="7742E2D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evolução mensal acumulada da arrecadação com outros tributos realizado com o valor previsto.</w:t>
      </w:r>
    </w:p>
    <w:p w14:paraId="5C05874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receita prevista para arrecadação dos outros tributos com o valor efetivamente arrecadado</w:t>
      </w:r>
    </w:p>
    <w:p w14:paraId="5B23B716"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arrecadadores de alvará no município.</w:t>
      </w:r>
    </w:p>
    <w:p w14:paraId="0433B05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evolução mensal acumulada da arrecadação com alvará realizado com o valor previsto.</w:t>
      </w:r>
    </w:p>
    <w:p w14:paraId="4E00E24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receita prevista para arrecadação de Alvarás com o valor efetivamente arrecadado.</w:t>
      </w:r>
    </w:p>
    <w:p w14:paraId="12F5B47C"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pagadores de ISS no município.</w:t>
      </w:r>
    </w:p>
    <w:p w14:paraId="7719A1B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lastRenderedPageBreak/>
        <w:t>Permitir ao gestor público a visualização de indicador gráfico que possibilite a análise comparativa entre a evolução mensal acumulada do ISS realizado com o valor previsto.</w:t>
      </w:r>
    </w:p>
    <w:p w14:paraId="2D5E74FA"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receita prevista para ISS com o valor efetivamente arrecadado.</w:t>
      </w:r>
    </w:p>
    <w:p w14:paraId="1BBA5FF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pagadores de IPTU no município.</w:t>
      </w:r>
    </w:p>
    <w:p w14:paraId="5800ECC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evolução mensal acumulada do IPTU realizado com o valor previsto.</w:t>
      </w:r>
    </w:p>
    <w:p w14:paraId="3687C0B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comparativa entre a receita prevista para IPTU com o valor efetivamente arrecadado.</w:t>
      </w:r>
    </w:p>
    <w:p w14:paraId="10FA12F1"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um ranking que possibilite a análise referente aos 10 maiores devedores cadastrados em dívida ativa no município.</w:t>
      </w:r>
    </w:p>
    <w:p w14:paraId="64B559D3"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referente a situação mensal da dívida ativa demonstrando o saldo do valor ao final de cada mês.</w:t>
      </w:r>
    </w:p>
    <w:p w14:paraId="1C43EF49"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referente a situação atual da dívida ativa demonstrando os valores que foram encaminhados a protesto comparando com os que ainda não foram enviados para protesto.</w:t>
      </w:r>
    </w:p>
    <w:p w14:paraId="753F921E"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ao saldo atual referente ao valor do saldo das contas, ao valor comprometido do orçamento e o valor disponível para empenhos do município para o exercício corrente</w:t>
      </w:r>
    </w:p>
    <w:p w14:paraId="22D5777F"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referente ao valor do orçamento total do município para o exercício corrente.</w:t>
      </w:r>
    </w:p>
    <w:p w14:paraId="7255FA82"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referente ao valor histórico mensal acumulado da despesa realizada apresentando o detalhamento conforme a fonte de recursos livres ou vinculados.</w:t>
      </w:r>
    </w:p>
    <w:p w14:paraId="67782FFB"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numérico que possibilite a análise referente ao saldo atual das contas apresentando também a divisão do saldo em recursos livres e vinculados</w:t>
      </w:r>
    </w:p>
    <w:p w14:paraId="08D5999D"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 xml:space="preserve">Permitir ao gestor público a visualização de indicador gráfico possibilite a análise </w:t>
      </w:r>
      <w:r w:rsidRPr="00BC18C1">
        <w:rPr>
          <w:rFonts w:eastAsia="Arial"/>
          <w:szCs w:val="24"/>
        </w:rPr>
        <w:lastRenderedPageBreak/>
        <w:t>referente ao valor histórico mensal acumulado da despesa realizada em comparação ao valor previsto</w:t>
      </w:r>
    </w:p>
    <w:p w14:paraId="0572BEF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referente a situação atual da despesa em comparação ao valor previsto</w:t>
      </w:r>
    </w:p>
    <w:p w14:paraId="1E1462D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que possibilite a análise referente ao valor histórico mensal acumulado da receita realizada em comparação ao valor previsto.</w:t>
      </w:r>
    </w:p>
    <w:p w14:paraId="0F20C7E5"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Permitir ao gestor público a visualização de indicador gráfico possibilite a análise referente a situação atual da receita em comparação ao valor previsto.</w:t>
      </w:r>
    </w:p>
    <w:p w14:paraId="77A16458" w14:textId="77777777" w:rsidR="00F46982" w:rsidRPr="00BC18C1" w:rsidRDefault="00BB28C9" w:rsidP="0075371F">
      <w:pPr>
        <w:pStyle w:val="PargrafodaLista1"/>
        <w:numPr>
          <w:ilvl w:val="0"/>
          <w:numId w:val="12"/>
        </w:numPr>
        <w:tabs>
          <w:tab w:val="left" w:pos="142"/>
          <w:tab w:val="left" w:pos="1134"/>
        </w:tabs>
        <w:spacing w:line="360" w:lineRule="auto"/>
        <w:jc w:val="both"/>
        <w:rPr>
          <w:szCs w:val="24"/>
        </w:rPr>
      </w:pPr>
      <w:r w:rsidRPr="00BC18C1">
        <w:rPr>
          <w:rFonts w:eastAsia="Arial"/>
          <w:szCs w:val="24"/>
        </w:rPr>
        <w:t>Possibilitar ao gestor público, imediatamente após o acesso ao sistema, a visualização numérica correspondente ao número de habitantes do Município conforme informações divulgadas pelo IBGE.</w:t>
      </w:r>
    </w:p>
    <w:p w14:paraId="06CC831D" w14:textId="77777777" w:rsidR="00F46982" w:rsidRPr="00BC18C1" w:rsidRDefault="00F46982" w:rsidP="00ED312B">
      <w:pPr>
        <w:spacing w:after="0" w:line="360" w:lineRule="auto"/>
        <w:jc w:val="center"/>
        <w:rPr>
          <w:rFonts w:ascii="Times New Roman" w:eastAsia="Arial" w:hAnsi="Times New Roman"/>
          <w:color w:val="FF0000"/>
          <w:sz w:val="24"/>
          <w:szCs w:val="24"/>
        </w:rPr>
      </w:pPr>
    </w:p>
    <w:p w14:paraId="6ECE99A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b/>
          <w:sz w:val="24"/>
          <w:szCs w:val="24"/>
        </w:rPr>
        <w:t xml:space="preserve">7.6. </w:t>
      </w:r>
      <w:r w:rsidRPr="00BC18C1">
        <w:rPr>
          <w:rFonts w:ascii="Times New Roman" w:hAnsi="Times New Roman"/>
          <w:b/>
          <w:sz w:val="24"/>
          <w:szCs w:val="24"/>
        </w:rPr>
        <w:t xml:space="preserve">PROTOCOLO </w:t>
      </w:r>
    </w:p>
    <w:p w14:paraId="06E92BEE"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Permitir a consulta de processos, via internet. </w:t>
      </w:r>
    </w:p>
    <w:p w14:paraId="3A470CF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Definir grupos de solicitações de forma a categorizá-las.</w:t>
      </w:r>
    </w:p>
    <w:p w14:paraId="52C9792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Permitir ao cidadão a consulta de requisitos de protocolização, via internet. </w:t>
      </w:r>
    </w:p>
    <w:p w14:paraId="163AD9E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Definir a estrutura organizacional por meio do cadastro de organogramas.</w:t>
      </w:r>
    </w:p>
    <w:p w14:paraId="6AC6B7AD"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Devendo ser composta, no mínimo, por:</w:t>
      </w:r>
    </w:p>
    <w:p w14:paraId="6481679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Secretarias;</w:t>
      </w:r>
    </w:p>
    <w:p w14:paraId="53704D3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Departamentos;</w:t>
      </w:r>
    </w:p>
    <w:p w14:paraId="16503C9C"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Seções.</w:t>
      </w:r>
    </w:p>
    <w:p w14:paraId="1F31F488"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 definição de quais departamentos permitirão a entrada de processos.</w:t>
      </w:r>
    </w:p>
    <w:p w14:paraId="5A7EC04C"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definição de quais usuários poderão ter acesso a processos em um determinado departamento.</w:t>
      </w:r>
    </w:p>
    <w:p w14:paraId="4BA41AF8"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Definir grupos de solicitações de forma a categorizá-las.</w:t>
      </w:r>
    </w:p>
    <w:p w14:paraId="71AB837E"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Manter registro das solicitações a serem protocoladas.</w:t>
      </w:r>
    </w:p>
    <w:p w14:paraId="5BE06C16"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Controlar os documentos necessários no momento da protocolização de uma solicitação.</w:t>
      </w:r>
    </w:p>
    <w:p w14:paraId="4B9F76D0"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 definição de um roteiro a ser seguido pela solicitação e com a previsão de permanência em cada departamento.</w:t>
      </w:r>
    </w:p>
    <w:p w14:paraId="3F9DD5D7"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protocolização de solicitações, dando entrada em processos.</w:t>
      </w:r>
    </w:p>
    <w:p w14:paraId="25216F80"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ao usuário configurar a numeração dos processos (solicitações protocoladas) por:</w:t>
      </w:r>
    </w:p>
    <w:p w14:paraId="0EBF458A"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lastRenderedPageBreak/>
        <w:t>Solicitação;</w:t>
      </w:r>
    </w:p>
    <w:p w14:paraId="5ADB6FE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Grupo de solicitações;</w:t>
      </w:r>
    </w:p>
    <w:p w14:paraId="2F612100"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Entidade.</w:t>
      </w:r>
    </w:p>
    <w:p w14:paraId="3C3BD14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ao usuário configurar o reinício da numeração de processos anualmente.</w:t>
      </w:r>
    </w:p>
    <w:p w14:paraId="5DD9115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anexação de documentos digitalizados a um processo.</w:t>
      </w:r>
    </w:p>
    <w:p w14:paraId="6B7B5AC5"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Emitir comprovante de protocolização.</w:t>
      </w:r>
    </w:p>
    <w:p w14:paraId="765636C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tramitação do processo fornecendo pareceres ao mesmo.</w:t>
      </w:r>
    </w:p>
    <w:p w14:paraId="6480F411"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consultar o andamento do processo em toda a sua vida útil.</w:t>
      </w:r>
    </w:p>
    <w:p w14:paraId="422026CA"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Controlar o acesso dos usuários para visualização dos pareceres de um processo.</w:t>
      </w:r>
    </w:p>
    <w:p w14:paraId="667CDB76"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o encerramento de processos.</w:t>
      </w:r>
    </w:p>
    <w:p w14:paraId="5EFC3407"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o arquivamento de processos.</w:t>
      </w:r>
    </w:p>
    <w:p w14:paraId="0C64DB8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 emissão de relatórios cadastrais e gerenciais, tais como:</w:t>
      </w:r>
    </w:p>
    <w:p w14:paraId="144725A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Solicitações; </w:t>
      </w:r>
    </w:p>
    <w:p w14:paraId="087C86C9"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Pessoas; </w:t>
      </w:r>
    </w:p>
    <w:p w14:paraId="2C4B7DF3"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Por processos: encerrados, organograma, usuários, movimentações tempo de permanência, abertura, além de informações sobre estornos de arquivamentos e encerramentos.</w:t>
      </w:r>
    </w:p>
    <w:p w14:paraId="672B9E34"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 emissão de relatórios gerenciais, tais como:</w:t>
      </w:r>
    </w:p>
    <w:p w14:paraId="0F61234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Acompanhamento de processos;</w:t>
      </w:r>
    </w:p>
    <w:p w14:paraId="1C944F30"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Relação de processos por órgão, unidade, departamento, solicitação e Requerente;</w:t>
      </w:r>
    </w:p>
    <w:p w14:paraId="00AEB4D7"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Gráficos.</w:t>
      </w:r>
    </w:p>
    <w:p w14:paraId="495C4BC2"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ao cidadão solicitar a protocolização de processos pela internet.</w:t>
      </w:r>
    </w:p>
    <w:p w14:paraId="74D33F65"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o cadastro retroativo de processos.</w:t>
      </w:r>
    </w:p>
    <w:p w14:paraId="6733FCE6"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que o usuário crie informações adicionais para as solicitações de aberturas de processos, configurando a obrigatoriedade ou não do preenchimento destas informações pelo requerente ou usuário que realiza a abertura do processo.</w:t>
      </w:r>
    </w:p>
    <w:p w14:paraId="507A0375"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o acesso ao software, configuração de rede LDAP ou com login integrado a demais softwares de e-mail.</w:t>
      </w:r>
    </w:p>
    <w:p w14:paraId="73E37BAA"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Ao efetuar um determinado trâmite com um processo, indicar na mesma tela a próxima ação a ser feita com este processo.</w:t>
      </w:r>
    </w:p>
    <w:p w14:paraId="790C12A1"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ao usuário configurar os menus de sua preferência no local do software também de sua preferência.</w:t>
      </w:r>
    </w:p>
    <w:p w14:paraId="5F339DA7"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enviar e-mail ao requerente a cada tramitação efetuada no processo.</w:t>
      </w:r>
    </w:p>
    <w:p w14:paraId="5A33F08D"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lastRenderedPageBreak/>
        <w:t>Permitir enviar e-mail ao usuário do software e aos responsáveis após efetuar um andamento ao organograma ao qual estes estão alocados.</w:t>
      </w:r>
    </w:p>
    <w:p w14:paraId="15A025B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 retirada e devolução de documentos anexados a processos mantendo o histórico das retiradas e devolução, possibilitando a emissão de guias que comprovem a retira e devolução dos documentos.</w:t>
      </w:r>
    </w:p>
    <w:p w14:paraId="3BD4BFA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efetuar encerramentos de diversos processos simultaneamente.</w:t>
      </w:r>
    </w:p>
    <w:p w14:paraId="6BC9CE32"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Propiciar ao usuário configurar, criar e manipular campos criando assim a possibilidade de inserir novos itens em um determinado cadastro assim como novas páginas de forma personalizada.</w:t>
      </w:r>
    </w:p>
    <w:p w14:paraId="37F85484"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Permitir ajuntamento de processos por anexação ou </w:t>
      </w:r>
      <w:proofErr w:type="spellStart"/>
      <w:r w:rsidRPr="00BC18C1">
        <w:rPr>
          <w:rFonts w:eastAsia="Arial"/>
          <w:szCs w:val="24"/>
        </w:rPr>
        <w:t>apensação</w:t>
      </w:r>
      <w:proofErr w:type="spellEnd"/>
      <w:r w:rsidRPr="00BC18C1">
        <w:rPr>
          <w:rFonts w:eastAsia="Arial"/>
          <w:szCs w:val="24"/>
        </w:rPr>
        <w:t>.</w:t>
      </w:r>
    </w:p>
    <w:p w14:paraId="4CCF2BA3"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inserir movimentações aos processos como Paradas ou Cancelamentos e seus respectivos estornos.</w:t>
      </w:r>
    </w:p>
    <w:p w14:paraId="42C9E455"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exclusão de andamentos de processos, confirmados ou não confirmados no organograma destino.</w:t>
      </w:r>
    </w:p>
    <w:p w14:paraId="56495BBB"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emissão de gráficos de abertura de processos por Organogramas e Solicitações.</w:t>
      </w:r>
    </w:p>
    <w:p w14:paraId="57510061"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deferimento de solicitações de aberturas externas de processos protocolados pelo requerente.</w:t>
      </w:r>
    </w:p>
    <w:p w14:paraId="59887535"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transferência de processos já arquivados entre organogramas.</w:t>
      </w:r>
    </w:p>
    <w:p w14:paraId="630568A4"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 emissão de solicitação de comparecimento do requerente.</w:t>
      </w:r>
    </w:p>
    <w:p w14:paraId="618C351E"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controlar os volumes dos processos, de forma que seja possível dar andamento aos volumes para organogramas diferentes do processo principal, bem como emitir o termo de abertura de volumes e termo de encerrado de volumes.</w:t>
      </w:r>
    </w:p>
    <w:p w14:paraId="5ADE9C0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Permitir definir as regras para ajuntamentos por </w:t>
      </w:r>
      <w:proofErr w:type="spellStart"/>
      <w:r w:rsidRPr="00BC18C1">
        <w:rPr>
          <w:rFonts w:eastAsia="Arial"/>
          <w:szCs w:val="24"/>
        </w:rPr>
        <w:t>apensação</w:t>
      </w:r>
      <w:proofErr w:type="spellEnd"/>
      <w:r w:rsidRPr="00BC18C1">
        <w:rPr>
          <w:rFonts w:eastAsia="Arial"/>
          <w:szCs w:val="24"/>
        </w:rPr>
        <w:t>, possibilitando ajuntar processos de organogramas, solicitações ou requerentes diferentes do processo principal.</w:t>
      </w:r>
    </w:p>
    <w:p w14:paraId="2915D553"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alterar o número do processo no momento em que o mesmo está sendo cadastrado.</w:t>
      </w:r>
    </w:p>
    <w:p w14:paraId="45A59DE1"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alterar o requerente e/ou solicitação do processo, caso não tenha recebido nenhum andamento e/ou parecer.</w:t>
      </w:r>
    </w:p>
    <w:p w14:paraId="7DA69A93"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definir as regras para ajuntamentos por anexação, possibilitando ajuntar processos solicitações ou requerentes diferentes do processo principal.</w:t>
      </w:r>
    </w:p>
    <w:p w14:paraId="7B84F16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 xml:space="preserve">Permitir configurar para cada usuário se o mesmo pode realizar tramitações e </w:t>
      </w:r>
      <w:r w:rsidRPr="00BC18C1">
        <w:rPr>
          <w:rFonts w:eastAsia="Arial"/>
          <w:szCs w:val="24"/>
        </w:rPr>
        <w:lastRenderedPageBreak/>
        <w:t>encerramento para processos dos organogramas que está vinculado, mesmo que o processo não esteja atualmente com o ele.</w:t>
      </w:r>
    </w:p>
    <w:p w14:paraId="362F2F3A"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configurar para cada usuário se o mesmo poderá visualizar nos resumos da página inicial todos os processos do organograma que estejam em análise, não analisados.</w:t>
      </w:r>
    </w:p>
    <w:p w14:paraId="4B33A04F" w14:textId="77777777" w:rsidR="00F46982" w:rsidRPr="00BC18C1" w:rsidRDefault="00BB28C9" w:rsidP="0075371F">
      <w:pPr>
        <w:pStyle w:val="PargrafodaLista1"/>
        <w:numPr>
          <w:ilvl w:val="0"/>
          <w:numId w:val="13"/>
        </w:numPr>
        <w:tabs>
          <w:tab w:val="left" w:pos="142"/>
          <w:tab w:val="left" w:pos="1134"/>
        </w:tabs>
        <w:spacing w:line="360" w:lineRule="auto"/>
        <w:jc w:val="both"/>
        <w:rPr>
          <w:szCs w:val="24"/>
        </w:rPr>
      </w:pPr>
      <w:r w:rsidRPr="00BC18C1">
        <w:rPr>
          <w:rFonts w:eastAsia="Arial"/>
          <w:szCs w:val="24"/>
        </w:rPr>
        <w:t>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14:paraId="2394CA52"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1E225FA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7.7. PATRIMÔNIO PÚBLICO</w:t>
      </w:r>
    </w:p>
    <w:p w14:paraId="27BBE4BB"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a indicação da configuração do organograma do município que será válida para o exercício.</w:t>
      </w:r>
    </w:p>
    <w:p w14:paraId="6E429EB7"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controle dos bens por meio de registro de placas.</w:t>
      </w:r>
    </w:p>
    <w:p w14:paraId="0CCFC8F2"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registro da fórmula de cálculo para diferentes métodos de depreciação, exaustão e amortização, permitindo a classificação em linear, soma de dígitos ou unidades, podendo ativar ou desativar.</w:t>
      </w:r>
    </w:p>
    <w:p w14:paraId="1A5CA623"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a configuração dos órgãos, unidades orçamentárias e centro de custo da entidade.</w:t>
      </w:r>
    </w:p>
    <w:p w14:paraId="6F5E455C"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registro de grupos de bens, definição do percentual de depreciação anual, valor residual do bem e vida útil do grupo de bens, com controle e consulta através de listagem dinâmica.</w:t>
      </w:r>
    </w:p>
    <w:p w14:paraId="0E97C08D"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cadastro de unidade de medida dos bens da entidade, permitindo informar a abreviatura.</w:t>
      </w:r>
    </w:p>
    <w:p w14:paraId="6EC2AAE0"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cadastro dos tipos de transferências dos bens, informando descrição e classificação, e nos casos de transferência entre responsáveis, organogramas, grupos de bem ou localização física.</w:t>
      </w:r>
    </w:p>
    <w:p w14:paraId="3D22426B"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 xml:space="preserve">Propiciar o armazenamento de documentos relacionados ao bem, ou a sua localização, através de arquivos em formato </w:t>
      </w:r>
      <w:proofErr w:type="spellStart"/>
      <w:r w:rsidRPr="00BC18C1">
        <w:rPr>
          <w:rFonts w:eastAsia="Arial"/>
          <w:szCs w:val="24"/>
        </w:rPr>
        <w:t>pdf</w:t>
      </w:r>
      <w:proofErr w:type="spellEnd"/>
      <w:r w:rsidRPr="00BC18C1">
        <w:rPr>
          <w:rFonts w:eastAsia="Arial"/>
          <w:szCs w:val="24"/>
        </w:rPr>
        <w:t xml:space="preserve">, </w:t>
      </w:r>
      <w:proofErr w:type="spellStart"/>
      <w:r w:rsidRPr="00BC18C1">
        <w:rPr>
          <w:rFonts w:eastAsia="Arial"/>
          <w:szCs w:val="24"/>
        </w:rPr>
        <w:t>doc</w:t>
      </w:r>
      <w:proofErr w:type="spellEnd"/>
      <w:r w:rsidRPr="00BC18C1">
        <w:rPr>
          <w:rFonts w:eastAsia="Arial"/>
          <w:szCs w:val="24"/>
        </w:rPr>
        <w:t xml:space="preserve">, </w:t>
      </w:r>
      <w:proofErr w:type="spellStart"/>
      <w:r w:rsidRPr="00BC18C1">
        <w:rPr>
          <w:rFonts w:eastAsia="Arial"/>
          <w:szCs w:val="24"/>
        </w:rPr>
        <w:t>docx</w:t>
      </w:r>
      <w:proofErr w:type="spellEnd"/>
      <w:r w:rsidRPr="00BC18C1">
        <w:rPr>
          <w:rFonts w:eastAsia="Arial"/>
          <w:szCs w:val="24"/>
        </w:rPr>
        <w:t xml:space="preserve">, </w:t>
      </w:r>
      <w:proofErr w:type="spellStart"/>
      <w:r w:rsidRPr="00BC18C1">
        <w:rPr>
          <w:rFonts w:eastAsia="Arial"/>
          <w:szCs w:val="24"/>
        </w:rPr>
        <w:t>txt</w:t>
      </w:r>
      <w:proofErr w:type="spellEnd"/>
      <w:r w:rsidRPr="00BC18C1">
        <w:rPr>
          <w:rFonts w:eastAsia="Arial"/>
          <w:szCs w:val="24"/>
        </w:rPr>
        <w:t xml:space="preserve">, </w:t>
      </w:r>
      <w:proofErr w:type="spellStart"/>
      <w:r w:rsidRPr="00BC18C1">
        <w:rPr>
          <w:rFonts w:eastAsia="Arial"/>
          <w:szCs w:val="24"/>
        </w:rPr>
        <w:t>html</w:t>
      </w:r>
      <w:proofErr w:type="spellEnd"/>
      <w:r w:rsidRPr="00BC18C1">
        <w:rPr>
          <w:rFonts w:eastAsia="Arial"/>
          <w:szCs w:val="24"/>
        </w:rPr>
        <w:t xml:space="preserve">, </w:t>
      </w:r>
      <w:proofErr w:type="spellStart"/>
      <w:r w:rsidRPr="00BC18C1">
        <w:rPr>
          <w:rFonts w:eastAsia="Arial"/>
          <w:szCs w:val="24"/>
        </w:rPr>
        <w:t>xls</w:t>
      </w:r>
      <w:proofErr w:type="spellEnd"/>
      <w:r w:rsidRPr="00BC18C1">
        <w:rPr>
          <w:rFonts w:eastAsia="Arial"/>
          <w:szCs w:val="24"/>
        </w:rPr>
        <w:t xml:space="preserve">, </w:t>
      </w:r>
      <w:proofErr w:type="spellStart"/>
      <w:r w:rsidRPr="00BC18C1">
        <w:rPr>
          <w:rFonts w:eastAsia="Arial"/>
          <w:szCs w:val="24"/>
        </w:rPr>
        <w:t>xlsx</w:t>
      </w:r>
      <w:proofErr w:type="spellEnd"/>
      <w:r w:rsidRPr="00BC18C1">
        <w:rPr>
          <w:rFonts w:eastAsia="Arial"/>
          <w:szCs w:val="24"/>
        </w:rPr>
        <w:t xml:space="preserve">, </w:t>
      </w:r>
      <w:proofErr w:type="spellStart"/>
      <w:r w:rsidRPr="00BC18C1">
        <w:rPr>
          <w:rFonts w:eastAsia="Arial"/>
          <w:szCs w:val="24"/>
        </w:rPr>
        <w:t>jpg</w:t>
      </w:r>
      <w:proofErr w:type="spellEnd"/>
      <w:r w:rsidRPr="00BC18C1">
        <w:rPr>
          <w:rFonts w:eastAsia="Arial"/>
          <w:szCs w:val="24"/>
        </w:rPr>
        <w:t>.</w:t>
      </w:r>
    </w:p>
    <w:p w14:paraId="665AE433"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cadastro de localizações físicas.</w:t>
      </w:r>
    </w:p>
    <w:p w14:paraId="47F176DB"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registro de seguros de bens, com controle de seguradora, vigência, valor e apólice.</w:t>
      </w:r>
    </w:p>
    <w:p w14:paraId="156992D7"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 xml:space="preserve">Propiciar o envio, retorno e consulta de bens da manutenção, permitindo o registro da </w:t>
      </w:r>
      <w:r w:rsidRPr="00BC18C1">
        <w:rPr>
          <w:rFonts w:eastAsia="Arial"/>
          <w:szCs w:val="24"/>
        </w:rPr>
        <w:lastRenderedPageBreak/>
        <w:t>próxima revisão.</w:t>
      </w:r>
    </w:p>
    <w:p w14:paraId="0E330F6F"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envio, retorno e consulta de bens cedidos ou emprestados, com registro da data prevista para retorno.</w:t>
      </w:r>
    </w:p>
    <w:p w14:paraId="57E3DA2F"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registro da utilização do bem imóvel, classificando em dominicais, uso comum do povo, uso especial, em andamento.</w:t>
      </w:r>
    </w:p>
    <w:p w14:paraId="5B361424"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tombar o bem, demostrando o organograma, placa e responsável.</w:t>
      </w:r>
    </w:p>
    <w:p w14:paraId="44AF8577"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informar o estado de conservação dos bens.</w:t>
      </w:r>
    </w:p>
    <w:p w14:paraId="1C9FFEA6"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 xml:space="preserve">Permitir identificar na listagem a situação que o bem se encontra, inclusive de </w:t>
      </w:r>
      <w:proofErr w:type="spellStart"/>
      <w:r w:rsidRPr="00BC18C1">
        <w:rPr>
          <w:rFonts w:eastAsia="Arial"/>
          <w:szCs w:val="24"/>
        </w:rPr>
        <w:t>está</w:t>
      </w:r>
      <w:proofErr w:type="spellEnd"/>
      <w:r w:rsidRPr="00BC18C1">
        <w:rPr>
          <w:rFonts w:eastAsia="Arial"/>
          <w:szCs w:val="24"/>
        </w:rPr>
        <w:t xml:space="preserve"> ou não em uso.</w:t>
      </w:r>
    </w:p>
    <w:p w14:paraId="40F8E6AB"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a remoção do registro do bem até quando for colocado em uso.</w:t>
      </w:r>
    </w:p>
    <w:p w14:paraId="27B60916"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informar a moeda vigente na aquisição do bem e conversão dos valores para moeda vigente.</w:t>
      </w:r>
    </w:p>
    <w:p w14:paraId="0D87581A"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cadastro de responsáveis pelos bens patrimoniais, informando nome, CPF, telefone, e-mail, se é funcionário do município, matrícula, cargo, natureza do cargo e o endereço.</w:t>
      </w:r>
    </w:p>
    <w:p w14:paraId="1C4B9F62"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a emissão e registro do Termo de Guarda e Responsabilidade, individual ou coletivo dos bens.</w:t>
      </w:r>
    </w:p>
    <w:p w14:paraId="1C2E4673"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registro e processamento da depreciação, amortização e exaustão dos bens em uso, atualizando de forma automática os valores depreciados no bem.</w:t>
      </w:r>
    </w:p>
    <w:p w14:paraId="36516712"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o uso de formas de depreciações flexíveis, com base na necessidade.</w:t>
      </w:r>
    </w:p>
    <w:p w14:paraId="6BEBE757"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a baixa de bens de forma individual ou em lote, atualizando automaticamente a situação do bem para baixado, bem como estornar a baixa após sua finalização, retornando o bem para a situação antes de ser baixado.</w:t>
      </w:r>
    </w:p>
    <w:p w14:paraId="5416F196"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Propiciar transferências de bens entre organograma, responsáveis, grupos de bens, e localizações físicas.</w:t>
      </w:r>
    </w:p>
    <w:p w14:paraId="0F3EE06F"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transferências individual ou por lote, atualizando automaticamente os novos registros no bem.</w:t>
      </w:r>
    </w:p>
    <w:p w14:paraId="7A34CD19"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controle da destinação dos bens patrimoniais em desuso (alienação, sessão, baixa, perda, furto, roubo, sucata).</w:t>
      </w:r>
    </w:p>
    <w:p w14:paraId="56AD42EC"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a elaboração de inventário de bens patrimoniais.</w:t>
      </w:r>
    </w:p>
    <w:p w14:paraId="4FED47E7" w14:textId="77777777" w:rsidR="00F46982" w:rsidRPr="00BC18C1" w:rsidRDefault="00BB28C9" w:rsidP="0075371F">
      <w:pPr>
        <w:pStyle w:val="PargrafodaLista1"/>
        <w:numPr>
          <w:ilvl w:val="0"/>
          <w:numId w:val="14"/>
        </w:numPr>
        <w:tabs>
          <w:tab w:val="left" w:pos="142"/>
          <w:tab w:val="left" w:pos="1134"/>
        </w:tabs>
        <w:spacing w:line="360" w:lineRule="auto"/>
        <w:jc w:val="both"/>
        <w:rPr>
          <w:szCs w:val="24"/>
        </w:rPr>
      </w:pPr>
      <w:r w:rsidRPr="00BC18C1">
        <w:rPr>
          <w:rFonts w:eastAsia="Arial"/>
          <w:szCs w:val="24"/>
        </w:rPr>
        <w:t>Permitir o Controle dos bens em garantia e as saídas de bens para manutenção e assistência técnica.</w:t>
      </w:r>
    </w:p>
    <w:p w14:paraId="6E4E43B5" w14:textId="77777777" w:rsidR="00F46982" w:rsidRPr="00BC18C1" w:rsidRDefault="00F46982" w:rsidP="00ED312B">
      <w:pPr>
        <w:spacing w:after="0" w:line="360" w:lineRule="auto"/>
        <w:jc w:val="both"/>
        <w:rPr>
          <w:rFonts w:ascii="Times New Roman" w:eastAsia="Arial" w:hAnsi="Times New Roman"/>
          <w:sz w:val="24"/>
          <w:szCs w:val="24"/>
        </w:rPr>
      </w:pPr>
    </w:p>
    <w:p w14:paraId="4B8867E5"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lastRenderedPageBreak/>
        <w:t>7.8. ALMOXARIFADO</w:t>
      </w:r>
    </w:p>
    <w:p w14:paraId="4B06A0D2"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Propiciar o controle de toda movimentação do estoque, sendo entrada, saída e transferência de materiais. Realizando a atualização do estoque de acordo com cada movimentação realizada.</w:t>
      </w:r>
    </w:p>
    <w:p w14:paraId="58546FF4"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Possuir gerenciamento automático nas saídas através de requisições ao almoxarifado, anulando as quantidades que não possui estoque e sugerindo as quantidades disponíveis em estoque.</w:t>
      </w:r>
    </w:p>
    <w:p w14:paraId="3A57D169"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Permitir informar limites mínimos de saldo físico de estoque.</w:t>
      </w:r>
    </w:p>
    <w:p w14:paraId="560986F4"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Permitir consultar as últimas aquisições, com informação ao preço das últimas compras, para estimativa de custo.</w:t>
      </w:r>
    </w:p>
    <w:p w14:paraId="468B285D"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Propiciar consultar e gerenciar a necessidade de reposição de materiais, possibilitando a realização do pedido ao Compras por meio de requisição ao Compras.</w:t>
      </w:r>
    </w:p>
    <w:p w14:paraId="63985CF0"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Propiciar integração com o sistema de compra para realização de entradas de materiais importando dados oriundos de ordens de compra ou realizar entradas por meio de informações de notas fiscais acesso ao centro de custos, materiais e fornecedores.</w:t>
      </w:r>
    </w:p>
    <w:p w14:paraId="67324544"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Permitir realizar requisições/pedidos de materiais ao responsável do almoxarifado, bem como realizar o controle de pendências dos respectivos pedidos para fornecimento de materiais.</w:t>
      </w:r>
    </w:p>
    <w:p w14:paraId="0E9838FE"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 xml:space="preserve">Utilizar centros de custo (setores/departamentos) na distribuição de matérias, através das requisições/pedidos de materiais e/ou saídas de materiais para controle do consumo. </w:t>
      </w:r>
    </w:p>
    <w:p w14:paraId="00CF2259"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Registrar a abertura e o fechamento de inventários. Não permitindo a movimentação, seja de entrada ou saída de materiais quando o estoque e/ou produto estiverem em inventário. Sua movimentação somente poderá ocorrer após a conclusão do inventário.</w:t>
      </w:r>
    </w:p>
    <w:p w14:paraId="25655B0B"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Possuir rotina que permita que o responsável pelo almoxarifado realize bloqueios por depósito, por produto ou por produto do depósito, a fim de não permitir nenhum tipo de movimentação (entrada/saída).</w:t>
      </w:r>
    </w:p>
    <w:p w14:paraId="3C627D01"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Possuir a possibilidade de consulta rápida dos dados referente ao vencimento do estoque, possibilitando ao menos a consulta dos vencidos, vencimentos em 30 dias, através de listagem dinâmica, com possibilidade de inclusão, alteração ou exclusão de item através da lista.</w:t>
      </w:r>
    </w:p>
    <w:p w14:paraId="296263B2"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Propiciar a emissão de relatórios de entradas e saídas de materiais por produto, nota fiscal e setor.</w:t>
      </w:r>
    </w:p>
    <w:p w14:paraId="3E977B08"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 xml:space="preserve">Emitir um resumo anual das entradas e saídas, mostrando o saldo financeiro mês a mês </w:t>
      </w:r>
      <w:r w:rsidRPr="00BC18C1">
        <w:rPr>
          <w:rFonts w:eastAsia="Arial"/>
          <w:szCs w:val="24"/>
        </w:rPr>
        <w:lastRenderedPageBreak/>
        <w:t>por estoque e o resultado final no ano.</w:t>
      </w:r>
    </w:p>
    <w:p w14:paraId="5457B3CD"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Emitir relatórios de controle de validade de lotes de materiais, possibilitando seleção por: almoxarifado/deposito; período; materiais vencidos; materiais a vencer.</w:t>
      </w:r>
    </w:p>
    <w:p w14:paraId="4399ADC4" w14:textId="77777777" w:rsidR="00F46982" w:rsidRPr="00BC18C1" w:rsidRDefault="00BB28C9" w:rsidP="0075371F">
      <w:pPr>
        <w:pStyle w:val="PargrafodaLista1"/>
        <w:numPr>
          <w:ilvl w:val="0"/>
          <w:numId w:val="15"/>
        </w:numPr>
        <w:tabs>
          <w:tab w:val="left" w:pos="142"/>
          <w:tab w:val="left" w:pos="1134"/>
        </w:tabs>
        <w:spacing w:line="360" w:lineRule="auto"/>
        <w:jc w:val="both"/>
        <w:rPr>
          <w:szCs w:val="24"/>
        </w:rPr>
      </w:pPr>
      <w:r w:rsidRPr="00BC18C1">
        <w:rPr>
          <w:rFonts w:eastAsia="Arial"/>
          <w:szCs w:val="24"/>
        </w:rPr>
        <w:t>Permitir o gerenciamento integrado dos estoques de materiais existentes nos diversos almoxarifados/depósitos.</w:t>
      </w:r>
    </w:p>
    <w:p w14:paraId="79AC206D" w14:textId="77777777" w:rsidR="00F46982" w:rsidRPr="00BC18C1" w:rsidRDefault="00F46982" w:rsidP="00ED312B">
      <w:pPr>
        <w:spacing w:after="0" w:line="360" w:lineRule="auto"/>
        <w:jc w:val="both"/>
        <w:rPr>
          <w:rFonts w:ascii="Times New Roman" w:eastAsia="Arial" w:hAnsi="Times New Roman"/>
          <w:sz w:val="24"/>
          <w:szCs w:val="24"/>
        </w:rPr>
      </w:pPr>
    </w:p>
    <w:p w14:paraId="494541AB"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b/>
          <w:sz w:val="24"/>
          <w:szCs w:val="24"/>
        </w:rPr>
        <w:t xml:space="preserve">7.9. </w:t>
      </w:r>
      <w:r w:rsidRPr="00BC18C1">
        <w:rPr>
          <w:rFonts w:ascii="Times New Roman" w:hAnsi="Times New Roman"/>
          <w:b/>
          <w:sz w:val="24"/>
          <w:szCs w:val="24"/>
        </w:rPr>
        <w:t>FROTAS</w:t>
      </w:r>
    </w:p>
    <w:p w14:paraId="00F5147E"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Possuir controle sobre abastecimentos e gastos dos veículos feitos fora e dentro da entidade controlando saldo dos materiais.</w:t>
      </w:r>
    </w:p>
    <w:p w14:paraId="551FD14E"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 xml:space="preserve">Controlar automaticamente a substituição de marcadores (hodômetros e </w:t>
      </w:r>
      <w:proofErr w:type="spellStart"/>
      <w:r w:rsidRPr="00BC18C1">
        <w:rPr>
          <w:rFonts w:eastAsia="Arial"/>
          <w:szCs w:val="24"/>
        </w:rPr>
        <w:t>horímetros</w:t>
      </w:r>
      <w:proofErr w:type="spellEnd"/>
      <w:r w:rsidRPr="00BC18C1">
        <w:rPr>
          <w:rFonts w:eastAsia="Arial"/>
          <w:szCs w:val="24"/>
        </w:rPr>
        <w:t>) por meio das movimentações do veículo.</w:t>
      </w:r>
    </w:p>
    <w:p w14:paraId="40AD8BA2"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registrar o controle de quilometragem dos veículos, informando o motorista, o setor requisitante, a distância percorrida, a data/hora, a quilometragem de saída e de chegada.</w:t>
      </w:r>
    </w:p>
    <w:p w14:paraId="5CD2932D"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o registro das ocorrências envolvendo os veículos, como troca de hodômetro, acidentes, etc., registrando as respectivas datas.</w:t>
      </w:r>
    </w:p>
    <w:p w14:paraId="1565109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a inclusão de documentos e/ou imagens nas ocorrências lançadas para os veículos, devendo ser armazenadas no próprio banco de dados e possibilitando sua visualização pelo próprio cadastro.</w:t>
      </w:r>
    </w:p>
    <w:p w14:paraId="6139881B"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o cadastramento dos tipos de ocorrências indicando se o tipo de ocorrência se refere a uma adaptação no veículo ou não.</w:t>
      </w:r>
    </w:p>
    <w:p w14:paraId="77275031"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o registro das multas sofridas com o veículo, vinculando ao motorista: local da infração, tipo de multa (gravíssimo, grave, média e leve), responsável pelo pagamento (funcionário ou entidade), valor em UFIR e moeda corrente e a data do pagamento.</w:t>
      </w:r>
    </w:p>
    <w:p w14:paraId="3A3C6695"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cadastrar ordens de serviço para os veículos da entidade.</w:t>
      </w:r>
    </w:p>
    <w:p w14:paraId="3A38227E"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controle das revisões realizadas e previstas no veículo, informando a quilometragem da revisão e da próxima a ser realizada, mais alguma possível observação da revisão.</w:t>
      </w:r>
    </w:p>
    <w:p w14:paraId="169016BD"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cadastrar informações de pagamento do IPVA dos veículos.</w:t>
      </w:r>
    </w:p>
    <w:p w14:paraId="30C517C5"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cadastrar seguradoras e apólices de seguros (com valor de franquia e valor segurado) para os veículos.</w:t>
      </w:r>
    </w:p>
    <w:p w14:paraId="142DA282"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 xml:space="preserve">Permitir o cadastro de licenciamentos dos veículos com informação da data/valor do licenciamento e seguro obrigatório, possibilitando a emissão do relatório por período e </w:t>
      </w:r>
      <w:r w:rsidRPr="00BC18C1">
        <w:rPr>
          <w:rFonts w:eastAsia="Arial"/>
          <w:szCs w:val="24"/>
        </w:rPr>
        <w:lastRenderedPageBreak/>
        <w:t>veículo.</w:t>
      </w:r>
    </w:p>
    <w:p w14:paraId="35C002B6"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inserir as informações dos funcionários que possuem carteira de habilitação.</w:t>
      </w:r>
    </w:p>
    <w:p w14:paraId="2234BD69"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o registro das saídas e retornos dos veículos.</w:t>
      </w:r>
    </w:p>
    <w:p w14:paraId="5C532EF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a geração de relatórios dos dados cadastrais alimentados ao sistema como veículos, centro de custos, funcionários, fornecedores, ocorrências, despesas, materiais.</w:t>
      </w:r>
    </w:p>
    <w:p w14:paraId="7E3CF6E4"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Controlar produtividade dos veículos com avaliação de desempenho de cada um, emitindo relatório demonstrando os litros consumidos, a média e avaliando o consumo do veículo (baixo, normal ou alto).</w:t>
      </w:r>
    </w:p>
    <w:p w14:paraId="03D8882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Emitir planilhas para preenchimento das viagens dos veículos, contendo os seguintes campos: centro de custo requerente, placa do veículo, quilometragem de saída e de chegada, nome do motorista e data/hora de saída e chegada.</w:t>
      </w:r>
    </w:p>
    <w:p w14:paraId="24EB4B35"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emitir planilhas para preenchimento das ordens de abastecimento, contendo os seguintes campos: motorista, placa do veículo, fornecedor, material/serviço.</w:t>
      </w:r>
    </w:p>
    <w:p w14:paraId="71B0F556"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o cadastro de veículos com informações detalhadas como: marca e modelo do veículo, potência do motor, cilindradas, tipo de combustível utilizado, além da classificação (passageiro, carga, tração), capacidade volumétrica de combustível e informações extras como centro de custo e materiais que o veículo necessita.</w:t>
      </w:r>
    </w:p>
    <w:p w14:paraId="2CC0D037"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Possuir o cadastramento de “Reservas de veículos” por centro de custo e por funcionário, registrando a data da reserva e o período que o veículo será reservado, e a finalidade (Serviço, Viagem, Manutenção).</w:t>
      </w:r>
    </w:p>
    <w:p w14:paraId="7C009E1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salvar os relatórios em formato PDF simples, possibilitando que sejam assinados digitalmente.</w:t>
      </w:r>
    </w:p>
    <w:p w14:paraId="3EBD45C6"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controlar os serviços que são realizados utilizando os veículos da entidade.</w:t>
      </w:r>
    </w:p>
    <w:p w14:paraId="7E2A94F8"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efetuar o cadastro das cidades que abrangem a competência da entidade.</w:t>
      </w:r>
    </w:p>
    <w:p w14:paraId="42A1D858"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a emissão de relatórios com as informações que contemplam o cadastro de veículos detalhando dados como os materiais utilizados pelos veículos.</w:t>
      </w:r>
    </w:p>
    <w:p w14:paraId="55F5715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a emissão de relatórios com os dados de controle de vencimentos das informações de troca de óleo, revisão, seguro, licenciamento, multa de trânsito e carteira de habilitação.</w:t>
      </w:r>
    </w:p>
    <w:p w14:paraId="4409505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inserir as despesas nos lançamentos dos gastos com os veículos da entidade, como nas ordens de abastecimento e serviço.</w:t>
      </w:r>
    </w:p>
    <w:p w14:paraId="345B4B75"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cadastrar as possíveis ocorrência pelos quais os veículos passaram.</w:t>
      </w:r>
    </w:p>
    <w:p w14:paraId="2D6A9009"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Permitir inserir as informações dos seguros firmados para os veículos.</w:t>
      </w:r>
    </w:p>
    <w:p w14:paraId="6C247C83"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lastRenderedPageBreak/>
        <w:t>Propiciar efetuar o controle do registro das saídas e retornos dos veículos.</w:t>
      </w:r>
    </w:p>
    <w:p w14:paraId="4EC9A639"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emitir planilhas para preenchimento das ordens de serviço, contendo os seguintes campos: motorista, placa do veículo, fornecedor, material/serviço.</w:t>
      </w:r>
    </w:p>
    <w:p w14:paraId="28FAC3A2" w14:textId="77777777" w:rsidR="00F46982" w:rsidRPr="00BC18C1" w:rsidRDefault="00BB28C9" w:rsidP="0075371F">
      <w:pPr>
        <w:pStyle w:val="PargrafodaLista1"/>
        <w:numPr>
          <w:ilvl w:val="0"/>
          <w:numId w:val="16"/>
        </w:numPr>
        <w:tabs>
          <w:tab w:val="left" w:pos="142"/>
          <w:tab w:val="left" w:pos="1134"/>
        </w:tabs>
        <w:spacing w:line="360" w:lineRule="auto"/>
        <w:jc w:val="both"/>
        <w:rPr>
          <w:szCs w:val="24"/>
        </w:rPr>
      </w:pPr>
      <w:r w:rsidRPr="00BC18C1">
        <w:rPr>
          <w:rFonts w:eastAsia="Arial"/>
          <w:szCs w:val="24"/>
        </w:rPr>
        <w:t>Propiciar realizar o registro das ordens de prestação de serviços que são realizados utilizando os veículos da entidade.</w:t>
      </w:r>
    </w:p>
    <w:p w14:paraId="41A667DE" w14:textId="77777777" w:rsidR="00F46982" w:rsidRPr="00BC18C1" w:rsidRDefault="00F46982" w:rsidP="00ED312B">
      <w:pPr>
        <w:spacing w:after="0" w:line="360" w:lineRule="auto"/>
        <w:jc w:val="both"/>
        <w:rPr>
          <w:rFonts w:ascii="Times New Roman" w:eastAsia="Arial" w:hAnsi="Times New Roman"/>
          <w:sz w:val="24"/>
          <w:szCs w:val="24"/>
        </w:rPr>
      </w:pPr>
    </w:p>
    <w:p w14:paraId="27EB8691"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7.10. MONITORAMENTO DE NOTAS FISCAIS</w:t>
      </w:r>
    </w:p>
    <w:p w14:paraId="11963721"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Permitir gerar manualmente a Manifestação de Recusa de operação, com o objetivo de realizar as seguintes manifestações: Desconhecimento de Operação e Operação não Realizada.</w:t>
      </w:r>
    </w:p>
    <w:p w14:paraId="4ACDA74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visualizar uma listagem das notas fiscais eletrônicas armazenadas no sistema, contendo as seguintes informações: Número da NF-e, emitente, CPF/CNPJ, Data e Hora de emissão, Valor total e os STATUS do emitente, destinatário, XML, SEFAZ e Transportador.</w:t>
      </w:r>
    </w:p>
    <w:p w14:paraId="4E975B22"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 gestão de permissões de acessos, funcionalidades e ações por usuários e grupos de usuários, a partir de uma ferramenta de acessos.</w:t>
      </w:r>
    </w:p>
    <w:p w14:paraId="1F90095C"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Criar fonte de dados referente informações da NF-e.</w:t>
      </w:r>
    </w:p>
    <w:p w14:paraId="73C3D860"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Demonstrar ao usuário um histórico de manifestações de destinatário (ciência de emissão, confirmação da operação, operação não realizada e desconhecimento da operação) realizadas pelo mesmo, onde será listado o que ocorreu com cada NF-e manifestada, apresentando quem realizou a manifestação, nome do emitente, número da NF-e, série da NF-e e a descrição do retorno do evento.</w:t>
      </w:r>
    </w:p>
    <w:p w14:paraId="3B50BF6E"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Manter o contexto da entidade selecionado pelo cliente ao atualizar navegador.</w:t>
      </w:r>
    </w:p>
    <w:p w14:paraId="23CCAFD0"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ao usuário que ao visualizar a NF-e completa e voltar para a listagem de NF-e recebidas, o sistema apresente ao usuário a mesma página acessada anteriormente ou o mesmo filtro selecionado anteriormente.</w:t>
      </w:r>
    </w:p>
    <w:p w14:paraId="7E8171A9"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ao usuário que ao visualizar a NFS-e completa e voltar para a listagem de NFS-e recebidas, o sistema apresente ao usuário a mesma página acessada anteriormente ou o mesmo filtro selecionado anteriormente.</w:t>
      </w:r>
    </w:p>
    <w:p w14:paraId="46F25BF4"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o usuário tenha acesso aos detalhes de uma Nota Fiscal eletrônica, tendo acesso a todos os campos definidos no layout mais atual das notas técnicas da SEFAZ, após pesquisa da nota desejada.</w:t>
      </w:r>
    </w:p>
    <w:p w14:paraId="5ABE675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 xml:space="preserve">Possibilitar a um profissional autorizado pela entidade criar relatórios personalizados </w:t>
      </w:r>
      <w:r w:rsidRPr="00BC18C1">
        <w:rPr>
          <w:rFonts w:eastAsia="Arial"/>
          <w:szCs w:val="24"/>
        </w:rPr>
        <w:lastRenderedPageBreak/>
        <w:t>para a entidade.</w:t>
      </w:r>
    </w:p>
    <w:p w14:paraId="558F94A7"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os usuários realizem a configuração de certificado do tipo A1, a fim de que a comunicação com o Web Service da SEFAZ Nacional seja realizada.</w:t>
      </w:r>
    </w:p>
    <w:p w14:paraId="0046A3E9"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o usuário do sistema realize a consulta, manualmente a cada sessenta minutos, das notas fiscais eletrônicas emitidas para o CNPJ da entidade configurada, tempo este que compreende o mínimo de processamento da secretaria da fazenda, e ainda notificá-lo, caso o mesmo não seja respeitado.</w:t>
      </w:r>
    </w:p>
    <w:p w14:paraId="310AE1EF"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Disponibilizar as Notas Fiscais eletrônicas emitidas contra o CNPJ da entidade pública, demonstrando um resumo e situação das mesmas para o usuário, por meio de monitoramento automático no WebService da SEFAZ nacional.</w:t>
      </w:r>
    </w:p>
    <w:p w14:paraId="098A61D3"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ao usuário acesso as páginas da Central de Ajuda em cada funcionalidade do sistema.</w:t>
      </w:r>
    </w:p>
    <w:p w14:paraId="1CD78EE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 xml:space="preserve">Possibilitar que os usuários do sistema realizem a pesquisa de satisfação do produto Monitor </w:t>
      </w:r>
      <w:proofErr w:type="spellStart"/>
      <w:r w:rsidRPr="00BC18C1">
        <w:rPr>
          <w:rFonts w:eastAsia="Arial"/>
          <w:szCs w:val="24"/>
        </w:rPr>
        <w:t>DF-e</w:t>
      </w:r>
      <w:proofErr w:type="spellEnd"/>
      <w:r w:rsidRPr="00BC18C1">
        <w:rPr>
          <w:rFonts w:eastAsia="Arial"/>
          <w:szCs w:val="24"/>
        </w:rPr>
        <w:t>, com o objetivo de ser avaliado o que precisamos melhorar no produto.</w:t>
      </w:r>
    </w:p>
    <w:p w14:paraId="1492170D"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 xml:space="preserve">Possibilitar que o usuário visualize, na consulta da Nota Fiscal eletrônica, os eventos realizados entre o emitente, destinatário, </w:t>
      </w:r>
      <w:proofErr w:type="gramStart"/>
      <w:r w:rsidRPr="00BC18C1">
        <w:rPr>
          <w:rFonts w:eastAsia="Arial"/>
          <w:szCs w:val="24"/>
        </w:rPr>
        <w:t>SEFAZ, e transportador</w:t>
      </w:r>
      <w:proofErr w:type="gramEnd"/>
      <w:r w:rsidRPr="00BC18C1">
        <w:rPr>
          <w:rFonts w:eastAsia="Arial"/>
          <w:szCs w:val="24"/>
        </w:rPr>
        <w:t>.</w:t>
      </w:r>
    </w:p>
    <w:p w14:paraId="438B0D1D"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 sinalização do STATUS do WebService da SEFAZ</w:t>
      </w:r>
    </w:p>
    <w:p w14:paraId="4882DEA3"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indicação manual das manifestações de ciência e confirmação da operação, das notas fiscais eletrônicas emitidas para o CNPJ da entidade configurada.</w:t>
      </w:r>
    </w:p>
    <w:p w14:paraId="5FA3E98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os usuários realizem a configuração de certificado do tipo A3, a fim de que a comunicação com o Web Service da SEFAZ Nacional seja realizada.</w:t>
      </w:r>
    </w:p>
    <w:p w14:paraId="2E42E9D6"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Demonstrar para o usuário quando a Nota Fiscal eletrônica for cancelada na SEFAZ Nacional, afim de evitar pagamentos desnecessários quando do cancelamento da nota, pelo emitente.</w:t>
      </w:r>
    </w:p>
    <w:p w14:paraId="58119201"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 utilização de ferramenta de certificados digitais para assinar documentos (PDF, XML e CSV).</w:t>
      </w:r>
    </w:p>
    <w:p w14:paraId="351B135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o gerenciamento dos scripts disponíveis para execução.</w:t>
      </w:r>
    </w:p>
    <w:p w14:paraId="6AC1EEC8"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 tramitação em massa de várias NF-e ao mesmo tempo, onde será possível realizar as seguintes ações: Ciência de Emissão, Confirmação de Operação, Operação não Realizada, Desconhecimento de Operação.</w:t>
      </w:r>
    </w:p>
    <w:p w14:paraId="2CF26A5D"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o gerenciamento dos relatórios disponíveis para execução.</w:t>
      </w:r>
    </w:p>
    <w:p w14:paraId="6AE7475A"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Disponibilizar a um profissional autorizado pela entidade recursos para geração de arquivos para outros sistemas e/ou órgãos externos.</w:t>
      </w:r>
    </w:p>
    <w:p w14:paraId="45A9322B"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lastRenderedPageBreak/>
        <w:t>Possibilitar que o usuário realize consultas dos fatos vinculados a Nota Fiscal eletrônica emitida, conforme eventos usuais da SEFAZ: Ciência da Operação, Confirmação da Operação, Operação não Realizada, Desconhecimento da Operação.</w:t>
      </w:r>
    </w:p>
    <w:p w14:paraId="06F679CF"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Notificar o usuário o número de notas fiscais eletrônicas recebidas, tanto na busca automática que é feita diariamente quanto na busca manual.</w:t>
      </w:r>
    </w:p>
    <w:p w14:paraId="38ABBA0A"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o usuário tenha acesso aos detalhes de uma Nota Fiscal de serviço eletrônica, após pesquisa da nota desejada.</w:t>
      </w:r>
    </w:p>
    <w:p w14:paraId="2F0CE22F"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seja apresentado para o usuário um STATUS de cada NF-e, onde será possível visualizar os eventos realizados pelo emitente, destinatário, transportador, XML e a SEFAZ.</w:t>
      </w:r>
    </w:p>
    <w:p w14:paraId="1C4DE2AB"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a criação de relatórios personalizados a partir de uma ferramenta de relatórios.</w:t>
      </w:r>
    </w:p>
    <w:p w14:paraId="72FD796F"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Possibilitar que usuário realize pesquisa pelas Notas Fiscais eletrônicas que desejar, podendo informar o número da nota, chave de acesso, a empresa responsável por sua emissão ou o seu CPF ou CNPJ, a data de emissão da nota, o valor total, o produto e serviço da NF-e ou realizar um filtro para buscar notas associadas a determinada situação.</w:t>
      </w:r>
    </w:p>
    <w:p w14:paraId="012883D3" w14:textId="77777777" w:rsidR="00F46982" w:rsidRPr="00BC18C1" w:rsidRDefault="00BB28C9" w:rsidP="0075371F">
      <w:pPr>
        <w:pStyle w:val="PargrafodaLista1"/>
        <w:numPr>
          <w:ilvl w:val="0"/>
          <w:numId w:val="17"/>
        </w:numPr>
        <w:tabs>
          <w:tab w:val="left" w:pos="142"/>
          <w:tab w:val="left" w:pos="1134"/>
        </w:tabs>
        <w:spacing w:line="360" w:lineRule="auto"/>
        <w:jc w:val="both"/>
        <w:rPr>
          <w:szCs w:val="24"/>
        </w:rPr>
      </w:pPr>
      <w:r w:rsidRPr="00BC18C1">
        <w:rPr>
          <w:rFonts w:eastAsia="Arial"/>
          <w:szCs w:val="24"/>
        </w:rPr>
        <w:t xml:space="preserve">Possibilitar ações em cada NF-e recebida, tais como: Visualizar, onde será possível ver os detalhes da NF-e. Download, onde será possível realizar o download do XML do documento fiscal. Manifestações de destinatário, onde será possível realizar a ciência da emissão, confirmação da operação, operação não realizada e desconhecimento de operação. Visualizar a </w:t>
      </w:r>
      <w:proofErr w:type="spellStart"/>
      <w:r w:rsidRPr="00BC18C1">
        <w:rPr>
          <w:rFonts w:eastAsia="Arial"/>
          <w:szCs w:val="24"/>
        </w:rPr>
        <w:t>DANF-e</w:t>
      </w:r>
      <w:proofErr w:type="spellEnd"/>
      <w:r w:rsidRPr="00BC18C1">
        <w:rPr>
          <w:rFonts w:eastAsia="Arial"/>
          <w:szCs w:val="24"/>
        </w:rPr>
        <w:t xml:space="preserve">, onde será possível visualizar um documento em PDF similar a </w:t>
      </w:r>
      <w:proofErr w:type="spellStart"/>
      <w:r w:rsidRPr="00BC18C1">
        <w:rPr>
          <w:rFonts w:eastAsia="Arial"/>
          <w:szCs w:val="24"/>
        </w:rPr>
        <w:t>DANF-e</w:t>
      </w:r>
      <w:proofErr w:type="spellEnd"/>
      <w:r w:rsidRPr="00BC18C1">
        <w:rPr>
          <w:rFonts w:eastAsia="Arial"/>
          <w:szCs w:val="24"/>
        </w:rPr>
        <w:t>.</w:t>
      </w:r>
    </w:p>
    <w:p w14:paraId="1CF467A1" w14:textId="77777777" w:rsidR="00F46982" w:rsidRPr="00BC18C1" w:rsidRDefault="00F46982" w:rsidP="00ED312B">
      <w:pPr>
        <w:spacing w:after="0" w:line="360" w:lineRule="auto"/>
        <w:jc w:val="center"/>
        <w:rPr>
          <w:rFonts w:ascii="Times New Roman" w:eastAsia="Arial" w:hAnsi="Times New Roman"/>
          <w:color w:val="FF0000"/>
          <w:sz w:val="24"/>
          <w:szCs w:val="24"/>
        </w:rPr>
      </w:pPr>
    </w:p>
    <w:p w14:paraId="67384F69"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7.11. TRIBUTAÇÃO E ARRECADAÇÃO</w:t>
      </w:r>
    </w:p>
    <w:p w14:paraId="764B4F03"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a integração de dados de forma automática ou ainda através de arquivos de intercâmbio de informações com os sistemas de Escrituração Fiscal do ISS, Atendimento ao Cidadão via internet, Contabilidade Pública e Compras e Licitações.</w:t>
      </w:r>
    </w:p>
    <w:p w14:paraId="422322C5"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integração com o sistema de contabilidade municipal, permitindo o lançamento automático dos pagamentos efetuados nas devidas contas contábeis.</w:t>
      </w:r>
    </w:p>
    <w:p w14:paraId="58F9C2F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integração com o sistema de tesouraria, efetuando baixa de pagamento de débitos, dívidas, dividas parceladas e parcelas do Refis, automaticamente.</w:t>
      </w:r>
    </w:p>
    <w:p w14:paraId="00BA8BE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Integrar com o sistema de contabilidade da Prefeitura, possibilitando ao usuário </w:t>
      </w:r>
      <w:r w:rsidRPr="00BC18C1">
        <w:rPr>
          <w:rFonts w:eastAsia="Arial"/>
          <w:szCs w:val="24"/>
        </w:rPr>
        <w:lastRenderedPageBreak/>
        <w:t>configurar a forma de contabilização integrando ou não as deduções vinculadas a rubricas redutoras cadastradas no sistema de arrecadação.</w:t>
      </w:r>
    </w:p>
    <w:p w14:paraId="0F95D98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Propiciar efetuar integração via web </w:t>
      </w:r>
      <w:proofErr w:type="spellStart"/>
      <w:r w:rsidRPr="00BC18C1">
        <w:rPr>
          <w:rFonts w:eastAsia="Arial"/>
          <w:szCs w:val="24"/>
        </w:rPr>
        <w:t>service</w:t>
      </w:r>
      <w:proofErr w:type="spellEnd"/>
      <w:r w:rsidRPr="00BC18C1">
        <w:rPr>
          <w:rFonts w:eastAsia="Arial"/>
          <w:szCs w:val="24"/>
        </w:rPr>
        <w:t xml:space="preserve"> com empresas de geoprocessamento.</w:t>
      </w:r>
    </w:p>
    <w:p w14:paraId="02C7349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alteração do cadastro de imóveis devido a ajustes do geoprocessamento.</w:t>
      </w:r>
    </w:p>
    <w:p w14:paraId="2F393F5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cadastro de:</w:t>
      </w:r>
    </w:p>
    <w:p w14:paraId="423FAA76"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bancos e agências.</w:t>
      </w:r>
    </w:p>
    <w:p w14:paraId="1F7B4C65"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atividades econômicas.</w:t>
      </w:r>
    </w:p>
    <w:p w14:paraId="582E807A"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fiscais.</w:t>
      </w:r>
    </w:p>
    <w:p w14:paraId="0B03B498"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documentos fiscais que serão exigidos na fiscalização.</w:t>
      </w:r>
    </w:p>
    <w:p w14:paraId="2833F0C1"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cartórios para possibilitar o relacionamento com o ITBI (Imposto sobre Transmissão de Bens Imóveis).</w:t>
      </w:r>
    </w:p>
    <w:p w14:paraId="6BA7E52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imobiliárias a fim de relacioná-las aos imóveis.</w:t>
      </w:r>
    </w:p>
    <w:p w14:paraId="230F804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que haja Planta de Valores e que seja configurável conforme boletim cadastral e a localização do imóvel.</w:t>
      </w:r>
    </w:p>
    <w:p w14:paraId="24B9261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configuração para mensagens de guias e/ou carnês.</w:t>
      </w:r>
    </w:p>
    <w:p w14:paraId="6DF73BA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cadastro de imóvel urbano e rural, configurável conforme boletim cadastral da Prefeitura, com a possibilidade de inserir campos numéricos (inteiros e decimais), datas, horas e textos a qualquer momento.</w:t>
      </w:r>
    </w:p>
    <w:p w14:paraId="40B9A80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cadastro de averbações/observações para:</w:t>
      </w:r>
    </w:p>
    <w:p w14:paraId="2D6FED56"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Contribuintes;</w:t>
      </w:r>
    </w:p>
    <w:p w14:paraId="39F0B916"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Imóveis;</w:t>
      </w:r>
    </w:p>
    <w:p w14:paraId="62F94759"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Econômicos;</w:t>
      </w:r>
    </w:p>
    <w:p w14:paraId="103310AE"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Dívidas;</w:t>
      </w:r>
    </w:p>
    <w:p w14:paraId="1213938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Receitas diversas (solicitação de serviço).</w:t>
      </w:r>
    </w:p>
    <w:p w14:paraId="140FF50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cadastramento de validações de dados para deixar as informações dos cadastros abaixo consistentes, evitando (por exemplo), que um imóvel construído fique sem área de construção:</w:t>
      </w:r>
    </w:p>
    <w:p w14:paraId="43386DA7"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Imobiliários;</w:t>
      </w:r>
    </w:p>
    <w:p w14:paraId="66D38485"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Mobiliários (econômico);</w:t>
      </w:r>
    </w:p>
    <w:p w14:paraId="5B8FCEE3"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Pessoas;</w:t>
      </w:r>
    </w:p>
    <w:p w14:paraId="3700BBDF"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Projetos;</w:t>
      </w:r>
    </w:p>
    <w:p w14:paraId="323438F2"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Receitas Diversas;</w:t>
      </w:r>
    </w:p>
    <w:p w14:paraId="18797B13"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Contribuição de Melhorias;</w:t>
      </w:r>
    </w:p>
    <w:p w14:paraId="0773559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lastRenderedPageBreak/>
        <w:t>Auto de Infração;</w:t>
      </w:r>
    </w:p>
    <w:p w14:paraId="6EA7DCA5"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Características Imobiliárias;</w:t>
      </w:r>
    </w:p>
    <w:p w14:paraId="38C88EC4"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Características Mobiliárias.</w:t>
      </w:r>
    </w:p>
    <w:p w14:paraId="0119D38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Permitir o controle de obras e construção civil, informando o tipo.</w:t>
      </w:r>
    </w:p>
    <w:p w14:paraId="56D522E8"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 xml:space="preserve">Ampliação Reforma; </w:t>
      </w:r>
    </w:p>
    <w:p w14:paraId="49A90CF4"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 xml:space="preserve">Construção; </w:t>
      </w:r>
    </w:p>
    <w:p w14:paraId="7562B671"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Demolição</w:t>
      </w:r>
    </w:p>
    <w:p w14:paraId="66FE0A0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O cadastro deverá ser alterado após a realização das obras supramencionadas.</w:t>
      </w:r>
    </w:p>
    <w:p w14:paraId="3AD3ADD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o englobamento de imóveis, ainda que de lotes diferentes, para a emissão de carnês.</w:t>
      </w:r>
    </w:p>
    <w:p w14:paraId="65C1289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consultar os valores detalhados de cada imóvel englobado.</w:t>
      </w:r>
    </w:p>
    <w:p w14:paraId="3E3FCD2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controle sobre as notificações de lançamentos emitidas/enviadas, anuladas e devolvidas.</w:t>
      </w:r>
    </w:p>
    <w:p w14:paraId="30AE1AE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Manter o histórico dos valores calculados de cada exercício.</w:t>
      </w:r>
    </w:p>
    <w:p w14:paraId="224AB935"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que o servidor municipal possa configurar e administrar novas informações sobre os imóveis, econômicos e contribuintes.</w:t>
      </w:r>
    </w:p>
    <w:p w14:paraId="27AFDCF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que sejam gerados arquivos para a impressão dos carnês por terceiros.</w:t>
      </w:r>
    </w:p>
    <w:p w14:paraId="20BC470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alterações nos programas de cálculo; e ainda permitir cálculos ou recálculos individuais, ou de um grupo de contribuintes.</w:t>
      </w:r>
    </w:p>
    <w:p w14:paraId="71FE58FE" w14:textId="77777777" w:rsidR="00F46982" w:rsidRPr="00BC18C1" w:rsidRDefault="00BB28C9" w:rsidP="0075371F">
      <w:pPr>
        <w:pStyle w:val="PargrafodaLista1"/>
        <w:numPr>
          <w:ilvl w:val="0"/>
          <w:numId w:val="18"/>
        </w:numPr>
        <w:tabs>
          <w:tab w:val="left" w:pos="142"/>
          <w:tab w:val="left" w:pos="1134"/>
        </w:tabs>
        <w:spacing w:line="360" w:lineRule="auto"/>
        <w:jc w:val="both"/>
        <w:rPr>
          <w:rFonts w:eastAsia="Calibri"/>
          <w:szCs w:val="24"/>
        </w:rPr>
      </w:pPr>
      <w:r w:rsidRPr="00BC18C1">
        <w:rPr>
          <w:rFonts w:eastAsia="Arial"/>
          <w:szCs w:val="24"/>
        </w:rPr>
        <w:t>Emitir guias e/ou carnês dos créditos tributários e dívida ativa, bem como segunda via desses, imprimindo opcionalmente algumas parcelas.</w:t>
      </w:r>
    </w:p>
    <w:p w14:paraId="45A90CF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emissão de notificação de lançamento endereçada aos contribuintes que tiverem lançamentos.</w:t>
      </w:r>
    </w:p>
    <w:p w14:paraId="01637A50"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consulta de lançamentos (dados financeiros), através:</w:t>
      </w:r>
    </w:p>
    <w:p w14:paraId="6057F7F9"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Nome;</w:t>
      </w:r>
    </w:p>
    <w:p w14:paraId="29D0EC0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Parte do nome;</w:t>
      </w:r>
    </w:p>
    <w:p w14:paraId="4EFC261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CNPJ/CPF.</w:t>
      </w:r>
    </w:p>
    <w:p w14:paraId="3A4EB7E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Emitir certidão negativa, positiva ou positiva com efeito negativa.</w:t>
      </w:r>
    </w:p>
    <w:p w14:paraId="78F2919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Emitir extrato da movimentação financeira do contribuinte (tributos pagos, em aberto ou cancelados).</w:t>
      </w:r>
    </w:p>
    <w:p w14:paraId="0CC8BBF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Gerar arquivos para a impressão das guias e/ou carnês pelos bancos: Bradesco, Banco do Brasil e/ou Caixa Econômica.</w:t>
      </w:r>
    </w:p>
    <w:p w14:paraId="0BE0498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Controlar a emissão e pagamento do ITBI, bloqueando a transferência de imóveis </w:t>
      </w:r>
      <w:r w:rsidRPr="00BC18C1">
        <w:rPr>
          <w:rFonts w:eastAsia="Arial"/>
          <w:szCs w:val="24"/>
        </w:rPr>
        <w:lastRenderedPageBreak/>
        <w:t>quando este possui débitos em aberto ou está em dívida ativa.</w:t>
      </w:r>
    </w:p>
    <w:p w14:paraId="367276F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Manter uma tabela de dias não úteis para fins de cálculo de juro/multa.</w:t>
      </w:r>
    </w:p>
    <w:p w14:paraId="604BE722"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trabalhar com várias moedas no sistema (UFIR, Reais, UFM) com possibilidade de indexadores para intervalos de datas.</w:t>
      </w:r>
    </w:p>
    <w:p w14:paraId="5AEEDCA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rotinas de movimentações e alterações de dívidas (anistias, prescrições, cancelamentos, estornos, etc.)</w:t>
      </w:r>
    </w:p>
    <w:p w14:paraId="18945361"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Emitir notificação de cobrança administrativa para o contribuinte devedor, com parametrização do conteúdo da notificação.</w:t>
      </w:r>
    </w:p>
    <w:p w14:paraId="0D4F801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Emitir certidão executiva e petição com textos parametrizados para cobrança judicial.</w:t>
      </w:r>
    </w:p>
    <w:p w14:paraId="3DF2A423"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Propiciar a emissão da Certidão de </w:t>
      </w:r>
      <w:proofErr w:type="spellStart"/>
      <w:r w:rsidRPr="00BC18C1">
        <w:rPr>
          <w:rFonts w:eastAsia="Arial"/>
          <w:szCs w:val="24"/>
        </w:rPr>
        <w:t>Divida</w:t>
      </w:r>
      <w:proofErr w:type="spellEnd"/>
      <w:r w:rsidRPr="00BC18C1">
        <w:rPr>
          <w:rFonts w:eastAsia="Arial"/>
          <w:szCs w:val="24"/>
        </w:rPr>
        <w:t xml:space="preserve"> Ativa junto com a Petição através de uma única rotina para composição do processo de execução fiscal.</w:t>
      </w:r>
    </w:p>
    <w:p w14:paraId="208FB71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baixas dos débitos automaticamente através de arquivos de arrecadação fornecidos pelos Bancos.</w:t>
      </w:r>
    </w:p>
    <w:p w14:paraId="4470E30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Ter consulta geral unificada da situação do contribuinte (dívida ativa, débitos correntes de todas as receitas) com valores atualizados e opção para impressão de segundas vias, </w:t>
      </w:r>
      <w:proofErr w:type="spellStart"/>
      <w:r w:rsidRPr="00BC18C1">
        <w:rPr>
          <w:rFonts w:eastAsia="Arial"/>
          <w:szCs w:val="24"/>
        </w:rPr>
        <w:t>re-parcelamentos</w:t>
      </w:r>
      <w:proofErr w:type="spellEnd"/>
      <w:r w:rsidRPr="00BC18C1">
        <w:rPr>
          <w:rFonts w:eastAsia="Arial"/>
          <w:szCs w:val="24"/>
        </w:rPr>
        <w:t xml:space="preserve"> e pagamentos.</w:t>
      </w:r>
    </w:p>
    <w:p w14:paraId="39C230F3"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opção para cadastrar fórmulas de juros de financiamentos para refinanciamento de débitos correntes e dívida ativa, vencidos ou a vencer, podendo cobrar ou não taxa de expediente.</w:t>
      </w:r>
    </w:p>
    <w:p w14:paraId="69DCB6F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rotina configurável de Parcelamento de Dívida Ativa:</w:t>
      </w:r>
    </w:p>
    <w:p w14:paraId="5363EFA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Podendo parcelar várias receitas,</w:t>
      </w:r>
    </w:p>
    <w:p w14:paraId="3BEDD64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Parcelar outros parcelamentos em aberto;</w:t>
      </w:r>
    </w:p>
    <w:p w14:paraId="2E4217E5"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Dívidas executadas;</w:t>
      </w:r>
    </w:p>
    <w:p w14:paraId="389B653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Conceder descontos legais através de fórmulas configuráveis;</w:t>
      </w:r>
    </w:p>
    <w:p w14:paraId="3C86AB3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Determinar valor mínimo por parcela;</w:t>
      </w:r>
    </w:p>
    <w:p w14:paraId="1563850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Cobranças de taxas de parcelamento.</w:t>
      </w:r>
    </w:p>
    <w:p w14:paraId="25F3E0F2"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14:paraId="1809779D"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Controlar a geração de cálculo e emissão de notas avulsas, impressas pela secretaria da fazenda.</w:t>
      </w:r>
    </w:p>
    <w:p w14:paraId="3E3E716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lastRenderedPageBreak/>
        <w:t>Permitir configuração de modelos de guias e/ou carnês pelo próprio usuário.</w:t>
      </w:r>
    </w:p>
    <w:p w14:paraId="7C90DB5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Controlar a compensação e restituição de pagamentos efetuados indevidamente.</w:t>
      </w:r>
    </w:p>
    <w:p w14:paraId="5C3CC7B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Controlar os projetos para emissão Alvará de Construção e Habite-se.</w:t>
      </w:r>
    </w:p>
    <w:p w14:paraId="22C7A42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que sejam parametrizados todos os tributos, quanto à sua fórmula de cálculo, multa, correção e índices, moedas, etc.</w:t>
      </w:r>
    </w:p>
    <w:p w14:paraId="5FF16E1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cálculo de juros e multas de débitos correntes baseado em fórmulas, podendo variar de ano para ano e também de receita para receita.</w:t>
      </w:r>
    </w:p>
    <w:p w14:paraId="4C196735"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o controle de isenção/imunidade definido nas fórmulas de cálculo, constando resumos por tipo de isenção/imunidade de cada receita.</w:t>
      </w:r>
    </w:p>
    <w:p w14:paraId="059949F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14:paraId="64B6C61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rotinas de configuração para:</w:t>
      </w:r>
    </w:p>
    <w:p w14:paraId="52DB5ABE"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Cancelar;</w:t>
      </w:r>
    </w:p>
    <w:p w14:paraId="44350FCD"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Prescrever;</w:t>
      </w:r>
    </w:p>
    <w:p w14:paraId="42AC1113"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Suspender;</w:t>
      </w:r>
    </w:p>
    <w:p w14:paraId="5E17EB6E"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Anistiar a dívida ativa automaticamente, com seus respectivos registros.</w:t>
      </w:r>
    </w:p>
    <w:p w14:paraId="56AFB985"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a emissão de documentos inerentes à fiscalização:</w:t>
      </w:r>
    </w:p>
    <w:p w14:paraId="2E6D0600"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Termo de Início da Fiscalização;</w:t>
      </w:r>
    </w:p>
    <w:p w14:paraId="278BE9F2"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Termo de Encerramento da Fiscalização;</w:t>
      </w:r>
    </w:p>
    <w:p w14:paraId="3D9AA861"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Termo de Ocorrência;</w:t>
      </w:r>
    </w:p>
    <w:p w14:paraId="713A654E"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Termo de Apreensão de Documentos;</w:t>
      </w:r>
    </w:p>
    <w:p w14:paraId="684D59E5"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Termo de Prorrogação da Fiscalização;</w:t>
      </w:r>
    </w:p>
    <w:p w14:paraId="7A7E8A11"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Intimação;</w:t>
      </w:r>
    </w:p>
    <w:p w14:paraId="6383B33F"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Recibo de Entrega de Documentos;</w:t>
      </w:r>
    </w:p>
    <w:p w14:paraId="4E806881"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Auto de Infração;</w:t>
      </w:r>
    </w:p>
    <w:p w14:paraId="2F35F6EE"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Produção Fiscal;</w:t>
      </w:r>
    </w:p>
    <w:p w14:paraId="444EC8AD"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Planilha de Cálculo da Apuração Fiscal.</w:t>
      </w:r>
    </w:p>
    <w:p w14:paraId="1D7561E0"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que seja feito cálculo simulado baseado no histórico de alterações, exercícios anteriores, dados cadastrais do exercício atual, considerando os parâmetros de cálculo do exercício solicitado.</w:t>
      </w:r>
    </w:p>
    <w:p w14:paraId="3B389DB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desmembramentos e remembramentos de imóveis.</w:t>
      </w:r>
    </w:p>
    <w:p w14:paraId="0607A9C3"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Possuir rotina para importar imagem da planta cartográfica do imóvel, individual e </w:t>
      </w:r>
      <w:r w:rsidRPr="00BC18C1">
        <w:rPr>
          <w:rFonts w:eastAsia="Arial"/>
          <w:szCs w:val="24"/>
        </w:rPr>
        <w:lastRenderedPageBreak/>
        <w:t>geral.</w:t>
      </w:r>
    </w:p>
    <w:p w14:paraId="6F08525D"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gerar o ITBI de mais de um imóvel do mesmo proprietário para o mesmo comprador.</w:t>
      </w:r>
    </w:p>
    <w:p w14:paraId="2D4CA04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consulta de ações fiscais por fiscal.</w:t>
      </w:r>
    </w:p>
    <w:p w14:paraId="6FADFCF0"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cadastro para suspender lançamento total ou de algumas receitas do mesmo.</w:t>
      </w:r>
    </w:p>
    <w:p w14:paraId="00CD7D0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Poder emitir parcela unificada para pagamento, relacionando todos os débitos correntes, dívidas ativas e parcelas de dívidas em aberto.</w:t>
      </w:r>
    </w:p>
    <w:p w14:paraId="6642102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o controle de emissão de segunda via de guias e/ou carnê com acréscimo de taxa por emissão, podendo ser configurado por Receita.</w:t>
      </w:r>
    </w:p>
    <w:p w14:paraId="0F72216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emissão de parcelas, pagamento, transferência para dívida e reparcelamento através das janelas de consultas.</w:t>
      </w:r>
    </w:p>
    <w:p w14:paraId="28792A91"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Dispor de rotinas que permitem o controle de acesso aos usuários de acordo com a área de atuação de cada usuário dentro do sistema.</w:t>
      </w:r>
    </w:p>
    <w:p w14:paraId="4B62B99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cadastramento único de contribuintes, o qual poderá ser utilizado em todo o sistema, facilitando as consultas e emissão de Certidão Negativa de Débito.</w:t>
      </w:r>
    </w:p>
    <w:p w14:paraId="2576C98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emitir receitas referentes a imóveis, econômicos, contribuição de melhorias ou serviços diversos.</w:t>
      </w:r>
    </w:p>
    <w:p w14:paraId="591EC4B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Possuir opção para verificar os históricos das alterações cadastrais (cadastro de contribuintes, cadastro imobiliário e cadastro mobiliário) efetuadas por determinados usuários, por data ou por processo de alteração, diretamente no sistema. </w:t>
      </w:r>
    </w:p>
    <w:p w14:paraId="0C6D9DE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Ter o controle das ME, MEI e </w:t>
      </w:r>
      <w:proofErr w:type="spellStart"/>
      <w:r w:rsidRPr="00BC18C1">
        <w:rPr>
          <w:rFonts w:eastAsia="Arial"/>
          <w:szCs w:val="24"/>
        </w:rPr>
        <w:t>EPPs</w:t>
      </w:r>
      <w:proofErr w:type="spellEnd"/>
      <w:r w:rsidRPr="00BC18C1">
        <w:rPr>
          <w:rFonts w:eastAsia="Arial"/>
          <w:szCs w:val="24"/>
        </w:rPr>
        <w:t xml:space="preserve"> optantes pelo Simples Nacional.</w:t>
      </w:r>
    </w:p>
    <w:p w14:paraId="644FD00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rotina que possibilite conceder Remissão ao contribuinte para Débitos e Dívidas.</w:t>
      </w:r>
    </w:p>
    <w:p w14:paraId="64EC9B52"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reparcelamento de débitos podendo optar pela cobrança ou não de juro de financiamento.</w:t>
      </w:r>
    </w:p>
    <w:p w14:paraId="640F7F8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Conter rotina configurável para refinanciamento (parcelamento) onde possam ser refinanciados todos os débitos, dívidas ativas e dívidas parceladas, vencidos ou a vencer, podendo cobrar ou não taxa de expediente.</w:t>
      </w:r>
    </w:p>
    <w:p w14:paraId="419BC5E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Gerar relatórios com a receita classificada de acordo com o plano de contas da receita, de forma que se integre ao sistema de contabilidade pública.</w:t>
      </w:r>
    </w:p>
    <w:p w14:paraId="10048F7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Emitir os livros de dívida ativa e notificação para os contribuintes inscritos.</w:t>
      </w:r>
    </w:p>
    <w:p w14:paraId="1A0123A0"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emissão de relatório para a verificação da movimentação das dívidas ativas dentro de um período informado, controlando assim os saldos.</w:t>
      </w:r>
    </w:p>
    <w:p w14:paraId="38C05E9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Permitir agregar junto ao parcelamento de dívidas, a cobrança de outros valores </w:t>
      </w:r>
      <w:r w:rsidRPr="00BC18C1">
        <w:rPr>
          <w:rFonts w:eastAsia="Arial"/>
          <w:szCs w:val="24"/>
        </w:rPr>
        <w:lastRenderedPageBreak/>
        <w:t>pertinentes a ela, como honorários, juros de financiamento, correção pré-fixada, taxa de expediente, etc.</w:t>
      </w:r>
    </w:p>
    <w:p w14:paraId="46FA43F7"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a possibilidade de, ao parcelar as dívidas, incluir valores de reforços em parcelas, devido a sazonalidade de liquidez dos contribuintes.</w:t>
      </w:r>
    </w:p>
    <w:p w14:paraId="0A0E248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cadastramento de fiscais, documentos fiscais, relacionamento entre documentos e atividades, infrações e notificações, os quais poderão ser utilizados na programação de ações fiscais e apurações fiscais.</w:t>
      </w:r>
    </w:p>
    <w:p w14:paraId="5B9C7263"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controle de inconsistências do cadastro imobiliário.</w:t>
      </w:r>
    </w:p>
    <w:p w14:paraId="1BDD18E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controle de inconsistências do cadastro mobiliário.</w:t>
      </w:r>
    </w:p>
    <w:p w14:paraId="0C114710"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controle da liberação do alvará provisório.</w:t>
      </w:r>
    </w:p>
    <w:p w14:paraId="0DDFEEEE"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consultas cadastrais através:</w:t>
      </w:r>
    </w:p>
    <w:p w14:paraId="62DDEA30"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Nome;</w:t>
      </w:r>
    </w:p>
    <w:p w14:paraId="766E2972"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Parte do nome;</w:t>
      </w:r>
    </w:p>
    <w:p w14:paraId="7B38FDD6"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CNPJ/CPF;</w:t>
      </w:r>
    </w:p>
    <w:p w14:paraId="546EEBA9"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Endereço;</w:t>
      </w:r>
    </w:p>
    <w:p w14:paraId="3E53820B" w14:textId="77777777" w:rsidR="00F46982" w:rsidRPr="00BC18C1" w:rsidRDefault="00BB28C9" w:rsidP="0075371F">
      <w:pPr>
        <w:pStyle w:val="PargrafodaLista1"/>
        <w:numPr>
          <w:ilvl w:val="1"/>
          <w:numId w:val="18"/>
        </w:numPr>
        <w:tabs>
          <w:tab w:val="left" w:pos="142"/>
          <w:tab w:val="left" w:pos="1134"/>
        </w:tabs>
        <w:spacing w:line="360" w:lineRule="auto"/>
        <w:jc w:val="both"/>
        <w:rPr>
          <w:szCs w:val="24"/>
        </w:rPr>
      </w:pPr>
      <w:r w:rsidRPr="00BC18C1">
        <w:rPr>
          <w:rFonts w:eastAsia="Arial"/>
          <w:szCs w:val="24"/>
        </w:rPr>
        <w:t>Inscrição cadastral.</w:t>
      </w:r>
    </w:p>
    <w:p w14:paraId="24B0BD0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após a baixa, a emissão de relatório com o demonstrativo do movimento para conferência.</w:t>
      </w:r>
    </w:p>
    <w:p w14:paraId="2B51B2D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Possuir cadastros mobiliário (econômico) e de atividades configuráveis, conforme boletim cadastral da Prefeitura Municipal de (cidade), com a possibilidade de inserir campos numéricos (inteiros e decimais), datas, horas e textos a qualquer momento.</w:t>
      </w:r>
    </w:p>
    <w:p w14:paraId="78473D31"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Ter a possibilidade de parametrizar a geração de lançamentos, com a diferença dos pagamentos a menor para Débitos, Dívida Ativa, Divida Parcelada e Refis. Permitindo, ainda, a utilização de configurações diferentes para cada receita.</w:t>
      </w:r>
    </w:p>
    <w:p w14:paraId="6003857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importação de arquivos de Períodos e Eventos do Simples Nacional.</w:t>
      </w:r>
    </w:p>
    <w:p w14:paraId="02254D5B"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 xml:space="preserve">Propiciar a contabilização dos valores das deduções (descontos, anistias, cancelamentos, </w:t>
      </w:r>
      <w:proofErr w:type="spellStart"/>
      <w:r w:rsidRPr="00BC18C1">
        <w:rPr>
          <w:rFonts w:eastAsia="Arial"/>
          <w:szCs w:val="24"/>
        </w:rPr>
        <w:t>etc</w:t>
      </w:r>
      <w:proofErr w:type="spellEnd"/>
      <w:r w:rsidRPr="00BC18C1">
        <w:rPr>
          <w:rFonts w:eastAsia="Arial"/>
          <w:szCs w:val="24"/>
        </w:rPr>
        <w:t>) juntamente com os valores das receitas arrecadadas.</w:t>
      </w:r>
    </w:p>
    <w:p w14:paraId="6C1544F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controle da data de validade das notas fiscais liberadas.</w:t>
      </w:r>
    </w:p>
    <w:p w14:paraId="0703BEAF"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Efetuar consistência no cadastro de pessoas em relação as informações das pessoas jurídicas enquadradas como MEI (Microempreendedor Individual) conforme critérios estabelecidos pelo Simples Nacional.</w:t>
      </w:r>
    </w:p>
    <w:p w14:paraId="35B6E8D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que o abatimento realizado na composição dos parcelamentos possa ser parametrizado para baixar os débitos/dívidas de forma cronológica.</w:t>
      </w:r>
    </w:p>
    <w:p w14:paraId="45101CFC"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lastRenderedPageBreak/>
        <w:t>Propiciar a geração de um único cadastro de ITBI para transferência de diversos imóveis com vendedores e compradores diferentes.</w:t>
      </w:r>
    </w:p>
    <w:p w14:paraId="1634B9F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que sejam informadas as dívidas que estão sendo enviadas para protesto, podendo ser filtradas e consultadas em relatórios específicos.</w:t>
      </w:r>
    </w:p>
    <w:p w14:paraId="7FCE874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emissão de gráfico para análise da receita lançada x arrecadada x em dívida ativa x isenta e, gráfico para análise da dívida ativa anual e acumulada.</w:t>
      </w:r>
    </w:p>
    <w:p w14:paraId="31288D21"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o cadastro automático de imóveis rurais quando for cadastrado um ITBI Rural de um imóvel que não possua ainda cadastro.</w:t>
      </w:r>
    </w:p>
    <w:p w14:paraId="7BBAF8D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 geração de ITBI para imóveis rurais com opção de cadastro ou não do imóvel envolvido na transação.</w:t>
      </w:r>
    </w:p>
    <w:p w14:paraId="4EE91F61"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Conter um cadastro de imóveis rurais, em que seja possível inserir informações relacionadas ao Incra e planta de valores específica para este tipo de imóvel, onde as informações possam também servir de subsídio para o cálculo do ITR.</w:t>
      </w:r>
    </w:p>
    <w:p w14:paraId="6065ACF8"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Conter no cadastro de Imóveis uma forma de acessar as principais funcionalidades relacionadas ao imóvel, onde ao acessá-las o sistema já demonstre as informações do imóvel ou contribuinte associado ao imóvel.</w:t>
      </w:r>
    </w:p>
    <w:p w14:paraId="37A9930A"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Propiciar ao usuário definir a classificação contábil para as diferenças de pagamento dos créditos tributários.</w:t>
      </w:r>
    </w:p>
    <w:p w14:paraId="7F7AC484"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que seja gerado um novo número de baixa quando dos boletos provenientes dos parcelamentos.</w:t>
      </w:r>
    </w:p>
    <w:p w14:paraId="23D1ECA6"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definir qual o formato de cancelamento do Protesto deverá ser destinado a Certidão de Dívida Ativa, de modo a haver indicação no sistema de quando não deve ser cobrada custas cartorárias do contribuinte, quando do protesto indevido, por erro.</w:t>
      </w:r>
    </w:p>
    <w:p w14:paraId="477056F9" w14:textId="77777777" w:rsidR="00F46982" w:rsidRPr="00BC18C1" w:rsidRDefault="00BB28C9" w:rsidP="0075371F">
      <w:pPr>
        <w:pStyle w:val="PargrafodaLista1"/>
        <w:numPr>
          <w:ilvl w:val="0"/>
          <w:numId w:val="18"/>
        </w:numPr>
        <w:tabs>
          <w:tab w:val="left" w:pos="142"/>
          <w:tab w:val="left" w:pos="1134"/>
        </w:tabs>
        <w:spacing w:line="360" w:lineRule="auto"/>
        <w:jc w:val="both"/>
        <w:rPr>
          <w:szCs w:val="24"/>
        </w:rPr>
      </w:pPr>
      <w:r w:rsidRPr="00BC18C1">
        <w:rPr>
          <w:rFonts w:eastAsia="Arial"/>
          <w:szCs w:val="24"/>
        </w:rPr>
        <w:t>Permitir ao munícipe a realização de consulta dos imóveis vinculados ao seu cadastro no município consultado via dispositivo móvel.</w:t>
      </w:r>
    </w:p>
    <w:p w14:paraId="20898E69" w14:textId="77777777" w:rsidR="00F46982" w:rsidRPr="00BC18C1" w:rsidRDefault="00F46982" w:rsidP="00ED312B">
      <w:pPr>
        <w:widowControl w:val="0"/>
        <w:tabs>
          <w:tab w:val="left" w:pos="142"/>
          <w:tab w:val="left" w:pos="1134"/>
        </w:tabs>
        <w:spacing w:after="0" w:line="360" w:lineRule="auto"/>
        <w:ind w:left="360"/>
        <w:jc w:val="both"/>
        <w:rPr>
          <w:rFonts w:ascii="Times New Roman" w:eastAsia="Arial" w:hAnsi="Times New Roman"/>
          <w:sz w:val="24"/>
          <w:szCs w:val="24"/>
        </w:rPr>
      </w:pPr>
    </w:p>
    <w:p w14:paraId="58291DF9"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b/>
          <w:sz w:val="24"/>
          <w:szCs w:val="24"/>
        </w:rPr>
        <w:t xml:space="preserve">7.12. </w:t>
      </w:r>
      <w:r w:rsidRPr="00BC18C1">
        <w:rPr>
          <w:rFonts w:ascii="Times New Roman" w:hAnsi="Times New Roman"/>
          <w:b/>
          <w:sz w:val="24"/>
          <w:szCs w:val="24"/>
        </w:rPr>
        <w:t xml:space="preserve">NOTA FISCAL ELETRÔNICA </w:t>
      </w:r>
    </w:p>
    <w:p w14:paraId="3C6FAC67"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integração de dados de forma automática ou ainda através de arquivos de intercâmbio de informações com os sistemas de Tributação e Escrituração Fiscal do ISS.</w:t>
      </w:r>
    </w:p>
    <w:p w14:paraId="2335C82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a nota fiscal eletrônica de serviços prestados seja integrada automaticamente no sistema de escrituração fiscal.</w:t>
      </w:r>
    </w:p>
    <w:p w14:paraId="614D619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o intercâmbio automático de dados de lançamentos e pagamentos com o sistema tributário.</w:t>
      </w:r>
    </w:p>
    <w:p w14:paraId="70A6496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lastRenderedPageBreak/>
        <w:t>Possibilitar a configuração de fórmula relativa aos acréscimos para emissão de guia, a fim de que a integração de acréscimos com o sistema utilizado para a arrecadação de tributos pare de ocorrer.</w:t>
      </w:r>
    </w:p>
    <w:p w14:paraId="365BDDC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fiscal controlar a sequência das notas fiscais emitidas, autorizando ou não que a mesma seja alterada.</w:t>
      </w:r>
    </w:p>
    <w:p w14:paraId="7D58B70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Possuir rotina para liberação online de acesso aos contribuintes, podendo ou não estabelecer um prazo de validade para solicitação do acesso. Após o deferimento o acesso não deverá expirar até que o prestador seja desautorizado.</w:t>
      </w:r>
    </w:p>
    <w:p w14:paraId="4F731C5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dos contribuintes que aderiram ao sistema, como prestadores para emissão de nota fiscal eletrônica.</w:t>
      </w:r>
    </w:p>
    <w:p w14:paraId="0E129BC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de solicitações de acesso pendentes.</w:t>
      </w:r>
    </w:p>
    <w:p w14:paraId="7AEE21C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acesso ao sistema de nota fiscal eletrônica através de usuário e/ou certificado digital (e- CPF).</w:t>
      </w:r>
    </w:p>
    <w:p w14:paraId="1C92303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eletrônica de notas fiscais de serviços, contendo validade jurídica por certificação digital.</w:t>
      </w:r>
    </w:p>
    <w:p w14:paraId="2F4FDFD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Possuir configuração, que permita parametrizar o cancelamento pelo prestador das notas fiscais eletrônicas de serviços.</w:t>
      </w:r>
    </w:p>
    <w:p w14:paraId="264AB6E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substituição de nota fiscal de serviço eletrônica, permitindo que a mesma nota (substituta), substitua apenas uma ou várias notas.</w:t>
      </w:r>
    </w:p>
    <w:p w14:paraId="1B57DBE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pelo Módulo do Fiscal e Módulo do Contribuinte, a emissão de relatório para controle das notas fiscais eletrônicas emitidas, possibilitando ainda verificar apenas as notas canceladas e/ou substituídas.</w:t>
      </w:r>
    </w:p>
    <w:p w14:paraId="149B8C1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relatórios de controle das notas fiscais eletrônicas emitidas.</w:t>
      </w:r>
    </w:p>
    <w:p w14:paraId="2E5A85D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Contribuinte a emissão de guia de recolhimento referente as notas fiscais de serviço eletrônicas.</w:t>
      </w:r>
    </w:p>
    <w:p w14:paraId="61CDF62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escolha quais as notas de serviço eletrônica componham a guia de recolhimento.</w:t>
      </w:r>
    </w:p>
    <w:p w14:paraId="356A117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verificar quais prestadores de serviços do município estão autorizados a emitir Nota Fiscal de Serviço Eletrônica.</w:t>
      </w:r>
    </w:p>
    <w:p w14:paraId="412CB20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configuração para gerar valor de crédito para abatimento em impostos municipais (Definição de percentuais, limites de abatimento, </w:t>
      </w:r>
      <w:proofErr w:type="spellStart"/>
      <w:r w:rsidRPr="00BC18C1">
        <w:rPr>
          <w:rFonts w:eastAsia="Arial"/>
          <w:szCs w:val="24"/>
        </w:rPr>
        <w:t>etc</w:t>
      </w:r>
      <w:proofErr w:type="spellEnd"/>
      <w:r w:rsidRPr="00BC18C1">
        <w:rPr>
          <w:rFonts w:eastAsia="Arial"/>
          <w:szCs w:val="24"/>
        </w:rPr>
        <w:t>).</w:t>
      </w:r>
    </w:p>
    <w:p w14:paraId="6AB6D8C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Contribuinte prestador a consulta dos valores de créditos gerados para abatimento de impostos municipais.</w:t>
      </w:r>
    </w:p>
    <w:p w14:paraId="03A6945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lastRenderedPageBreak/>
        <w:t>Possibilitar ao Contribuinte prestador a emissão de relatórios dos valores de créditos gerados.</w:t>
      </w:r>
    </w:p>
    <w:p w14:paraId="2895D63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município a gestão de cadastro de competências, permitindo nele, indicar o período inicial e final da competência, como também sua data de vencimento.</w:t>
      </w:r>
    </w:p>
    <w:p w14:paraId="1747416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município a adequação das alíquotas dos serviços tributáveis em regime de emissão eletrônica de notas fiscais de serviço, exibindo inclusive o histórico de alterações deste valor.</w:t>
      </w:r>
    </w:p>
    <w:p w14:paraId="23A44B2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município a definição de alíquotas por prestador individualmente.</w:t>
      </w:r>
    </w:p>
    <w:p w14:paraId="70E40F5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fiscal a emissão de relatórios de notas fiscais de serviço eletrônicas por contribuinte.</w:t>
      </w:r>
    </w:p>
    <w:p w14:paraId="782DD70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relatórios de notas fiscais de serviço eletrônicas por tipo de atividade, utilizando a lista de serviços ou CNAE.</w:t>
      </w:r>
    </w:p>
    <w:p w14:paraId="119EC73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relatórios de evolução das notas fiscais de serviço eletrônicas por quantidade de notas emitidas e por valor de ISS.</w:t>
      </w:r>
    </w:p>
    <w:p w14:paraId="134E42B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relatórios de maiores emitentes de notas fiscais de serviço eletrônica.</w:t>
      </w:r>
    </w:p>
    <w:p w14:paraId="3C61E18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relatórios de consultas gerais aos dados constantes dos cadastros do sistema.</w:t>
      </w:r>
    </w:p>
    <w:p w14:paraId="12161F10"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o recebimento de lotes de </w:t>
      </w:r>
      <w:proofErr w:type="spellStart"/>
      <w:r w:rsidRPr="00BC18C1">
        <w:rPr>
          <w:rFonts w:eastAsia="Arial"/>
          <w:szCs w:val="24"/>
        </w:rPr>
        <w:t>RPSs</w:t>
      </w:r>
      <w:proofErr w:type="spellEnd"/>
      <w:r w:rsidRPr="00BC18C1">
        <w:rPr>
          <w:rFonts w:eastAsia="Arial"/>
          <w:szCs w:val="24"/>
        </w:rPr>
        <w:t xml:space="preserve"> para geração de notas fiscais de serviço eletrônicas.</w:t>
      </w:r>
    </w:p>
    <w:p w14:paraId="75B2579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Registrar na emissão manual da nota fiscal de serviços eletrônica qual o RPS que gerou a nota em campo específico.</w:t>
      </w:r>
    </w:p>
    <w:p w14:paraId="55D63CB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consulta da situação do Lote de RPS via WebService.</w:t>
      </w:r>
    </w:p>
    <w:p w14:paraId="16E395F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notas oriundas da integração por meio de webservices sejam passíveis de consulta também por WebService.</w:t>
      </w:r>
    </w:p>
    <w:p w14:paraId="33FBFC2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emissão de gráficos estatísticos de acompanhamento da arrecadação por Competência.</w:t>
      </w:r>
    </w:p>
    <w:p w14:paraId="6504D6C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 a emissão de gráficos estatísticos de emissão de notas por atividade.</w:t>
      </w:r>
    </w:p>
    <w:p w14:paraId="05AF969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 a emissão de gráficos estatísticos de evolução das notas fiscais (</w:t>
      </w:r>
      <w:proofErr w:type="spellStart"/>
      <w:r w:rsidRPr="00BC18C1">
        <w:rPr>
          <w:rFonts w:eastAsia="Arial"/>
          <w:szCs w:val="24"/>
        </w:rPr>
        <w:t>Qtde.notas</w:t>
      </w:r>
      <w:proofErr w:type="spellEnd"/>
      <w:r w:rsidRPr="00BC18C1">
        <w:rPr>
          <w:rFonts w:eastAsia="Arial"/>
          <w:szCs w:val="24"/>
        </w:rPr>
        <w:t xml:space="preserve"> X meses).</w:t>
      </w:r>
    </w:p>
    <w:p w14:paraId="3C31B91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 a emissão de gráficos estatísticos de crescimento das notas fiscais (</w:t>
      </w:r>
      <w:proofErr w:type="spellStart"/>
      <w:r w:rsidRPr="00BC18C1">
        <w:rPr>
          <w:rFonts w:eastAsia="Arial"/>
          <w:szCs w:val="24"/>
        </w:rPr>
        <w:t>Perc</w:t>
      </w:r>
      <w:proofErr w:type="spellEnd"/>
      <w:r w:rsidRPr="00BC18C1">
        <w:rPr>
          <w:rFonts w:eastAsia="Arial"/>
          <w:szCs w:val="24"/>
        </w:rPr>
        <w:t xml:space="preserve">. De </w:t>
      </w:r>
      <w:proofErr w:type="spellStart"/>
      <w:r w:rsidRPr="00BC18C1">
        <w:rPr>
          <w:rFonts w:eastAsia="Arial"/>
          <w:szCs w:val="24"/>
        </w:rPr>
        <w:t>Crescim</w:t>
      </w:r>
      <w:proofErr w:type="spellEnd"/>
      <w:r w:rsidRPr="00BC18C1">
        <w:rPr>
          <w:rFonts w:eastAsia="Arial"/>
          <w:szCs w:val="24"/>
        </w:rPr>
        <w:t>. X meses).</w:t>
      </w:r>
    </w:p>
    <w:p w14:paraId="5A974A3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que o tomador de serviço denuncie a não conversão do RPS em nota fiscal </w:t>
      </w:r>
      <w:r w:rsidRPr="00BC18C1">
        <w:rPr>
          <w:rFonts w:eastAsia="Arial"/>
          <w:szCs w:val="24"/>
        </w:rPr>
        <w:lastRenderedPageBreak/>
        <w:t>de serviço eletrônica.</w:t>
      </w:r>
    </w:p>
    <w:p w14:paraId="790771D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ao fiscal a consulta dos </w:t>
      </w:r>
      <w:proofErr w:type="spellStart"/>
      <w:r w:rsidRPr="00BC18C1">
        <w:rPr>
          <w:rFonts w:eastAsia="Arial"/>
          <w:szCs w:val="24"/>
        </w:rPr>
        <w:t>RPSs</w:t>
      </w:r>
      <w:proofErr w:type="spellEnd"/>
      <w:r w:rsidRPr="00BC18C1">
        <w:rPr>
          <w:rFonts w:eastAsia="Arial"/>
          <w:szCs w:val="24"/>
        </w:rPr>
        <w:t xml:space="preserve"> convertidos fora do prazo.</w:t>
      </w:r>
    </w:p>
    <w:p w14:paraId="2DA7AFC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emissão de relatório com os </w:t>
      </w:r>
      <w:proofErr w:type="spellStart"/>
      <w:r w:rsidRPr="00BC18C1">
        <w:rPr>
          <w:rFonts w:eastAsia="Arial"/>
          <w:szCs w:val="24"/>
        </w:rPr>
        <w:t>RPSs</w:t>
      </w:r>
      <w:proofErr w:type="spellEnd"/>
      <w:r w:rsidRPr="00BC18C1">
        <w:rPr>
          <w:rFonts w:eastAsia="Arial"/>
          <w:szCs w:val="24"/>
        </w:rPr>
        <w:t xml:space="preserve"> convertidos fora do prazo.</w:t>
      </w:r>
    </w:p>
    <w:p w14:paraId="150F619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o prestador de serviço liberado para emitir nota fiscal de serviços eletrônica, possa personalizar sua nota com o logotipo de sua empresa.</w:t>
      </w:r>
    </w:p>
    <w:p w14:paraId="0A20118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Enviar e-mail ao tomador do serviço quando a nota fiscal eletrônica de serviços prestados for emitida.</w:t>
      </w:r>
    </w:p>
    <w:p w14:paraId="0B4D7E47"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Enviar e-mail ao fiscal quando for efetuada uma solicitação de acesso a entidade, permitindo cadastrar quais fiscais receberão este </w:t>
      </w:r>
      <w:proofErr w:type="spellStart"/>
      <w:r w:rsidRPr="00BC18C1">
        <w:rPr>
          <w:rFonts w:eastAsia="Arial"/>
          <w:szCs w:val="24"/>
        </w:rPr>
        <w:t>email</w:t>
      </w:r>
      <w:proofErr w:type="spellEnd"/>
      <w:r w:rsidRPr="00BC18C1">
        <w:rPr>
          <w:rFonts w:eastAsia="Arial"/>
          <w:szCs w:val="24"/>
        </w:rPr>
        <w:t>.</w:t>
      </w:r>
    </w:p>
    <w:p w14:paraId="36F2248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consulta da autenticidade da nota fiscal de serviço eletrônica.</w:t>
      </w:r>
    </w:p>
    <w:p w14:paraId="0270853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ao Contribuinte a exportação de todas as notas fiscais no formato XML.</w:t>
      </w:r>
    </w:p>
    <w:p w14:paraId="31B2987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geração da nota fiscal de serviços eletrônica de forma online através do site da prefeitura.</w:t>
      </w:r>
    </w:p>
    <w:p w14:paraId="2B8F199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Autenticidade da Nota através de link no site da prefeitura.</w:t>
      </w:r>
    </w:p>
    <w:p w14:paraId="2BD6A8D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Autenticidade da Nota através de formulário diretamente na página da prefeitura, permitindo ainda a criação de seu próprio formulário.</w:t>
      </w:r>
    </w:p>
    <w:p w14:paraId="65178C1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solicitação de acesso através de link no site da prefeitura, mediante acesso direto ao terceiro passo da solicitação.</w:t>
      </w:r>
    </w:p>
    <w:p w14:paraId="5366BF6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solicitação de acesso através de formulário diretamente na página da prefeitura, permitindo a criação de formulário próprio.</w:t>
      </w:r>
    </w:p>
    <w:p w14:paraId="27C992D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consulta de RPS (Recibo Provisório de Serviço) através de formulário, diretamente na página da prefeitura, permitindo a criação de formulário próprio.</w:t>
      </w:r>
    </w:p>
    <w:p w14:paraId="7B13BD7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consulta de prestadores cadastrados no município através de formulário diretamente na página da prefeitura, permitindo a criação de formulário próprio com a exibição de ícones.</w:t>
      </w:r>
    </w:p>
    <w:p w14:paraId="3F594DC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Realizar a denúncia fiscal através de formulário diretamente na página da prefeitura, permitindo a criação de formulário próprio.</w:t>
      </w:r>
    </w:p>
    <w:p w14:paraId="6008F44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personalização de informações, diretamente na página da prefeitura, incluindo dados tais como: contribuintes autorizados, NFS-e emitidas, total de NFS-e emitidas nos últimos meses, estimativa de ISS nos últimos meses, valores das NFS-E nos últimos meses.</w:t>
      </w:r>
    </w:p>
    <w:p w14:paraId="52910C3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ao Fiscal emitir uma relação de todos os bairros do município, facilitando o acerto das informações pelo setor de cadastro, corrigindo as informações duplicadas ou </w:t>
      </w:r>
      <w:r w:rsidRPr="00BC18C1">
        <w:rPr>
          <w:rFonts w:eastAsia="Arial"/>
          <w:szCs w:val="24"/>
        </w:rPr>
        <w:lastRenderedPageBreak/>
        <w:t>com erros.</w:t>
      </w:r>
    </w:p>
    <w:p w14:paraId="218F209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ao Fiscal a criação de Fórmulas (scripts) para a validação dos dados da nota, tendo ainda a possibilidade de bloquear a sua emissão exibindo uma mensagem.</w:t>
      </w:r>
    </w:p>
    <w:p w14:paraId="0AE2A6B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aos usuários do sistema verificarem todas as importantes melhorias acrescentadas em cada versão lançada.</w:t>
      </w:r>
    </w:p>
    <w:p w14:paraId="34235EA0"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Exibição de dicas de uso do sistema, que são cadastradas previamente a utilização.</w:t>
      </w:r>
    </w:p>
    <w:p w14:paraId="4BF2024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exibição do site do prestador, bem como as informações da inscrição municipal e estadual na impressão da nota fiscal de serviço.</w:t>
      </w:r>
    </w:p>
    <w:p w14:paraId="1E4E5C0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utilização do teclado virtual para digitação da senha de acesso, tonando o processo de login mais seguro.</w:t>
      </w:r>
    </w:p>
    <w:p w14:paraId="3F2E14A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o envio do XML da Nota Fiscal de Serviço, anexado ao e-mail enviado ao Tomador da nota, contendo as informações da mesma. Este recurso é </w:t>
      </w:r>
      <w:proofErr w:type="spellStart"/>
      <w:r w:rsidRPr="00BC18C1">
        <w:rPr>
          <w:rFonts w:eastAsia="Arial"/>
          <w:szCs w:val="24"/>
        </w:rPr>
        <w:t>extendido</w:t>
      </w:r>
      <w:proofErr w:type="spellEnd"/>
      <w:r w:rsidRPr="00BC18C1">
        <w:rPr>
          <w:rFonts w:eastAsia="Arial"/>
          <w:szCs w:val="24"/>
        </w:rPr>
        <w:t xml:space="preserve"> também durante a conversão automática de RPS em notas.</w:t>
      </w:r>
    </w:p>
    <w:p w14:paraId="65DBDBE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informação das condições de pagamento na nota fiscal eletrônica de serviços. Tratando- se de condições a prazo deverá ser informada a quantidade de parcelas, as datas de vencimento e o valor de cada uma.</w:t>
      </w:r>
    </w:p>
    <w:p w14:paraId="3E91244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configuração do valor mínimo para geração das guias de pagamento.</w:t>
      </w:r>
    </w:p>
    <w:p w14:paraId="612AC54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emissão de nota fiscal com a situação “descontado pela prefeitura”, por parte dos tomadores de serviços, a fim de obter o funcionamento de uma nota retida.</w:t>
      </w:r>
    </w:p>
    <w:p w14:paraId="40DF728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consulta de Lotes de RPS, de acordo com os filtros pré-determinados, que deverão ser: situação do processamento destes lotes, número do protocolo, dados do prestador e data de envio dos lotes. Esta consulta, deverá permitir ainda o detalhamento dos erros de integração, a possibilidade de efetuar o download do arquivo XML, e quando o lote estiver com a situação de "processado com sucesso" poderá visualizar o número dos RPS nele contidos (detalhamento), existindo ainda a possibilidade de efetuar o reenvio dos lotes não processados.</w:t>
      </w:r>
    </w:p>
    <w:p w14:paraId="5738E22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a Consulta e visualização na integra de Notas fiscais emitidas, inclusive pelo fiscal, do documento </w:t>
      </w:r>
      <w:proofErr w:type="spellStart"/>
      <w:r w:rsidRPr="00BC18C1">
        <w:rPr>
          <w:rFonts w:eastAsia="Arial"/>
          <w:szCs w:val="24"/>
        </w:rPr>
        <w:t>pdf</w:t>
      </w:r>
      <w:proofErr w:type="spellEnd"/>
      <w:r w:rsidRPr="00BC18C1">
        <w:rPr>
          <w:rFonts w:eastAsia="Arial"/>
          <w:szCs w:val="24"/>
        </w:rPr>
        <w:t xml:space="preserve"> da respectiva nota.</w:t>
      </w:r>
    </w:p>
    <w:p w14:paraId="3C48045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configuração do sistema, para que somente pessoas jurídicas possam solicitar acesso ao sistema como “prestador de serviço” para emitir notas fiscais.</w:t>
      </w:r>
    </w:p>
    <w:p w14:paraId="31DAB30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as permissões através das configurações de usuários e grupos de usuários.</w:t>
      </w:r>
    </w:p>
    <w:p w14:paraId="2E13DDD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de acesso dos diversos usuários ao sistema, com informações do horário de acesso e saída.</w:t>
      </w:r>
    </w:p>
    <w:p w14:paraId="4B31DB4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lastRenderedPageBreak/>
        <w:t>Possibilitar a seleção do formato de saída dos diversos relatórios do sistema, nos seguintes formatos: PDF, HTML e XLS.</w:t>
      </w:r>
    </w:p>
    <w:p w14:paraId="52B5A3F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adequação do sistema aos limites da faixa de receita bruta para optantes do Simples Nacional.</w:t>
      </w:r>
    </w:p>
    <w:p w14:paraId="1D5FC93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disponibilização de programa emissor de RPS com código fonte aberto.</w:t>
      </w:r>
    </w:p>
    <w:p w14:paraId="7EB638C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o controle sobre as liberações dos RPS.</w:t>
      </w:r>
    </w:p>
    <w:p w14:paraId="2FAE5F80"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autorização para impressão de RPS.</w:t>
      </w:r>
    </w:p>
    <w:p w14:paraId="4F92868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selecionar qual modelo deve ser utilizado para visualização da NFS-e.</w:t>
      </w:r>
    </w:p>
    <w:p w14:paraId="4340628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gerencial, a fim de identificar a quantidade de nota emitidas por prestador ou controle de quais deles não a emitiram. O relatório deverá permitir o filtro pelo tipo de pessoa (Física e/ou jurídica), porte da empresa (MEI, ME, EPP, EMP, EGP) e optante do Simples Nacional.</w:t>
      </w:r>
    </w:p>
    <w:p w14:paraId="1811B62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o acesso a ambiente de teste para homologação dos sistemas de terceiros (ERP), a fim de executar determinados procedimentos, testando todo o processo de integração. A liberação para uso deste ambiente não deverá depender de deferimento da fiscalização.</w:t>
      </w:r>
    </w:p>
    <w:p w14:paraId="7A86DF52"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Possuir relatório que demonstre os valores referentes aos impostos federais.</w:t>
      </w:r>
    </w:p>
    <w:p w14:paraId="23323A1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prestador do município visualizar os créditos tributários recebidos/gerados.</w:t>
      </w:r>
    </w:p>
    <w:p w14:paraId="58EC1E9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envie sua opinião sobre o sistema.</w:t>
      </w:r>
    </w:p>
    <w:p w14:paraId="755F29B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criação de </w:t>
      </w:r>
      <w:proofErr w:type="spellStart"/>
      <w:r w:rsidRPr="00BC18C1">
        <w:rPr>
          <w:rFonts w:eastAsia="Arial"/>
          <w:szCs w:val="24"/>
        </w:rPr>
        <w:t>contra-senha</w:t>
      </w:r>
      <w:proofErr w:type="spellEnd"/>
      <w:r w:rsidRPr="00BC18C1">
        <w:rPr>
          <w:rFonts w:eastAsia="Arial"/>
          <w:szCs w:val="24"/>
        </w:rPr>
        <w:t xml:space="preserve"> (</w:t>
      </w:r>
      <w:proofErr w:type="spellStart"/>
      <w:r w:rsidRPr="00BC18C1">
        <w:rPr>
          <w:rFonts w:eastAsia="Arial"/>
          <w:szCs w:val="24"/>
        </w:rPr>
        <w:t>captcha</w:t>
      </w:r>
      <w:proofErr w:type="spellEnd"/>
      <w:r w:rsidRPr="00BC18C1">
        <w:rPr>
          <w:rFonts w:eastAsia="Arial"/>
          <w:szCs w:val="24"/>
        </w:rPr>
        <w:t>), caso o contribuinte erre a senha do seu respectivo usuário 3 vezes seguidas.</w:t>
      </w:r>
    </w:p>
    <w:p w14:paraId="5ED0A35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visualizar uma prévia da nota fiscal eletrônica antes de efetivar sua emissão.</w:t>
      </w:r>
    </w:p>
    <w:p w14:paraId="0517AB5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exportar de dados das tabelas do sistema.</w:t>
      </w:r>
    </w:p>
    <w:p w14:paraId="78159EF7"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verificação de autenticidade do RPS.</w:t>
      </w:r>
    </w:p>
    <w:p w14:paraId="708072E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correção de algumas informações (endereço, contato, outras informações, condição de pagamento e discriminação do serviço) da nota fiscal eletrônica gerada por meio da carta de correção.</w:t>
      </w:r>
    </w:p>
    <w:p w14:paraId="0AC5B80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comunicação entre os usuários fiscais de uma determinada entidade por meio de um gerenciador de mensagens.</w:t>
      </w:r>
    </w:p>
    <w:p w14:paraId="5E32AF5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usuários fiscais criem novos campos e/ou novas telas de cadastros em funcionalidades pré-determinadas.</w:t>
      </w:r>
    </w:p>
    <w:p w14:paraId="597DE75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que o contribuinte solicite o cancelamento de nota fiscal, ainda que </w:t>
      </w:r>
      <w:r w:rsidRPr="00BC18C1">
        <w:rPr>
          <w:rFonts w:eastAsia="Arial"/>
          <w:szCs w:val="24"/>
        </w:rPr>
        <w:lastRenderedPageBreak/>
        <w:t xml:space="preserve">ultrapassado os limites da configuração do sistema, tendo em vista que haverá a apreciação </w:t>
      </w:r>
      <w:proofErr w:type="spellStart"/>
      <w:r w:rsidRPr="00BC18C1">
        <w:rPr>
          <w:rFonts w:eastAsia="Arial"/>
          <w:szCs w:val="24"/>
        </w:rPr>
        <w:t>posteior</w:t>
      </w:r>
      <w:proofErr w:type="spellEnd"/>
      <w:r w:rsidRPr="00BC18C1">
        <w:rPr>
          <w:rFonts w:eastAsia="Arial"/>
          <w:szCs w:val="24"/>
        </w:rPr>
        <w:t xml:space="preserve"> do fiscal que deverá Deferir ou Indeferir tal solicitação, com a possibilidade de inclusão de anexos.</w:t>
      </w:r>
    </w:p>
    <w:p w14:paraId="4E21A23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fiscal emita relatório a fim de controle acerca do Total de ISS, Total de ISS contido em guia, Total de ISS não contido em guia, Total do ISS Pago e Total do ISS contido em guia em aberto.</w:t>
      </w:r>
    </w:p>
    <w:p w14:paraId="7B580F9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fiscal efetue o cancelamento de guia de pagamento gerada por qualquer contribuinte, ainda que a guia esteja vencida ou o sistema esteja parametrizado nesse sentido.</w:t>
      </w:r>
    </w:p>
    <w:p w14:paraId="7C5BBD6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efetue alterações nas informações do Telefone, Fax, Celular e E-mail sem ter que entrar em contato com o fisco municipal.</w:t>
      </w:r>
    </w:p>
    <w:p w14:paraId="667DB0E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copie uma nota fiscal já emitida para a geração de uma nova nota.</w:t>
      </w:r>
    </w:p>
    <w:p w14:paraId="7EF9107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Importação do arquivo DAF607, a fim de identificar os pagamentos dos contribuintes Optantes do Simples Nacional e gerar os créditos tributários.</w:t>
      </w:r>
    </w:p>
    <w:p w14:paraId="33FAABE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geração de auto de infração para os </w:t>
      </w:r>
      <w:proofErr w:type="spellStart"/>
      <w:r w:rsidRPr="00BC18C1">
        <w:rPr>
          <w:rFonts w:eastAsia="Arial"/>
          <w:szCs w:val="24"/>
        </w:rPr>
        <w:t>RPSs</w:t>
      </w:r>
      <w:proofErr w:type="spellEnd"/>
      <w:r w:rsidRPr="00BC18C1">
        <w:rPr>
          <w:rFonts w:eastAsia="Arial"/>
          <w:szCs w:val="24"/>
        </w:rPr>
        <w:t xml:space="preserve"> convertidos fora do prazo estipulado pela prefeitura.</w:t>
      </w:r>
    </w:p>
    <w:p w14:paraId="32A1C01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o controle do usuário que deferiu ou indeferiu uma solicitação de cancelamento de notas.</w:t>
      </w:r>
    </w:p>
    <w:p w14:paraId="02541AC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Disponibilizar controle acerca das rotinas que tenham pendências, em que seja possível selecioná-las a fim de seja direcionado para a tela da funcionalidade.</w:t>
      </w:r>
    </w:p>
    <w:p w14:paraId="6F9378D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após executar a rotina de substituição, as notas que foram substituídas sejam exibidas com uma tarja contendo a informação "Substituída".</w:t>
      </w:r>
    </w:p>
    <w:p w14:paraId="078FAD5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impressão de </w:t>
      </w:r>
      <w:proofErr w:type="spellStart"/>
      <w:r w:rsidRPr="00BC18C1">
        <w:rPr>
          <w:rFonts w:eastAsia="Arial"/>
          <w:szCs w:val="24"/>
        </w:rPr>
        <w:t>RPS's</w:t>
      </w:r>
      <w:proofErr w:type="spellEnd"/>
      <w:r w:rsidRPr="00BC18C1">
        <w:rPr>
          <w:rFonts w:eastAsia="Arial"/>
          <w:szCs w:val="24"/>
        </w:rPr>
        <w:t xml:space="preserve"> que estão pendentes de análise pela fiscalização, através de link de acesso no sistema. A lista com as autorizações para impressão de </w:t>
      </w:r>
      <w:proofErr w:type="spellStart"/>
      <w:r w:rsidRPr="00BC18C1">
        <w:rPr>
          <w:rFonts w:eastAsia="Arial"/>
          <w:szCs w:val="24"/>
        </w:rPr>
        <w:t>RPS's</w:t>
      </w:r>
      <w:proofErr w:type="spellEnd"/>
      <w:r w:rsidRPr="00BC18C1">
        <w:rPr>
          <w:rFonts w:eastAsia="Arial"/>
          <w:szCs w:val="24"/>
        </w:rPr>
        <w:t xml:space="preserve"> pendentes de análise deverá ser disponibilizada através de uma pop-up, que direcione o fiscal para a rotina de autorização para impressão de </w:t>
      </w:r>
      <w:proofErr w:type="spellStart"/>
      <w:r w:rsidRPr="00BC18C1">
        <w:rPr>
          <w:rFonts w:eastAsia="Arial"/>
          <w:szCs w:val="24"/>
        </w:rPr>
        <w:t>RPS's</w:t>
      </w:r>
      <w:proofErr w:type="spellEnd"/>
      <w:r w:rsidRPr="00BC18C1">
        <w:rPr>
          <w:rFonts w:eastAsia="Arial"/>
          <w:szCs w:val="24"/>
        </w:rPr>
        <w:t>, podendo assim, o fiscal efetuar uma análise.</w:t>
      </w:r>
    </w:p>
    <w:p w14:paraId="2DF8EBD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criação de filtros de exportação de XML para facilitar o download dos mesmos por parte dos prestadores, podendo optar por datas de emissão e fato gerador, notas, situação das notas e tomador.</w:t>
      </w:r>
    </w:p>
    <w:p w14:paraId="417C9B2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o fiscal altere as notas fiscais de um contribuinte que não está mais enquadrado como Simples Nacional para Optante do Simples Nacional.</w:t>
      </w:r>
    </w:p>
    <w:p w14:paraId="64581CC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lastRenderedPageBreak/>
        <w:t>Possibilitar que o fiscal possa alterar as notas fiscais de um contribuinte que está enquadrado como Simples Nacional para Não Optante do Simples Nacional.</w:t>
      </w:r>
    </w:p>
    <w:p w14:paraId="2354C55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Disponibilizar botão na barra de menus para que o fiscal possa definir seus menus favoritos.</w:t>
      </w:r>
    </w:p>
    <w:p w14:paraId="0622E27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Disponibilizar botão na barra de menus para que o fiscal possa pesquisa um menu existente.</w:t>
      </w:r>
    </w:p>
    <w:p w14:paraId="03578704"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fisco municipal defina quais mensagens devem ser exibidas no quadro "Outras informações", na visualização das notas, através do cadastro de mensagens.</w:t>
      </w:r>
    </w:p>
    <w:p w14:paraId="4FE3615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seja definido configurações para a emissão de guia de pagamento.</w:t>
      </w:r>
    </w:p>
    <w:p w14:paraId="611B46D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a inserção de mais de um item cujas alíquotas são diferentes tanto pela aplicação quanto por meio do </w:t>
      </w:r>
      <w:proofErr w:type="spellStart"/>
      <w:r w:rsidRPr="00BC18C1">
        <w:rPr>
          <w:rFonts w:eastAsia="Arial"/>
          <w:szCs w:val="24"/>
        </w:rPr>
        <w:t>Web-Service</w:t>
      </w:r>
      <w:proofErr w:type="spellEnd"/>
      <w:r w:rsidRPr="00BC18C1">
        <w:rPr>
          <w:rFonts w:eastAsia="Arial"/>
          <w:szCs w:val="24"/>
        </w:rPr>
        <w:t>.</w:t>
      </w:r>
    </w:p>
    <w:p w14:paraId="6E796AF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o cartão de crédito e débito seja utilizado nas condições de pagamento.</w:t>
      </w:r>
    </w:p>
    <w:p w14:paraId="43095CC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Receba informações relativas as condições de pagamento.</w:t>
      </w:r>
    </w:p>
    <w:p w14:paraId="5939DAA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verificação de autenticidade da nota bem como alguns dos seus principais dados por meio da leitura do QR-</w:t>
      </w:r>
      <w:proofErr w:type="spellStart"/>
      <w:r w:rsidRPr="00BC18C1">
        <w:rPr>
          <w:rFonts w:eastAsia="Arial"/>
          <w:szCs w:val="24"/>
        </w:rPr>
        <w:t>Code</w:t>
      </w:r>
      <w:proofErr w:type="spellEnd"/>
      <w:r w:rsidRPr="00BC18C1">
        <w:rPr>
          <w:rFonts w:eastAsia="Arial"/>
          <w:szCs w:val="24"/>
        </w:rPr>
        <w:t>.</w:t>
      </w:r>
    </w:p>
    <w:p w14:paraId="1B85D24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Disponibilizar gerenciador de mensagens eletrônicas ao contribuinte, a fim de o prestador de serviço possa entrar em contato com os fiscais do município.</w:t>
      </w:r>
    </w:p>
    <w:p w14:paraId="77E165B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proofErr w:type="spellStart"/>
      <w:r w:rsidRPr="00BC18C1">
        <w:rPr>
          <w:rFonts w:eastAsia="Arial"/>
          <w:szCs w:val="24"/>
        </w:rPr>
        <w:t>Permtiir</w:t>
      </w:r>
      <w:proofErr w:type="spellEnd"/>
      <w:r w:rsidRPr="00BC18C1">
        <w:rPr>
          <w:rFonts w:eastAsia="Arial"/>
          <w:szCs w:val="24"/>
        </w:rPr>
        <w:t xml:space="preserve"> a emissão de resumo estatístico das notas fiscais emitidas pelo contribuinte, composto por gráficos resultando em uma visão geral e gerencial sobre a prestação de serviços de um determinado período.</w:t>
      </w:r>
    </w:p>
    <w:p w14:paraId="1D0892A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mensagem do fisco municipal aos contribuintes na tela de solicitação de cancelamento de notas fiscais.</w:t>
      </w:r>
    </w:p>
    <w:p w14:paraId="6CEEAA5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reutilização de numeração de RPS caso a situação da solicitação em que ele está contido seja indeferida.</w:t>
      </w:r>
    </w:p>
    <w:p w14:paraId="1B0ABD9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visualização acerca da carga tributária dos serviços prestados, através da emissão de nota eletrônica.</w:t>
      </w:r>
    </w:p>
    <w:p w14:paraId="061894B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geração automática de competências por parte do fiscal.</w:t>
      </w:r>
    </w:p>
    <w:p w14:paraId="780CF24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sistema gere as competências para o exercício seguinte de forma automática, caso essas não tenham sido geradas até o dia 31/12.</w:t>
      </w:r>
    </w:p>
    <w:p w14:paraId="23B8C0C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parametrização do sistema para que os contribuintes do tipo pessoa física enquadrada como Fixo e Microempreendedor Individual - MEI não sejam obrigados a </w:t>
      </w:r>
      <w:r w:rsidRPr="00BC18C1">
        <w:rPr>
          <w:rFonts w:eastAsia="Arial"/>
          <w:szCs w:val="24"/>
        </w:rPr>
        <w:lastRenderedPageBreak/>
        <w:t>emitir notas fiscais eletrônicas de serviço com certificado digital.</w:t>
      </w:r>
    </w:p>
    <w:p w14:paraId="01C76FE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parametrização do sistema para que o contribuinte seja notificado quando uma quantidade (em porcentagem) escolhida por ele, de RPS, já tenha sido convertida em nota.</w:t>
      </w:r>
    </w:p>
    <w:p w14:paraId="5B1D995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seja informado por e-mail quando a sua autorização de impressão de RPS sofrer alguma alteração.</w:t>
      </w:r>
    </w:p>
    <w:p w14:paraId="1990419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contribuinte seja informado por e-mail quando ele for desautorizado da emissão eletrônica de notas fiscais de serviços.</w:t>
      </w:r>
    </w:p>
    <w:p w14:paraId="4E3174C1"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um relatório que permita ao fiscal observar os pagamentos realizados.</w:t>
      </w:r>
    </w:p>
    <w:p w14:paraId="5A58F8B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Permitir a emissão de um relatório que permita ao fiscal identificar os </w:t>
      </w:r>
      <w:proofErr w:type="spellStart"/>
      <w:r w:rsidRPr="00BC18C1">
        <w:rPr>
          <w:rFonts w:eastAsia="Arial"/>
          <w:szCs w:val="24"/>
        </w:rPr>
        <w:t>CNAEs</w:t>
      </w:r>
      <w:proofErr w:type="spellEnd"/>
      <w:r w:rsidRPr="00BC18C1">
        <w:rPr>
          <w:rFonts w:eastAsia="Arial"/>
          <w:szCs w:val="24"/>
        </w:rPr>
        <w:t xml:space="preserve"> vinculados aos itens de serviço.</w:t>
      </w:r>
    </w:p>
    <w:p w14:paraId="224A4DD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 xml:space="preserve">Possibilitar que o contribuinte seja informado por e-mail quando a sua solicitação de acesso </w:t>
      </w:r>
      <w:proofErr w:type="gramStart"/>
      <w:r w:rsidRPr="00BC18C1">
        <w:rPr>
          <w:rFonts w:eastAsia="Arial"/>
          <w:szCs w:val="24"/>
        </w:rPr>
        <w:t>estiver  "</w:t>
      </w:r>
      <w:proofErr w:type="gramEnd"/>
      <w:r w:rsidRPr="00BC18C1">
        <w:rPr>
          <w:rFonts w:eastAsia="Arial"/>
          <w:szCs w:val="24"/>
        </w:rPr>
        <w:t>Em Análise".</w:t>
      </w:r>
    </w:p>
    <w:p w14:paraId="1798DDE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o controle acerca das notas substituídas, através de informação inserida na nova nota emitida.</w:t>
      </w:r>
    </w:p>
    <w:p w14:paraId="5E86254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de notas fiscais de serviços prestados em que seja possível filtrar pelo local da prestação do serviço.</w:t>
      </w:r>
    </w:p>
    <w:p w14:paraId="5B523697"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relatório de notas fiscais de serviços prestados em que seja possível filtrar pelo tomador de serviços.</w:t>
      </w:r>
    </w:p>
    <w:p w14:paraId="7C053876"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assinatura da nota fiscal de serviço eletrônica ou carta de correção automaticamente a partir do certificado A1, previamente importado para um determinado usuário. Uma vez que o certificado A1 estiver importado, o sistema deve identificá-lo e utilizá-lo independente do computador em que a nota/carta de correção está sendo emitida.</w:t>
      </w:r>
    </w:p>
    <w:p w14:paraId="6F53FF80"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o bloquear automático de emissão de notas do contribuinte caso ele não emita nenhuma nota em até XX dias (conforme configuração) após o deferimento da sua respectiva solicitação de acesso ele deve ser comunicado por e-mail que teve a emissão de notas bloqueada.</w:t>
      </w:r>
    </w:p>
    <w:p w14:paraId="047DBC6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movimentação da natureza da operação de uma determinada nota para "Exigibilidade Suspensa por processo administrativo", "Exigibilidade suspensa por procedimento administrativo", "Imune" ou "Isenção".</w:t>
      </w:r>
    </w:p>
    <w:p w14:paraId="66B25CD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configuração de mensagem a ser exibida no corpo do RPS autorizado.</w:t>
      </w:r>
    </w:p>
    <w:p w14:paraId="63A17E1F"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lastRenderedPageBreak/>
        <w:t>Permitir o controle de saldos.</w:t>
      </w:r>
    </w:p>
    <w:p w14:paraId="4570646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que o contribuinte seja impedido de solicitar uma nova autorização de emissão de RPS, caso já exista para a mesma série uma solicitação que esteja como Não Analisada, Em Analise ou Pendente com o Prestador.</w:t>
      </w:r>
    </w:p>
    <w:p w14:paraId="03C95210"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consulta às notas que estão assinadas digitalmente ou não.</w:t>
      </w:r>
    </w:p>
    <w:p w14:paraId="5D5DE695"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Possibilitar a identificação na visualização da nota se ela está assinada digitalmente ou não e qual o tipo de certificado utilizado (Digital ou ICP Brasil).</w:t>
      </w:r>
    </w:p>
    <w:p w14:paraId="7663D9DC"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realizar o estorno do cancelamento de notas.</w:t>
      </w:r>
    </w:p>
    <w:p w14:paraId="6FA9D72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inserção de vários tomadores com o mesmo CNPJ, distintos apenas pela Inscrição Estadual.</w:t>
      </w:r>
    </w:p>
    <w:p w14:paraId="61B0450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alteração dos modelos de notas fiscais, conforme necessidades da prefeitura através de gerador de relatórios.</w:t>
      </w:r>
    </w:p>
    <w:p w14:paraId="4255884B"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inserção de diversos métodos de pagamento na emissão da nota.</w:t>
      </w:r>
    </w:p>
    <w:p w14:paraId="665A822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exibição de relatórios gráficos referente às "Notas fiscais emitidas por período", "Notas fiscais emitidas por prestador" e "Notas fiscais emitidas por tomador". O primeiro deverá ser informado a quantidade e os dois últimos a quantidade e o percentual de evolução.</w:t>
      </w:r>
    </w:p>
    <w:p w14:paraId="39401B5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fiscal realizar a manutenção de notas fiscais emitidas, alterando as seguintes informações: deduções fiscais, alteração do regime tributário (optante e não optante do simples) e natureza de operação.</w:t>
      </w:r>
    </w:p>
    <w:p w14:paraId="6B6688AA"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criação de relatório de resumos de notas, apresentando de forma resumida informações sobre a quantidade de notas emitidas bem como seus respectivos valores dentro de um período informado pelo usuário</w:t>
      </w:r>
    </w:p>
    <w:p w14:paraId="5795BF58"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alteração do modelo de documento de solicitação de acesso, conforme necessidades da prefeitura através de gerador de relatórios.</w:t>
      </w:r>
    </w:p>
    <w:p w14:paraId="26DA67DD"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boletos bancários com a modalidade de Carteira com Registro para o Banco do Brasil.</w:t>
      </w:r>
    </w:p>
    <w:p w14:paraId="23CF5B69"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 emissão de nota fiscal eletrônica no formato simplificada.</w:t>
      </w:r>
    </w:p>
    <w:p w14:paraId="64F2819E"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ao Contribuinte tomador a consulta dos valores de créditos gerados para abatimento de impostos municipais.</w:t>
      </w:r>
    </w:p>
    <w:p w14:paraId="46636643" w14:textId="77777777" w:rsidR="00F46982" w:rsidRPr="00BC18C1" w:rsidRDefault="00BB28C9" w:rsidP="0075371F">
      <w:pPr>
        <w:pStyle w:val="PargrafodaLista1"/>
        <w:numPr>
          <w:ilvl w:val="0"/>
          <w:numId w:val="19"/>
        </w:numPr>
        <w:tabs>
          <w:tab w:val="left" w:pos="142"/>
          <w:tab w:val="left" w:pos="1134"/>
        </w:tabs>
        <w:spacing w:line="360" w:lineRule="auto"/>
        <w:jc w:val="both"/>
        <w:rPr>
          <w:szCs w:val="24"/>
        </w:rPr>
      </w:pPr>
      <w:r w:rsidRPr="00BC18C1">
        <w:rPr>
          <w:rFonts w:eastAsia="Arial"/>
          <w:szCs w:val="24"/>
        </w:rPr>
        <w:t>Permitir que o prestador possa por meio de configuração, autorizar outras pessoas a serem responsáveis por emitir e assinar digitalmente notas eletrônicas.</w:t>
      </w:r>
    </w:p>
    <w:p w14:paraId="16CF74D2" w14:textId="77777777" w:rsidR="00F46982" w:rsidRPr="00BC18C1" w:rsidRDefault="00F46982" w:rsidP="00ED312B">
      <w:pPr>
        <w:spacing w:after="0" w:line="360" w:lineRule="auto"/>
        <w:jc w:val="center"/>
        <w:rPr>
          <w:rFonts w:ascii="Times New Roman" w:eastAsia="Arial" w:hAnsi="Times New Roman"/>
          <w:b/>
          <w:color w:val="FF0000"/>
          <w:sz w:val="24"/>
          <w:szCs w:val="24"/>
        </w:rPr>
      </w:pPr>
    </w:p>
    <w:p w14:paraId="2FC14E4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lastRenderedPageBreak/>
        <w:t>7.13. ESCRITURAÇÃO ELETRÔNICA DO ISS</w:t>
      </w:r>
    </w:p>
    <w:p w14:paraId="25E46677"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integração de dados de forma automática ou ainda através de arquivos de intercâmbio de informações com os sistemas de Tributação, Nota Fiscal Eletrônica e Portal da Transparência.</w:t>
      </w:r>
    </w:p>
    <w:p w14:paraId="463B9BF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Possuir integração com sistema de arrecadação tributária, permitindo a consulta de lançamentos, transferência para a dívida e a emissão de relatórios de lançamentos, arrecadação, etc.</w:t>
      </w:r>
    </w:p>
    <w:p w14:paraId="77DAA65F"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contador cadastre seus funcionários, definindo individualmente as permissões para as rotinas e relatórios do sistema, bem como as empresas que eles terão acesso.</w:t>
      </w:r>
    </w:p>
    <w:p w14:paraId="1A2D7656"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contribuinte realize a solicitação de AIDF, possibilitando que seja anexado o modelo do documento a ser impresso e após o deferimento, permitir a emissão da autorização para impressão.</w:t>
      </w:r>
    </w:p>
    <w:p w14:paraId="5D218367"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reabertura da declaração. Podendo ser automático de acordo com a parametrização ou através da solicitação para deferimento pelo fiscal.</w:t>
      </w:r>
    </w:p>
    <w:p w14:paraId="69BAEF2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parametrização das funcionalidades do programa de acordo com a legislação do município.</w:t>
      </w:r>
    </w:p>
    <w:p w14:paraId="43761BE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ao contribuinte o registro da solicitação de reabertura de declarações de despesas.</w:t>
      </w:r>
    </w:p>
    <w:p w14:paraId="2519AAF0"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contador solicite a transferência da responsabilidade dos serviços contábeis de um determinado contribuinte para o seu escritório de contabilidade e que somente após a devida análise e deferimento de um fiscal a transferência seja realizada.</w:t>
      </w:r>
    </w:p>
    <w:p w14:paraId="64BF853D"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Possibilitar que o contador solicite o </w:t>
      </w:r>
      <w:proofErr w:type="spellStart"/>
      <w:r w:rsidRPr="00BC18C1">
        <w:rPr>
          <w:rFonts w:eastAsia="Arial"/>
          <w:szCs w:val="24"/>
        </w:rPr>
        <w:t>desvínculo</w:t>
      </w:r>
      <w:proofErr w:type="spellEnd"/>
      <w:r w:rsidRPr="00BC18C1">
        <w:rPr>
          <w:rFonts w:eastAsia="Arial"/>
          <w:szCs w:val="24"/>
        </w:rPr>
        <w:t xml:space="preserve"> do contador de determinado contribuinte e que somente após a devida análise e deferimento de um fiscal o </w:t>
      </w:r>
      <w:proofErr w:type="spellStart"/>
      <w:r w:rsidRPr="00BC18C1">
        <w:rPr>
          <w:rFonts w:eastAsia="Arial"/>
          <w:szCs w:val="24"/>
        </w:rPr>
        <w:t>desvínculo</w:t>
      </w:r>
      <w:proofErr w:type="spellEnd"/>
      <w:r w:rsidRPr="00BC18C1">
        <w:rPr>
          <w:rFonts w:eastAsia="Arial"/>
          <w:szCs w:val="24"/>
        </w:rPr>
        <w:t xml:space="preserve"> seja realizado.</w:t>
      </w:r>
    </w:p>
    <w:p w14:paraId="22675D0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os contribuintes enquadrados como declarante por conta de serviço, realizem a importação do plano de contas.</w:t>
      </w:r>
    </w:p>
    <w:p w14:paraId="72680C7C"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os contribuintes que efetuam suas declarações através de contas bancárias, utilizem o Plano Contábil das Instituições do Sistema Financeiro Nacional (COSIF), podendo realizar a importação por grupos de contas separadamente.</w:t>
      </w:r>
    </w:p>
    <w:p w14:paraId="1CB3ED6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verificação da autenticidade do recibo de AIDF, comparando os dados impressos no recibo com os dados emitidos pelo sistema.</w:t>
      </w:r>
    </w:p>
    <w:p w14:paraId="3DA85C85"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Possibilitar a verificação da autenticidade do recibo de Notas Avulsas, comparando os </w:t>
      </w:r>
      <w:r w:rsidRPr="00BC18C1">
        <w:rPr>
          <w:rFonts w:eastAsia="Arial"/>
          <w:szCs w:val="24"/>
        </w:rPr>
        <w:lastRenderedPageBreak/>
        <w:t>dados impressos no recibo com os dados emitidos pelo sistema.</w:t>
      </w:r>
    </w:p>
    <w:p w14:paraId="7EF21FB2"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verificação da autenticidade do recibo de ISS, comparando os dados impressos no recibo com os dados emitidos pelo sistema.</w:t>
      </w:r>
    </w:p>
    <w:p w14:paraId="29B6F78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w:t>
      </w:r>
    </w:p>
    <w:p w14:paraId="6B421C3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declarações encerradas sejam retificadas, gerando uma nova guia de pagamento ou um saldo a ser compensado em novas declarações.</w:t>
      </w:r>
    </w:p>
    <w:p w14:paraId="6240D8E5"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configuração do sistema para que seja possível inserir mais de uma declaração para a mesma competência.</w:t>
      </w:r>
    </w:p>
    <w:p w14:paraId="6CCDB982"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os contribuintes façam a declaração de serviços prestados de forma simplificada. Para aqueles enquadrados como entidades especiais será possível informar as características que irá compor a base de cálculo.</w:t>
      </w:r>
    </w:p>
    <w:p w14:paraId="2B5294C8"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fiscal crie características para cada tipo de entidade especial.</w:t>
      </w:r>
    </w:p>
    <w:p w14:paraId="1A228D82"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ao contribuinte registrar a declaração de faturamento mensal de vendas.</w:t>
      </w:r>
    </w:p>
    <w:p w14:paraId="3A9B675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por meio de configuração do sistema, que o fiscal exija do contribuinte enquadrado como microempresa o preenchimento da declaração de faturamento de vendas.</w:t>
      </w:r>
    </w:p>
    <w:p w14:paraId="76D7D6B5"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emissão de guias para pagamento, conforme o convênio bancário utilizado pela entidade.</w:t>
      </w:r>
    </w:p>
    <w:p w14:paraId="5154CBBF"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do Livro de ISS, constando as declarações normais e retificadoras.</w:t>
      </w:r>
    </w:p>
    <w:p w14:paraId="3D19511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de relatório de conferência de serviços declarados.</w:t>
      </w:r>
    </w:p>
    <w:p w14:paraId="0F492FCF"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de Recibos de Declarações de ISS.</w:t>
      </w:r>
    </w:p>
    <w:p w14:paraId="05BBD81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contribuinte seja informado sobre suas pendências de declaração de documentos fiscais de serviços prestados e/ou tomados.</w:t>
      </w:r>
    </w:p>
    <w:p w14:paraId="125EA80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defina as competências de determinado exercício, informando a data inicial e a data final, bem como a data de vencimento.</w:t>
      </w:r>
    </w:p>
    <w:p w14:paraId="5461DA8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gere as competências de forma automática.</w:t>
      </w:r>
    </w:p>
    <w:p w14:paraId="490A5FA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realize manutenção nos cadastros da lista de serviços (lei 116/03).</w:t>
      </w:r>
    </w:p>
    <w:p w14:paraId="2E03D931"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fiscal realize o cadastro de mensagens a serem exibidas aos Contribuintes.</w:t>
      </w:r>
    </w:p>
    <w:p w14:paraId="64AFF2A2"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Permitir que o fiscal realize o cadastro de materiais diversos a serem utilizados nas </w:t>
      </w:r>
      <w:r w:rsidRPr="00BC18C1">
        <w:rPr>
          <w:rFonts w:eastAsia="Arial"/>
          <w:szCs w:val="24"/>
        </w:rPr>
        <w:lastRenderedPageBreak/>
        <w:t>declarações de serviços pelos contribuintes enquadrados como construtora.</w:t>
      </w:r>
    </w:p>
    <w:p w14:paraId="4CFC15C8"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configuração do sistema para que gere automaticamente autos de infração, nos casos de declarações que sejam encerradas fora do prazo estabelecido pela entidade.</w:t>
      </w:r>
    </w:p>
    <w:p w14:paraId="7DDC66D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fiscal configure quais rotinas estarão disponíveis para os contribuintes.</w:t>
      </w:r>
    </w:p>
    <w:p w14:paraId="0B61D6AB"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criação de regras para gerar o ISS diferenciado para Microempresas e para o ISS Fixo.</w:t>
      </w:r>
    </w:p>
    <w:p w14:paraId="4375172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criação de regras para validar a solicitação de AIDF, possibilitando o bloqueio para empresas com irregularidades.</w:t>
      </w:r>
    </w:p>
    <w:p w14:paraId="7E05A2A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definição de scripts para realização de validações no momento de proceder a liberação da AIDF.</w:t>
      </w:r>
    </w:p>
    <w:p w14:paraId="393EEEE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efetue a análise das solicitações de AIDF, podendo ou não deferir o pedido, ou ainda, realizar a liberação de uma quantidade menor de documentos.</w:t>
      </w:r>
    </w:p>
    <w:p w14:paraId="3E604AAB"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realize a anulação de uma Liberação de AIDF deferida.</w:t>
      </w:r>
    </w:p>
    <w:p w14:paraId="0F1D5CC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realize a reabertura de declarações de serviço e a de despesa já encerradas.</w:t>
      </w:r>
    </w:p>
    <w:p w14:paraId="747D5C9D"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fiscal emita seu parecer referente a uma solicitação de transferência de contador.</w:t>
      </w:r>
    </w:p>
    <w:p w14:paraId="0856EBD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saldos gerados sejam liberados para uso de forma automática, sem a intervenção do fiscal, ou manualmente, após a análise do mesmo.</w:t>
      </w:r>
    </w:p>
    <w:p w14:paraId="09A1A9A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o cruzamento de documentos fiscais, confrontando os dados informados pelo prestador do serviço com os dados informados pelo tomador do serviço, evidenciando, assim, indícios de sonegação fiscal.</w:t>
      </w:r>
    </w:p>
    <w:p w14:paraId="19F59D98"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Possibilitar a emissão de relatório dos serviços tomados, das empresas de fora do município, </w:t>
      </w:r>
      <w:proofErr w:type="spellStart"/>
      <w:r w:rsidRPr="00BC18C1">
        <w:rPr>
          <w:rFonts w:eastAsia="Arial"/>
          <w:szCs w:val="24"/>
        </w:rPr>
        <w:t>exbindo</w:t>
      </w:r>
      <w:proofErr w:type="spellEnd"/>
      <w:r w:rsidRPr="00BC18C1">
        <w:rPr>
          <w:rFonts w:eastAsia="Arial"/>
          <w:szCs w:val="24"/>
        </w:rPr>
        <w:t>: o município do prestador, os valores declarados e o imposto retido, possibilitando ainda, fazer a análise das informações por atividade.</w:t>
      </w:r>
    </w:p>
    <w:p w14:paraId="7EAB9FB7"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de relatório de consulta a situação do contribuinte, podendo ser verificado se foram realizadas as declarações de serviços prestados ou tomados e se o imposto foi pago.</w:t>
      </w:r>
    </w:p>
    <w:p w14:paraId="191B24F9"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Possuir rotinas para consulta, lançamento, liberação, bloqueio, cancelamento e utilização de saldos.</w:t>
      </w:r>
    </w:p>
    <w:p w14:paraId="416610BD"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troca de mensagens eletrônicas entre todos os usuários do sistema.</w:t>
      </w:r>
    </w:p>
    <w:p w14:paraId="039D09E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Possibilitar que o fiscal acesse o módulo do contribuinte, para averiguações nos dados </w:t>
      </w:r>
      <w:r w:rsidRPr="00BC18C1">
        <w:rPr>
          <w:rFonts w:eastAsia="Arial"/>
          <w:szCs w:val="24"/>
        </w:rPr>
        <w:lastRenderedPageBreak/>
        <w:t>gerados sem permissão de realizar qualquer alteração.</w:t>
      </w:r>
    </w:p>
    <w:p w14:paraId="3A921506"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Exigir a todos os Prestadores de serviço a assinatura digital na declaração de serviço prestado e/ou tomado.</w:t>
      </w:r>
    </w:p>
    <w:p w14:paraId="113D57CE"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Exigir a todos os Contadores a assinatura digital ao declarar serviço prestado e/ou tomado de seus Declarantes.</w:t>
      </w:r>
    </w:p>
    <w:p w14:paraId="795E3E6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o encerramento de declarações de serviço assinadas digitalmente, permitindo ainda, o download das declarações assinadas, bem como a realização de estorno da assinatura digital registrada para a declaração.</w:t>
      </w:r>
    </w:p>
    <w:p w14:paraId="2F8C8A40"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os contribuintes efetuem acesso seguro através de um teclado virtual.</w:t>
      </w:r>
    </w:p>
    <w:p w14:paraId="3DA07FE8"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criação de grupos de usuários fiscais, bem como a definição das permissões para cada grupo.</w:t>
      </w:r>
    </w:p>
    <w:p w14:paraId="5157CC22"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dos relatórios em HTML, PDF ou ainda, em formato de planilha eletrônica, tipo Excel.</w:t>
      </w:r>
    </w:p>
    <w:p w14:paraId="303F20ED"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assinatura das declarações utilizando o e-CPF dos responsáveis pelo contribuinte.</w:t>
      </w:r>
    </w:p>
    <w:p w14:paraId="00DEDF25"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visualização das notas fiscais emitidas no sistema de emissão de notas fiscais eletrônicas de serviços.</w:t>
      </w:r>
    </w:p>
    <w:p w14:paraId="01234704"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 xml:space="preserve">Possibilitar a inserção do valor de dedução nas declarações de serviços prestados e de serviços tomados, para as atividades que incidem dedução, podendo ser informado um único valor por competência. Quanto a dedução no documento fiscal deverá ser </w:t>
      </w:r>
      <w:proofErr w:type="gramStart"/>
      <w:r w:rsidRPr="00BC18C1">
        <w:rPr>
          <w:rFonts w:eastAsia="Arial"/>
          <w:szCs w:val="24"/>
        </w:rPr>
        <w:t>informado</w:t>
      </w:r>
      <w:proofErr w:type="gramEnd"/>
      <w:r w:rsidRPr="00BC18C1">
        <w:rPr>
          <w:rFonts w:eastAsia="Arial"/>
          <w:szCs w:val="24"/>
        </w:rPr>
        <w:t xml:space="preserve"> na inserção da declaração de serviço.</w:t>
      </w:r>
    </w:p>
    <w:p w14:paraId="41681D40"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configurar e gerar Taxas Diversas, de acordo com o serviço prestado pelo contribuinte.</w:t>
      </w:r>
    </w:p>
    <w:p w14:paraId="5236F973"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realização de declaração de documento de serviço prestado/tomado para estrangeiro.</w:t>
      </w:r>
    </w:p>
    <w:p w14:paraId="220C902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que o fiscal efetue o encerramento das declarações de serviços prestados e/ou tomados de uma determinada competência, para um único contribuinte ou para todos os contribuintes, que possui/possuam declarações em aberto ou que não possui/possuam declarações.</w:t>
      </w:r>
    </w:p>
    <w:p w14:paraId="57035780"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que o contribuinte insira a informação do valor arrecadado em cartão de crédito/débito.</w:t>
      </w:r>
    </w:p>
    <w:p w14:paraId="3640A4D7"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emissão de relatório que efetua o cruzamento entre declarações de serviços e valores recebidos em cartão.</w:t>
      </w:r>
    </w:p>
    <w:p w14:paraId="69008FB0"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lastRenderedPageBreak/>
        <w:t>Permitir que o fiscal realize as configurações para emissão da nota avulsa.</w:t>
      </w:r>
    </w:p>
    <w:p w14:paraId="55954CFF"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 configuração do sistema para gerar automaticamente ou não o auto de infração para a declaração normal ou retificadora de serviço que foi encerrada fora do prazo.</w:t>
      </w:r>
    </w:p>
    <w:p w14:paraId="5BB7A85A"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o cálculo e exibição do valor da dedução do SEST/SENAT na Nota Fiscal Avulsa, conforme valor definido em fórmula previamente configurada.</w:t>
      </w:r>
    </w:p>
    <w:p w14:paraId="2FC27D1B"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Permitir a definição de scripts para o cálculo de acréscimos (juro/multa/correção) para emissão de guias de pagamento.</w:t>
      </w:r>
    </w:p>
    <w:p w14:paraId="53464AAD"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o gerenciamento de pendências de documentos fiscais.</w:t>
      </w:r>
    </w:p>
    <w:p w14:paraId="4AABAED5" w14:textId="77777777" w:rsidR="00F46982" w:rsidRPr="00BC18C1" w:rsidRDefault="00BB28C9" w:rsidP="0075371F">
      <w:pPr>
        <w:pStyle w:val="PargrafodaLista1"/>
        <w:numPr>
          <w:ilvl w:val="0"/>
          <w:numId w:val="20"/>
        </w:numPr>
        <w:tabs>
          <w:tab w:val="left" w:pos="142"/>
          <w:tab w:val="left" w:pos="1134"/>
        </w:tabs>
        <w:spacing w:line="360" w:lineRule="auto"/>
        <w:jc w:val="both"/>
        <w:rPr>
          <w:szCs w:val="24"/>
        </w:rPr>
      </w:pPr>
      <w:r w:rsidRPr="00BC18C1">
        <w:rPr>
          <w:rFonts w:eastAsia="Arial"/>
          <w:szCs w:val="24"/>
        </w:rPr>
        <w:t>Possibilitar ao Contador o encerramento da atividade econômica das empresas vinculadas a ele, e ainda a critério do município permitir a parametrização da efetivação da baixa da atividade com ou sem a verificação de pendência financeira.</w:t>
      </w:r>
    </w:p>
    <w:p w14:paraId="5003DA18" w14:textId="77777777" w:rsidR="00F46982" w:rsidRPr="00BC18C1" w:rsidRDefault="00F46982" w:rsidP="00ED312B">
      <w:pPr>
        <w:spacing w:after="0" w:line="360" w:lineRule="auto"/>
        <w:jc w:val="center"/>
        <w:rPr>
          <w:rFonts w:ascii="Times New Roman" w:eastAsia="Arial" w:hAnsi="Times New Roman"/>
          <w:b/>
          <w:color w:val="FF0000"/>
          <w:sz w:val="24"/>
          <w:szCs w:val="24"/>
        </w:rPr>
      </w:pPr>
    </w:p>
    <w:p w14:paraId="3ED2B7AA"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7.14. PROCURADORIA </w:t>
      </w:r>
    </w:p>
    <w:p w14:paraId="34DCD2A5"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w:t>
      </w:r>
    </w:p>
    <w:p w14:paraId="1689CE4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funcionário do setor de cadastros, no momento de cadastrar uma pessoa jurídica, informar se a empresa é optante do Simples Nacional, regime compartilhado de arrecadação, cobrança e fiscalização de tributos.</w:t>
      </w:r>
    </w:p>
    <w:p w14:paraId="3FBB0E19"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via Web Service.</w:t>
      </w:r>
    </w:p>
    <w:p w14:paraId="0618B78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Gerar certidões e emitir de acordo com filtros cadastrais e de débitos.</w:t>
      </w:r>
    </w:p>
    <w:p w14:paraId="7D45F68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consultar as dívidas ativas inscritas no município organizadas por anos, possibilitando, após filtro e agrupamentos a visualização dos contribuintes devedores com as especificações da dívida ativa.</w:t>
      </w:r>
    </w:p>
    <w:p w14:paraId="000FB19A"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a geração de petições para mais de um processo de dívida ativa.</w:t>
      </w:r>
    </w:p>
    <w:p w14:paraId="751D0D8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a emissão da Certidão de Dívida Ativa, da Petição Inicial, realizar a Assinatura Eletrônica dos Documentos, a Comunicação com o Tribunal de Justiça e criação do Cadastro do Processo Judicial através de uma única rotina, de maneira individual ou em </w:t>
      </w:r>
      <w:r w:rsidRPr="00BC18C1">
        <w:rPr>
          <w:rFonts w:eastAsia="Arial"/>
          <w:szCs w:val="24"/>
        </w:rPr>
        <w:lastRenderedPageBreak/>
        <w:t>lote.</w:t>
      </w:r>
    </w:p>
    <w:p w14:paraId="769CD0CD"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emissão de livro de dívida ativa e informação automática destes dados nas certidões e termos de dívida ativa.</w:t>
      </w:r>
    </w:p>
    <w:p w14:paraId="79035183"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administração de honorários e custas judiciais no momento da abertura da ação judicial.</w:t>
      </w:r>
    </w:p>
    <w:p w14:paraId="0F5B175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w:t>
      </w:r>
    </w:p>
    <w:p w14:paraId="349B04C0"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cadastro de ações, recursos, procuradores (advogados), locais de tramitações, tipos e movimentações e custas processuais.</w:t>
      </w:r>
    </w:p>
    <w:p w14:paraId="3A1210A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14:paraId="62163E92"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consulta das dívidas ativas inscritas no município organizadas por anos, possibilitando filtrar por dívidas sem certidão, com certidão emitida, com petições emitidas ou que as dívidas já tenham sido executadas, objetivando a centralização das informações.</w:t>
      </w:r>
    </w:p>
    <w:p w14:paraId="0A6B47B3"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w:t>
      </w:r>
    </w:p>
    <w:p w14:paraId="50AA5DA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consulta e seleção das dívidas ativa do município organizadas por anos, possibilitando o agrupamento por tipos de créditos tributários, mês de inscrição ou faixas de valor e possibilitando ainda filtrar por contribuinte, CPF ou CNPJ do contribuinte, data de inscrição e número de inscrição da dívida ativa as certidões de dívida ativa que serão encaminhadas para emissão da CDA.</w:t>
      </w:r>
    </w:p>
    <w:p w14:paraId="32D73E9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w:t>
      </w:r>
    </w:p>
    <w:p w14:paraId="0688CA73"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lastRenderedPageBreak/>
        <w:t>Permitir cadastrar e consultar bairros existentes no município, a fim de controle de localização dos imóveis.</w:t>
      </w:r>
    </w:p>
    <w:p w14:paraId="48CB5BF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cadastramento dos processos judiciais.</w:t>
      </w:r>
    </w:p>
    <w:p w14:paraId="3C9409C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14:paraId="16487C47"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informar o valor e o tipos das custas processuais no cadastro do processo judicial, auxiliando o usuário a manter um controle de custas de cada processo judicial existente no sistema.</w:t>
      </w:r>
    </w:p>
    <w:p w14:paraId="75D466DD"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gerar Petições de Dívida Ativa de acordo com filtros cadastrais e de débitos. A petição pode ser gerada para mais de uma CDA do mesmo contribuinte.</w:t>
      </w:r>
    </w:p>
    <w:p w14:paraId="707B1987"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cadastramento de pessoas físicas e jurídicas as quais serão consideradas como contribuintes, possibilitando informar, tipo de pessoa se física ou jurídica, nome do contribuinte, seu CPF/CNPJ, nome social em caso de pessoas físicas ou nome fantasia em caso de pessoas jurídicas.</w:t>
      </w:r>
    </w:p>
    <w:p w14:paraId="3D8F49F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 comentário.</w:t>
      </w:r>
    </w:p>
    <w:p w14:paraId="3D14DD7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emissão de guias de pagamento para as dívidas ativas e certidões de dívida ativa, após realizado os agrupamento e filtros desejados, informando a data base e selecionando o modelo de guia e o convênio.</w:t>
      </w:r>
    </w:p>
    <w:p w14:paraId="6482326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w:t>
      </w:r>
    </w:p>
    <w:p w14:paraId="71D41DB0"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Gerenciar as operações referentes aos trâmites dos processos de ajuizamento de débitos, permitindo a vinculação da certidão de petição a um procurador responsável, registrado no cadastro de procuradores.</w:t>
      </w:r>
    </w:p>
    <w:p w14:paraId="7183D05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consulta e seleção dos processos judiciais que serão encaminhadas para emissão da petição intermediária, possibilitando ao usuário filtrar os processos judiciais </w:t>
      </w:r>
      <w:r w:rsidRPr="00BC18C1">
        <w:rPr>
          <w:rFonts w:eastAsia="Arial"/>
          <w:szCs w:val="24"/>
        </w:rPr>
        <w:lastRenderedPageBreak/>
        <w:t>por número do processo ou por contribuinte e selecionar um modelo de documento criado no sistema.</w:t>
      </w:r>
    </w:p>
    <w:p w14:paraId="68DC668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a emissão parametrizada da certidão de petição para ajuizamento dos débitos de contribuinte inscritos em dívida ativa.</w:t>
      </w:r>
    </w:p>
    <w:p w14:paraId="6A574467"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 </w:t>
      </w:r>
    </w:p>
    <w:p w14:paraId="30E8160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controlar a execução dos créditos inscritos em dívidas ativas, para que uma dívida ativa não seja vinculada a mais de uma Certidão de Dívida Ativa ou a mais de uma Execução Fiscal, visando a agilidade e segurança nas informações.</w:t>
      </w:r>
    </w:p>
    <w:p w14:paraId="52A313D7"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Possibilitar realizar a configuração de fórmulas para criação dos dígitos verificadores para o número, código de barras e linha </w:t>
      </w:r>
      <w:proofErr w:type="spellStart"/>
      <w:r w:rsidRPr="00BC18C1">
        <w:rPr>
          <w:rFonts w:eastAsia="Arial"/>
          <w:szCs w:val="24"/>
        </w:rPr>
        <w:t>digitável</w:t>
      </w:r>
      <w:proofErr w:type="spellEnd"/>
      <w:r w:rsidRPr="00BC18C1">
        <w:rPr>
          <w:rFonts w:eastAsia="Arial"/>
          <w:szCs w:val="24"/>
        </w:rPr>
        <w:t xml:space="preserve"> para diversos convênios bancários, conforme especificações previstas nos layouts de comunicação bancária.</w:t>
      </w:r>
    </w:p>
    <w:p w14:paraId="553D0981"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cartórios responsáveis por efetuar os protestos de títulos, informando o nome e a que tipo ele pertence e o código do cartório.</w:t>
      </w:r>
    </w:p>
    <w:p w14:paraId="21A27102"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o cadastro e consulta de loteamentos, apresentando o seu nome, município e bairro que se encontra localizado, área comum, área total dos lotes e área remanescente, informando ainda a quantidade de lotes, quadras e lotes caucionados e </w:t>
      </w:r>
      <w:proofErr w:type="spellStart"/>
      <w:r w:rsidRPr="00BC18C1">
        <w:rPr>
          <w:rFonts w:eastAsia="Arial"/>
          <w:szCs w:val="24"/>
        </w:rPr>
        <w:t>por</w:t>
      </w:r>
      <w:proofErr w:type="spellEnd"/>
      <w:r w:rsidRPr="00BC18C1">
        <w:rPr>
          <w:rFonts w:eastAsia="Arial"/>
          <w:szCs w:val="24"/>
        </w:rPr>
        <w:t xml:space="preserve"> fim a data de aprovação, criação e liberação do loteamento.</w:t>
      </w:r>
    </w:p>
    <w:p w14:paraId="6FD616B7"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w:t>
      </w:r>
    </w:p>
    <w:p w14:paraId="0332652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usuário realizar a assinatura digital de documentos emitidos no sistema, possibilitando utilizar certificados digitais do Tipo A1 e A3 e a aplicação de múltiplas assinaturas nos documentos.</w:t>
      </w:r>
    </w:p>
    <w:p w14:paraId="3F5ED6E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a emissão e o controle de notificações de diversos tipos e modelos, de petições para cobrança judicial, de certidões em texto e layout definido pelo usuário.</w:t>
      </w:r>
    </w:p>
    <w:p w14:paraId="3466C73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estados do território nacional e estrangeiro, apresentando descrição, sigla e país.</w:t>
      </w:r>
    </w:p>
    <w:p w14:paraId="65F65AE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Conter recursos para administrar todos os tributos inscritos em dívida ativa também em </w:t>
      </w:r>
      <w:r w:rsidRPr="00BC18C1">
        <w:rPr>
          <w:rFonts w:eastAsia="Arial"/>
          <w:szCs w:val="24"/>
        </w:rPr>
        <w:lastRenderedPageBreak/>
        <w:t>função de sua origem (IPTU, ISSQN, Taxas, Contribuição de Melhoria e outros), no que se refere à inscrição e cobrança, administrativa, judicial e cartório.</w:t>
      </w:r>
    </w:p>
    <w:p w14:paraId="370A57C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w:t>
      </w:r>
    </w:p>
    <w:p w14:paraId="22D5B9B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municípios do território nacional e estrangeiro, apresentando descrição e estado.</w:t>
      </w:r>
    </w:p>
    <w:p w14:paraId="7C43890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consultar os processos judiciais e recursos cadastrados no sistema, permitindo que sejam localizados processos com base no número judicial, no nome das partes ou na área e assunto do processo.</w:t>
      </w:r>
    </w:p>
    <w:p w14:paraId="45EDF8E3"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criação de relatórios através de editor de modelos de relatórios.</w:t>
      </w:r>
    </w:p>
    <w:p w14:paraId="557200C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Possibilitar que a certidão de um débito de dívida seja possível ser gerada para cobrança Judicial e Cartório, não perdendo ambas as referências.</w:t>
      </w:r>
    </w:p>
    <w:p w14:paraId="11954DE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usuário registrar os convênios bancários, possibilitando informar uma descrição, a numeração, as informações bancárias, definir quais créditos tributários podem ser utilizados, quais métodos de cálculo e quais modelos de carnê podem ser selecionados para geração das guias de pagamento com código de barras.</w:t>
      </w:r>
    </w:p>
    <w:p w14:paraId="27DA6ED0"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o cancelamento de documentos emitidos no sistema possibilitando selecionar os documentos para cancelamento com base no modelo do documento utilizado, data de emissão, número do documento e contribuinte.</w:t>
      </w:r>
    </w:p>
    <w:p w14:paraId="01D9D78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parametrização dos documentos envolvidos no processo de protesto.</w:t>
      </w:r>
    </w:p>
    <w:p w14:paraId="1D2D8E0A"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todos os distritos existentes em território nacional e estrangeiro, com a finalidade de padronizar as informações de distritos que serão utilizadas no sistema.</w:t>
      </w:r>
    </w:p>
    <w:p w14:paraId="77AEDA1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cadastrar advogados e procuradores, que atuarão nas ações judiciais do município, informando o nome do advogado/procurador, a inscrição na OAB, a seccional da inscrição na OAB e se se trata de primeira, segunda ou terceira inscrição ou superior. </w:t>
      </w:r>
    </w:p>
    <w:p w14:paraId="09F2A27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cadastro de tipos de documentos digitais conforme padrão disponibilizado pelo Tribunal de Justiça informando o código do tipo de documentos digital e a descrição do tipo de documento digital, possibilitando posteriormente a utilização dessas informações no peticionamento eletrônico.</w:t>
      </w:r>
    </w:p>
    <w:p w14:paraId="3C507D5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lastRenderedPageBreak/>
        <w:t>Permitir que os documentos a serem emitidos possam ser formatados pelo próprio usuário.</w:t>
      </w:r>
    </w:p>
    <w:p w14:paraId="76E5239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consultar as dívidas ativas inscritas no município organizadas por anos, permitindo o agrupamento por tipos de créditos tributários, mês de inscrição ou faixas de valor, objetivando a centralização das informações.</w:t>
      </w:r>
    </w:p>
    <w:p w14:paraId="4F93E991"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14:paraId="78744E0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armazenamento dos arquivos de retorno dos processos disponibilizados pelo Tribunal de Justiça do Estado.</w:t>
      </w:r>
    </w:p>
    <w:p w14:paraId="20E2EB31"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os motivos padrões ou específicos para que sejam utilizados nas operações administrativas realizadas na entidade.</w:t>
      </w:r>
    </w:p>
    <w:p w14:paraId="3C657F8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emissão de </w:t>
      </w:r>
      <w:proofErr w:type="spellStart"/>
      <w:r w:rsidRPr="00BC18C1">
        <w:rPr>
          <w:rFonts w:eastAsia="Arial"/>
          <w:szCs w:val="24"/>
        </w:rPr>
        <w:t>CDA’s</w:t>
      </w:r>
      <w:proofErr w:type="spellEnd"/>
      <w:r w:rsidRPr="00BC18C1">
        <w:rPr>
          <w:rFonts w:eastAsia="Arial"/>
          <w:szCs w:val="24"/>
        </w:rPr>
        <w:t xml:space="preserve"> por ordem alfabética, por tributo, por intervalo de exercícios ou intervalo de contribuintes.</w:t>
      </w:r>
    </w:p>
    <w:p w14:paraId="1CDB52BD"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Países, com a finalidade de padronizar as informações de Países que serão utilizadas no sistema.</w:t>
      </w:r>
    </w:p>
    <w:p w14:paraId="2501E292"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controlar a sequência dos documentos emitidos no sistema, com base na numeração do documento, ano da emissão, tipo e nos dados padrões utilizados.</w:t>
      </w:r>
    </w:p>
    <w:p w14:paraId="545DC092"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vinculação de documentos ao processo, possibilitando, quando for o caso, a importação de documentos gerados a partir do sistema de gestão das receitas;</w:t>
      </w:r>
    </w:p>
    <w:p w14:paraId="2BB19076"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controlar a rotina de ajuizamento eletrônico para que uma petição inicial que foi protocolada com sucesso, não possa ser enviada novamente ao Tribunal de Justiça por meio eletrônico.</w:t>
      </w:r>
    </w:p>
    <w:p w14:paraId="55FFB62A"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controlar a execução dos créditos inscritos em dívidas ativas, para que uma dívida ativa não seja enviada para execução fiscal sem que esteja vinculada a uma Certidão de Dívida Ativa, visando a agilidade e segurança nas informações.</w:t>
      </w:r>
    </w:p>
    <w:p w14:paraId="4DFC450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o apensamento de processos no sistema, possibilitando vincular todos os processos relacionados entre si e assegurando que o usuário tenha acesso rápido aos dados dos demais processos que possam impactar no processo selecionado.</w:t>
      </w:r>
    </w:p>
    <w:p w14:paraId="61F1A46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Gerenciar as ações de cobrança dos contribuintes inadimplentes, ajuizadas ou não após a inscrição em dívida ativa.</w:t>
      </w:r>
    </w:p>
    <w:p w14:paraId="0E3C71AA"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lastRenderedPageBreak/>
        <w:t>Permitir inserir os trâmites de um processo anexando os documentos do fórum a cada trâmite.</w:t>
      </w:r>
    </w:p>
    <w:p w14:paraId="3FE1385C"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edição e alteração de documentos como petição, citação, dentre outros;</w:t>
      </w:r>
    </w:p>
    <w:p w14:paraId="3E3C04B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que certidão as Certidões de Dívida possa ser assinada digitalmente.</w:t>
      </w:r>
    </w:p>
    <w:p w14:paraId="1F8D3AB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as localidades existentes no município, a fim de que a descrição do imóvel seja a mais completa possível, informando uma descrição, o município e distrito que se encontra localizado.</w:t>
      </w:r>
    </w:p>
    <w:p w14:paraId="081269B5"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cadastrar e consultar condomínios de casas ou prédios, apresentando o </w:t>
      </w:r>
      <w:proofErr w:type="spellStart"/>
      <w:r w:rsidRPr="00BC18C1">
        <w:rPr>
          <w:rFonts w:eastAsia="Arial"/>
          <w:szCs w:val="24"/>
        </w:rPr>
        <w:t>logadouro</w:t>
      </w:r>
      <w:proofErr w:type="spellEnd"/>
      <w:r w:rsidRPr="00BC18C1">
        <w:rPr>
          <w:rFonts w:eastAsia="Arial"/>
          <w:szCs w:val="24"/>
        </w:rPr>
        <w:t>, número, bairro, município e CEP localização, disponibilizando ainda o responsável, ano de construção, área comum e edificada (em m²), informando números de pavimento, apartamentos, blocos, garagens, elevadores e sala, quando houverem.</w:t>
      </w:r>
    </w:p>
    <w:p w14:paraId="456DF575"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w:t>
      </w:r>
    </w:p>
    <w:p w14:paraId="266E65E4"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os tipos de custas processuais que podem ser lançadas no processo judicial, auxiliando a manter a padronização das informações que serão lançadas no sistema.</w:t>
      </w:r>
    </w:p>
    <w:p w14:paraId="7447B43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w:t>
      </w:r>
    </w:p>
    <w:p w14:paraId="7DDA953F"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w:t>
      </w:r>
    </w:p>
    <w:p w14:paraId="459C934A"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vincular as dívidas ativas ao cadastro de processo judicial de execução fiscal, objetivando a cobrança judicial dos débitos informados.</w:t>
      </w:r>
    </w:p>
    <w:p w14:paraId="22CB4C09"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emissão de segunda via das Certidões de Dívida Ativa, Petições Iniciais e Petições Intermediária geradas no sistema, possibilitando visualizar os documentos que já foram emitidos no sistema a qualquer momento.</w:t>
      </w:r>
    </w:p>
    <w:p w14:paraId="6C30BA0D"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lastRenderedPageBreak/>
        <w:t>Permitir a criação de modelos de certidões de dívida ativa, petições iniciais e petições intermediárias através de editor de modelos de documentos.</w:t>
      </w:r>
    </w:p>
    <w:p w14:paraId="245E7B30"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Propiciar o envio de certidão de dívida ativa para cobrança em cartórios de maneira automática através de WebService padrão.</w:t>
      </w:r>
    </w:p>
    <w:p w14:paraId="57A89AA8"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criação, consulta e emissão de relatórios de Ações Judiciais, Execuções Fiscais, Execução de Sentença, Recursos, Etiquetas e Movimentos entre outros através de editor de modelos de relatório.</w:t>
      </w:r>
    </w:p>
    <w:p w14:paraId="7A41FE09"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w:t>
      </w:r>
    </w:p>
    <w:p w14:paraId="50BBABC2"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que o sistema informe ao usuário os processos de execução fiscal que ainda estão ativos mesmo com dívidas quitadas e/ou canceladas, a fim de evitar a tramitação de processos de dívidas pagas e\ou canceladas.</w:t>
      </w:r>
    </w:p>
    <w:p w14:paraId="4AB9217E"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 emissão de notificação de inscrição em dívida ativa e relatório para conferência destes inscritos.</w:t>
      </w:r>
    </w:p>
    <w:p w14:paraId="3B46CDD1"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funcionário do setor de cadastro, anexar arquivos ao cadastro de contribuintes, com tamanho máximo de 10mb e extensões PDF, DOC, DOCX, TXT, HTML, XLS, XLSX, JPG, PNG, possibilitando consultar todos os arquivos anexados ao cadastro, bem como remover arquivos eventualmente incluídos indevidamente ao registro do contribuinte.</w:t>
      </w:r>
    </w:p>
    <w:p w14:paraId="2652AC1C"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via Web Service.</w:t>
      </w:r>
    </w:p>
    <w:p w14:paraId="4CA17833"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w:t>
      </w:r>
    </w:p>
    <w:p w14:paraId="698D280C"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 xml:space="preserve">Permitir o cadastro dos tipos de partes processuais que podem ser lançadas no processo judicial, informando a descrição do tipo de participação e o código utilizado pelo </w:t>
      </w:r>
      <w:r w:rsidRPr="00BC18C1">
        <w:rPr>
          <w:rFonts w:eastAsia="Arial"/>
          <w:szCs w:val="24"/>
        </w:rPr>
        <w:lastRenderedPageBreak/>
        <w:t>Tribunal de Justiça, auxiliando a manter a padronização das informações que serão lançadas no sistema.</w:t>
      </w:r>
    </w:p>
    <w:p w14:paraId="6746474C"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 principal.</w:t>
      </w:r>
    </w:p>
    <w:p w14:paraId="0E2A20E1"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consultar e selecionar as Certidões de Dívida Ativa do município organizadas por anos, possibilitando o agrupamento por tipos de créditos tributários, mês de inscrição ou faixas de valor e possibilitando ainda filtrar por contribuinte, CPF ou CNPJ do contribuinte, número de inscrição da dívida ativa, número da certidão de dívida ativa e data da inscrição das certidões de dívida ativa que serão encaminhadas para emissão da petição inicial.</w:t>
      </w:r>
    </w:p>
    <w:p w14:paraId="013C0B4B" w14:textId="77777777" w:rsidR="00F46982" w:rsidRPr="00BC18C1" w:rsidRDefault="00BB28C9" w:rsidP="0075371F">
      <w:pPr>
        <w:pStyle w:val="PargrafodaLista1"/>
        <w:numPr>
          <w:ilvl w:val="0"/>
          <w:numId w:val="21"/>
        </w:numPr>
        <w:tabs>
          <w:tab w:val="left" w:pos="142"/>
          <w:tab w:val="left" w:pos="1134"/>
        </w:tabs>
        <w:spacing w:line="360" w:lineRule="auto"/>
        <w:jc w:val="both"/>
        <w:rPr>
          <w:szCs w:val="24"/>
        </w:rPr>
      </w:pPr>
      <w:r w:rsidRPr="00BC18C1">
        <w:rPr>
          <w:rFonts w:eastAsia="Arial"/>
          <w:szCs w:val="24"/>
        </w:rPr>
        <w:t>Permitir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 inscrição.</w:t>
      </w:r>
    </w:p>
    <w:p w14:paraId="01905FF4" w14:textId="77777777" w:rsidR="00F46982" w:rsidRPr="00BC18C1" w:rsidRDefault="00F46982" w:rsidP="00ED312B">
      <w:pPr>
        <w:tabs>
          <w:tab w:val="left" w:pos="142"/>
          <w:tab w:val="left" w:pos="1134"/>
        </w:tabs>
        <w:spacing w:after="0" w:line="360" w:lineRule="auto"/>
        <w:jc w:val="both"/>
        <w:rPr>
          <w:rFonts w:ascii="Times New Roman" w:eastAsia="Arial" w:hAnsi="Times New Roman"/>
          <w:sz w:val="24"/>
          <w:szCs w:val="24"/>
        </w:rPr>
      </w:pPr>
    </w:p>
    <w:p w14:paraId="1ABDC76B"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b/>
          <w:sz w:val="24"/>
          <w:szCs w:val="24"/>
        </w:rPr>
        <w:t xml:space="preserve">7.15. </w:t>
      </w:r>
      <w:r w:rsidRPr="00BC18C1">
        <w:rPr>
          <w:rFonts w:ascii="Times New Roman" w:hAnsi="Times New Roman"/>
          <w:b/>
          <w:sz w:val="24"/>
          <w:szCs w:val="24"/>
        </w:rPr>
        <w:t>ATENDIMENTO AO CIDADÃO</w:t>
      </w:r>
    </w:p>
    <w:p w14:paraId="7D981B0D"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ao contribuinte o acompanhamento de sua situação junto à entidade, por meio de consulta e emissão, apresentando débitos e dívidas com valores atualizados em tempo real.</w:t>
      </w:r>
    </w:p>
    <w:p w14:paraId="4F52BC7E"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ao contribuinte o acompanhamento da situação financeira de seus imóveis e econômicos junto à entidade, por meio de consulta, apresentando débitos e dívidas com valores atualizados em tempo real.</w:t>
      </w:r>
    </w:p>
    <w:p w14:paraId="34160C42"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a autenticação do documento de Certidão Negativa de Débitos Municipais impresso via Internet.</w:t>
      </w:r>
    </w:p>
    <w:p w14:paraId="4CE11BB0"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que o contribuinte possa efetuar a alteração de suas senhas de acesso.</w:t>
      </w:r>
    </w:p>
    <w:p w14:paraId="72F0155D"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que o contribuinte efetue seu cadastro por meio da internet, utilizando assinatura digital e anexo de documentos.</w:t>
      </w:r>
    </w:p>
    <w:p w14:paraId="7F70763C"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 xml:space="preserve">Permitir de forma configurável que os contadores, imobiliárias ou cartórios acessem as </w:t>
      </w:r>
      <w:r w:rsidRPr="00BC18C1">
        <w:rPr>
          <w:rFonts w:eastAsia="Arial"/>
          <w:szCs w:val="24"/>
        </w:rPr>
        <w:lastRenderedPageBreak/>
        <w:t>informações dos clientes que representam.</w:t>
      </w:r>
    </w:p>
    <w:p w14:paraId="1874D9E7"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a emissão de documentos, como certidões e Alvarás pela internet de forma personalizada, utilizando como base para verificação a situação financeira do contribuinte no sistema tributário em tempo real.</w:t>
      </w:r>
    </w:p>
    <w:p w14:paraId="55D8415E"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a emissão de guias de pagamento de qualquer Tributo Municipal, via Internet, podendo ser emitidas por parcela com descontos ou acréscimos e ter suas informações atualizadas em tempo real.</w:t>
      </w:r>
    </w:p>
    <w:p w14:paraId="645093CE"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a geração de um código de controle para averiguar a veracidade das informações contidas no documento emitido pelo sistema.</w:t>
      </w:r>
    </w:p>
    <w:p w14:paraId="02432BD1"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a emissão de guias de pagamento, possibilitando a unificação de parcelas e receitas distintas em uma só guia.</w:t>
      </w:r>
    </w:p>
    <w:p w14:paraId="65F4AC91"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configurar quais informações serão demonstradas na consulta de Informações Cadastrais.</w:t>
      </w:r>
    </w:p>
    <w:p w14:paraId="768D26FE"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qualquer rotina de emissão de documentos ou guias, por exemplo, mas sem excluir outras: Alvará de Licença/Localização ou Funcionamento e Certidão Negativa de Contribuinte.</w:t>
      </w:r>
    </w:p>
    <w:p w14:paraId="201DD9D5"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Disponibilizar ao administrador do site, em módulo administrativo, a lista de links para acesso a funcionalidades direto do site da Prefeitura Municipal de (cidade).</w:t>
      </w:r>
    </w:p>
    <w:p w14:paraId="343A8816"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personalizar o layout das certidões negativas e dos alvarás que são editáveis, definindo modelo específico para a Prefeitura Municipal de (cidade).</w:t>
      </w:r>
    </w:p>
    <w:p w14:paraId="44838750"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configurar se a lista dos imóveis englobados será exibida na certidão negativa de contribuinte e de imóvel.</w:t>
      </w:r>
    </w:p>
    <w:p w14:paraId="04EAE14E"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Permite cadastrar convênios e emitir boletos bancários com a modalidade de Carteira com Registro.</w:t>
      </w:r>
    </w:p>
    <w:p w14:paraId="41D22DA0"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configurar quais informações do endereço do sacado serão exibidas nas guias de pagamento.</w:t>
      </w:r>
    </w:p>
    <w:p w14:paraId="372D271F"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 xml:space="preserve">Propiciar o envio da senha via </w:t>
      </w:r>
      <w:proofErr w:type="spellStart"/>
      <w:r w:rsidRPr="00BC18C1">
        <w:rPr>
          <w:rFonts w:eastAsia="Arial"/>
          <w:szCs w:val="24"/>
        </w:rPr>
        <w:t>email</w:t>
      </w:r>
      <w:proofErr w:type="spellEnd"/>
      <w:r w:rsidRPr="00BC18C1">
        <w:rPr>
          <w:rFonts w:eastAsia="Arial"/>
          <w:szCs w:val="24"/>
        </w:rPr>
        <w:t xml:space="preserve"> nos casos de esquecimento, após solicitação do contribuinte.</w:t>
      </w:r>
    </w:p>
    <w:p w14:paraId="5A429B7D"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emissão e configuração de Alvará de Vigilância Sanitária, de Meio Ambiente e de licença e localização, bem como definir se haverá verificação dos débitos para geração do documento.</w:t>
      </w:r>
    </w:p>
    <w:p w14:paraId="4853F256"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apresentar informações cadastrais de imóveis ou econômicos nas guias de pagamento.</w:t>
      </w:r>
    </w:p>
    <w:p w14:paraId="5784A49C"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lastRenderedPageBreak/>
        <w:t>Permitir que a ferramenta tenha um acesso para os usuários da Prefeitura Municipal de (cidade) e outra para o contribuinte.</w:t>
      </w:r>
    </w:p>
    <w:p w14:paraId="16ABC692"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a emissão de certidão de cadastro econômico já baixado (situação cadastral do contribuinte, quando do encerramento das atividades econômicas ou da transferência para outra localidade).</w:t>
      </w:r>
    </w:p>
    <w:p w14:paraId="56ED96F8"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Permitir que o contribuinte consulte quais documentos serão necessários para fazer solicitações junto a Prefeitura Municipal de (cidade).</w:t>
      </w:r>
    </w:p>
    <w:p w14:paraId="73C59051" w14:textId="77777777" w:rsidR="00F46982" w:rsidRPr="00BC18C1" w:rsidRDefault="00BB28C9" w:rsidP="0075371F">
      <w:pPr>
        <w:pStyle w:val="PargrafodaLista1"/>
        <w:numPr>
          <w:ilvl w:val="0"/>
          <w:numId w:val="22"/>
        </w:numPr>
        <w:tabs>
          <w:tab w:val="left" w:pos="142"/>
          <w:tab w:val="left" w:pos="1134"/>
        </w:tabs>
        <w:spacing w:line="360" w:lineRule="auto"/>
        <w:jc w:val="both"/>
        <w:rPr>
          <w:szCs w:val="24"/>
        </w:rPr>
      </w:pPr>
      <w:r w:rsidRPr="00BC18C1">
        <w:rPr>
          <w:rFonts w:eastAsia="Arial"/>
          <w:szCs w:val="24"/>
        </w:rPr>
        <w:t>Propiciar alterar a data de vencimento de guias, possibilitando simular os acréscimos conforme data de vencimento.</w:t>
      </w:r>
    </w:p>
    <w:p w14:paraId="7D3E66A9" w14:textId="77777777" w:rsidR="00F46982" w:rsidRPr="00BC18C1" w:rsidRDefault="00F46982" w:rsidP="00ED312B">
      <w:pPr>
        <w:pStyle w:val="Default"/>
        <w:spacing w:line="360" w:lineRule="auto"/>
        <w:jc w:val="center"/>
        <w:rPr>
          <w:rFonts w:ascii="Times New Roman" w:eastAsia="Arial" w:hAnsi="Times New Roman" w:cs="Times New Roman"/>
          <w:b/>
        </w:rPr>
      </w:pPr>
    </w:p>
    <w:p w14:paraId="2BCA640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7.16. PORTAL DA TRANSPARÊNCIA</w:t>
      </w:r>
    </w:p>
    <w:p w14:paraId="0E6BC65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 edição das informações cadastrais das entidades.</w:t>
      </w:r>
    </w:p>
    <w:p w14:paraId="57A3FB99"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 seleção do estado e município através do filtro específico para cada um.</w:t>
      </w:r>
    </w:p>
    <w:p w14:paraId="48F8052F"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ativar modo de alto contraste para facilitar acesso a deficientes visuais.</w:t>
      </w:r>
    </w:p>
    <w:p w14:paraId="6DEBA56D"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ativar zoom para facilitar acesso a deficientes visuais ou com alguma dificuldade visual.</w:t>
      </w:r>
    </w:p>
    <w:p w14:paraId="04364023"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ferramenta de busca afim de listar as consultas que tiverem em sua descrição do título, palavras coincidentes com a o termo digitado para pesquisar.</w:t>
      </w:r>
    </w:p>
    <w:p w14:paraId="304723CE"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ferramenta que possibilita ao usuário leigo o entendimento de termos técnicos utilizados nas páginas do sistema.</w:t>
      </w:r>
    </w:p>
    <w:p w14:paraId="34356C4E"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consulta de Receitas, Despesas, Veículos, Patrimônio, Almoxarifado, Licitações, Compras, Contratos, Pessoal, Demonstrativos contábeis, Contas Públicas.</w:t>
      </w:r>
    </w:p>
    <w:p w14:paraId="0088B758"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exibição das informações das receitas do munícipio e com diferentes abordagens, como:</w:t>
      </w:r>
    </w:p>
    <w:p w14:paraId="17EE57A1"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As receitas com detalhamento por entidade;</w:t>
      </w:r>
    </w:p>
    <w:p w14:paraId="2DA478DB"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Maiores arrecadações por contribuinte;</w:t>
      </w:r>
    </w:p>
    <w:p w14:paraId="19BD45D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Ingressos de receitas.</w:t>
      </w:r>
    </w:p>
    <w:p w14:paraId="0D2CDD87"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exibição das informações das despesas da entidade. As informações da execução da despesa podem ser analisadas com base nos seguintes relatórios:</w:t>
      </w:r>
    </w:p>
    <w:p w14:paraId="0D3B3769"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Despesas por credor;</w:t>
      </w:r>
    </w:p>
    <w:p w14:paraId="33C96B2F"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Execução de programas;</w:t>
      </w:r>
    </w:p>
    <w:p w14:paraId="5121B677"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Gastos diretos por despesas;</w:t>
      </w:r>
    </w:p>
    <w:p w14:paraId="1561C0E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lastRenderedPageBreak/>
        <w:t>Gastos diretos por órgão;</w:t>
      </w:r>
    </w:p>
    <w:p w14:paraId="6231E243"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Transferências financeiras a terceiros;</w:t>
      </w:r>
    </w:p>
    <w:p w14:paraId="2EC212B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Empenhos a pagar por ordem cronológica;</w:t>
      </w:r>
    </w:p>
    <w:p w14:paraId="665498F2"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Despesas com diárias e passagens por credor;</w:t>
      </w:r>
    </w:p>
    <w:p w14:paraId="567C6B08"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Execução de despesas;</w:t>
      </w:r>
    </w:p>
    <w:p w14:paraId="7E22FA0E"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Gastos diretos de governo;</w:t>
      </w:r>
    </w:p>
    <w:p w14:paraId="1EDFD75C"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Gastos diretos por favorecidos;</w:t>
      </w:r>
    </w:p>
    <w:p w14:paraId="0C55AA09"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Gastos diretos por projeto/atividade;</w:t>
      </w:r>
    </w:p>
    <w:p w14:paraId="4D68C4EE"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Despesas empenhadas, liquidadas e/ou pagas;</w:t>
      </w:r>
    </w:p>
    <w:p w14:paraId="4757B800"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Despesas com diárias e passagens;</w:t>
      </w:r>
    </w:p>
    <w:p w14:paraId="0B3AB42A"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 xml:space="preserve">Despesas com cartão </w:t>
      </w:r>
      <w:proofErr w:type="spellStart"/>
      <w:r w:rsidRPr="00BC18C1">
        <w:rPr>
          <w:rFonts w:eastAsia="Arial"/>
          <w:szCs w:val="24"/>
        </w:rPr>
        <w:t>corp</w:t>
      </w:r>
      <w:proofErr w:type="spellEnd"/>
      <w:r w:rsidRPr="00BC18C1">
        <w:rPr>
          <w:rFonts w:eastAsia="Arial"/>
          <w:szCs w:val="24"/>
        </w:rPr>
        <w:t>. e suprimento de fundos.</w:t>
      </w:r>
    </w:p>
    <w:p w14:paraId="661E72C4"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consulta da relação dos veículos da entidade, com informações como o setor qual pertence, ano, placa e tipo, isto é, um carro, ônibus, máquinas e outros.</w:t>
      </w:r>
    </w:p>
    <w:p w14:paraId="3925BC4B"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para demonstração da composição dos bens que compõe o ativo imobilizado da entidade, além de possibilitar o acompanhamento das baixas dos bens (venda, desuso, extravio, obsolescência), com informações como a data de aquisição e o valor de aquisição.</w:t>
      </w:r>
    </w:p>
    <w:p w14:paraId="77B56315"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obter informações do controle físico e financeiro de entradas e saídas de materiais dos estoques da entidade.</w:t>
      </w:r>
    </w:p>
    <w:p w14:paraId="04A714AB"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exibição das licitações realizadas pela entidade, juntamente com as etapas do processo, as modalidades, empresas ganhadoras, perdedoras, mercadorias com suas respectivas quantidades e cotações de cada participante, além dos responsáveis legais das empresas e a relação dos fornecedores impedidos de licitar. Possibilitar também a publicação dos documentos legais tais como editais, avisos, retificações vinculadas ao certame.</w:t>
      </w:r>
    </w:p>
    <w:p w14:paraId="18D0974D"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exibição todas as compras de pequena monta realizadas pela entidade através das compras diretas.</w:t>
      </w:r>
    </w:p>
    <w:p w14:paraId="15491AC6"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exibição dos itens contratuais dos seus fornecedores de bens e serviços contratados pela entidade.</w:t>
      </w:r>
    </w:p>
    <w:p w14:paraId="3094E171"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 publicação do contrato, na sua íntegra, para a visualização completa do documento bem como aditivos e outros possíveis documentos adicionais.</w:t>
      </w:r>
    </w:p>
    <w:p w14:paraId="5A9978C7"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Possuir uma seção específica que apresenta a relação dos cargos e salários dos </w:t>
      </w:r>
      <w:r w:rsidRPr="00BC18C1">
        <w:rPr>
          <w:rFonts w:eastAsia="Arial"/>
          <w:szCs w:val="24"/>
        </w:rPr>
        <w:lastRenderedPageBreak/>
        <w:t>servidores da entidade, os valores calculados da folha de pagamento separando-os por entidade, secretaria, organograma, lotação e classificação, conforme seus respectivos planos de carreira.</w:t>
      </w:r>
    </w:p>
    <w:p w14:paraId="4CBB442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possibilite a visualização dos demonstrativos contábeis da entidade, com as seguintes consultas:</w:t>
      </w:r>
    </w:p>
    <w:p w14:paraId="47319E0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Convênios;</w:t>
      </w:r>
    </w:p>
    <w:p w14:paraId="55882591"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Transferências financeiras entre entidades governamentais;</w:t>
      </w:r>
    </w:p>
    <w:p w14:paraId="63162043"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Transferências voluntárias;</w:t>
      </w:r>
    </w:p>
    <w:p w14:paraId="62E09C74"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 xml:space="preserve">Receitas e despesas </w:t>
      </w:r>
      <w:proofErr w:type="spellStart"/>
      <w:r w:rsidRPr="00BC18C1">
        <w:rPr>
          <w:rFonts w:eastAsia="Arial"/>
          <w:szCs w:val="24"/>
        </w:rPr>
        <w:t>extra-orçamentárias</w:t>
      </w:r>
      <w:proofErr w:type="spellEnd"/>
      <w:r w:rsidRPr="00BC18C1">
        <w:rPr>
          <w:rFonts w:eastAsia="Arial"/>
          <w:szCs w:val="24"/>
        </w:rPr>
        <w:t>;</w:t>
      </w:r>
    </w:p>
    <w:p w14:paraId="5DDF007B"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Movimentação de contas correntes bancárias.</w:t>
      </w:r>
    </w:p>
    <w:p w14:paraId="4F224F91"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para exibição dos Relatórios de Gestão Fiscal e o Relatório Resumido da Execução Orçamentária, ambos compostos de uma série de demonstrativos contábeis, publicados em bases mensais, bimestrais, quadrimestrais, semestrais e anuais, conforme princípio constitucional da publicidade, a Lei de Responsabilidade Fiscal (LRF) e a Lei n.º 9.755/98.</w:t>
      </w:r>
    </w:p>
    <w:p w14:paraId="72534231"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para a consulta de publicações diversas (e opcionais) por parte da entidade. A seção permitirá a customização dos links e do título dos mesmos para que esteja da forma mais adequada segundo interpretação da entidade.</w:t>
      </w:r>
    </w:p>
    <w:p w14:paraId="7F1F4DCE"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de acesso à informação que possibilita ao cidadão efetuar questionamentos através de um canal direto com a entidade. Esta solicitação pode ser somente digital ou protocolizada em meio físico se for de interesse da entidade.</w:t>
      </w:r>
    </w:p>
    <w:p w14:paraId="6EF8C95A"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Possuir uma seção específica de acesso à informação que possibilita consultar um relatório com estatística dos pedidos de informação já solicitados, os atendidos prorrogados, deferidos e indeferidos. Além disso, informar o quantitativo de solicitações, bem como o detalhamento de pedidos solicitados por sexo, profissão, escolaridade e localização geográfica.   </w:t>
      </w:r>
    </w:p>
    <w:p w14:paraId="595162BA"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de usuários com caráter de administrador os quais terão acesso à área administrativa do sistema para realizar toda a configuração do mesmo.</w:t>
      </w:r>
    </w:p>
    <w:p w14:paraId="22455C1A"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envio de e-mail que notifique o administrador e/ou responsável pela transparência ativa da entidade sobre atualização e última geração de carga para o sistema. O e-mail também notifica se há atraso de atualização dos dados.</w:t>
      </w:r>
    </w:p>
    <w:p w14:paraId="59EB25D0"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Possibilitar ao usuário realizar o relacionamento entre documentos e seus respectivos contratos ou processos licitatórios, para posterior exibição na consulta de contratos ou </w:t>
      </w:r>
      <w:r w:rsidRPr="00BC18C1">
        <w:rPr>
          <w:rFonts w:eastAsia="Arial"/>
          <w:szCs w:val="24"/>
        </w:rPr>
        <w:lastRenderedPageBreak/>
        <w:t xml:space="preserve">licitação. </w:t>
      </w:r>
    </w:p>
    <w:p w14:paraId="2D168AA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o cadastro de </w:t>
      </w:r>
      <w:proofErr w:type="spellStart"/>
      <w:r w:rsidRPr="00BC18C1">
        <w:rPr>
          <w:rFonts w:eastAsia="Arial"/>
          <w:szCs w:val="24"/>
        </w:rPr>
        <w:t>IPs</w:t>
      </w:r>
      <w:proofErr w:type="spellEnd"/>
      <w:r w:rsidRPr="00BC18C1">
        <w:rPr>
          <w:rFonts w:eastAsia="Arial"/>
          <w:szCs w:val="24"/>
        </w:rPr>
        <w:t xml:space="preserve"> para upload das cargas de dados, a fim de impedir que </w:t>
      </w:r>
      <w:proofErr w:type="gramStart"/>
      <w:r w:rsidRPr="00BC18C1">
        <w:rPr>
          <w:rFonts w:eastAsia="Arial"/>
          <w:szCs w:val="24"/>
        </w:rPr>
        <w:t>o envio de informações não sejam</w:t>
      </w:r>
      <w:proofErr w:type="gramEnd"/>
      <w:r w:rsidRPr="00BC18C1">
        <w:rPr>
          <w:rFonts w:eastAsia="Arial"/>
          <w:szCs w:val="24"/>
        </w:rPr>
        <w:t xml:space="preserve"> realizados fora dos </w:t>
      </w:r>
      <w:proofErr w:type="spellStart"/>
      <w:r w:rsidRPr="00BC18C1">
        <w:rPr>
          <w:rFonts w:eastAsia="Arial"/>
          <w:szCs w:val="24"/>
        </w:rPr>
        <w:t>IPs</w:t>
      </w:r>
      <w:proofErr w:type="spellEnd"/>
      <w:r w:rsidRPr="00BC18C1">
        <w:rPr>
          <w:rFonts w:eastAsia="Arial"/>
          <w:szCs w:val="24"/>
        </w:rPr>
        <w:t xml:space="preserve"> cadastrados.</w:t>
      </w:r>
    </w:p>
    <w:p w14:paraId="54D13C2C"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dos dados da entidade, como endereço, contato, setores e responsáveis, além da possibilidade de inclusão de imagem do brasão do município.</w:t>
      </w:r>
    </w:p>
    <w:p w14:paraId="79FE3D39"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de links para que a eles sejam vinculados a relatórios conforme a necessidade da entidade. Estes relatórios devem ser disponibilizados às consultas de publicações opcionais.</w:t>
      </w:r>
    </w:p>
    <w:p w14:paraId="297F9A5C"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dos relatórios previstos na Lei de Responsabilidade Fiscal (LRF) e a Lei n.º 9.755/98, conhecidos por pertencerem aos relatórios das Contas Públicas.</w:t>
      </w:r>
    </w:p>
    <w:p w14:paraId="1F518F9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o cadastro de setor(es) responsável(eis) pelo acesso à informação para que as solicitações sejam efetuadas </w:t>
      </w:r>
      <w:proofErr w:type="gramStart"/>
      <w:r w:rsidRPr="00BC18C1">
        <w:rPr>
          <w:rFonts w:eastAsia="Arial"/>
          <w:szCs w:val="24"/>
        </w:rPr>
        <w:t>à</w:t>
      </w:r>
      <w:proofErr w:type="gramEnd"/>
      <w:r w:rsidRPr="00BC18C1">
        <w:rPr>
          <w:rFonts w:eastAsia="Arial"/>
          <w:szCs w:val="24"/>
        </w:rPr>
        <w:t xml:space="preserve"> elas, além de exibir os dados juntamente com as informações da entidade.</w:t>
      </w:r>
    </w:p>
    <w:p w14:paraId="16FD86D8"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o cadastramento de motivos para a negação dos pedidos de acesso à informação. </w:t>
      </w:r>
    </w:p>
    <w:p w14:paraId="172AC5CB"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Possibilitar o cadastro de perguntas frequentes as quais reúnem respostas às perguntas mais comuns que os internautas do sistema fazem acerca do mesmo.</w:t>
      </w:r>
    </w:p>
    <w:p w14:paraId="5EF2AE7F"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Possibilitar o cadastro de termos e seus respectivos significados para que usuários leigos, ao navegarem pelas páginas do sistema, possam entendê-los.</w:t>
      </w:r>
    </w:p>
    <w:p w14:paraId="1F1D2F5B"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a parametrização para exibir ou não o cabeçalho e rodapé da entidade.</w:t>
      </w:r>
    </w:p>
    <w:p w14:paraId="3DAE7B25"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que seja aplicada uma máscara aos </w:t>
      </w:r>
      <w:proofErr w:type="spellStart"/>
      <w:r w:rsidRPr="00BC18C1">
        <w:rPr>
          <w:rFonts w:eastAsia="Arial"/>
          <w:szCs w:val="24"/>
        </w:rPr>
        <w:t>CPF's</w:t>
      </w:r>
      <w:proofErr w:type="spellEnd"/>
      <w:r w:rsidRPr="00BC18C1">
        <w:rPr>
          <w:rFonts w:eastAsia="Arial"/>
          <w:szCs w:val="24"/>
        </w:rPr>
        <w:t xml:space="preserve"> e </w:t>
      </w:r>
      <w:proofErr w:type="spellStart"/>
      <w:r w:rsidRPr="00BC18C1">
        <w:rPr>
          <w:rFonts w:eastAsia="Arial"/>
          <w:szCs w:val="24"/>
        </w:rPr>
        <w:t>CNPJ's</w:t>
      </w:r>
      <w:proofErr w:type="spellEnd"/>
      <w:r w:rsidRPr="00BC18C1">
        <w:rPr>
          <w:rFonts w:eastAsia="Arial"/>
          <w:szCs w:val="24"/>
        </w:rPr>
        <w:t>, a fim de que sejam ocultados, conforme configuração da máscara, nos resultados das consultas em que os mesmos aparecem. As máscaras podem ser configuradas por município e para cada alteração fica registrado o seu responsável.</w:t>
      </w:r>
    </w:p>
    <w:p w14:paraId="69B7000C"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que o usuário realize as configurações para quais consultas deseja exibir, de todos os sistemas estruturantes, para a(s) entidade(s) vinculada(s) a ele.</w:t>
      </w:r>
    </w:p>
    <w:p w14:paraId="2C89C2BF"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que as informações consultadas pelo cidadão possam ser exportadas em diferentes formatos como PDF, ODT, ODS e CSV, utilizando filtros disponibilizados para cada série de dados.</w:t>
      </w:r>
    </w:p>
    <w:p w14:paraId="3C00F2ED"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o cadastro de uma mensagem a ser apresentada ao internauta quanto à ausência de informação da consulta por ele realizada, pelo fato da entidade não ter fatos geradores para apresentar tais informações. </w:t>
      </w:r>
    </w:p>
    <w:p w14:paraId="0B744A43"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Permitir o cadastro de uma mensagem a ser apresentada ao internauta quando a consulta </w:t>
      </w:r>
      <w:r w:rsidRPr="00BC18C1">
        <w:rPr>
          <w:rFonts w:eastAsia="Arial"/>
          <w:szCs w:val="24"/>
        </w:rPr>
        <w:lastRenderedPageBreak/>
        <w:t>por ele realizada não apresentar nenhuma informação, com base nos filtros de busca estabelecidos.</w:t>
      </w:r>
    </w:p>
    <w:p w14:paraId="0751AFDB"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de uma mensagem a ser apresentada ao internauta referente à última atualização dos dados processados pelo sistema.</w:t>
      </w:r>
    </w:p>
    <w:p w14:paraId="63D40AEC"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Permitir o cadastro de uma mensagem de justificativa a ser apresentada ao internauta, informando que a entidade não possui ou deixou de utilizar o sistema estruturante, ou outra justificativa que possibilite a atualização diária de cargas de dados do sistema.</w:t>
      </w:r>
    </w:p>
    <w:p w14:paraId="58B3D99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parametrização das informações que serão exibidas, no momento das consultas, aos cidadãos quanto às receitas, despesas e demonstrativos contábeis da entidade. Nas parametrizações poderão ser configuradas as informações sobre:</w:t>
      </w:r>
    </w:p>
    <w:p w14:paraId="06AEAE14"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Detalhamento das receitas arrecadadas, possibilitando o comparativo entre as receitas orçadas, lançadas e efetivamente arrecadadas;</w:t>
      </w:r>
    </w:p>
    <w:p w14:paraId="7658E84A"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Empenhos da entidade com foco na visualização detalhada por credor;</w:t>
      </w:r>
    </w:p>
    <w:p w14:paraId="4BD45379"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Gastos por órgão, programas de governo, por projeto/atividade e por elemento do gasto;</w:t>
      </w:r>
    </w:p>
    <w:p w14:paraId="2B9314B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Valores pagos em diárias e passagens;</w:t>
      </w:r>
    </w:p>
    <w:p w14:paraId="448E5618"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Estágio da execução orçamentária dos empenhos (empenhado, liquidado e pago);</w:t>
      </w:r>
    </w:p>
    <w:p w14:paraId="2389B79A"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Acompanhamento da execução orçamentária;</w:t>
      </w:r>
    </w:p>
    <w:p w14:paraId="75556376"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Convênios;</w:t>
      </w:r>
    </w:p>
    <w:p w14:paraId="67D5A1DF"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Transferências financeiras entre entidades governamentais;</w:t>
      </w:r>
    </w:p>
    <w:p w14:paraId="09AFD988"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Transferências voluntárias;</w:t>
      </w:r>
    </w:p>
    <w:p w14:paraId="3A38F100"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 xml:space="preserve">Receitas e despesas </w:t>
      </w:r>
      <w:proofErr w:type="spellStart"/>
      <w:r w:rsidRPr="00BC18C1">
        <w:rPr>
          <w:rFonts w:eastAsia="Arial"/>
          <w:szCs w:val="24"/>
        </w:rPr>
        <w:t>extra-orçamentárias</w:t>
      </w:r>
      <w:proofErr w:type="spellEnd"/>
      <w:r w:rsidRPr="00BC18C1">
        <w:rPr>
          <w:rFonts w:eastAsia="Arial"/>
          <w:szCs w:val="24"/>
        </w:rPr>
        <w:t>;</w:t>
      </w:r>
    </w:p>
    <w:p w14:paraId="3582687D"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Movimentação de contas correntes bancárias.</w:t>
      </w:r>
    </w:p>
    <w:p w14:paraId="66EF54EE"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parametrização das informações que serão exibidas, no momento das consultas, aos cidadãos quanto a relação dos veículos da entidade, com informações como o setor qual pertence, ano, placa e tipo.</w:t>
      </w:r>
    </w:p>
    <w:p w14:paraId="069A2048"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parametrização das informações que serão exibidas, no momento das consultas, aos cidadãos quanto aos bens que compõe o ativo imobilizado da entidade, além de possibilitar o acompanhamento das baixas dos bens (venda, desuso, extravio, obsolescência), com informações como a data e o valor de aquisição, bem como a localização dos bens.</w:t>
      </w:r>
    </w:p>
    <w:p w14:paraId="61D51A42"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lastRenderedPageBreak/>
        <w:t>Possuir uma seção específica que permite a parametrização das informações que serão exibidas, no momento das consultas, aos cidadãos quanto ao controle físico e financeiro de entradas e saídas de materiais dos estoques da entidade.</w:t>
      </w:r>
    </w:p>
    <w:p w14:paraId="475D4758"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permite a parametrização das informações que serão exibidas, no momento das consultas, aos cidadãos quanto às licitações, contratos e compras diretas realizadas pela entidade. Nas parametrizações poderão ser configuradas as informações sobre:</w:t>
      </w:r>
    </w:p>
    <w:p w14:paraId="6086CDFD"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Licitações juntamente com as etapas do processo, as modalidades, empresas ganhadoras e perdedoras, as mercadorias/serviços, além dos responsáveis legais das empresas participantes;</w:t>
      </w:r>
    </w:p>
    <w:p w14:paraId="2E9946A4"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Fornecedores impedidos de licitar;</w:t>
      </w:r>
    </w:p>
    <w:p w14:paraId="4937D25A"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Contratos firmados pela entidade;</w:t>
      </w:r>
    </w:p>
    <w:p w14:paraId="7D8D9930"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Compras diretas.</w:t>
      </w:r>
    </w:p>
    <w:p w14:paraId="3C3AC61E"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 xml:space="preserve">Possuir uma seção específica que permite a parametrização das informações que serão exibidas, no momento das consultas, aos cidadãos quanto </w:t>
      </w:r>
      <w:proofErr w:type="gramStart"/>
      <w:r w:rsidRPr="00BC18C1">
        <w:rPr>
          <w:rFonts w:eastAsia="Arial"/>
          <w:szCs w:val="24"/>
        </w:rPr>
        <w:t>à</w:t>
      </w:r>
      <w:proofErr w:type="gramEnd"/>
      <w:r w:rsidRPr="00BC18C1">
        <w:rPr>
          <w:rFonts w:eastAsia="Arial"/>
          <w:szCs w:val="24"/>
        </w:rPr>
        <w:t xml:space="preserve"> informações de pessoal da entidade. Nas parametrizações poderão ser configuradas as informações sobre:</w:t>
      </w:r>
    </w:p>
    <w:p w14:paraId="35CF3428"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Quadro de pessoal;</w:t>
      </w:r>
    </w:p>
    <w:p w14:paraId="6910B267"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 inativos;</w:t>
      </w:r>
    </w:p>
    <w:p w14:paraId="40990B62"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 contratados/temporários;</w:t>
      </w:r>
    </w:p>
    <w:p w14:paraId="4A569301"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Estagiários;</w:t>
      </w:r>
    </w:p>
    <w:p w14:paraId="7652767C"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Níveis Salariais;</w:t>
      </w:r>
    </w:p>
    <w:p w14:paraId="54986D2E"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Agentes políticos;</w:t>
      </w:r>
    </w:p>
    <w:p w14:paraId="76A15A8B"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Servidores/empregados ativos;</w:t>
      </w:r>
    </w:p>
    <w:p w14:paraId="271B88B9"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 efetivos;</w:t>
      </w:r>
    </w:p>
    <w:p w14:paraId="6658EF5B"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 comissionados;</w:t>
      </w:r>
    </w:p>
    <w:p w14:paraId="7CE36134"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Total da folha de pagamento;</w:t>
      </w:r>
    </w:p>
    <w:p w14:paraId="3A14FE5A"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Servidores cedidos/recebidos;</w:t>
      </w:r>
    </w:p>
    <w:p w14:paraId="526EA347" w14:textId="77777777" w:rsidR="00F46982" w:rsidRPr="00BC18C1" w:rsidRDefault="00BB28C9" w:rsidP="0075371F">
      <w:pPr>
        <w:pStyle w:val="PargrafodaLista1"/>
        <w:numPr>
          <w:ilvl w:val="1"/>
          <w:numId w:val="23"/>
        </w:numPr>
        <w:tabs>
          <w:tab w:val="left" w:pos="142"/>
          <w:tab w:val="left" w:pos="1134"/>
        </w:tabs>
        <w:spacing w:line="360" w:lineRule="auto"/>
        <w:jc w:val="both"/>
        <w:rPr>
          <w:szCs w:val="24"/>
        </w:rPr>
      </w:pPr>
      <w:r w:rsidRPr="00BC18C1">
        <w:rPr>
          <w:rFonts w:eastAsia="Arial"/>
          <w:szCs w:val="24"/>
        </w:rPr>
        <w:t>Autônomos.</w:t>
      </w:r>
    </w:p>
    <w:p w14:paraId="797AB9CD"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As configurações permitem que os cargos e salários existentes dos servidores, exibe os valores calculados da folha de pagamento separando por entidade, secretaria, organograma, lotação, classificação dos servidores conforme seus respectivos planos de carreira. Parametrizar as informações funcionais dos servidores, verificando sua remuneração, trocas de cargos, transferências por cessão a outras entidades ou funções."</w:t>
      </w:r>
    </w:p>
    <w:p w14:paraId="7436D399"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lastRenderedPageBreak/>
        <w:t>Permitir personalizar os níveis de detalhamento das consultas.</w:t>
      </w:r>
    </w:p>
    <w:p w14:paraId="76608499"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Possibilitar a exibição ou não, para cada relatório previsto na LRF e Resumidos da Execução Orçamentária, os dados do município, da câmara ou para ambos. Além disso, permitir a seleção do ano a partir do qual os dados poderão ser visualizados pelos cidadãos, bem como a opção de exportar os dados.</w:t>
      </w:r>
    </w:p>
    <w:p w14:paraId="6FCBD0B3"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 mecanismo de segurança para a validação entre a aplicação e os sistemas estruturantes, afim de garantir que a carga de dados aconteça seguramente entre as partes através desta validação.</w:t>
      </w:r>
    </w:p>
    <w:p w14:paraId="79124B40"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ofereça links que possibilitem a entidade divulgar a sua página da transparência através de tais links disponíveis em outros sítios.</w:t>
      </w:r>
    </w:p>
    <w:p w14:paraId="4DDDC990"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seja possível consultar e atender aos questionamentos e solicitações de informação realizados pelo internauta.</w:t>
      </w:r>
    </w:p>
    <w:p w14:paraId="508A8821" w14:textId="77777777" w:rsidR="00F46982" w:rsidRPr="00BC18C1" w:rsidRDefault="00BB28C9" w:rsidP="0075371F">
      <w:pPr>
        <w:pStyle w:val="PargrafodaLista1"/>
        <w:numPr>
          <w:ilvl w:val="0"/>
          <w:numId w:val="23"/>
        </w:numPr>
        <w:tabs>
          <w:tab w:val="left" w:pos="142"/>
          <w:tab w:val="left" w:pos="1134"/>
        </w:tabs>
        <w:spacing w:line="360" w:lineRule="auto"/>
        <w:jc w:val="both"/>
        <w:rPr>
          <w:szCs w:val="24"/>
        </w:rPr>
      </w:pPr>
      <w:r w:rsidRPr="00BC18C1">
        <w:rPr>
          <w:rFonts w:eastAsia="Arial"/>
          <w:szCs w:val="24"/>
        </w:rPr>
        <w:t>Possuir uma seção específica que seja possível consultar as cargas de dados oriundos dos sistemas estruturantes para gerenciamento, controle e tratamento de eventuais inconsistências no processo de envio.</w:t>
      </w:r>
    </w:p>
    <w:p w14:paraId="13A992E2" w14:textId="77777777" w:rsidR="00F46982" w:rsidRPr="00BC18C1" w:rsidRDefault="00F46982" w:rsidP="00ED312B">
      <w:pPr>
        <w:pStyle w:val="Default"/>
        <w:spacing w:line="360" w:lineRule="auto"/>
        <w:jc w:val="center"/>
        <w:rPr>
          <w:rFonts w:ascii="Times New Roman" w:eastAsia="Arial" w:hAnsi="Times New Roman" w:cs="Times New Roman"/>
          <w:b/>
        </w:rPr>
      </w:pPr>
    </w:p>
    <w:p w14:paraId="6B74AC36"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7.17. FOLHA DE PAGAMENTO </w:t>
      </w:r>
    </w:p>
    <w:p w14:paraId="75FF71B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Conter rotina de configuração de parâmetros da Previdência Social (RGPS) assim como códigos e os percentuais que são utilizados na geração de valores.</w:t>
      </w:r>
    </w:p>
    <w:p w14:paraId="63BACBCD"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Flexibilizar as configurações da folha de acordo com a necessidade e método utilizado pela prefeitura Municipal de (cidade).</w:t>
      </w:r>
    </w:p>
    <w:p w14:paraId="1029729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Possuir validação do dígito verificador de inscrições do PIS/PASEP e CPF no cadastro de pessoas.</w:t>
      </w:r>
    </w:p>
    <w:p w14:paraId="211D825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cadastrar e vincular dependentes no cadastro de pessoas informando o tipo de dependência, data inicial e final.</w:t>
      </w:r>
    </w:p>
    <w:p w14:paraId="041D1C2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mais de um vínculo para a pessoa e configurar estes contratos possibilitando informar um vínculo principal com data de admissão anterior ou posterior ao vínculo secundário.</w:t>
      </w:r>
    </w:p>
    <w:p w14:paraId="6BCD6C3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Controlar a lotação e localização física dos servidores.</w:t>
      </w:r>
    </w:p>
    <w:p w14:paraId="42BC68D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Permite registrar automaticamente a movimentação de pessoal referente a admissão do funcionário, através da informação do ato.</w:t>
      </w:r>
    </w:p>
    <w:p w14:paraId="510F069A"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indicar para cada funcionário substituto, quem este está substituindo.</w:t>
      </w:r>
    </w:p>
    <w:p w14:paraId="487D1D82"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Registrar automaticamente a movimentação de pessoal referente a prorrogação de </w:t>
      </w:r>
      <w:r w:rsidRPr="00BC18C1">
        <w:rPr>
          <w:rFonts w:eastAsia="Arial"/>
          <w:szCs w:val="24"/>
        </w:rPr>
        <w:lastRenderedPageBreak/>
        <w:t>contrato de servidores com contratos de prazo determinado, através da informação do ato.</w:t>
      </w:r>
    </w:p>
    <w:p w14:paraId="02E1DCB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o controle dos planos previdenciários ou assistenciais a que cada servidor esteve ou está vinculado, por período, podendo registrar o número da matrícula do servidor no plano.</w:t>
      </w:r>
    </w:p>
    <w:p w14:paraId="2DDD462D"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registrar os vínculos previdenciários dos funcionários, planos, matrículas e período de permanência. Entende-se por vínculo previdenciário: o plano previdenciário ou assistencial ao qual o funcionário está vinculado.</w:t>
      </w:r>
    </w:p>
    <w:p w14:paraId="1CDA0332"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Controlar informações referentes aos estagiários vinculados com a entidade, bem como sua escolaridade e outros aspectos para acompanhamento do andamento do estágio.</w:t>
      </w:r>
    </w:p>
    <w:p w14:paraId="72B94D4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Possuir cadastro de autônomos que prestam serviços à entidade, permitindo registrar a data e o valor de cada serviço prestado, permitindo informar seus dependentes para desconto no IRRF.</w:t>
      </w:r>
    </w:p>
    <w:p w14:paraId="49D6C53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Ter o controle dos períodos aquisitivos de férias, controle dos lançamentos, suspensões e cancelamentos por funcionário conforme configuração.</w:t>
      </w:r>
    </w:p>
    <w:p w14:paraId="4F594ED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Controlar os períodos aquisitivos de férias em relação a quantidade de dias disponíveis para o gozo de férias e informar a data prevista para o início do gozo de férias.</w:t>
      </w:r>
    </w:p>
    <w:p w14:paraId="3033336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visualizar as faltas e os descontos de faltas que o funcionário teve dentro do período aquisitivo de férias e propiciar o lançamento destas faltas.</w:t>
      </w:r>
    </w:p>
    <w:p w14:paraId="3746C17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programar o gozo e pagamento das férias antecipadamente.</w:t>
      </w:r>
    </w:p>
    <w:p w14:paraId="3078D90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criação de períodos aquisitivos configuráveis em relação ao período aquisitivo, período de gozo e cancelamentos, suspensões dos períodos ou manutenção manual dos períodos aquisitivos.</w:t>
      </w:r>
    </w:p>
    <w:p w14:paraId="272AE9D7"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cadastrar grupos funcionais visando a flexibilização no controle de funcionários, já que dentro do organograma da entidade não se permitem controles adicionais por espécie de contratação ou características comuns de determinado grupo.</w:t>
      </w:r>
    </w:p>
    <w:p w14:paraId="3459A01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diferentes configurações de férias por cargo.</w:t>
      </w:r>
    </w:p>
    <w:p w14:paraId="6D5F7B07"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Cadastrar níveis salariais, permitindo definir a ordem de progressão das classes e referências, informar uma classe ou referência com tamanho menor que a máscara definida no plano salarial.</w:t>
      </w:r>
    </w:p>
    <w:p w14:paraId="02FFB23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Manter as respectivas informações de progressão salariais registradas no histórico salarial do servidor, com os atos publicados para cada servidor ao longo de sua carreira.</w:t>
      </w:r>
    </w:p>
    <w:p w14:paraId="2665507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registrar todas as informações referentes aos atos legais associados às </w:t>
      </w:r>
      <w:r w:rsidRPr="00BC18C1">
        <w:rPr>
          <w:rFonts w:eastAsia="Arial"/>
          <w:szCs w:val="24"/>
        </w:rPr>
        <w:lastRenderedPageBreak/>
        <w:t xml:space="preserve">movimentações cadastrais do funcionário. Por meio desses dados são gerados os registros a serem enviados para o TCE. Os registros desse cadastro podem ser gerados automaticamente pelo sistema, caso seja informado o código do ato durante o cadastramento de uma movimentação (admissão, alteração de cargo, alteração salarial, demissão/exoneração, </w:t>
      </w:r>
      <w:proofErr w:type="spellStart"/>
      <w:r w:rsidRPr="00BC18C1">
        <w:rPr>
          <w:rFonts w:eastAsia="Arial"/>
          <w:szCs w:val="24"/>
        </w:rPr>
        <w:t>etc</w:t>
      </w:r>
      <w:proofErr w:type="spellEnd"/>
      <w:r w:rsidRPr="00BC18C1">
        <w:rPr>
          <w:rFonts w:eastAsia="Arial"/>
          <w:szCs w:val="24"/>
        </w:rPr>
        <w:t>). Esse cadastro, também, pode ser feito manualmente, bastando para isso, cadastrar a movimentação de pessoal no próprio cadastro.</w:t>
      </w:r>
    </w:p>
    <w:p w14:paraId="17CD70B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o cadastro dos tipos de movimentação de pessoal. Estas movimentações servem para alimentar o registro funcional, e também, para gerar informações necessárias ao TCE. De maneira geral, cada alteração cadastral - alterações salariais, de cargo, de lotação, admissão, exoneração ou demissão, aposentadoria, falecimento, transferências, </w:t>
      </w:r>
      <w:proofErr w:type="spellStart"/>
      <w:r w:rsidRPr="00BC18C1">
        <w:rPr>
          <w:rFonts w:eastAsia="Arial"/>
          <w:szCs w:val="24"/>
        </w:rPr>
        <w:t>etc</w:t>
      </w:r>
      <w:proofErr w:type="spellEnd"/>
      <w:r w:rsidRPr="00BC18C1">
        <w:rPr>
          <w:rFonts w:eastAsia="Arial"/>
          <w:szCs w:val="24"/>
        </w:rPr>
        <w:t xml:space="preserve"> - sofrida pelo funcionário, pode ser considerada um tipo de movimentação de pessoal.</w:t>
      </w:r>
    </w:p>
    <w:p w14:paraId="3F6A6B9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configuração das tabelas de cálculo, podendo o usuário incluir novas tabelas, definir a quantidade de faixas e ainda nomear essas tabelas de acordo com sua necessidade (INSS, IRRF, salário família, piso salarial, entre outras).</w:t>
      </w:r>
    </w:p>
    <w:p w14:paraId="70AE0F1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copiar os dados de uma outra tabela para que sejam realizadas as devidas alterações, conforme legislação.</w:t>
      </w:r>
    </w:p>
    <w:p w14:paraId="6084D42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configuração de quais proventos e descontos devem ser considerados como automáticos para cada tipo de cálculo (mensal, férias, complementar, etc.) e adicionar as restrições para o cálculo.</w:t>
      </w:r>
    </w:p>
    <w:p w14:paraId="62CB68A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o cadastro e manutenção de eventos dos tipos: proventos, descontos e eventos informativos que servem somente para realizar o cálculo interno não havendo crédito ou débito do salário pago ao funcionário.</w:t>
      </w:r>
    </w:p>
    <w:p w14:paraId="307BC1DD"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configuração de todas as fórmulas de cálculo em conformidade com as legislações vigentes da entidade.</w:t>
      </w:r>
    </w:p>
    <w:p w14:paraId="16C90F4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inclusão e configuração de motivos de rescisão e respectivas verbas rescisórias, assim como respectivos códigos a serem gerados para RAIS, CAGED, SEFIP e saque do FGTS.</w:t>
      </w:r>
    </w:p>
    <w:p w14:paraId="3A5C0863"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configurar o cálculo da provisão de férias e 13º salário, adicionando novos eventos que incidam no cálculo da entidade, ou alterar o processo de provisionamento para tratar os eventos principais como médias e/ou vantagens.</w:t>
      </w:r>
    </w:p>
    <w:p w14:paraId="77BA7F86"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 configuração dos proventos para cálculos de férias, rescisão, 13º salário, abono pecuniário e aviso prévio referentes às médias e vantagens percebidas pelos </w:t>
      </w:r>
      <w:r w:rsidRPr="00BC18C1">
        <w:rPr>
          <w:rFonts w:eastAsia="Arial"/>
          <w:szCs w:val="24"/>
        </w:rPr>
        <w:lastRenderedPageBreak/>
        <w:t>servidores.</w:t>
      </w:r>
    </w:p>
    <w:p w14:paraId="48BB356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estipular as regras para "cancelamento" dos períodos aquisitivos de férias conforme as normas previstas em estatuto e/ou lei regulamentada. Motivos que o funcionário perde o direito às férias.</w:t>
      </w:r>
    </w:p>
    <w:p w14:paraId="50FCCF3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estipular as regras para "suspensão" do período aquisitivo de férias conforme normas previstas em estatuto e/ou lei, para que o período de aquisição de funcionário seja postergado a data final.</w:t>
      </w:r>
    </w:p>
    <w:p w14:paraId="0DA560A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14:paraId="1C7A601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cadastrar tipos de diárias e o seu respectivo valor conforme o cargo.</w:t>
      </w:r>
    </w:p>
    <w:p w14:paraId="1DC5B97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Possuir rotina de cálculo automático de rescisão para funcionários com vínculo de prazo determinado, na competência em que expira o contrato.</w:t>
      </w:r>
    </w:p>
    <w:p w14:paraId="4567B80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Possuir rotina para processamento de cálculos de férias individuais, férias coletivas e férias programadas.</w:t>
      </w:r>
    </w:p>
    <w:p w14:paraId="370CDE0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o desconto de faltas no pagamento das férias.</w:t>
      </w:r>
    </w:p>
    <w:p w14:paraId="03AEB6C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o pagamento do 13º salário simultaneamente com as férias.</w:t>
      </w:r>
    </w:p>
    <w:p w14:paraId="60A75413"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calcular individualmente para o funcionário as verbas rescisórias e também excluir rescisões. </w:t>
      </w:r>
    </w:p>
    <w:p w14:paraId="0E513DF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calcular para vários funcionários, as verbas rescisórias. </w:t>
      </w:r>
    </w:p>
    <w:p w14:paraId="5DC1DC47"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calcular uma rescisão complementar para funcionários que tiverem a rescisão calculada.</w:t>
      </w:r>
    </w:p>
    <w:p w14:paraId="712C838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simulações parciais ou totais da folha de pagamento mensal, 13º salário integral, férias e rescisórias, para a competência atual ou para competência futura. Não permitir a emissão de guias e geração de arquivos para órgãos federais quando o cálculo é simulado.</w:t>
      </w:r>
    </w:p>
    <w:p w14:paraId="53BFD0C7"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Controlar os afastamentos do funcionário.</w:t>
      </w:r>
    </w:p>
    <w:p w14:paraId="00B9353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Registrar automaticamente a movimentação de pessoal referente aos afastamentos do funcionário, através da informação do ato.</w:t>
      </w:r>
    </w:p>
    <w:p w14:paraId="5C3C41E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Registrar todo o histórico salarial do servidor, registrando a automaticamente a movimentação de pessoal referente as alterações salariais do servidor, através da </w:t>
      </w:r>
      <w:r w:rsidRPr="00BC18C1">
        <w:rPr>
          <w:rFonts w:eastAsia="Arial"/>
          <w:szCs w:val="24"/>
        </w:rPr>
        <w:lastRenderedPageBreak/>
        <w:t>informação do ato.</w:t>
      </w:r>
    </w:p>
    <w:p w14:paraId="0EB9CFA2"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Calcular alterações salariais de modo coletivo ou para níveis salariais do plano de cargos.</w:t>
      </w:r>
    </w:p>
    <w:p w14:paraId="095F3114"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Propiciar a adição de classes e referências através do histórico de cargos, salários, informações e níveis salariais.</w:t>
      </w:r>
    </w:p>
    <w:p w14:paraId="23EA7AB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inserção de dados adicionais, possibilitando informar novos campos para o cadastro de níveis salariais conforme a sua necessidade.</w:t>
      </w:r>
    </w:p>
    <w:p w14:paraId="7572D65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Emitir o resumo da folha por período com todos os tipos de proventos e descontos gerados na folha, mostrando o valor total e a quantidade total de funcionários. Além disso, permitir selecionar as informações, assim como agrupar os dados, e também ordená-los.</w:t>
      </w:r>
    </w:p>
    <w:p w14:paraId="5196686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emissão de guia de recolhimento do IRRF (Imposto de Renda dos Funcionários). Ao emiti-la, poderá escolher o modelo, o tipo de impressão e fazer a seleção das informações.</w:t>
      </w:r>
    </w:p>
    <w:p w14:paraId="122F2CE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 emissão da guia para fins de recolhimento rescisório do FGTS e da Contribuição Social para funcionários que não possuem rescisão por motivo de morte, pois as informações referentes à rescisão são geradas automaticamente pelo processo da </w:t>
      </w:r>
      <w:proofErr w:type="spellStart"/>
      <w:r w:rsidRPr="00BC18C1">
        <w:rPr>
          <w:rFonts w:eastAsia="Arial"/>
          <w:szCs w:val="24"/>
        </w:rPr>
        <w:t>Sefip</w:t>
      </w:r>
      <w:proofErr w:type="spellEnd"/>
      <w:r w:rsidRPr="00BC18C1">
        <w:rPr>
          <w:rFonts w:eastAsia="Arial"/>
          <w:szCs w:val="24"/>
        </w:rPr>
        <w:t>.</w:t>
      </w:r>
    </w:p>
    <w:p w14:paraId="36D96CD6"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Emitir comparativo de situações dos servidores entre duas competências, inclusive com anos diferentes.</w:t>
      </w:r>
    </w:p>
    <w:p w14:paraId="4E3110F4"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Emitir comparativo de valores referentes a proventos e descontos dos servidores entre duas competências, inclusive com anos diferentes.</w:t>
      </w:r>
    </w:p>
    <w:p w14:paraId="4B6437D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 configuração dos eventos que comporão os valores de alguns campos do arquivo da </w:t>
      </w:r>
      <w:proofErr w:type="spellStart"/>
      <w:r w:rsidRPr="00BC18C1">
        <w:rPr>
          <w:rFonts w:eastAsia="Arial"/>
          <w:szCs w:val="24"/>
        </w:rPr>
        <w:t>Rais</w:t>
      </w:r>
      <w:proofErr w:type="spellEnd"/>
      <w:r w:rsidRPr="00BC18C1">
        <w:rPr>
          <w:rFonts w:eastAsia="Arial"/>
          <w:szCs w:val="24"/>
        </w:rPr>
        <w:t>.</w:t>
      </w:r>
    </w:p>
    <w:p w14:paraId="5EBFB6E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visualização de empréstimos consignados. Consultar os cálculos efetuados no sistema de acordo com a competência informada e o processamento dela para cada funcionário.</w:t>
      </w:r>
    </w:p>
    <w:p w14:paraId="7BD7CC46"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reestruturação da classificação institucional de um exercício para outro através da mudança de organogramas.</w:t>
      </w:r>
    </w:p>
    <w:p w14:paraId="20C480E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copiar funcionários demitidos para realizar a readmissão individual ou em lote.</w:t>
      </w:r>
    </w:p>
    <w:p w14:paraId="2D921847"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a integração com o sistema de contabilidade para geração automática dos empenhos e ordens de pagamentos da folha de pagamento e respectivos encargos patronais.</w:t>
      </w:r>
    </w:p>
    <w:p w14:paraId="58BA270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lastRenderedPageBreak/>
        <w:t>Permitir consultar os cálculos efetuados no sistema de acordo com a competência informada e o processamento para cada funcionário.</w:t>
      </w:r>
    </w:p>
    <w:p w14:paraId="7877D2BD"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consultar os contratos, períodos e situações que a pessoa se encontra nos registros informados.</w:t>
      </w:r>
    </w:p>
    <w:p w14:paraId="27DC9A64"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cadastrar as informações: de pessoal de contato com o </w:t>
      </w:r>
      <w:proofErr w:type="spellStart"/>
      <w:r w:rsidRPr="00BC18C1">
        <w:rPr>
          <w:rFonts w:eastAsia="Arial"/>
          <w:szCs w:val="24"/>
        </w:rPr>
        <w:t>eSocial</w:t>
      </w:r>
      <w:proofErr w:type="spellEnd"/>
      <w:r w:rsidRPr="00BC18C1">
        <w:rPr>
          <w:rFonts w:eastAsia="Arial"/>
          <w:szCs w:val="24"/>
        </w:rPr>
        <w:t xml:space="preserve">, dados da entidade, para serem enviado para </w:t>
      </w:r>
      <w:proofErr w:type="spellStart"/>
      <w:r w:rsidRPr="00BC18C1">
        <w:rPr>
          <w:rFonts w:eastAsia="Arial"/>
          <w:szCs w:val="24"/>
        </w:rPr>
        <w:t>eSocial</w:t>
      </w:r>
      <w:proofErr w:type="spellEnd"/>
      <w:r w:rsidRPr="00BC18C1">
        <w:rPr>
          <w:rFonts w:eastAsia="Arial"/>
          <w:szCs w:val="24"/>
        </w:rPr>
        <w:t>.</w:t>
      </w:r>
    </w:p>
    <w:p w14:paraId="551BC060"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informar qual a empresa que fornece o software para a entidade. Podendo ser de diferentes Software </w:t>
      </w:r>
      <w:proofErr w:type="spellStart"/>
      <w:r w:rsidRPr="00BC18C1">
        <w:rPr>
          <w:rFonts w:eastAsia="Arial"/>
          <w:szCs w:val="24"/>
        </w:rPr>
        <w:t>house</w:t>
      </w:r>
      <w:proofErr w:type="spellEnd"/>
      <w:r w:rsidRPr="00BC18C1">
        <w:rPr>
          <w:rFonts w:eastAsia="Arial"/>
          <w:szCs w:val="24"/>
        </w:rPr>
        <w:t xml:space="preserve">, sendo essas informações enviadas para o </w:t>
      </w:r>
      <w:proofErr w:type="spellStart"/>
      <w:r w:rsidRPr="00BC18C1">
        <w:rPr>
          <w:rFonts w:eastAsia="Arial"/>
          <w:szCs w:val="24"/>
        </w:rPr>
        <w:t>eSocial</w:t>
      </w:r>
      <w:proofErr w:type="spellEnd"/>
      <w:r w:rsidRPr="00BC18C1">
        <w:rPr>
          <w:rFonts w:eastAsia="Arial"/>
          <w:szCs w:val="24"/>
        </w:rPr>
        <w:t>.</w:t>
      </w:r>
    </w:p>
    <w:p w14:paraId="24AFF8BF"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o cadastro dos dados estrangeiros da pessoa.</w:t>
      </w:r>
    </w:p>
    <w:p w14:paraId="0DE67103"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registrar casos de moléstias graves por meio do CID à pessoa, com data inicial e data final quando for o caso. Estas informações servem de base para isenção do I.R.R.F por moléstia grave.</w:t>
      </w:r>
    </w:p>
    <w:p w14:paraId="5C8A275A"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Ter cadastro de servidores com todos os campos exigidos pelo Ministério do Trabalho e Emprego e possibilitar, inclusive, a dispensa do livro de registro dos servidores, conforme Portaria nº 41, de 28 de março de 2007.</w:t>
      </w:r>
    </w:p>
    <w:p w14:paraId="3B14886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Registrar os atos e todas as movimentações de pessoal do servidor, tais como: alterações salariais, alterações de cargo, admissão, rescisão, aposentadoria, afastamentos conforme a solicitações do TCE.</w:t>
      </w:r>
    </w:p>
    <w:p w14:paraId="1DC2AA8C"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importar o arquivo do SISOBI (Sistema de Controle de Óbitos). Serve para atender ao convênio firmado entre o Ministério da Previdência Social e os governos estaduais e municipais do Identificar as pessoas falecidas para cessar o pagamento de aposentados e pensionistas.</w:t>
      </w:r>
    </w:p>
    <w:p w14:paraId="50157461"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cadastrar informações de alguns tipos de afastamentos para atender a exigências do </w:t>
      </w:r>
      <w:proofErr w:type="spellStart"/>
      <w:r w:rsidRPr="00BC18C1">
        <w:rPr>
          <w:rFonts w:eastAsia="Arial"/>
          <w:szCs w:val="24"/>
        </w:rPr>
        <w:t>eSocial</w:t>
      </w:r>
      <w:proofErr w:type="spellEnd"/>
      <w:r w:rsidRPr="00BC18C1">
        <w:rPr>
          <w:rFonts w:eastAsia="Arial"/>
          <w:szCs w:val="24"/>
        </w:rPr>
        <w:t>.</w:t>
      </w:r>
    </w:p>
    <w:p w14:paraId="621E9DE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as Entidades uma forma de identificar possíveis divergências entre os cadastros internos das empresas, o Cadastro de Pessoas Físicas - CPF e o Cadastro Nacional de Informações Sociais - CNIS, a fim de não comprometer o cadastramento inicial ou admissões de trabalhadores no </w:t>
      </w:r>
      <w:proofErr w:type="spellStart"/>
      <w:r w:rsidRPr="00BC18C1">
        <w:rPr>
          <w:rFonts w:eastAsia="Arial"/>
          <w:szCs w:val="24"/>
        </w:rPr>
        <w:t>eSocial</w:t>
      </w:r>
      <w:proofErr w:type="spellEnd"/>
      <w:r w:rsidRPr="00BC18C1">
        <w:rPr>
          <w:rFonts w:eastAsia="Arial"/>
          <w:szCs w:val="24"/>
        </w:rPr>
        <w:t xml:space="preserve">, através da extração dos dados conforme layout disponibilizado pelo </w:t>
      </w:r>
      <w:proofErr w:type="spellStart"/>
      <w:r w:rsidRPr="00BC18C1">
        <w:rPr>
          <w:rFonts w:eastAsia="Arial"/>
          <w:szCs w:val="24"/>
        </w:rPr>
        <w:t>eSocial</w:t>
      </w:r>
      <w:proofErr w:type="spellEnd"/>
      <w:r w:rsidRPr="00BC18C1">
        <w:rPr>
          <w:rFonts w:eastAsia="Arial"/>
          <w:szCs w:val="24"/>
        </w:rPr>
        <w:t>.</w:t>
      </w:r>
    </w:p>
    <w:p w14:paraId="4B9D947E"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Gerar em arquivo as informações referentes a GRRF.</w:t>
      </w:r>
    </w:p>
    <w:p w14:paraId="7756883A"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Gerar a GFIP em arquivo, permitindo inclusive a geração de arquivos retificadores (RDE, RDT, RRD).</w:t>
      </w:r>
    </w:p>
    <w:p w14:paraId="4DB50CD6"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Gerar em arquivo magnético a relação de todos os servidores admitidos e demitidos na </w:t>
      </w:r>
      <w:r w:rsidRPr="00BC18C1">
        <w:rPr>
          <w:rFonts w:eastAsia="Arial"/>
          <w:szCs w:val="24"/>
        </w:rPr>
        <w:lastRenderedPageBreak/>
        <w:t>competência ou dia informado (CAGED).</w:t>
      </w:r>
    </w:p>
    <w:p w14:paraId="35BA39A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Emitir informações que comprovem o rendimento e retenção de imposto de renda retido na fonte.</w:t>
      </w:r>
    </w:p>
    <w:p w14:paraId="444248DB"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Gerar o arquivo com a relação dos funcionários para a </w:t>
      </w:r>
      <w:proofErr w:type="spellStart"/>
      <w:r w:rsidRPr="00BC18C1">
        <w:rPr>
          <w:rFonts w:eastAsia="Arial"/>
          <w:szCs w:val="24"/>
        </w:rPr>
        <w:t>Dirf</w:t>
      </w:r>
      <w:proofErr w:type="spellEnd"/>
      <w:r w:rsidRPr="00BC18C1">
        <w:rPr>
          <w:rFonts w:eastAsia="Arial"/>
          <w:szCs w:val="24"/>
        </w:rPr>
        <w:t>, conforme exigências da Receita Federal.</w:t>
      </w:r>
    </w:p>
    <w:p w14:paraId="3DF1D233"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Gerar o arquivo com a relação dos funcionários para </w:t>
      </w:r>
      <w:proofErr w:type="spellStart"/>
      <w:r w:rsidRPr="00BC18C1">
        <w:rPr>
          <w:rFonts w:eastAsia="Arial"/>
          <w:szCs w:val="24"/>
        </w:rPr>
        <w:t>Rais</w:t>
      </w:r>
      <w:proofErr w:type="spellEnd"/>
      <w:r w:rsidRPr="00BC18C1">
        <w:rPr>
          <w:rFonts w:eastAsia="Arial"/>
          <w:szCs w:val="24"/>
        </w:rPr>
        <w:t xml:space="preserve">, </w:t>
      </w:r>
      <w:proofErr w:type="gramStart"/>
      <w:r w:rsidRPr="00BC18C1">
        <w:rPr>
          <w:rFonts w:eastAsia="Arial"/>
          <w:szCs w:val="24"/>
        </w:rPr>
        <w:t>Além</w:t>
      </w:r>
      <w:proofErr w:type="gramEnd"/>
      <w:r w:rsidRPr="00BC18C1">
        <w:rPr>
          <w:rFonts w:eastAsia="Arial"/>
          <w:szCs w:val="24"/>
        </w:rPr>
        <w:t xml:space="preserve"> disso, pode-se selecionar outras entidades para gerar dados para o arquivo e informar o mês base para a remuneração dos funcionários.</w:t>
      </w:r>
    </w:p>
    <w:p w14:paraId="0119C3CD"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 visualização de possíveis inconsistências na base de dados na entidade, que são exigidas para a validação do </w:t>
      </w:r>
      <w:proofErr w:type="spellStart"/>
      <w:r w:rsidRPr="00BC18C1">
        <w:rPr>
          <w:rFonts w:eastAsia="Arial"/>
          <w:szCs w:val="24"/>
        </w:rPr>
        <w:t>eSocial</w:t>
      </w:r>
      <w:proofErr w:type="spellEnd"/>
      <w:r w:rsidRPr="00BC18C1">
        <w:rPr>
          <w:rFonts w:eastAsia="Arial"/>
          <w:szCs w:val="24"/>
        </w:rPr>
        <w:t>, selecionando competência, modelos, agrupando informações.</w:t>
      </w:r>
    </w:p>
    <w:p w14:paraId="547937B5"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Permitir gerar informações de dados cadastrados no sistema para atendimento das exigências legais do TCE.</w:t>
      </w:r>
    </w:p>
    <w:p w14:paraId="495B0959"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aos usuários por meio de dispositivo móvel a consulta do seu holerite no Município consultado </w:t>
      </w:r>
    </w:p>
    <w:p w14:paraId="44828488" w14:textId="77777777" w:rsidR="00F46982" w:rsidRPr="00BC18C1" w:rsidRDefault="00BB28C9" w:rsidP="0075371F">
      <w:pPr>
        <w:pStyle w:val="PargrafodaLista1"/>
        <w:numPr>
          <w:ilvl w:val="0"/>
          <w:numId w:val="24"/>
        </w:numPr>
        <w:tabs>
          <w:tab w:val="left" w:pos="142"/>
          <w:tab w:val="left" w:pos="1134"/>
        </w:tabs>
        <w:spacing w:line="360" w:lineRule="auto"/>
        <w:jc w:val="both"/>
        <w:rPr>
          <w:szCs w:val="24"/>
        </w:rPr>
      </w:pPr>
      <w:r w:rsidRPr="00BC18C1">
        <w:rPr>
          <w:rFonts w:eastAsia="Arial"/>
          <w:szCs w:val="24"/>
        </w:rPr>
        <w:t xml:space="preserve">Permitir aos usuários por meio de dispositivo móvel a consulta do seu Informe de rendimentos para IRPF no Município consultado. </w:t>
      </w:r>
    </w:p>
    <w:p w14:paraId="06FAD403" w14:textId="77777777" w:rsidR="00F46982" w:rsidRPr="00BC18C1" w:rsidRDefault="00F46982" w:rsidP="00ED312B">
      <w:pPr>
        <w:tabs>
          <w:tab w:val="left" w:pos="142"/>
          <w:tab w:val="left" w:pos="1134"/>
        </w:tabs>
        <w:spacing w:after="0" w:line="360" w:lineRule="auto"/>
        <w:jc w:val="both"/>
        <w:rPr>
          <w:rFonts w:ascii="Times New Roman" w:eastAsia="Arial" w:hAnsi="Times New Roman"/>
          <w:sz w:val="24"/>
          <w:szCs w:val="24"/>
        </w:rPr>
      </w:pPr>
    </w:p>
    <w:p w14:paraId="5FA41F06"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7.18. RECURSOS HUMANOS</w:t>
      </w:r>
    </w:p>
    <w:p w14:paraId="36472244"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controle de empréstimos concedidos a servidores com desconto automático das parcelas na folha mensal ou na rescisão.</w:t>
      </w:r>
    </w:p>
    <w:p w14:paraId="61FA528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limitação do acesso de usuários às informações de funcionários de determinados grupos funcionais, organogramas e/ou vínculos empregatícios.</w:t>
      </w:r>
    </w:p>
    <w:p w14:paraId="5B3E1934"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lançamento de históricos do tempo de serviço anterior, permitindo averbar esses períodos anteriores como:</w:t>
      </w:r>
    </w:p>
    <w:p w14:paraId="7859D74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Tempo para a aquisição de licença-prêmio;</w:t>
      </w:r>
    </w:p>
    <w:p w14:paraId="29A399A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Tempo para a aquisição de adicional;</w:t>
      </w:r>
    </w:p>
    <w:p w14:paraId="044A68A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Tempo válido para a contagem de tempo de serviço.</w:t>
      </w:r>
    </w:p>
    <w:p w14:paraId="359C6425"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registro de salários de contribuição das experiências anteriores a admissão nesta entidade, informando a competência, valor da contribuição e o tipo de previdência.</w:t>
      </w:r>
    </w:p>
    <w:p w14:paraId="4BBAA4C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das emissões de certidão de tempo de serviço.</w:t>
      </w:r>
    </w:p>
    <w:p w14:paraId="524F344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Registrar atos de elogio, advertência e punição.</w:t>
      </w:r>
    </w:p>
    <w:p w14:paraId="4394D85D"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geração automática de afastamento.</w:t>
      </w:r>
    </w:p>
    <w:p w14:paraId="403D427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lastRenderedPageBreak/>
        <w:t>Propiciar que seja informado o responsável pelo ato.</w:t>
      </w:r>
    </w:p>
    <w:p w14:paraId="092B0761"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informar o nível de escolaridade mínimo exigido para o cargo, informando ao usuário se for cadastrado algum servidor que não tenha o nível mínimo exigido.</w:t>
      </w:r>
    </w:p>
    <w:p w14:paraId="52C6C04C"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controle de níveis salariais do cargo.</w:t>
      </w:r>
    </w:p>
    <w:p w14:paraId="2DCBF5F5"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as informações dos processos de aposentadorias e pensões integrado com a folha de pagamento.</w:t>
      </w:r>
    </w:p>
    <w:p w14:paraId="04A7836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Registrar os históricos dos processos de requerimentos de aposentadorias e pensões.</w:t>
      </w:r>
    </w:p>
    <w:p w14:paraId="2968161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Registrar automaticamente a movimentação de pessoal referente ao requerimento de aposentadorias e pensões.</w:t>
      </w:r>
    </w:p>
    <w:p w14:paraId="1924B29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cadastro de pensionistas integrado com a folha de pagamento.</w:t>
      </w:r>
    </w:p>
    <w:p w14:paraId="2FE35DB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controle de pensionistas permitindo indicar se a pensão é por morte ou judicial.</w:t>
      </w:r>
    </w:p>
    <w:p w14:paraId="408DE9D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inserção de representante legal do beneficiário menor ou incapaz.</w:t>
      </w:r>
    </w:p>
    <w:p w14:paraId="1F50290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Registrar automaticamente a movimentação de pessoal referente concessão de benefícios de pensão.</w:t>
      </w:r>
    </w:p>
    <w:p w14:paraId="6142E88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concursos públicos e processos seletivos para provimento de vagas de cargos públicos por meio de editais e critérios de aplicação de provas na área de conhecimento.</w:t>
      </w:r>
    </w:p>
    <w:p w14:paraId="5EDF6DF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separação dos candidatos por região, área, avaliações, candidatos, perfil do cargo concorrido a vaga.</w:t>
      </w:r>
    </w:p>
    <w:p w14:paraId="3C8A7E4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da forma como serão informados os resultados finais (aprovação e classificação) das avaliações do concurso público.</w:t>
      </w:r>
    </w:p>
    <w:p w14:paraId="281BA364"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comissões avaliadora dos concursos e seus membros que irão participar sendo presidente, secretário ou membro.</w:t>
      </w:r>
    </w:p>
    <w:p w14:paraId="47580A3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atestados com informação do CID (Classificação Internacional de Doenças).</w:t>
      </w:r>
    </w:p>
    <w:p w14:paraId="178DE15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controle dos atestados através de laudos médicos.</w:t>
      </w:r>
    </w:p>
    <w:p w14:paraId="390A80E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controle por meio do laudo médico se o servidor já se encontra em readaptação pelo mesmo CID (Classificação Internacional de Doenças) do atestado.</w:t>
      </w:r>
    </w:p>
    <w:p w14:paraId="62FFDD8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no deferimento do laudo médico a geração automática de afastamentos.</w:t>
      </w:r>
    </w:p>
    <w:p w14:paraId="0CE28C6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responsáveis pelos PPP – Perfil Profissiográfico Previdenciário</w:t>
      </w:r>
    </w:p>
    <w:p w14:paraId="6A318876"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Propiciar o cadastro de acidentes de trabalho com registro dos dados do acidente, utilização ou não de equipamento de segurança, entrevista com o funcionário e </w:t>
      </w:r>
      <w:r w:rsidRPr="00BC18C1">
        <w:rPr>
          <w:rFonts w:eastAsia="Arial"/>
          <w:szCs w:val="24"/>
        </w:rPr>
        <w:lastRenderedPageBreak/>
        <w:t>testemunhas do acidente.</w:t>
      </w:r>
    </w:p>
    <w:p w14:paraId="094CFB6D"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cadastramento da ficha de avaliação médica "Anamnese", para fazer a entrevista de saúde do candidato à vaga da função na entidade.</w:t>
      </w:r>
    </w:p>
    <w:p w14:paraId="69562EEE"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médicos que faram parte da junta médica podendo ser composta por um ou vários médicos.</w:t>
      </w:r>
    </w:p>
    <w:p w14:paraId="2A53525B"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ou vinculação pessoa jurídica como instituição médica</w:t>
      </w:r>
    </w:p>
    <w:p w14:paraId="598B2421"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acompanhamento das informações da avaliação da situação de saúde do funcionário, podendo ser submetido a exames, devido ao seu trabalho ou qualquer outro fator que o leve a ser examinado. Essas informações servem para gerar o PPP (Perfil Profissiográfico Previdenciário)</w:t>
      </w:r>
    </w:p>
    <w:p w14:paraId="49F5F33C"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dos fatores de risco a que se expõe um funcionário, servindo para a geração do PPP (Perfil Profissiográfico Previdenciário).</w:t>
      </w:r>
    </w:p>
    <w:p w14:paraId="7B81183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Permitir o registro das informações referentes às exposições a fatores de risco, que possam causar danos </w:t>
      </w:r>
      <w:proofErr w:type="spellStart"/>
      <w:r w:rsidRPr="00BC18C1">
        <w:rPr>
          <w:rFonts w:eastAsia="Arial"/>
          <w:szCs w:val="24"/>
        </w:rPr>
        <w:t>a</w:t>
      </w:r>
      <w:proofErr w:type="spellEnd"/>
      <w:r w:rsidRPr="00BC18C1">
        <w:rPr>
          <w:rFonts w:eastAsia="Arial"/>
          <w:szCs w:val="24"/>
        </w:rPr>
        <w:t xml:space="preserve"> saúde ou integridade dos funcionários, servindo para a geração do PPP (Perfil Profissiográfico Previdenciário).</w:t>
      </w:r>
    </w:p>
    <w:p w14:paraId="2289F00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Permitir o cadastro dos requisitos do Ministério do Trabalho para EPI (Equipamento de Proteção Individual). Essas informações servem para gerar o PPP (Perfil Profissiográfico Previdenciário). </w:t>
      </w:r>
    </w:p>
    <w:p w14:paraId="20C95F42"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período em que o funcionário desempenhou a função, ou seja, sua atividade profissional.</w:t>
      </w:r>
    </w:p>
    <w:p w14:paraId="68583B5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de aquisição pela entidade de Equipamentos de Proteção Individual - EPI e Equipamento de Proteção Coletiva - EPC.</w:t>
      </w:r>
    </w:p>
    <w:p w14:paraId="1BE98D0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planejamento e execução de cursos de aperfeiçoamento com as seguintes características:</w:t>
      </w:r>
    </w:p>
    <w:p w14:paraId="69D48BF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Definir cronograma, carga horária e data da emissão de certificado;</w:t>
      </w:r>
    </w:p>
    <w:p w14:paraId="1A09E8E2"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informação do ministrante;</w:t>
      </w:r>
    </w:p>
    <w:p w14:paraId="0937E665"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identificar se o curso foi por iniciativa da empresa ou por solicitação dos próprios servidores.</w:t>
      </w:r>
    </w:p>
    <w:p w14:paraId="408E5E5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cadastro das comissões avaliadoras e os membros que irão participar dentro do período vigente informado.</w:t>
      </w:r>
    </w:p>
    <w:p w14:paraId="30C56162"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configuração do uso de tempos anteriores averbados, para cada período de adicional do funcionário.</w:t>
      </w:r>
    </w:p>
    <w:p w14:paraId="1F35AE2B"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Registrar automaticamente a movimentação de pessoal referente a concessão de </w:t>
      </w:r>
      <w:r w:rsidRPr="00BC18C1">
        <w:rPr>
          <w:rFonts w:eastAsia="Arial"/>
          <w:szCs w:val="24"/>
        </w:rPr>
        <w:lastRenderedPageBreak/>
        <w:t>adicional ao servidor, através da informação do ato.</w:t>
      </w:r>
    </w:p>
    <w:p w14:paraId="6967589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identificação o tipo da transferência entre cedência ou recebimento do servidor.</w:t>
      </w:r>
    </w:p>
    <w:p w14:paraId="3CBFC406"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as configurações de diferentes formas de contagem de períodos de licença-prêmio por cargo.</w:t>
      </w:r>
    </w:p>
    <w:p w14:paraId="23CFE21D"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configuração do período para a aquisição da licença-prêmio em anos ou em dias.</w:t>
      </w:r>
    </w:p>
    <w:p w14:paraId="79223465"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configuração do período de gozo da licença ao ser lançado como um afastamento e qual o tipo do afastamento.</w:t>
      </w:r>
    </w:p>
    <w:p w14:paraId="3040F9E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configuração de quais afastamentos e qual a quantidade de dias afastados que fará com que o período de aquisição de licença-prêmio do funcionário seja cancelado ou postergado.</w:t>
      </w:r>
    </w:p>
    <w:p w14:paraId="47C10763"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configuração de quais motivos e quantidades de faltas fazem com que o período de aquisição de licença-prêmio do funcionário seja cancelado ou postergado.</w:t>
      </w:r>
    </w:p>
    <w:p w14:paraId="53453855"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as configurações de diferentes formas de contagem de períodos para a aquisição de adicionais.</w:t>
      </w:r>
    </w:p>
    <w:p w14:paraId="218EE6C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utilização dos tempos de experiências anteriores para mais de uma matrícula atual do servidor.</w:t>
      </w:r>
    </w:p>
    <w:p w14:paraId="0238283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utilização dos tempos ainda não averbados de contratos anteriores para mais de uma matrícula atual do servidor.</w:t>
      </w:r>
    </w:p>
    <w:p w14:paraId="3F6BFAE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configuração de quais afastamentos e qual a quantidade de dias afastados que fará com que o período de aquisição de adicional do funcionário seja cancelado ou postergado.</w:t>
      </w:r>
    </w:p>
    <w:p w14:paraId="2C866FB4"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configuração de quais motivos de faltas e qual a quantidade de faltas que fará com que o período de aquisição de adicional do funcionário seja cancelado ou postergado.</w:t>
      </w:r>
    </w:p>
    <w:p w14:paraId="3C7824CE"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Proporcionar o controle automático dos períodos de aquisição de adicionais conforme as configurações.</w:t>
      </w:r>
    </w:p>
    <w:p w14:paraId="6828D98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Proporcionar o controle dos períodos de aquisição de licenças-prêmio conforme as configurações da licença-prêmio.</w:t>
      </w:r>
    </w:p>
    <w:p w14:paraId="022F444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Oportunizar o controle dos afastamentos do funcionário, integrado com a folha de pagamento do mesmo.</w:t>
      </w:r>
    </w:p>
    <w:p w14:paraId="6A5B1EE6"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Propiciar o registro automático da movimentação de pessoal referente aos afastamentos </w:t>
      </w:r>
      <w:r w:rsidRPr="00BC18C1">
        <w:rPr>
          <w:rFonts w:eastAsia="Arial"/>
          <w:szCs w:val="24"/>
        </w:rPr>
        <w:lastRenderedPageBreak/>
        <w:t>do funcionário, por meio da informação do ato.</w:t>
      </w:r>
    </w:p>
    <w:p w14:paraId="44BD45DB"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 xml:space="preserve">Propiciar o encerramento do concurso para não ocorrer alterações das informações e candidatos que participaram a fim de serem admitidos como funcionários. </w:t>
      </w:r>
    </w:p>
    <w:p w14:paraId="2C2DCD6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controle do nível de escolaridade do servidor.</w:t>
      </w:r>
    </w:p>
    <w:p w14:paraId="742DE95E"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Viabilizar a efetuação do encerramento dos cursos oferecidos pela entidade aos funcionários.</w:t>
      </w:r>
    </w:p>
    <w:p w14:paraId="205EAC24"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os registros dos tempos referentes a contratos rescindidos anteriormente, experiências anteriores e averbações que devem ser contados para adicionais, licenças-prêmio ou tempo de serviço.</w:t>
      </w:r>
    </w:p>
    <w:p w14:paraId="6AFEB79E"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o registro dos históricos salariais do servidor.</w:t>
      </w:r>
    </w:p>
    <w:p w14:paraId="48D720BC"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registro automático da movimentação de pessoal referente as alterações salariais do servidor por meio da informação do ato.</w:t>
      </w:r>
    </w:p>
    <w:p w14:paraId="000F9B5A"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registro do histórico de alterações de cargo do servidor.</w:t>
      </w:r>
    </w:p>
    <w:p w14:paraId="71C77102"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geração das despesas referentes aos planos de saúde no período informado cadastrando nas despesas do funcionário.</w:t>
      </w:r>
    </w:p>
    <w:p w14:paraId="0B47451B"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emissão de relatórios cadastrais por pessoa, dependentes, experiências anteriores, averbações e bolsas de estudo.</w:t>
      </w:r>
    </w:p>
    <w:p w14:paraId="4832C2CC"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emissão de relatórios referente a pessoa, compreendendo as informações de dependentes, experiências anteriores, averbações para aposentadoria, licença-prêmio, adicionais de tempo de serviço e bolsa de estudo.</w:t>
      </w:r>
    </w:p>
    <w:p w14:paraId="5E67E978"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emissão da ficha de avaliação médica "Anamnese", preenchendo a entrevista de saúde do candidato à vaga da função na entidade.</w:t>
      </w:r>
    </w:p>
    <w:p w14:paraId="537486DF"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Permitir a configuração de movimentações de pessoal, conforme a solicitação do TCE.</w:t>
      </w:r>
    </w:p>
    <w:p w14:paraId="3866F087"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o cadastro de comunicação de acidente de trabalho para posterior emissão da Comunicação de Acidente de Trabalho - CAT para o INSS.</w:t>
      </w:r>
    </w:p>
    <w:p w14:paraId="60264AE0" w14:textId="77777777" w:rsidR="00F46982" w:rsidRPr="00BC18C1" w:rsidRDefault="00BB28C9" w:rsidP="0075371F">
      <w:pPr>
        <w:pStyle w:val="PargrafodaLista1"/>
        <w:numPr>
          <w:ilvl w:val="0"/>
          <w:numId w:val="25"/>
        </w:numPr>
        <w:tabs>
          <w:tab w:val="left" w:pos="142"/>
          <w:tab w:val="left" w:pos="1134"/>
        </w:tabs>
        <w:spacing w:line="360" w:lineRule="auto"/>
        <w:jc w:val="both"/>
        <w:rPr>
          <w:szCs w:val="24"/>
        </w:rPr>
      </w:pPr>
      <w:r w:rsidRPr="00BC18C1">
        <w:rPr>
          <w:rFonts w:eastAsia="Arial"/>
          <w:szCs w:val="24"/>
        </w:rPr>
        <w:t>Propiciar a emissão do Perfil Profissiográfico Previdenciário – PPP, baseado no histórico do servidor, conforme o layout da Previdência Social.</w:t>
      </w:r>
    </w:p>
    <w:p w14:paraId="595A9392" w14:textId="77777777" w:rsidR="00F46982" w:rsidRPr="00BC18C1" w:rsidRDefault="00F46982" w:rsidP="00ED312B">
      <w:pPr>
        <w:tabs>
          <w:tab w:val="left" w:pos="142"/>
          <w:tab w:val="left" w:pos="1134"/>
        </w:tabs>
        <w:spacing w:after="0" w:line="360" w:lineRule="auto"/>
        <w:jc w:val="both"/>
        <w:rPr>
          <w:rFonts w:ascii="Times New Roman" w:eastAsia="Arial" w:hAnsi="Times New Roman"/>
          <w:sz w:val="24"/>
          <w:szCs w:val="24"/>
        </w:rPr>
      </w:pPr>
    </w:p>
    <w:p w14:paraId="02DC343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7.19. E-SOCIAL</w:t>
      </w:r>
    </w:p>
    <w:p w14:paraId="54CCC6B9"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O aplicativo de E-Social deverá permitir a integração de dados de forma automática ou ainda através de arquivos de intercâmbio de informações com o sistema de Folha de Pagamento.</w:t>
      </w:r>
    </w:p>
    <w:p w14:paraId="4EF09AC0"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 xml:space="preserve">Permitir o cadastro e manutenção de </w:t>
      </w:r>
      <w:proofErr w:type="spellStart"/>
      <w:r w:rsidRPr="00BC18C1">
        <w:rPr>
          <w:rFonts w:eastAsia="Arial"/>
          <w:szCs w:val="24"/>
        </w:rPr>
        <w:t>Schemas</w:t>
      </w:r>
      <w:proofErr w:type="spellEnd"/>
      <w:r w:rsidRPr="00BC18C1">
        <w:rPr>
          <w:rFonts w:eastAsia="Arial"/>
          <w:szCs w:val="24"/>
        </w:rPr>
        <w:t xml:space="preserve">, que representam os layouts de cada </w:t>
      </w:r>
      <w:r w:rsidRPr="00BC18C1">
        <w:rPr>
          <w:rFonts w:eastAsia="Arial"/>
          <w:szCs w:val="24"/>
        </w:rPr>
        <w:lastRenderedPageBreak/>
        <w:t>arquivo.</w:t>
      </w:r>
    </w:p>
    <w:p w14:paraId="7F6D85AC"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Permitir o cadastro e manutenção de scripts de validação, vinculando ao layout, que por sua vez estará vinculado a um arquivo.</w:t>
      </w:r>
    </w:p>
    <w:p w14:paraId="27AE1418"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Permitir a vinculação da API (Interface de Programação de Aplicativos) com um layout do arquivo.</w:t>
      </w:r>
    </w:p>
    <w:p w14:paraId="5C4592E4"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Permitir a configuração de dependência entre layouts para geração de informações.</w:t>
      </w:r>
    </w:p>
    <w:p w14:paraId="74211B2D" w14:textId="77777777" w:rsidR="00F46982" w:rsidRPr="00BC18C1" w:rsidRDefault="00BB28C9" w:rsidP="0075371F">
      <w:pPr>
        <w:pStyle w:val="PargrafodaLista1"/>
        <w:numPr>
          <w:ilvl w:val="0"/>
          <w:numId w:val="26"/>
        </w:numPr>
        <w:tabs>
          <w:tab w:val="left" w:pos="142"/>
          <w:tab w:val="left" w:pos="1134"/>
        </w:tabs>
        <w:spacing w:line="360" w:lineRule="auto"/>
        <w:jc w:val="both"/>
        <w:rPr>
          <w:szCs w:val="24"/>
        </w:rPr>
      </w:pPr>
      <w:r w:rsidRPr="00BC18C1">
        <w:rPr>
          <w:rFonts w:eastAsia="Arial"/>
          <w:szCs w:val="24"/>
        </w:rPr>
        <w:t xml:space="preserve">Permitir a consulta dos dados integrados entre o software de gestão ofertado e o sistema </w:t>
      </w:r>
      <w:proofErr w:type="spellStart"/>
      <w:r w:rsidRPr="00BC18C1">
        <w:rPr>
          <w:rFonts w:eastAsia="Arial"/>
          <w:szCs w:val="24"/>
        </w:rPr>
        <w:t>eSocial</w:t>
      </w:r>
      <w:proofErr w:type="spellEnd"/>
      <w:r w:rsidRPr="00BC18C1">
        <w:rPr>
          <w:rFonts w:eastAsia="Arial"/>
          <w:szCs w:val="24"/>
        </w:rPr>
        <w:t xml:space="preserve"> para ajustes posteriores.</w:t>
      </w:r>
    </w:p>
    <w:p w14:paraId="242163F4"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30044EA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7.20. PONTO ELETRÔNICO</w:t>
      </w:r>
    </w:p>
    <w:p w14:paraId="304AFDD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integração de dados com sistemas de Folha de Pagamento.</w:t>
      </w:r>
    </w:p>
    <w:p w14:paraId="47F812E4"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Possibilitar que na rotina de apuração do ponto, seja possível filtrar por data inicial e final do período de apuração, por servidor, por regime, por centro de custo, por cargo e por lote. </w:t>
      </w:r>
    </w:p>
    <w:p w14:paraId="12F9981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a apuração das marcações de ponto dos estagiários</w:t>
      </w:r>
    </w:p>
    <w:p w14:paraId="0C4D378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a apuração das marcações de ponto dos funcionários</w:t>
      </w:r>
    </w:p>
    <w:p w14:paraId="0956EE5D"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a consulta e acompanhamento de ações do sistema e rotinas de cálculo via log</w:t>
      </w:r>
    </w:p>
    <w:p w14:paraId="6703167D"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que a rotina de importação e apuração do ponto sejam executadas em segundo plano, deixando o sistema liberado para o usuário operar normalmente.</w:t>
      </w:r>
    </w:p>
    <w:p w14:paraId="7C8295C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Ao término do processamento do cálculo o usuário deve ser notificado.</w:t>
      </w:r>
    </w:p>
    <w:p w14:paraId="38B98B8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das áreas de atuação, possibilitando o vínculo com o CBO de atuação.</w:t>
      </w:r>
    </w:p>
    <w:p w14:paraId="412A7A6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atos legais como leis, portarias, decretos, requisições, possibilitando informar o número oficial do ato, tipo de natureza do texto jurídico, data de criação do ato, data a vigorar do ato, data de publicação do ato, data da resolução do ato, número do diário oficial, responsável, fonte(s) de divulgação, ementa e anexos. Permitir anexar arquivos de até 10 megabyte, dos tipos DOC, DOCX, TXT, HTML, XLS, XLSX, JPG ou PNG.</w:t>
      </w:r>
    </w:p>
    <w:p w14:paraId="15A6C2B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o cadastro de tipos de ausências para justificativas de faltas.</w:t>
      </w:r>
    </w:p>
    <w:p w14:paraId="3989E07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Exemplo: Folga, Viagem à trabalho, Curso, Treinamento, Conferência, Congresso, Palestra, Seminário, Encontro técnico, Fórum, Workshop, Nascimento de filho(a).</w:t>
      </w:r>
    </w:p>
    <w:p w14:paraId="79762A12"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Possibilitar o lançamento de ausências dos servidores de forma individual ou coletiva, permitindo registrar o tipo de ausência, período de ausência, observação e se a mesma </w:t>
      </w:r>
      <w:r w:rsidRPr="00BC18C1">
        <w:rPr>
          <w:rFonts w:eastAsia="Arial"/>
          <w:szCs w:val="24"/>
        </w:rPr>
        <w:lastRenderedPageBreak/>
        <w:t>será abonada ou não.</w:t>
      </w:r>
    </w:p>
    <w:p w14:paraId="4538EEB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Controlar a quantidades de vagas disponíveis por cargo, por grupo de cargos e por centro de custos.</w:t>
      </w:r>
    </w:p>
    <w:p w14:paraId="342BF91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vinculação do cargo com a tabela salarial.</w:t>
      </w:r>
    </w:p>
    <w:p w14:paraId="1600C4AD"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do quadro de cargos da entidade, informando a descrição, o percentual mínimo, o ato de criação e do percentual mínimo e também o ato de revogação.</w:t>
      </w:r>
    </w:p>
    <w:p w14:paraId="3685CCF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todos os cargos do quadro de pessoal dos tipos efetivo, comissionado, temporário, agentes políticos, estabilizados pela CF/88, dentre outros conforme a necessidade do cliente, com nome do cargo, tipo de cargo, grau de instrução, CBO, escolaridade mínima, carga horária mensal, referência salarial inicial e quantidade de vagas criada.</w:t>
      </w:r>
    </w:p>
    <w:p w14:paraId="4615928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 criação, alteração e extinção dos cargos, juntamente com a fundamentação legal de cada um destes registros.</w:t>
      </w:r>
    </w:p>
    <w:p w14:paraId="44A1FFC2"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empresas classificando-as entre geral, cessionária, fornecedor de transporte, instituição de ensino, operadora de plano de saúde ou sindicato.</w:t>
      </w:r>
    </w:p>
    <w:p w14:paraId="15DD855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cadastrar em ambiente centralizado os endereços, possibilitando o registro de logradouros, bairros e municípios brasileiro. Além de estados de federações estrangeiras.</w:t>
      </w:r>
    </w:p>
    <w:p w14:paraId="6E51994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consulta e alteração de informações da entidade que o sistema foi liberado. Possibilitando ao usuário alterar informações como sigla da entidade, CNAE, responsável da entidade, endereço da entidade, telefone da entidade, e-mails da entidade, site da entidade, horário de funcionamento da entidade, indicativo de RPPS, tipo de administração, número da UG SIAFI, sindicato, classificação tributária, indicativo de registro eletrônico de funcionário, classificação tributária e situação da entidade.</w:t>
      </w:r>
    </w:p>
    <w:p w14:paraId="4B72DD03"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dos feriados, possibilitando subdividi-los entre os tipos Fixo, Variável e Ponto Facultativo, informando Descrição, Abrangência, Tipo e Data.</w:t>
      </w:r>
    </w:p>
    <w:p w14:paraId="1095A53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da configuração da estrutura de níveis de Organogramas, possibilitando definir a quantidade de níveis, dígitos, separador da máscara dos organogramas e em qual nível do Organograma será realizado o controle de vagas dos Cargos.</w:t>
      </w:r>
    </w:p>
    <w:p w14:paraId="57F002C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a identificação de qual configuração de organograma está em uso não sendo </w:t>
      </w:r>
      <w:r w:rsidRPr="00BC18C1">
        <w:rPr>
          <w:rFonts w:eastAsia="Arial"/>
          <w:szCs w:val="24"/>
        </w:rPr>
        <w:lastRenderedPageBreak/>
        <w:t>necessário criar uma para cada ano vigente</w:t>
      </w:r>
    </w:p>
    <w:p w14:paraId="2DA65C7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Permite realizar o anexo de documentos de modo que fiquem disponíveis aos usuários</w:t>
      </w:r>
    </w:p>
    <w:p w14:paraId="6235029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das deficiências da pessoa informando tipo e grau da deficiência</w:t>
      </w:r>
    </w:p>
    <w:p w14:paraId="26B2174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dependentes das pessoas físicas, informando nome, grau de dependência, data inicial da dependência, motivo, data final da dependência, motivo, estuda, período, se é dependente no IRRF, se é dependente de salário família, se é dependente de pensão, início do benefício, duração, data de vencimento, alvará judicial, data do alvará, aplicação de desconto, valor, pensão sobre FGTS, representante legal, forma de pagamento e</w:t>
      </w:r>
    </w:p>
    <w:p w14:paraId="1933DB42"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conta bancária.</w:t>
      </w:r>
    </w:p>
    <w:p w14:paraId="756F2BF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pessoas, possibilitando informar:</w:t>
      </w:r>
    </w:p>
    <w:p w14:paraId="44F7B83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Principais, composto de nome, CPF, data de nascimento, idade, estado civil, sexo, dados pessoais, endereço(s), telefone(s), e-mail(s), rede social, filiação(</w:t>
      </w:r>
      <w:proofErr w:type="spellStart"/>
      <w:r w:rsidRPr="00BC18C1">
        <w:rPr>
          <w:rFonts w:eastAsia="Arial"/>
          <w:szCs w:val="24"/>
        </w:rPr>
        <w:t>ões</w:t>
      </w:r>
      <w:proofErr w:type="spellEnd"/>
      <w:r w:rsidRPr="00BC18C1">
        <w:rPr>
          <w:rFonts w:eastAsia="Arial"/>
          <w:szCs w:val="24"/>
        </w:rPr>
        <w:t>), moléstia(s) grave(s), grau de escolaridade, raça, cor dos olhos, estatura, peso, tipo sanguíneo, indicativo de doador, deficiência(s), base(s) de outra(s) empresa(s</w:t>
      </w:r>
      <w:proofErr w:type="gramStart"/>
      <w:r w:rsidRPr="00BC18C1">
        <w:rPr>
          <w:rFonts w:eastAsia="Arial"/>
          <w:szCs w:val="24"/>
        </w:rPr>
        <w:t>) ;</w:t>
      </w:r>
      <w:proofErr w:type="gramEnd"/>
    </w:p>
    <w:p w14:paraId="6E63FDD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de documentos, composto por naturalidade, nacionalidade, RG, órgão emissor, UF, data da emissão, número do título de eleitor, zona, seção, número do CNS, data da emissão, RIC, órgão emissor, UF, data da emissão, certidão(</w:t>
      </w:r>
      <w:proofErr w:type="spellStart"/>
      <w:r w:rsidRPr="00BC18C1">
        <w:rPr>
          <w:rFonts w:eastAsia="Arial"/>
          <w:szCs w:val="24"/>
        </w:rPr>
        <w:t>ões</w:t>
      </w:r>
      <w:proofErr w:type="spellEnd"/>
      <w:r w:rsidRPr="00BC18C1">
        <w:rPr>
          <w:rFonts w:eastAsia="Arial"/>
          <w:szCs w:val="24"/>
        </w:rPr>
        <w:t>) civil(s), número do certificado de reservista, número da CTPS, série, UF, data da emissão, número do PIS / PASEP, data da emissão, inscrição municipal, número da CNH, UF, categoria, data da emissão, data da 1ª habilitação, data de vencimento, observações da CNH, conta(s) bancária(s).</w:t>
      </w:r>
    </w:p>
    <w:p w14:paraId="0D0ECAE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Além de permitir também, o anexo de arquivos de até 10 Megabyte.</w:t>
      </w:r>
    </w:p>
    <w:p w14:paraId="0B89A0D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informações adicionais no cadastro de dependentes.</w:t>
      </w:r>
    </w:p>
    <w:p w14:paraId="39ECD53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responsáveis</w:t>
      </w:r>
    </w:p>
    <w:p w14:paraId="4DBC68C9"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controle para compensação de horas extras e folgas.</w:t>
      </w:r>
    </w:p>
    <w:p w14:paraId="500CBDA3"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realize o controle de compensação de horas dos funcionários e estagiários, possibilitando o fracionamento das horas a serem compensadas, enviando as mesmas para o banco de horas ou para pagamento e desconto em folha de pagamento.</w:t>
      </w:r>
    </w:p>
    <w:p w14:paraId="13D3EF2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configuração do layout de importação de marcações conforme modelo utilizado pelo cliente</w:t>
      </w:r>
    </w:p>
    <w:p w14:paraId="448A9C4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o registro de vínculos empregatícios, com intuito de representar um agrupador entre os funcionários e a entidade. Ao registrar o vínculo permitir informar a descrição, </w:t>
      </w:r>
      <w:r w:rsidRPr="00BC18C1">
        <w:rPr>
          <w:rFonts w:eastAsia="Arial"/>
          <w:szCs w:val="24"/>
        </w:rPr>
        <w:lastRenderedPageBreak/>
        <w:t>regime trabalhista, regime previdenciário, categoria do trabalhador, categoria do SEFIP, vínculo temporário, motivo da rescisão, data final obrigatória, sai no CAGED, gera licença-prêmio, sai na RAIS, código RAIS.</w:t>
      </w:r>
    </w:p>
    <w:p w14:paraId="149B672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eventos extraordinários, definindo o período do evento, se será concedido folga para os participantes, a quantidade de dias de folga a conceder e o período em que o participante pode folgar, por conta da participação no evento.</w:t>
      </w:r>
    </w:p>
    <w:p w14:paraId="28D2197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Exemplo: Campanha de vacinação no sábado e domingo</w:t>
      </w:r>
    </w:p>
    <w:p w14:paraId="1F26D3B4"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o registro dos servidores convocados para participar do evento extraordinário</w:t>
      </w:r>
    </w:p>
    <w:p w14:paraId="2F94571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configuração da permissão de acesso por grupos de usuários e individualmente para cada usuário.</w:t>
      </w:r>
    </w:p>
    <w:p w14:paraId="68DDD7C2"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e manutenção dos afastamentos dos servidores.</w:t>
      </w:r>
    </w:p>
    <w:p w14:paraId="21AB157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Exemplo: Afastamentos por motivo de doença, acidente de trabalho, cessão e atestado de horas, sem prejuízo na frequência diária do servidor.</w:t>
      </w:r>
    </w:p>
    <w:p w14:paraId="3B63C7A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dos tipos de afastamento que poderão ser realizados pelo servidor</w:t>
      </w:r>
    </w:p>
    <w:p w14:paraId="7DEF45C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parametrização de abatimentos em tempo de serviço por tipo de afastamentos</w:t>
      </w:r>
    </w:p>
    <w:p w14:paraId="5F55DE8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vincular um afastamento a outros afastamentos que deram origem ou sequência ao afastamento.</w:t>
      </w:r>
    </w:p>
    <w:p w14:paraId="7C45DFA3"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Possibilitar a vinculação de atestados médicos com afastamentos.</w:t>
      </w:r>
    </w:p>
    <w:p w14:paraId="1FA17C2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realização da manutenção do cartão ponto, mantendo a integridade da marcação original.</w:t>
      </w:r>
    </w:p>
    <w:p w14:paraId="1125D63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acessar o dia para inserir a marcação faltante ou desconsiderar uma marcação equivocada, possibilitando apurar novamente o dia em que as marcações foram ajustadas</w:t>
      </w:r>
    </w:p>
    <w:p w14:paraId="7398C0B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consulta das ocorrências apuradas a partir da manutenção de marcações</w:t>
      </w:r>
    </w:p>
    <w:p w14:paraId="46263586"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acionamento do cadastro de afastamentos, a partir da data onde se está realizando a manutenção de marcações</w:t>
      </w:r>
    </w:p>
    <w:p w14:paraId="42E0381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bloqueio de manutenção para o período de apuração</w:t>
      </w:r>
    </w:p>
    <w:p w14:paraId="2ED3843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alterne rapidamente entre os períodos de apuração, selecionando apenas o Mês/Ano equivalente ao período de apuração</w:t>
      </w:r>
    </w:p>
    <w:p w14:paraId="038534D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grupos funcionais</w:t>
      </w:r>
    </w:p>
    <w:p w14:paraId="2848C85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ao usuário trocar de entidade sem sair do sistema</w:t>
      </w:r>
    </w:p>
    <w:p w14:paraId="0B398559"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o cadastro dos horários utilizados pelos servidores, possibilitando informar o </w:t>
      </w:r>
      <w:r w:rsidRPr="00BC18C1">
        <w:rPr>
          <w:rFonts w:eastAsia="Arial"/>
          <w:szCs w:val="24"/>
        </w:rPr>
        <w:lastRenderedPageBreak/>
        <w:t>código, descrição, vigência, entrada, saída, se é flexível, espera, carga horária.</w:t>
      </w:r>
    </w:p>
    <w:p w14:paraId="38BD6A7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desativação de horários previamente cadastrados</w:t>
      </w:r>
    </w:p>
    <w:p w14:paraId="55AA4DD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a importação de marcações das matrículas por arquivo </w:t>
      </w:r>
      <w:proofErr w:type="spellStart"/>
      <w:r w:rsidRPr="00BC18C1">
        <w:rPr>
          <w:rFonts w:eastAsia="Arial"/>
          <w:szCs w:val="24"/>
        </w:rPr>
        <w:t>txt</w:t>
      </w:r>
      <w:proofErr w:type="spellEnd"/>
      <w:r w:rsidRPr="00BC18C1">
        <w:rPr>
          <w:rFonts w:eastAsia="Arial"/>
          <w:szCs w:val="24"/>
        </w:rPr>
        <w:t xml:space="preserve"> gerado a partir do layout configurado no cadastro de relógios.</w:t>
      </w:r>
    </w:p>
    <w:p w14:paraId="01791F8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configuração de vários tipos de horários para o servidor.</w:t>
      </w:r>
    </w:p>
    <w:p w14:paraId="1EBC3406"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gerenciar períodos semanais e turnos corridos de jornadas de trabalho</w:t>
      </w:r>
    </w:p>
    <w:p w14:paraId="35248ED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controle de substituição de período por dia, semana ou mês para o servidor.</w:t>
      </w:r>
    </w:p>
    <w:p w14:paraId="5687B59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 estrutura de Lotação Física</w:t>
      </w:r>
    </w:p>
    <w:p w14:paraId="2F4E32E4"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registrar todas as configurações das estruturas de níveis das lotações físicas utilizadas para determinar o local de trabalho do servidor na entidade</w:t>
      </w:r>
    </w:p>
    <w:p w14:paraId="66032C7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identificação de qual configuração de lotação física está em uso não sendo necessário criar uma para cada ano vigente.</w:t>
      </w:r>
    </w:p>
    <w:p w14:paraId="22CECB8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veja a nomenclatura do cargo efetivo no cadastro funcional de servidor efetivo que exerça cargo em comissão ou função comissionada</w:t>
      </w:r>
    </w:p>
    <w:p w14:paraId="7263714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informação do motivo da alteração de cargo, e também possibilitar a criação de novos motivos.</w:t>
      </w:r>
    </w:p>
    <w:p w14:paraId="6BFEA70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informação do motivo da alteração salarial, possibilitando a criação de novos motivos.</w:t>
      </w:r>
    </w:p>
    <w:p w14:paraId="235BCFA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alteração e exclusão apenas para o registro histórico mais atual do servidor.</w:t>
      </w:r>
    </w:p>
    <w:p w14:paraId="143B08F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cadastrar as informações do funcionário exigidas pelo MTE, dispensando o livro registro conforme determinação da Portaria nº 41 de 28/03/2007, além de permitir a inserção de novos campos para cadastramento de informações adicionais.</w:t>
      </w:r>
    </w:p>
    <w:p w14:paraId="37D40C3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no cadastro de matrículas dos servidores, ao informar o cargo, seja disponibilizado apenas os níveis salariais configurados para o cargo e o campo salário seja preenchido de acordo com o nível/classe/referência selecionado.</w:t>
      </w:r>
    </w:p>
    <w:p w14:paraId="5CE5E9C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visualização de todos os registros de histórico do funcionário.</w:t>
      </w:r>
    </w:p>
    <w:p w14:paraId="7B458566"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ao usuário, alternar entre as demais matrículas existentes para a mesma pessoa, na entidade logada.</w:t>
      </w:r>
    </w:p>
    <w:p w14:paraId="351B96A9"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autocompletar no registro de matrículas, com dados já existentes no sistema.</w:t>
      </w:r>
    </w:p>
    <w:p w14:paraId="7E6FADED"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controle de histórico dos contratos, para informações que podem ser modificadas com o passar do tempo, como cargo, salário, organograma, jornada de trabalho e campos adicionais.</w:t>
      </w:r>
    </w:p>
    <w:p w14:paraId="1D7069D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o registro de afastamentos para funcionários e estagiários, a partir do cadastro </w:t>
      </w:r>
      <w:r w:rsidRPr="00BC18C1">
        <w:rPr>
          <w:rFonts w:eastAsia="Arial"/>
          <w:szCs w:val="24"/>
        </w:rPr>
        <w:lastRenderedPageBreak/>
        <w:t>de matrículas.</w:t>
      </w:r>
    </w:p>
    <w:p w14:paraId="7C982F32"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cadastrar estagiários com as informações abaixo:</w:t>
      </w:r>
    </w:p>
    <w:p w14:paraId="75577AC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pessoais, composto por nome, CPF, data de nascimento, idade, estado civil, sexo, filiação(</w:t>
      </w:r>
      <w:proofErr w:type="spellStart"/>
      <w:r w:rsidRPr="00BC18C1">
        <w:rPr>
          <w:rFonts w:eastAsia="Arial"/>
          <w:szCs w:val="24"/>
        </w:rPr>
        <w:t>ões</w:t>
      </w:r>
      <w:proofErr w:type="spellEnd"/>
      <w:r w:rsidRPr="00BC18C1">
        <w:rPr>
          <w:rFonts w:eastAsia="Arial"/>
          <w:szCs w:val="24"/>
        </w:rPr>
        <w:t>), grau de escolaridade, conta(s) bancária(s);</w:t>
      </w:r>
    </w:p>
    <w:p w14:paraId="380F5BE6"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do contrato, composto por data inicial, data final, categoria do Trabalhador, ato, instituição de ensino, agente de integração, formação, período, fase, responsável, indicativo de estágio obrigatório, objetivo, número do contrato, indicativo de seguro de vida, número da apólice, número do cartão ponto, parâmetro do ponto;</w:t>
      </w:r>
    </w:p>
    <w:p w14:paraId="4045546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de cargos e salários, composto por cargo, área de atuação, nível salarial, classe e referência, horas por mês, valor da bolsa de estudo, forma de pagamento, conta bancária, indicativo de ocupa vaga, configuração de férias;</w:t>
      </w:r>
    </w:p>
    <w:p w14:paraId="3EC3E90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da estrutura, composto por grupo funcional, jornada de trabalho, estrutura organizacional, lotação(</w:t>
      </w:r>
      <w:proofErr w:type="spellStart"/>
      <w:r w:rsidRPr="00BC18C1">
        <w:rPr>
          <w:rFonts w:eastAsia="Arial"/>
          <w:szCs w:val="24"/>
        </w:rPr>
        <w:t>ões</w:t>
      </w:r>
      <w:proofErr w:type="spellEnd"/>
      <w:r w:rsidRPr="00BC18C1">
        <w:rPr>
          <w:rFonts w:eastAsia="Arial"/>
          <w:szCs w:val="24"/>
        </w:rPr>
        <w:t>) física(s)</w:t>
      </w:r>
    </w:p>
    <w:p w14:paraId="7CD09EA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cadastrar funcionários com as informações abaixo:</w:t>
      </w:r>
    </w:p>
    <w:p w14:paraId="6A63E52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da Identificação composta por informações como nome, CPF, data de nascimento, idade, estado civil, sexo, filiação(</w:t>
      </w:r>
      <w:proofErr w:type="spellStart"/>
      <w:r w:rsidRPr="00BC18C1">
        <w:rPr>
          <w:rFonts w:eastAsia="Arial"/>
          <w:szCs w:val="24"/>
        </w:rPr>
        <w:t>ões</w:t>
      </w:r>
      <w:proofErr w:type="spellEnd"/>
      <w:r w:rsidRPr="00BC18C1">
        <w:rPr>
          <w:rFonts w:eastAsia="Arial"/>
          <w:szCs w:val="24"/>
        </w:rPr>
        <w:t>), grau de escolaridade, conta(s) bancária(s);</w:t>
      </w:r>
    </w:p>
    <w:p w14:paraId="155A091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do contrato composto por data de admissão, data-base, vínculo empregatício, indicativo de admissão, tipo de admissão, indicativo de primeiro emprego, natureza da atividade, Indicativo de optante de FGTS, data da opção do FGTS, conta do FGTS, sindicato, tipo de provimento, lei do contrato, ato de admissão, data da nomeação, data da posse, tempo de aposentadoria, indicativo de provimento, número do cartão ponto, parâmetro do ponto, previdência;</w:t>
      </w:r>
    </w:p>
    <w:p w14:paraId="3A1C8D7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de cargos e salários composto por cargo, área de atuação, salário contratual, cargo comissionado, área de atuação, salário comissionado, nível salarial (comissionado), classe e referência (comissionado), configuração de férias, horas por mês, horas por semana, unidade de pagamento, forma de pagamento, conta bancária, indicativo de ocupa vaga, função(</w:t>
      </w:r>
      <w:proofErr w:type="spellStart"/>
      <w:r w:rsidRPr="00BC18C1">
        <w:rPr>
          <w:rFonts w:eastAsia="Arial"/>
          <w:szCs w:val="24"/>
        </w:rPr>
        <w:t>ões</w:t>
      </w:r>
      <w:proofErr w:type="spellEnd"/>
      <w:r w:rsidRPr="00BC18C1">
        <w:rPr>
          <w:rFonts w:eastAsia="Arial"/>
          <w:szCs w:val="24"/>
        </w:rPr>
        <w:t>) gratificada(s);</w:t>
      </w:r>
    </w:p>
    <w:p w14:paraId="746C6965"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Dados da Estrutura composto por grupo funcional, jornada de trabalho, estrutura organizacional, ocorrência SEFIP, controle de jornada, indicativo de jornada parcial, lotação(</w:t>
      </w:r>
      <w:proofErr w:type="spellStart"/>
      <w:r w:rsidRPr="00BC18C1">
        <w:rPr>
          <w:rFonts w:eastAsia="Arial"/>
          <w:szCs w:val="24"/>
        </w:rPr>
        <w:t>ões</w:t>
      </w:r>
      <w:proofErr w:type="spellEnd"/>
      <w:r w:rsidRPr="00BC18C1">
        <w:rPr>
          <w:rFonts w:eastAsia="Arial"/>
          <w:szCs w:val="24"/>
        </w:rPr>
        <w:t>) física(s)</w:t>
      </w:r>
    </w:p>
    <w:p w14:paraId="7E142CFE"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acesse as informações do cadastro da pessoa, a partir do cadastro de matrículas.</w:t>
      </w:r>
    </w:p>
    <w:p w14:paraId="670EFC4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lastRenderedPageBreak/>
        <w:t>Permitir que o usuário defina o número da matrícula do servidor.</w:t>
      </w:r>
    </w:p>
    <w:p w14:paraId="44F19200"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níveis salariais</w:t>
      </w:r>
    </w:p>
    <w:p w14:paraId="027AF22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o desenvolvimento de formulas de </w:t>
      </w:r>
      <w:proofErr w:type="spellStart"/>
      <w:r w:rsidRPr="00BC18C1">
        <w:rPr>
          <w:rFonts w:eastAsia="Arial"/>
          <w:szCs w:val="24"/>
        </w:rPr>
        <w:t>calculo</w:t>
      </w:r>
      <w:proofErr w:type="spellEnd"/>
      <w:r w:rsidRPr="00BC18C1">
        <w:rPr>
          <w:rFonts w:eastAsia="Arial"/>
          <w:szCs w:val="24"/>
        </w:rPr>
        <w:t xml:space="preserve"> para execução de ocorrências do ponto</w:t>
      </w:r>
    </w:p>
    <w:p w14:paraId="41A88814"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ocorrências de ponto, permitindo informar o código, descrição, competência, classificação, sigla e indicativo para gera eventos na folha.</w:t>
      </w:r>
    </w:p>
    <w:p w14:paraId="79792CC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cópia de uma ocorrência previamente cadastrada facilitando assim as alterações em novas ocorrências geradas a partir da ocorrência copiada.</w:t>
      </w:r>
    </w:p>
    <w:p w14:paraId="38B8948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desativação de ocorrências previamente cadastradas</w:t>
      </w:r>
    </w:p>
    <w:p w14:paraId="1C26FA2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controle histórico de alteração para cada registro de ocorrência, permitindo a edição do histórico mais atual</w:t>
      </w:r>
    </w:p>
    <w:p w14:paraId="1E576E5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a configuração de parâmetros para auxílio nas apurações de marcações e impactos em folha de pagamento, permitindo informar a tolerância de marcações, tolerância diária, período noturno, tempo mínimo entre batidas, tempo mínimo de </w:t>
      </w:r>
      <w:proofErr w:type="spellStart"/>
      <w:r w:rsidRPr="00BC18C1">
        <w:rPr>
          <w:rFonts w:eastAsia="Arial"/>
          <w:szCs w:val="24"/>
        </w:rPr>
        <w:t>interjornada</w:t>
      </w:r>
      <w:proofErr w:type="spellEnd"/>
      <w:r w:rsidRPr="00BC18C1">
        <w:rPr>
          <w:rFonts w:eastAsia="Arial"/>
          <w:szCs w:val="24"/>
        </w:rPr>
        <w:t>, tempo mínimo e máximo de intrajornada, definir se as ocorrências vão gerar eventos na folha e indicativo de que a entidade segue a portaria 1.510/2009.</w:t>
      </w:r>
    </w:p>
    <w:p w14:paraId="1B3157C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de períodos de apuração de ponto possibilitando sua utilização no processo de apuração das marcações.</w:t>
      </w:r>
    </w:p>
    <w:p w14:paraId="4F01220B"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permuta de horários, com data de início e término da permuta.</w:t>
      </w:r>
    </w:p>
    <w:p w14:paraId="7983D509"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a permuta de horário seja individual, vinculada com um colega ou para um lote de servidores selecionados</w:t>
      </w:r>
    </w:p>
    <w:p w14:paraId="5190C0B1"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realize o lançamento de permutas para os estagiários</w:t>
      </w:r>
    </w:p>
    <w:p w14:paraId="393D1B0C"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que o usuário realize o lançamento de permutas para os funcionários.</w:t>
      </w:r>
    </w:p>
    <w:p w14:paraId="78435F8A"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planos de previdência dos tipos previdência ou assistência, regime e âmbito. Ao registrar um plano permitindo informar os campos descrição, tipo, regime, âmbito, data, ato e observação.</w:t>
      </w:r>
    </w:p>
    <w:p w14:paraId="4BB53C93"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configuração dos limites do plano salarial no cargo</w:t>
      </w:r>
    </w:p>
    <w:p w14:paraId="02E1AE9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cadastro da tabela salarial, contemplando progressões horizontais e verticais, viabilizando a vinculação da faixa salarial dos cargos.</w:t>
      </w:r>
    </w:p>
    <w:p w14:paraId="26F3B2DF"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 máscara a ser utilizada nas classes e referências e as regras de progressão salarial</w:t>
      </w:r>
    </w:p>
    <w:p w14:paraId="6E21CA96"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ao usuário, a personalização de relatórios.</w:t>
      </w:r>
    </w:p>
    <w:p w14:paraId="2165C87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 xml:space="preserve">Permitir seleção de scripts de importação de marcações a partir do cadastro de </w:t>
      </w:r>
      <w:r w:rsidRPr="00BC18C1">
        <w:rPr>
          <w:rFonts w:eastAsia="Arial"/>
          <w:szCs w:val="24"/>
        </w:rPr>
        <w:lastRenderedPageBreak/>
        <w:t>relógios.</w:t>
      </w:r>
    </w:p>
    <w:p w14:paraId="58C84D54"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das funções de marcações para os relógios do ponto</w:t>
      </w:r>
    </w:p>
    <w:p w14:paraId="174B7007"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o registro de relógios de ponto, permitindo informar o número do relógio, descrição, lotação física, tipo de relógio, indicativo de REP, marca, número de fabricação.</w:t>
      </w:r>
    </w:p>
    <w:p w14:paraId="44156E38" w14:textId="77777777" w:rsidR="00F46982" w:rsidRPr="00BC18C1" w:rsidRDefault="00BB28C9" w:rsidP="0075371F">
      <w:pPr>
        <w:pStyle w:val="PargrafodaLista1"/>
        <w:numPr>
          <w:ilvl w:val="0"/>
          <w:numId w:val="27"/>
        </w:numPr>
        <w:tabs>
          <w:tab w:val="left" w:pos="142"/>
          <w:tab w:val="left" w:pos="1134"/>
        </w:tabs>
        <w:spacing w:line="360" w:lineRule="auto"/>
        <w:jc w:val="both"/>
        <w:rPr>
          <w:szCs w:val="24"/>
        </w:rPr>
      </w:pPr>
      <w:r w:rsidRPr="00BC18C1">
        <w:rPr>
          <w:rFonts w:eastAsia="Arial"/>
          <w:szCs w:val="24"/>
        </w:rPr>
        <w:t>Permitir a migração de dados de outros sistemas.</w:t>
      </w:r>
    </w:p>
    <w:p w14:paraId="747E446C" w14:textId="77777777" w:rsidR="00F46982" w:rsidRPr="00BC18C1" w:rsidRDefault="00F46982" w:rsidP="00ED312B">
      <w:pPr>
        <w:tabs>
          <w:tab w:val="left" w:pos="142"/>
          <w:tab w:val="left" w:pos="1134"/>
        </w:tabs>
        <w:spacing w:after="0" w:line="360" w:lineRule="auto"/>
        <w:jc w:val="both"/>
        <w:rPr>
          <w:rFonts w:ascii="Times New Roman" w:eastAsia="Arial" w:hAnsi="Times New Roman"/>
          <w:sz w:val="24"/>
          <w:szCs w:val="24"/>
        </w:rPr>
      </w:pPr>
    </w:p>
    <w:p w14:paraId="2B13CED5"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b/>
          <w:sz w:val="24"/>
          <w:szCs w:val="24"/>
        </w:rPr>
        <w:t xml:space="preserve">7.21. </w:t>
      </w:r>
      <w:r w:rsidRPr="00BC18C1">
        <w:rPr>
          <w:rFonts w:ascii="Times New Roman" w:hAnsi="Times New Roman"/>
          <w:b/>
          <w:sz w:val="24"/>
          <w:szCs w:val="24"/>
        </w:rPr>
        <w:t>CONTRA-CHEQUE ONLINE</w:t>
      </w:r>
    </w:p>
    <w:p w14:paraId="31F294ED"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o acesso via internet das informações dos servidores.</w:t>
      </w:r>
    </w:p>
    <w:p w14:paraId="42480FE1"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alterações cadastrais pessoais.</w:t>
      </w:r>
    </w:p>
    <w:p w14:paraId="61960506"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comprovem a necessidade das solicitações de alterações cadastrais pessoais anexando documentos no formato de imagem.</w:t>
      </w:r>
    </w:p>
    <w:p w14:paraId="534BB2A9"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cursos de aperfeiçoamento.</w:t>
      </w:r>
    </w:p>
    <w:p w14:paraId="1A11E46C"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graduações.</w:t>
      </w:r>
    </w:p>
    <w:p w14:paraId="3B74D3B5"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palestras.</w:t>
      </w:r>
    </w:p>
    <w:p w14:paraId="0BEAA3BE"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façam solicitações de seminários.</w:t>
      </w:r>
    </w:p>
    <w:p w14:paraId="43987376"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treinamentos.</w:t>
      </w:r>
    </w:p>
    <w:p w14:paraId="4A923BA0"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workshop.</w:t>
      </w:r>
    </w:p>
    <w:p w14:paraId="67064715"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façam solicitações de programação de férias.</w:t>
      </w:r>
    </w:p>
    <w:p w14:paraId="76E1E849"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licença adoção.</w:t>
      </w:r>
    </w:p>
    <w:p w14:paraId="53993BCB"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comprovem a necessidade das solicitações de licença adoção anexando documentos no formato de imagem.</w:t>
      </w:r>
    </w:p>
    <w:p w14:paraId="3897BD94"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lastRenderedPageBreak/>
        <w:t>Possibilitar aos usuários por meio de cada matrícula e entidade façam solicitações de licença casamento.</w:t>
      </w:r>
    </w:p>
    <w:p w14:paraId="3050A0A5"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comprovem a necessidade das solicitações de licença casamento anexando documentos no formato de imagem.</w:t>
      </w:r>
    </w:p>
    <w:p w14:paraId="202FB787"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licença maternidade.</w:t>
      </w:r>
    </w:p>
    <w:p w14:paraId="61A08ADC"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comprovem a necessidade das solicitações de licença maternidade anexando documentos no formato de imagem.</w:t>
      </w:r>
    </w:p>
    <w:p w14:paraId="66FC0B70"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licença prêmio.</w:t>
      </w:r>
    </w:p>
    <w:p w14:paraId="6E4FA8A4"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licença sem vencimento.</w:t>
      </w:r>
    </w:p>
    <w:p w14:paraId="01059D6F"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adiantamento de 13° salário.</w:t>
      </w:r>
    </w:p>
    <w:p w14:paraId="4F75568F"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adiantamento de férias.</w:t>
      </w:r>
    </w:p>
    <w:p w14:paraId="63867E5F"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adiantamento salarial.</w:t>
      </w:r>
    </w:p>
    <w:p w14:paraId="39AAE053"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por meio de cada matrícula e entidade realizem solicitações de benefício, como plano de saúde. </w:t>
      </w:r>
    </w:p>
    <w:p w14:paraId="6B6C9383"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benefício, como plano odontológico.</w:t>
      </w:r>
    </w:p>
    <w:p w14:paraId="3F63EDBE"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realizem solicitações de benefício de vale transporte.</w:t>
      </w:r>
    </w:p>
    <w:p w14:paraId="77A47440"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efetuem solicitações de benefício de vale alimentação.</w:t>
      </w:r>
    </w:p>
    <w:p w14:paraId="7B0CC078"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façam solicitações de benefício de vale refeição.</w:t>
      </w:r>
    </w:p>
    <w:p w14:paraId="3340BA4C"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por meio de cada matrícula e entidade efetuem solicitações de benefício de seguro de vida próprio, bem como, para seus dependentes. </w:t>
      </w:r>
    </w:p>
    <w:p w14:paraId="5537D571"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por meio de cada matrícula e entidade façam solicitações de </w:t>
      </w:r>
      <w:r w:rsidRPr="00BC18C1">
        <w:rPr>
          <w:rFonts w:eastAsia="Arial"/>
          <w:szCs w:val="24"/>
        </w:rPr>
        <w:lastRenderedPageBreak/>
        <w:t>folga, tipo: banco de horas, desconto em folha e compensação de horas extras.</w:t>
      </w:r>
    </w:p>
    <w:p w14:paraId="5A04361A"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e cada matrícula e entidade realizem solicitações de dúvidas sobre qualquer assunto.</w:t>
      </w:r>
    </w:p>
    <w:p w14:paraId="6E9C6C6B"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consultem os recibos referentes aos pagamentos efetuados por meio da folha de pagamento.</w:t>
      </w:r>
    </w:p>
    <w:p w14:paraId="01F83112"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e entidade emitem os recibos referentes aos pagamentos efetuados por meio da folha de pagamento.</w:t>
      </w:r>
    </w:p>
    <w:p w14:paraId="297F3E1B"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a emissão de relatórios com todas as informações que comprovem o rendimento e retenção de IRRF de funcionários.</w:t>
      </w:r>
    </w:p>
    <w:p w14:paraId="117E5EFE"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a consulta de todas as informações que comprovem o rendimento e retenção de IRRF de funcionários.</w:t>
      </w:r>
    </w:p>
    <w:p w14:paraId="380EDDD6"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visualizarem todo o seu histórico financeiro.</w:t>
      </w:r>
    </w:p>
    <w:p w14:paraId="2D6130FC"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 emissão de relatórios da movimentação dos funcionários em determinado exercício, detalhando as bases de cálculo e apresentando as informações mensalmente.</w:t>
      </w:r>
    </w:p>
    <w:p w14:paraId="04A11003"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por meio de cada matrícula consultarem as informações pessoais do servidor.</w:t>
      </w:r>
    </w:p>
    <w:p w14:paraId="31EFFC1D"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por meio de cada matrícula consultarem as informações contratuais, possibilitando visualizar detalhes do cargo, salário, organograma, férias, alterações de salário e cargos. </w:t>
      </w:r>
    </w:p>
    <w:p w14:paraId="5EA7A0C7"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consultarem as marcações de ponto selecionando o ano e período de apuração.</w:t>
      </w:r>
    </w:p>
    <w:p w14:paraId="5FCFCDA1"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a emissão por meio de relatório as marcações de ponto selecionando o ano e período de apuração.</w:t>
      </w:r>
    </w:p>
    <w:p w14:paraId="42108370"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Permitir a realização de </w:t>
      </w:r>
      <w:proofErr w:type="spellStart"/>
      <w:r w:rsidRPr="00BC18C1">
        <w:rPr>
          <w:rFonts w:eastAsia="Arial"/>
          <w:szCs w:val="24"/>
        </w:rPr>
        <w:t>pequisa</w:t>
      </w:r>
      <w:proofErr w:type="spellEnd"/>
      <w:r w:rsidRPr="00BC18C1">
        <w:rPr>
          <w:rFonts w:eastAsia="Arial"/>
          <w:szCs w:val="24"/>
        </w:rPr>
        <w:t xml:space="preserve"> avançada por critérios e por campos das solicitações.</w:t>
      </w:r>
    </w:p>
    <w:p w14:paraId="0E8F3363"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 administrador configurar as permissões de acesso dos usuários.</w:t>
      </w:r>
    </w:p>
    <w:p w14:paraId="26B30C52"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a visualização dos status das solicitações cadastradas.</w:t>
      </w:r>
    </w:p>
    <w:p w14:paraId="3DEC77D6"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Permitir a geração e o envio do código token de vinculação do usuário com o servidor por e-mail. </w:t>
      </w:r>
    </w:p>
    <w:p w14:paraId="33BE229C"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 impressão em documento no formato PDF do código token de vinculação do usuário com o servidor.</w:t>
      </w:r>
    </w:p>
    <w:p w14:paraId="20429AA8"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com permissão em um único ambiente aprovarem ou reprovarem as solicitações realizadas pelos servidores. </w:t>
      </w:r>
    </w:p>
    <w:p w14:paraId="3633ECA8"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com perfil administrador adicionarem e concederem </w:t>
      </w:r>
      <w:r w:rsidRPr="00BC18C1">
        <w:rPr>
          <w:rFonts w:eastAsia="Arial"/>
          <w:szCs w:val="24"/>
        </w:rPr>
        <w:lastRenderedPageBreak/>
        <w:t>permissões por funcionalidades para usuários e grupos de usuários.</w:t>
      </w:r>
    </w:p>
    <w:p w14:paraId="010AC9C5"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com perfil administrador criarem usuário e senha automaticamente de forma individual ou em lote. </w:t>
      </w:r>
    </w:p>
    <w:p w14:paraId="15EB2ACA"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com perfil administrador personalizarem o formato do usuário e senha.</w:t>
      </w:r>
    </w:p>
    <w:p w14:paraId="79D53EE7"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Possibilitar aos usuários com perfil administrador alterarem a senha dos usuários adicionados a partir do sistema. </w:t>
      </w:r>
    </w:p>
    <w:p w14:paraId="04DB201E"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 xml:space="preserve">Permitir a geração e o envio dos dados de usuário e senha do servidor criados a partir do sistema por e-mail. </w:t>
      </w:r>
    </w:p>
    <w:p w14:paraId="656BC1E3"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 impressão em documento no formato PDF dos dados de usuário e senha do servidor criados a partir do sistema.</w:t>
      </w:r>
    </w:p>
    <w:p w14:paraId="71FA1AFF"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Possibilitar aos usuários redefinirem a senha de acesso em qualquer momento.</w:t>
      </w:r>
    </w:p>
    <w:p w14:paraId="22EA9A4E"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aos usuários por meio de dispositivo móvel a consulta do seu holerite no Município consultado.</w:t>
      </w:r>
    </w:p>
    <w:p w14:paraId="1D2E6AF2"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aos usuários por meio de dispositivo móvel a consulta do seu Informe de rendimentos para IRPF no Município consultado.</w:t>
      </w:r>
    </w:p>
    <w:p w14:paraId="18C979C4"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aos usuários por meio de dispositivo móvel a consulta de suas ocorrências de ponto realizadas no Munícipio consultado.</w:t>
      </w:r>
    </w:p>
    <w:p w14:paraId="0451225B" w14:textId="77777777" w:rsidR="00F46982" w:rsidRPr="00BC18C1" w:rsidRDefault="00BB28C9" w:rsidP="0075371F">
      <w:pPr>
        <w:pStyle w:val="PargrafodaLista1"/>
        <w:numPr>
          <w:ilvl w:val="0"/>
          <w:numId w:val="28"/>
        </w:numPr>
        <w:tabs>
          <w:tab w:val="left" w:pos="142"/>
          <w:tab w:val="left" w:pos="1134"/>
        </w:tabs>
        <w:spacing w:line="360" w:lineRule="auto"/>
        <w:jc w:val="both"/>
        <w:rPr>
          <w:szCs w:val="24"/>
        </w:rPr>
      </w:pPr>
      <w:r w:rsidRPr="00BC18C1">
        <w:rPr>
          <w:rFonts w:eastAsia="Arial"/>
          <w:szCs w:val="24"/>
        </w:rPr>
        <w:t>Permitir aos usuários por meio de dispositivo móvel a consulta das marcações de ponto realizadas no Município consultado.</w:t>
      </w:r>
    </w:p>
    <w:p w14:paraId="06DC4B92"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4C4BDA2F"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sz w:val="24"/>
          <w:szCs w:val="24"/>
        </w:rPr>
        <w:t xml:space="preserve">7.22. </w:t>
      </w:r>
      <w:r w:rsidRPr="00BC18C1">
        <w:rPr>
          <w:rFonts w:ascii="Times New Roman" w:hAnsi="Times New Roman"/>
          <w:b/>
          <w:bCs/>
          <w:sz w:val="24"/>
          <w:szCs w:val="24"/>
        </w:rPr>
        <w:t>GESTÃO DA EDUCAÇÃO</w:t>
      </w:r>
    </w:p>
    <w:p w14:paraId="14FE151E" w14:textId="77777777" w:rsidR="00F46982" w:rsidRPr="00BC18C1" w:rsidRDefault="00F46982" w:rsidP="00ED312B">
      <w:pPr>
        <w:spacing w:after="0" w:line="360" w:lineRule="auto"/>
        <w:jc w:val="both"/>
        <w:textAlignment w:val="baseline"/>
        <w:rPr>
          <w:rFonts w:ascii="Times New Roman" w:hAnsi="Times New Roman"/>
          <w:b/>
          <w:sz w:val="24"/>
          <w:szCs w:val="24"/>
        </w:rPr>
      </w:pPr>
    </w:p>
    <w:p w14:paraId="727CE3C8" w14:textId="2CF0E2A6" w:rsidR="00F46982" w:rsidRPr="00516561" w:rsidRDefault="00BB28C9" w:rsidP="0075371F">
      <w:pPr>
        <w:pStyle w:val="PargrafodaLista"/>
        <w:numPr>
          <w:ilvl w:val="0"/>
          <w:numId w:val="42"/>
        </w:numPr>
        <w:spacing w:line="360" w:lineRule="auto"/>
        <w:ind w:left="714" w:hanging="357"/>
        <w:textAlignment w:val="baseline"/>
        <w:rPr>
          <w:sz w:val="24"/>
          <w:szCs w:val="24"/>
        </w:rPr>
      </w:pPr>
      <w:r w:rsidRPr="00516561">
        <w:rPr>
          <w:sz w:val="24"/>
          <w:szCs w:val="24"/>
        </w:rPr>
        <w:t>Permitir a edição das informações cadastrais das entidades.</w:t>
      </w:r>
    </w:p>
    <w:p w14:paraId="3C3B5F3A" w14:textId="5B031274" w:rsidR="00F46982" w:rsidRPr="00516561" w:rsidRDefault="00BB28C9" w:rsidP="0075371F">
      <w:pPr>
        <w:pStyle w:val="PargrafodaLista"/>
        <w:numPr>
          <w:ilvl w:val="0"/>
          <w:numId w:val="42"/>
        </w:numPr>
        <w:spacing w:line="360" w:lineRule="auto"/>
        <w:ind w:left="714" w:hanging="357"/>
        <w:textAlignment w:val="baseline"/>
        <w:rPr>
          <w:sz w:val="24"/>
          <w:szCs w:val="24"/>
        </w:rPr>
      </w:pPr>
      <w:r w:rsidRPr="00516561">
        <w:rPr>
          <w:sz w:val="24"/>
          <w:szCs w:val="24"/>
        </w:rPr>
        <w:t>O Gestão Educacional deverá permitir a integração d</w:t>
      </w:r>
      <w:r w:rsidR="0020153C" w:rsidRPr="00516561">
        <w:rPr>
          <w:sz w:val="24"/>
          <w:szCs w:val="24"/>
        </w:rPr>
        <w:t xml:space="preserve">e dados de forma automática ou </w:t>
      </w:r>
      <w:r w:rsidRPr="00516561">
        <w:rPr>
          <w:sz w:val="24"/>
          <w:szCs w:val="24"/>
        </w:rPr>
        <w:t>ainda através de arquivos de intercâmbio de informações com o sistema de Portal dos gestores públicos web que buscará dados em tempo real para tratamento inteligente.</w:t>
      </w:r>
    </w:p>
    <w:p w14:paraId="4CC0F961" w14:textId="6E7166C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O sistema de Gestão Educacional deverá permitir o en</w:t>
      </w:r>
      <w:r w:rsidR="0020153C">
        <w:rPr>
          <w:sz w:val="24"/>
          <w:szCs w:val="24"/>
        </w:rPr>
        <w:t xml:space="preserve">vio de informações sobre vagas </w:t>
      </w:r>
      <w:r w:rsidRPr="00BC18C1">
        <w:rPr>
          <w:sz w:val="24"/>
          <w:szCs w:val="24"/>
        </w:rPr>
        <w:t>livres para o sistema de Portal dos gestores públicos web.</w:t>
      </w:r>
    </w:p>
    <w:p w14:paraId="222BD8C1" w14:textId="385E08C7"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o cadastramento de critérios de classificação específicos</w:t>
      </w:r>
      <w:r w:rsidR="0020153C">
        <w:rPr>
          <w:sz w:val="24"/>
          <w:szCs w:val="24"/>
        </w:rPr>
        <w:t xml:space="preserve"> para os processos de </w:t>
      </w:r>
      <w:r w:rsidRPr="00BC18C1">
        <w:rPr>
          <w:sz w:val="24"/>
          <w:szCs w:val="24"/>
        </w:rPr>
        <w:t>inscrição de matrícula, além dos critérios padrões já disponibilizados.</w:t>
      </w:r>
    </w:p>
    <w:p w14:paraId="072727C7" w14:textId="3B2383E0"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das regras das matrículas, definindo o ano letivo, documentos necessários por modalidade e nível escolar e sua obrigatoriedade.</w:t>
      </w:r>
    </w:p>
    <w:p w14:paraId="042DB199" w14:textId="7799C6B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lastRenderedPageBreak/>
        <w:t>Permitir a criação de novas turmas apenas quando as vagas das turmas existentes estiverem todas preenchidas.</w:t>
      </w:r>
    </w:p>
    <w:p w14:paraId="6802E5D0" w14:textId="61690CC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definição da quantidade máxima de alunos por turma, bem como a configuração de horas/aula por turno.</w:t>
      </w:r>
    </w:p>
    <w:p w14:paraId="52375559" w14:textId="63A075A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definição da quantidade de pessoas por m².</w:t>
      </w:r>
    </w:p>
    <w:p w14:paraId="2FD209AE" w14:textId="2617CFB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das configurações de quantidade de aulas para cada dia da semana, bem como a duração de cada aula e dos intervalos entre elas.</w:t>
      </w:r>
    </w:p>
    <w:p w14:paraId="27CA2397" w14:textId="5B788DC6"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 forma de registro das frequências dos alunos, sendo que esta configuração pode ser definida de forma padrão para toda a rede de ensino, como cada estabelecimento de ensino ou até mesmo turmas da mesma etapa da matriz curricular podem ter uma configuração específica.</w:t>
      </w:r>
    </w:p>
    <w:p w14:paraId="10C4275C" w14:textId="45C53BA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controle da frequência escolar dos alunos tendo a opção de controlar as faltas por aula ou por dia, conforme configuração definida em cada modalidade e nível escolar.</w:t>
      </w:r>
    </w:p>
    <w:p w14:paraId="50269D2F" w14:textId="0E2831B2"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dos tipos de avaliações com suas respectivas características. Os tipos de avaliação são: Avaliação numérica, avaliação conceitual sem correspondente numérico e avaliação conceitual com correspondente numérico.</w:t>
      </w:r>
    </w:p>
    <w:p w14:paraId="7468E6B8" w14:textId="36FDE84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elaboração de fórmulas de cálculo de desempenho de alunos, que as escolas da rede de ensino municipal utilizam durante um ano letivo.</w:t>
      </w:r>
    </w:p>
    <w:p w14:paraId="77680818" w14:textId="5445A06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cursos, definido a sua respectiva modalidade, nível escolar e forma de organização das etapas, além de possibilitar ativar ou desativar os cursos.</w:t>
      </w:r>
    </w:p>
    <w:p w14:paraId="6D0B663F" w14:textId="28E2D34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das disciplinas com suas respectivas siglas e classificação segundo o INEP.</w:t>
      </w:r>
    </w:p>
    <w:p w14:paraId="695E5D85" w14:textId="44E4702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eixos temáticos.</w:t>
      </w:r>
    </w:p>
    <w:p w14:paraId="6436A10A" w14:textId="636C7EB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que cada etapa da matriz curricular tenha componentes curriculares (disciplinas) específicos.</w:t>
      </w:r>
    </w:p>
    <w:p w14:paraId="1ECCE1CA" w14:textId="524E821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 forma de organização didático-pedagógica da matriz curricular para a modalidade Educação Básica e nível escolar "Educação Infantil". Ou seja, se a matriz deve utilizar "Disciplinas” ou “Eixos temáticos”.</w:t>
      </w:r>
    </w:p>
    <w:p w14:paraId="34FEBE1A" w14:textId="386D407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que as etapas da matriz curricular sejam classificadas. Ou seja, permite a atribuição de uma descrição para uma etapa ou para um grupo de etapas.</w:t>
      </w:r>
    </w:p>
    <w:p w14:paraId="2BCFBC5F" w14:textId="291F7F8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competências, conhecimentos/conteúdos, habilidades/capacidades e atitudes para cada componente curricular da etapa de ensino.</w:t>
      </w:r>
    </w:p>
    <w:p w14:paraId="5B7A4294" w14:textId="3CEB476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a definição do curso em que a matriz curricular será aplicada, a quantidade de </w:t>
      </w:r>
      <w:r w:rsidRPr="00BC18C1">
        <w:rPr>
          <w:sz w:val="24"/>
          <w:szCs w:val="24"/>
        </w:rPr>
        <w:lastRenderedPageBreak/>
        <w:t>dias letivos, a idade mínima e máxima que os alunos devem ter em cada etapa, além de possibilitar ativar ou desativar as matrizes curriculares.</w:t>
      </w:r>
    </w:p>
    <w:p w14:paraId="7C591F33" w14:textId="6A2F8AC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 orientação curricular de cada componente curricular. Ou seja, se pertence a "Base nacional comum" ou a "Parte diversificada".</w:t>
      </w:r>
    </w:p>
    <w:p w14:paraId="020ED5E7" w14:textId="022BECF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competências, conhecimentos/conteúdos curriculares, habilidades/capacidades e atitudes para o auxíli</w:t>
      </w:r>
      <w:r w:rsidR="00516561">
        <w:rPr>
          <w:sz w:val="24"/>
          <w:szCs w:val="24"/>
        </w:rPr>
        <w:t xml:space="preserve">o na implementação da proposta </w:t>
      </w:r>
      <w:r w:rsidRPr="00BC18C1">
        <w:rPr>
          <w:sz w:val="24"/>
          <w:szCs w:val="24"/>
        </w:rPr>
        <w:t>pedagógica e gestão escolar dos processos de ensino e aprendizagem.</w:t>
      </w:r>
    </w:p>
    <w:p w14:paraId="0E30A177" w14:textId="3F5757D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tipos de cargos.</w:t>
      </w:r>
    </w:p>
    <w:p w14:paraId="7AAEFB97" w14:textId="14D2B90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cargos com suas devidas características.</w:t>
      </w:r>
    </w:p>
    <w:p w14:paraId="25F6CAE4" w14:textId="731182D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funções gratificadas.</w:t>
      </w:r>
    </w:p>
    <w:p w14:paraId="07D24A33" w14:textId="01D5FDA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lotações físicas.</w:t>
      </w:r>
    </w:p>
    <w:p w14:paraId="297530F0" w14:textId="7080692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o cadastramento dos funcionários com informações referentes a sua admissão, </w:t>
      </w:r>
      <w:r w:rsidR="0020153C">
        <w:rPr>
          <w:sz w:val="24"/>
          <w:szCs w:val="24"/>
        </w:rPr>
        <w:t>demissão</w:t>
      </w:r>
      <w:r w:rsidRPr="00BC18C1">
        <w:rPr>
          <w:sz w:val="24"/>
          <w:szCs w:val="24"/>
        </w:rPr>
        <w:t>, cargo, função entre outras.</w:t>
      </w:r>
    </w:p>
    <w:p w14:paraId="0FE339B0" w14:textId="094FA10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e a manutenção de alunos.</w:t>
      </w:r>
    </w:p>
    <w:p w14:paraId="1B28C7E4" w14:textId="4EE0DCC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do histórico escolar dos alunos.</w:t>
      </w:r>
    </w:p>
    <w:p w14:paraId="06893D17" w14:textId="2383E08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estabelecimentos de ensino com informações referente a endereço, área de atuação, infraestrutura, avaliações externas, dependência física, entre outras.</w:t>
      </w:r>
    </w:p>
    <w:p w14:paraId="59F944DD" w14:textId="023EDF07"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avaliações externas que são aplicadas nos estabelecimentos de ensino.</w:t>
      </w:r>
    </w:p>
    <w:p w14:paraId="4AD3C440" w14:textId="40FECBA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atividades de Atendimento Educacional Especializado (AEE).</w:t>
      </w:r>
    </w:p>
    <w:p w14:paraId="391CAFA8" w14:textId="33B16FD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atividades complementares.</w:t>
      </w:r>
    </w:p>
    <w:p w14:paraId="1C8B82CB" w14:textId="391D97D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motivos de movimentações de matrículas e remanejamento interno.</w:t>
      </w:r>
    </w:p>
    <w:p w14:paraId="2F257984" w14:textId="09CF261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motivos de dispensa de componentes curriculares.</w:t>
      </w:r>
    </w:p>
    <w:p w14:paraId="4BB399A4" w14:textId="6AF5FB0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religiões.</w:t>
      </w:r>
    </w:p>
    <w:p w14:paraId="4419F681" w14:textId="79AD1DB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e manutenção de legislações.</w:t>
      </w:r>
    </w:p>
    <w:p w14:paraId="3312891B" w14:textId="015A5A17"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e manutenção de convenções.</w:t>
      </w:r>
    </w:p>
    <w:p w14:paraId="6922AD45" w14:textId="03C9079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programas sociais associados aos alunos da rede de ensino.</w:t>
      </w:r>
    </w:p>
    <w:p w14:paraId="725E0F73" w14:textId="61E4060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eventos.</w:t>
      </w:r>
    </w:p>
    <w:p w14:paraId="1D839163" w14:textId="5235617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feriados de esfera municipal, estadual e nacional.</w:t>
      </w:r>
    </w:p>
    <w:p w14:paraId="5B6D37F0" w14:textId="64E990E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o cadastramento de calendários para a Secretaria de Educação, </w:t>
      </w:r>
      <w:r w:rsidRPr="00BC18C1">
        <w:rPr>
          <w:sz w:val="24"/>
          <w:szCs w:val="24"/>
        </w:rPr>
        <w:lastRenderedPageBreak/>
        <w:t>Estabelecimentos de Ensino e Matrizes Curriculares.</w:t>
      </w:r>
    </w:p>
    <w:p w14:paraId="0807DC24" w14:textId="49EB45D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vinculação de eventos ao calendário escolar, informando se o mesmo é considerado como dia letivo, dia trabalhado, se é obrigatório, além do público alvo que o evento é direcionado.</w:t>
      </w:r>
    </w:p>
    <w:p w14:paraId="3094FE69" w14:textId="18888F3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vinculação de feriados ao calendário escolar, informando se o mesmo é considerado como dia letivo e/ou dia trabalhado.</w:t>
      </w:r>
    </w:p>
    <w:p w14:paraId="5EF0D7DC" w14:textId="7F23B94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Possibilitar a definição do tipo de período avaliativo de cada matriz curricular, informando a </w:t>
      </w:r>
      <w:r w:rsidRPr="00BC18C1">
        <w:rPr>
          <w:sz w:val="24"/>
          <w:szCs w:val="24"/>
        </w:rPr>
        <w:tab/>
        <w:t xml:space="preserve">data inicial e final de cada período avaliativo, tendo, inclusive, uma visão quanto à quantidade de dias letivos de cada período avaliativo, além de uma visão comparativa </w:t>
      </w:r>
      <w:r w:rsidRPr="00BC18C1">
        <w:rPr>
          <w:sz w:val="24"/>
          <w:szCs w:val="24"/>
        </w:rPr>
        <w:tab/>
        <w:t>entre o total de dias letivos da matriz curricular com o total de dias letivos da matriz curricular no calendário.</w:t>
      </w:r>
    </w:p>
    <w:p w14:paraId="58960B55" w14:textId="47E26967"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visualização do total de dias letivos do calendário escolar, de acordo com as datas definidas, além dos eventos e feriados.</w:t>
      </w:r>
    </w:p>
    <w:p w14:paraId="0F3D91C0" w14:textId="48D9000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visualização do calendário escolar por semana, mês, ano e eventos.</w:t>
      </w:r>
    </w:p>
    <w:p w14:paraId="480D2C5F" w14:textId="60E0544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que cada estabelecimento de ensino aceite ou não um evento sugerido pela Secretaria de Educação.</w:t>
      </w:r>
    </w:p>
    <w:p w14:paraId="3C6C0623" w14:textId="4FA4747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Realizar o cálculo dos dias letivos do calendário escolar, descontando os dias que não são considerados como dia letivo.</w:t>
      </w:r>
    </w:p>
    <w:p w14:paraId="17344D73" w14:textId="2F08D8F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definição do total de vagas por estabelecimento de ensino, matriz curricular, etapa e turno, sendo que desse total uma parte pode ser reservada para o processo de inscrição de matrículas.</w:t>
      </w:r>
    </w:p>
    <w:p w14:paraId="4C8BFB5C" w14:textId="220785F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das diretrizes que conduzirão o processo de inscrição de matrícula, onde é possível definir:</w:t>
      </w:r>
    </w:p>
    <w:p w14:paraId="3136D64F" w14:textId="77777777" w:rsidR="00F46982" w:rsidRPr="00BC18C1" w:rsidRDefault="00BB28C9" w:rsidP="00516561">
      <w:pPr>
        <w:numPr>
          <w:ilvl w:val="2"/>
          <w:numId w:val="2"/>
        </w:numPr>
        <w:spacing w:after="0" w:line="360" w:lineRule="auto"/>
        <w:ind w:left="709" w:hanging="283"/>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as</w:t>
      </w:r>
      <w:proofErr w:type="gramEnd"/>
      <w:r w:rsidRPr="00BC18C1">
        <w:rPr>
          <w:rFonts w:ascii="Times New Roman" w:hAnsi="Times New Roman"/>
          <w:sz w:val="24"/>
          <w:szCs w:val="24"/>
        </w:rPr>
        <w:t xml:space="preserve"> informações quanto ao formulário que o candidato deverá preencher ao realizar a sua inscrição;</w:t>
      </w:r>
    </w:p>
    <w:p w14:paraId="1FC85F08" w14:textId="77777777" w:rsidR="00F46982" w:rsidRPr="00BC18C1" w:rsidRDefault="00BB28C9" w:rsidP="00516561">
      <w:pPr>
        <w:numPr>
          <w:ilvl w:val="2"/>
          <w:numId w:val="2"/>
        </w:numPr>
        <w:spacing w:after="0" w:line="360" w:lineRule="auto"/>
        <w:ind w:left="709" w:hanging="283"/>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os</w:t>
      </w:r>
      <w:proofErr w:type="gramEnd"/>
      <w:r w:rsidRPr="00BC18C1">
        <w:rPr>
          <w:rFonts w:ascii="Times New Roman" w:hAnsi="Times New Roman"/>
          <w:sz w:val="24"/>
          <w:szCs w:val="24"/>
        </w:rPr>
        <w:t xml:space="preserve"> estabelecimentos de ensino que participarão do processo;</w:t>
      </w:r>
    </w:p>
    <w:p w14:paraId="64F27093" w14:textId="77777777" w:rsidR="00F46982" w:rsidRPr="00BC18C1" w:rsidRDefault="00BB28C9" w:rsidP="00516561">
      <w:pPr>
        <w:numPr>
          <w:ilvl w:val="2"/>
          <w:numId w:val="2"/>
        </w:numPr>
        <w:spacing w:after="0" w:line="360" w:lineRule="auto"/>
        <w:ind w:left="709" w:hanging="283"/>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o</w:t>
      </w:r>
      <w:proofErr w:type="gramEnd"/>
      <w:r w:rsidRPr="00BC18C1">
        <w:rPr>
          <w:rFonts w:ascii="Times New Roman" w:hAnsi="Times New Roman"/>
          <w:sz w:val="24"/>
          <w:szCs w:val="24"/>
        </w:rPr>
        <w:t xml:space="preserve"> período de realização do processo;</w:t>
      </w:r>
    </w:p>
    <w:p w14:paraId="43D599DC" w14:textId="77777777" w:rsidR="00F46982" w:rsidRPr="00BC18C1" w:rsidRDefault="00BB28C9" w:rsidP="00516561">
      <w:pPr>
        <w:numPr>
          <w:ilvl w:val="2"/>
          <w:numId w:val="2"/>
        </w:numPr>
        <w:spacing w:after="0" w:line="360" w:lineRule="auto"/>
        <w:ind w:left="709" w:hanging="283"/>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a</w:t>
      </w:r>
      <w:proofErr w:type="gramEnd"/>
      <w:r w:rsidRPr="00BC18C1">
        <w:rPr>
          <w:rFonts w:ascii="Times New Roman" w:hAnsi="Times New Roman"/>
          <w:sz w:val="24"/>
          <w:szCs w:val="24"/>
        </w:rPr>
        <w:t xml:space="preserve"> quantidade de estabelecimentos de ensino que o candidato pode se inscrever;</w:t>
      </w:r>
    </w:p>
    <w:p w14:paraId="747C5A52" w14:textId="77777777" w:rsidR="00F46982" w:rsidRPr="00BC18C1" w:rsidRDefault="00BB28C9" w:rsidP="00516561">
      <w:pPr>
        <w:numPr>
          <w:ilvl w:val="2"/>
          <w:numId w:val="2"/>
        </w:numPr>
        <w:spacing w:after="0" w:line="360" w:lineRule="auto"/>
        <w:ind w:left="709" w:hanging="283"/>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os</w:t>
      </w:r>
      <w:proofErr w:type="gramEnd"/>
      <w:r w:rsidRPr="00BC18C1">
        <w:rPr>
          <w:rFonts w:ascii="Times New Roman" w:hAnsi="Times New Roman"/>
          <w:sz w:val="24"/>
          <w:szCs w:val="24"/>
        </w:rPr>
        <w:t xml:space="preserve"> critérios de classificação dos candidatos, se as inscrições podem ser realizadas apenas nos estabelecimentos de ensino e secretaria de educação ou os candidatos e pais podem se inscrever diretamente no sistema.</w:t>
      </w:r>
    </w:p>
    <w:p w14:paraId="61A1EDFA" w14:textId="50979BC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candidatos no processo de inscrição de matrícula.</w:t>
      </w:r>
    </w:p>
    <w:p w14:paraId="1C338922" w14:textId="634135A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a realização do processo de classificação dos candidatos conforme critérios </w:t>
      </w:r>
      <w:r w:rsidRPr="00BC18C1">
        <w:rPr>
          <w:sz w:val="24"/>
          <w:szCs w:val="24"/>
        </w:rPr>
        <w:lastRenderedPageBreak/>
        <w:t>estabelecidos pela rede de ensino.</w:t>
      </w:r>
    </w:p>
    <w:p w14:paraId="002093C1" w14:textId="57B53A1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comunicação aos candidatos participantes do processo de inscrição de matrícula, quanto ao seu resultado. Ou seja, se o candidato foi ou não classificado no processo de inscrição.</w:t>
      </w:r>
    </w:p>
    <w:p w14:paraId="7CD101A4" w14:textId="5E834592"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Possibilitar a realização da matrícula do candidato classificado, bem como o indeferimento </w:t>
      </w:r>
      <w:r w:rsidRPr="00BC18C1">
        <w:rPr>
          <w:sz w:val="24"/>
          <w:szCs w:val="24"/>
        </w:rPr>
        <w:tab/>
        <w:t>da sua inscrição no processo de matrícula.</w:t>
      </w:r>
    </w:p>
    <w:p w14:paraId="7938E910" w14:textId="6D10E67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o cadastramento do candidato participante do processo de inscrição de matrícula na lista de espera.</w:t>
      </w:r>
    </w:p>
    <w:p w14:paraId="1751F60A" w14:textId="1725BFE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visualização dos candidatos inscritos, classificados, inscritos matriculados e indeferidos.</w:t>
      </w:r>
    </w:p>
    <w:p w14:paraId="3E588E69" w14:textId="69A918B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descrição das informações necessárias para originar um documento de atestado de vaga para um estabelecimento de ensino da rede municipal.</w:t>
      </w:r>
    </w:p>
    <w:p w14:paraId="665C357F" w14:textId="0E12288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Disponibilizar uma rotina de cópia de cadastros e configurações de um ano letivo para outro. Os dados copiados são:</w:t>
      </w:r>
    </w:p>
    <w:p w14:paraId="7A7D43CB" w14:textId="77777777" w:rsidR="00F46982" w:rsidRPr="00BC18C1" w:rsidRDefault="00BB28C9" w:rsidP="0075371F">
      <w:pPr>
        <w:numPr>
          <w:ilvl w:val="2"/>
          <w:numId w:val="44"/>
        </w:numPr>
        <w:spacing w:after="0" w:line="360" w:lineRule="auto"/>
        <w:jc w:val="both"/>
        <w:textAlignment w:val="baseline"/>
        <w:rPr>
          <w:rFonts w:ascii="Times New Roman" w:hAnsi="Times New Roman"/>
          <w:sz w:val="24"/>
          <w:szCs w:val="24"/>
        </w:rPr>
      </w:pPr>
      <w:r w:rsidRPr="00BC18C1">
        <w:rPr>
          <w:rFonts w:ascii="Times New Roman" w:hAnsi="Times New Roman"/>
          <w:sz w:val="24"/>
          <w:szCs w:val="24"/>
        </w:rPr>
        <w:t>- Fórmulas de cálculo;</w:t>
      </w:r>
    </w:p>
    <w:p w14:paraId="329EA9D9" w14:textId="77777777" w:rsidR="00F46982" w:rsidRPr="00BC18C1" w:rsidRDefault="00BB28C9" w:rsidP="0075371F">
      <w:pPr>
        <w:numPr>
          <w:ilvl w:val="2"/>
          <w:numId w:val="44"/>
        </w:numPr>
        <w:spacing w:after="0" w:line="360" w:lineRule="auto"/>
        <w:ind w:left="993" w:hanging="284"/>
        <w:jc w:val="both"/>
        <w:textAlignment w:val="baseline"/>
        <w:rPr>
          <w:rFonts w:ascii="Times New Roman" w:hAnsi="Times New Roman"/>
          <w:sz w:val="24"/>
          <w:szCs w:val="24"/>
        </w:rPr>
      </w:pPr>
      <w:r w:rsidRPr="00BC18C1">
        <w:rPr>
          <w:rFonts w:ascii="Times New Roman" w:hAnsi="Times New Roman"/>
          <w:sz w:val="24"/>
          <w:szCs w:val="24"/>
        </w:rPr>
        <w:t>- Calendário escolar;</w:t>
      </w:r>
    </w:p>
    <w:p w14:paraId="0BE6C147" w14:textId="77777777" w:rsidR="00F46982" w:rsidRPr="00BC18C1" w:rsidRDefault="00BB28C9" w:rsidP="0075371F">
      <w:pPr>
        <w:numPr>
          <w:ilvl w:val="2"/>
          <w:numId w:val="44"/>
        </w:numPr>
        <w:spacing w:after="0" w:line="360" w:lineRule="auto"/>
        <w:ind w:left="993" w:hanging="284"/>
        <w:jc w:val="both"/>
        <w:textAlignment w:val="baseline"/>
        <w:rPr>
          <w:rFonts w:ascii="Times New Roman" w:hAnsi="Times New Roman"/>
          <w:sz w:val="24"/>
          <w:szCs w:val="24"/>
        </w:rPr>
      </w:pPr>
      <w:r w:rsidRPr="00BC18C1">
        <w:rPr>
          <w:rFonts w:ascii="Times New Roman" w:hAnsi="Times New Roman"/>
          <w:sz w:val="24"/>
          <w:szCs w:val="24"/>
        </w:rPr>
        <w:t>- Quadro de vagas;</w:t>
      </w:r>
    </w:p>
    <w:p w14:paraId="2E91734C" w14:textId="77777777" w:rsidR="00F46982" w:rsidRPr="00BC18C1" w:rsidRDefault="00BB28C9" w:rsidP="0075371F">
      <w:pPr>
        <w:numPr>
          <w:ilvl w:val="2"/>
          <w:numId w:val="44"/>
        </w:numPr>
        <w:spacing w:after="0" w:line="360" w:lineRule="auto"/>
        <w:ind w:left="993" w:hanging="284"/>
        <w:jc w:val="both"/>
        <w:textAlignment w:val="baseline"/>
        <w:rPr>
          <w:rFonts w:ascii="Times New Roman" w:hAnsi="Times New Roman"/>
          <w:sz w:val="24"/>
          <w:szCs w:val="24"/>
        </w:rPr>
      </w:pPr>
      <w:r w:rsidRPr="00BC18C1">
        <w:rPr>
          <w:rFonts w:ascii="Times New Roman" w:hAnsi="Times New Roman"/>
          <w:sz w:val="24"/>
          <w:szCs w:val="24"/>
        </w:rPr>
        <w:t>- Turmas.</w:t>
      </w:r>
    </w:p>
    <w:p w14:paraId="1D00EE6C" w14:textId="76BFCB12"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Disponibilizar relatórios de declaração de Matrícula, de declaração de transferência, boletim escolar e ficha individual.</w:t>
      </w:r>
    </w:p>
    <w:p w14:paraId="47C76779" w14:textId="36DE69C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reclassificação da matrícula dos alunos, definido se o processo é de avanço ou aceleração para etapas posteriores.</w:t>
      </w:r>
    </w:p>
    <w:p w14:paraId="47D95650" w14:textId="0D8DA57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movimentação da matrícula dos alunos sendo as movimentações de: Cancelamento, Deixou de frequentar, Falecimento ou Transferência, além de informar o motivo da movimentação.</w:t>
      </w:r>
    </w:p>
    <w:p w14:paraId="77D10E3B" w14:textId="0B35106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Disponibilizar relatórios de Declaração de Matrícula, Declaração de Transferência, Boletim escolar e ficha individual.</w:t>
      </w:r>
    </w:p>
    <w:p w14:paraId="2A1BDF1A" w14:textId="4D81C45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consulta do histórico de inclusões, alterações e movimentações de cada matrícula do aluno.</w:t>
      </w:r>
    </w:p>
    <w:p w14:paraId="0A4AB10E" w14:textId="1D1889E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que o aluno seja enturmado ao realizar o registro da matrícula.</w:t>
      </w:r>
    </w:p>
    <w:p w14:paraId="6E7719EF" w14:textId="516FEA7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configuração das diretrizes que conduzirão o processo de lista de espera, onde é possível definir:</w:t>
      </w:r>
    </w:p>
    <w:p w14:paraId="6A2ADA56" w14:textId="77777777" w:rsidR="00F46982" w:rsidRPr="00BC18C1" w:rsidRDefault="00BB28C9" w:rsidP="0075371F">
      <w:pPr>
        <w:numPr>
          <w:ilvl w:val="2"/>
          <w:numId w:val="43"/>
        </w:numPr>
        <w:spacing w:after="0" w:line="360" w:lineRule="auto"/>
        <w:jc w:val="both"/>
        <w:textAlignment w:val="baseline"/>
        <w:rPr>
          <w:rFonts w:ascii="Times New Roman" w:hAnsi="Times New Roman"/>
          <w:sz w:val="24"/>
          <w:szCs w:val="24"/>
        </w:rPr>
      </w:pPr>
      <w:r w:rsidRPr="00BC18C1">
        <w:rPr>
          <w:rFonts w:ascii="Times New Roman" w:hAnsi="Times New Roman"/>
          <w:sz w:val="24"/>
          <w:szCs w:val="24"/>
        </w:rPr>
        <w:lastRenderedPageBreak/>
        <w:t xml:space="preserve">- </w:t>
      </w:r>
      <w:proofErr w:type="gramStart"/>
      <w:r w:rsidRPr="00BC18C1">
        <w:rPr>
          <w:rFonts w:ascii="Times New Roman" w:hAnsi="Times New Roman"/>
          <w:sz w:val="24"/>
          <w:szCs w:val="24"/>
        </w:rPr>
        <w:t>as</w:t>
      </w:r>
      <w:proofErr w:type="gramEnd"/>
      <w:r w:rsidRPr="00BC18C1">
        <w:rPr>
          <w:rFonts w:ascii="Times New Roman" w:hAnsi="Times New Roman"/>
          <w:sz w:val="24"/>
          <w:szCs w:val="24"/>
        </w:rPr>
        <w:t xml:space="preserve"> informações quanto ao formulário que o candidato deverá preencher ao realizar a sua inscrição;</w:t>
      </w:r>
    </w:p>
    <w:p w14:paraId="09070078" w14:textId="77777777" w:rsidR="00F46982" w:rsidRPr="00BC18C1" w:rsidRDefault="00BB28C9" w:rsidP="0075371F">
      <w:pPr>
        <w:numPr>
          <w:ilvl w:val="2"/>
          <w:numId w:val="43"/>
        </w:numPr>
        <w:spacing w:after="0" w:line="360" w:lineRule="auto"/>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a</w:t>
      </w:r>
      <w:proofErr w:type="gramEnd"/>
      <w:r w:rsidRPr="00BC18C1">
        <w:rPr>
          <w:rFonts w:ascii="Times New Roman" w:hAnsi="Times New Roman"/>
          <w:sz w:val="24"/>
          <w:szCs w:val="24"/>
        </w:rPr>
        <w:t xml:space="preserve"> quantidade de estabelecimentos de ensino que o candidato pode se inscrever;</w:t>
      </w:r>
    </w:p>
    <w:p w14:paraId="6CA9AC4B" w14:textId="77777777" w:rsidR="00F46982" w:rsidRPr="00BC18C1" w:rsidRDefault="00BB28C9" w:rsidP="0075371F">
      <w:pPr>
        <w:numPr>
          <w:ilvl w:val="2"/>
          <w:numId w:val="43"/>
        </w:numPr>
        <w:spacing w:after="0" w:line="360" w:lineRule="auto"/>
        <w:jc w:val="both"/>
        <w:textAlignment w:val="baseline"/>
        <w:rPr>
          <w:rFonts w:ascii="Times New Roman" w:hAnsi="Times New Roman"/>
          <w:sz w:val="24"/>
          <w:szCs w:val="24"/>
        </w:rPr>
      </w:pPr>
      <w:r w:rsidRPr="00BC18C1">
        <w:rPr>
          <w:rFonts w:ascii="Times New Roman" w:hAnsi="Times New Roman"/>
          <w:sz w:val="24"/>
          <w:szCs w:val="24"/>
        </w:rPr>
        <w:t xml:space="preserve">- </w:t>
      </w:r>
      <w:proofErr w:type="gramStart"/>
      <w:r w:rsidRPr="00BC18C1">
        <w:rPr>
          <w:rFonts w:ascii="Times New Roman" w:hAnsi="Times New Roman"/>
          <w:sz w:val="24"/>
          <w:szCs w:val="24"/>
        </w:rPr>
        <w:t>as</w:t>
      </w:r>
      <w:proofErr w:type="gramEnd"/>
      <w:r w:rsidRPr="00BC18C1">
        <w:rPr>
          <w:rFonts w:ascii="Times New Roman" w:hAnsi="Times New Roman"/>
          <w:sz w:val="24"/>
          <w:szCs w:val="24"/>
        </w:rPr>
        <w:t xml:space="preserve"> matrizes curriculares, etapa de ensino, modalidade e turnos, disponíveis para lista de espera.</w:t>
      </w:r>
    </w:p>
    <w:p w14:paraId="4443BBFF" w14:textId="4277453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candidatos no processo de lista de espera.</w:t>
      </w:r>
    </w:p>
    <w:p w14:paraId="758FFE20" w14:textId="74A63DF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Disponibilizar informações das movimentações escolares de forma sintética e analítica de uma rede de ensino.</w:t>
      </w:r>
    </w:p>
    <w:p w14:paraId="3014FF52" w14:textId="28A5274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das movimentações escolares por meio de gráfico e tabela.</w:t>
      </w:r>
    </w:p>
    <w:p w14:paraId="3093C3A2" w14:textId="66382E3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rematrícula dos alunos de um ano letivo para o ano letivo seguinte.</w:t>
      </w:r>
    </w:p>
    <w:p w14:paraId="2FC4E556" w14:textId="1452AB0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definição das informações de origem e destino do processo de rematrícula</w:t>
      </w:r>
    </w:p>
    <w:p w14:paraId="2F9ED2A9" w14:textId="1BE75820"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do encerramento dos períodos letivos das turmas oferecidas em uma rede de ensino, bem como o encerramento das atividades oferecidas aos alunos, com suas respectivas características específicas. Com esta funcionalidade a secretaria de educação ou estabelecimento de ensino poderá gerenciar e restringir os registros realizados em um ano letivo.</w:t>
      </w:r>
    </w:p>
    <w:p w14:paraId="7B045CA1" w14:textId="152C795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dos dias da semana e os horários disponíveis dos professores em cada estabelecimento de ensino.</w:t>
      </w:r>
    </w:p>
    <w:p w14:paraId="71629860" w14:textId="7B8727E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realização das consultas de feriados e eventos que tem como público alvo os professores, data inicial e final dos períodos avaliativos das matrizes curriculares.</w:t>
      </w:r>
    </w:p>
    <w:p w14:paraId="6E7C9FDF" w14:textId="0B12719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visualização das informações da agenda por dia, semana, mês e eventos.</w:t>
      </w:r>
    </w:p>
    <w:p w14:paraId="3E0E17BC" w14:textId="5D9D130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da frequência escolar dos alunos da rede de ensino. Ou seja, registrar a presença ou ausência do aluno.</w:t>
      </w:r>
    </w:p>
    <w:p w14:paraId="3DB16C87" w14:textId="1A6BAB4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da frequência escolar dos alunos diariamente ou por período avaliativo.</w:t>
      </w:r>
    </w:p>
    <w:p w14:paraId="5A9D39BA" w14:textId="2F975F3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Realizar o cálculo da frequência escolar dos alunos da rede de ensino.</w:t>
      </w:r>
    </w:p>
    <w:p w14:paraId="5CBC87BC" w14:textId="5D2CD4A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abono ou justificativa das ausências dos alunos da rede de ensino, em um determinado período do ano letivo.</w:t>
      </w:r>
    </w:p>
    <w:p w14:paraId="47B0181B" w14:textId="70B8C5B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desempenho dos alunos da rede de ensino, em cada componente curricular da matrícula e em seus respectivos períodos avaliativos, exames finais e/ou no conselho de classe.</w:t>
      </w:r>
    </w:p>
    <w:p w14:paraId="4999915C" w14:textId="6C1ADD7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o registro de desempenho dos alunos da rede de ensino, por meio das competências, conhecimentos/conteúdos, habilidades/capacidades e atitudes de cada </w:t>
      </w:r>
      <w:r w:rsidRPr="00BC18C1">
        <w:rPr>
          <w:sz w:val="24"/>
          <w:szCs w:val="24"/>
        </w:rPr>
        <w:lastRenderedPageBreak/>
        <w:t>componente curricular da matrícula e em seus respectivos períodos avaliativos e exames finais.</w:t>
      </w:r>
    </w:p>
    <w:p w14:paraId="236A5030" w14:textId="5DAFD8E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pareceres para os alunos da rede de ensino, em cada componente curricular da matrícula e em seus respectivos períodos avaliativos, exames finais, conselho de classe e/ou média final do ano letivo.</w:t>
      </w:r>
    </w:p>
    <w:p w14:paraId="40930C24" w14:textId="3E21F81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realização do cálculo de médias e exames dos alunos da rede de ensino.</w:t>
      </w:r>
    </w:p>
    <w:p w14:paraId="64459E96" w14:textId="3837EEE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o desempenho dos alunos somente após o início das aulas.</w:t>
      </w:r>
    </w:p>
    <w:p w14:paraId="5DE1D4B4" w14:textId="54D4547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da média dos períodos avaliativos para cada aluno da turma até o período avaliativo em que este frequentou, independente da data em que foi matriculado e da situação da matrícula na turma.</w:t>
      </w:r>
    </w:p>
    <w:p w14:paraId="3BA9F307" w14:textId="3382E9E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desempenho de alunos portadores de necessidades especiais (PNE's</w:t>
      </w:r>
      <w:r w:rsidRPr="00BC18C1">
        <w:rPr>
          <w:sz w:val="24"/>
          <w:szCs w:val="24"/>
        </w:rPr>
        <w:tab/>
        <w:t>) de maneira diferenciada.</w:t>
      </w:r>
    </w:p>
    <w:p w14:paraId="01DD3421" w14:textId="2C33C38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desempenho dos alunos de acordo com a tipo de avaliação definido para cada componente curricular da turma.</w:t>
      </w:r>
    </w:p>
    <w:p w14:paraId="1E258EA3" w14:textId="58E1915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turmas, possibilitando a definição de suas características como: horários das aulas, tipos de avaliação, quantidade de exames finais, quantidade de aulas semanais de cada componente curricular, além de exibir a organização curricular e os alunos da turma.</w:t>
      </w:r>
    </w:p>
    <w:p w14:paraId="21DDC2FC" w14:textId="6090F13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Controlar a quantidade máxima de alunos de cada turma, não permitindo enturmar alunos </w:t>
      </w:r>
      <w:r w:rsidRPr="00BC18C1">
        <w:rPr>
          <w:sz w:val="24"/>
          <w:szCs w:val="24"/>
        </w:rPr>
        <w:tab/>
        <w:t>acima da quantidade definida.</w:t>
      </w:r>
    </w:p>
    <w:p w14:paraId="538DF7C4" w14:textId="7028D4B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o vínculo de vários professores e auxiliares de professor para o mesmo componente curricular.</w:t>
      </w:r>
    </w:p>
    <w:p w14:paraId="0866F937" w14:textId="6974718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o vínculo de várias dependências físicas para cada turma.</w:t>
      </w:r>
    </w:p>
    <w:p w14:paraId="717372BE" w14:textId="333513C0"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que os componentes curriculares da turma sejam divididos.</w:t>
      </w:r>
    </w:p>
    <w:p w14:paraId="7505D2F7" w14:textId="16438B50"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enturmação dos alunos em turmas do estabelecimento de ensino, matriz curricular, etapa e turno correspondentes as matrículas dos alunos.</w:t>
      </w:r>
    </w:p>
    <w:p w14:paraId="7B7B35F4" w14:textId="3844386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o vínculo entre duas ou mais turmas, formando uma turma multisseriada.</w:t>
      </w:r>
    </w:p>
    <w:p w14:paraId="40D1C4F5" w14:textId="6469FC0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do número de chamada dos alunos em cada turma.</w:t>
      </w:r>
    </w:p>
    <w:p w14:paraId="4A7DB376" w14:textId="50F6BFE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que as configurações de frequência das turmas sejam alteradas depois de excluídos os registros de frequência dos alunos.</w:t>
      </w:r>
    </w:p>
    <w:p w14:paraId="535A8225" w14:textId="28A8496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realização do processo de geração do quadro de horários das turmas.</w:t>
      </w:r>
    </w:p>
    <w:p w14:paraId="523F9BD5" w14:textId="521E517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que a geração do quadro de horários seja realizado para várias turmas simultaneamente.</w:t>
      </w:r>
    </w:p>
    <w:p w14:paraId="6D4A24C6" w14:textId="20D3110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lastRenderedPageBreak/>
        <w:t>Permitir o remanejamento de alunos de uma turma para outra turma da mesma etapa de ensino</w:t>
      </w:r>
      <w:r w:rsidRPr="00BC18C1">
        <w:rPr>
          <w:sz w:val="24"/>
          <w:szCs w:val="24"/>
        </w:rPr>
        <w:tab/>
        <w:t xml:space="preserve"> dentro do mesmo estabelecimento de ensino e ano letivo, além de informar o motivo do remanejamento.</w:t>
      </w:r>
    </w:p>
    <w:p w14:paraId="5071BD6F" w14:textId="5C41D3D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de acompanhamentos pedagógicos para os alunos da rede de ensino, durante o ano letivo.</w:t>
      </w:r>
    </w:p>
    <w:p w14:paraId="367D2EC1" w14:textId="5F52F930"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 realização de dispensa de componentes curriculares das matrículas dos alunos da rede de ensino.</w:t>
      </w:r>
    </w:p>
    <w:p w14:paraId="7B777D5F" w14:textId="0D2E9DC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um canal de comunicação que viabilize o usuário enviar um feedback da sua utilização do sistema.</w:t>
      </w:r>
    </w:p>
    <w:p w14:paraId="3211AEDB" w14:textId="50688282"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um local centralizado que oferece ajuda descrita aos usuários quando às funcionalidades do sistema.</w:t>
      </w:r>
    </w:p>
    <w:p w14:paraId="6B6DDF72" w14:textId="5463A88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consulta dos quadros de horários das turmas em que o aluno esteja enturmado em um ano letivo.</w:t>
      </w:r>
    </w:p>
    <w:p w14:paraId="71221B16" w14:textId="0E45A4E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exibição das aulas alocadas pelos professores, com as informações de identificação da aula, da frequência, planejamento, conteúdo ministrado.</w:t>
      </w:r>
    </w:p>
    <w:p w14:paraId="447612CD" w14:textId="70519BA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exibição do calendário escolar associado a matrícula do aluno, contendo lista de eventos e feriados do respectivo calendário.</w:t>
      </w:r>
    </w:p>
    <w:p w14:paraId="00BC2D66" w14:textId="05CC6F3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planejamento de aulas ao aluno registrado pelos professores,com suas respectivas características específicas.</w:t>
      </w:r>
    </w:p>
    <w:p w14:paraId="4E265D3F" w14:textId="0ED46BD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conteúdo ministrado ao aluno registrado pelos professores, com suas respectivas características específicas.</w:t>
      </w:r>
    </w:p>
    <w:p w14:paraId="30D426C3" w14:textId="0639506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exibição dos registros de acompanhamento pedagógico, com suas respectivas características específicas.</w:t>
      </w:r>
    </w:p>
    <w:p w14:paraId="55DFC2DB" w14:textId="5FCD3AB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exibição do calendário da matriz curricular, com suas respectivas características específicas.</w:t>
      </w:r>
    </w:p>
    <w:p w14:paraId="0443385C" w14:textId="7EBD900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listagem de instrumentos de avaliação adicionados, alterados e removidos ao aluno.</w:t>
      </w:r>
    </w:p>
    <w:p w14:paraId="21D5CB02" w14:textId="494C52F6"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desempenho em cada instrumento de avaliação.</w:t>
      </w:r>
    </w:p>
    <w:p w14:paraId="21D9DE4D" w14:textId="1017742C"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desempenho por competências.</w:t>
      </w:r>
    </w:p>
    <w:p w14:paraId="3E31E9E5" w14:textId="6ED0766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exibição do parecer do professor.</w:t>
      </w:r>
    </w:p>
    <w:p w14:paraId="1BE6B954" w14:textId="4E5C278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das informações do desempenho escolar do aluno em forma de gráfico.</w:t>
      </w:r>
    </w:p>
    <w:p w14:paraId="7D609BC3" w14:textId="4064A66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Total de faltas por período avaliativo.</w:t>
      </w:r>
    </w:p>
    <w:p w14:paraId="7E447648" w14:textId="5DA0146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lastRenderedPageBreak/>
        <w:t>Permitir a visualização do percentual de frequência.</w:t>
      </w:r>
    </w:p>
    <w:p w14:paraId="237A9E78" w14:textId="613BD02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da frequência diária em cada aula.</w:t>
      </w:r>
    </w:p>
    <w:p w14:paraId="321E343E" w14:textId="4EADDB29"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aos alunos, pais e responsáveis pelos alunos a consulta do boletim escolar do aluno, ou seja, o desempenho escolar obtido pelo aluno ao final dos períodos avaliativos e do período letivo.</w:t>
      </w:r>
    </w:p>
    <w:p w14:paraId="4BC6EF69" w14:textId="5F8A6C2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consulta das matrículas do aluno na rede de ensino, com sua situação e demais características específicas.</w:t>
      </w:r>
    </w:p>
    <w:p w14:paraId="29DB7486" w14:textId="5C649ED6"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acesso por meio de chave de acesso sem necessidades de cadastro de login.</w:t>
      </w:r>
    </w:p>
    <w:p w14:paraId="6312094D" w14:textId="1B2E6331"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aos professores o registro da distribuição e planejamento de suas aulas por período.</w:t>
      </w:r>
    </w:p>
    <w:p w14:paraId="45FBB9E5" w14:textId="6BD6E81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dos instrumentos de avaliação de aprendizagem, além de informar quais serão os critérios de avaliação empregados neles.</w:t>
      </w:r>
    </w:p>
    <w:p w14:paraId="651767BF" w14:textId="2E92544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do desempenho dos alunos referente aos instrumentos de avaliação, exames finais, conselho de classe e média dos períodos avaliativos.</w:t>
      </w:r>
    </w:p>
    <w:p w14:paraId="4DF3F742" w14:textId="3EB8224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pareceres aos instrumentos de avaliação realizados.</w:t>
      </w:r>
    </w:p>
    <w:p w14:paraId="236175E5" w14:textId="3908BD23"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da recuperação paralela: recuperação dos instrumentos de avaliação e recuperação do período avaliativo (média).</w:t>
      </w:r>
    </w:p>
    <w:p w14:paraId="6CF4A0A4" w14:textId="5408ACB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resultados do período avaliativo, mesmo que não exista um instrumento de avaliação cadastrado.</w:t>
      </w:r>
    </w:p>
    <w:p w14:paraId="7FC3943B" w14:textId="7A60F8A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do desempenho de cada aluno referente às Competências, Habilidades e Atitudes - CHA - na visão anual, mesmo que não tenha um instrumento de avaliação cadastrado.</w:t>
      </w:r>
    </w:p>
    <w:p w14:paraId="0D1AA7ED" w14:textId="75302BAE"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a visualização do cálculo das médias de alunos pertencentes a turmas que não possuem instrumentos de avaliação cadastrados.</w:t>
      </w:r>
    </w:p>
    <w:p w14:paraId="52A8F8C0" w14:textId="6C7D943A"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 xml:space="preserve">Permitir o registro da frequência escolar dos alunos. Possibilitando, inclusive, o registro por </w:t>
      </w:r>
      <w:r w:rsidRPr="00BC18C1">
        <w:rPr>
          <w:sz w:val="24"/>
          <w:szCs w:val="24"/>
        </w:rPr>
        <w:tab/>
        <w:t>aula individualmente ou pelo total de faltas no período avaliativo.</w:t>
      </w:r>
    </w:p>
    <w:p w14:paraId="375BCCCB" w14:textId="0AE41EC8"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da frequência escolar dos alunos, por dia.</w:t>
      </w:r>
    </w:p>
    <w:p w14:paraId="57CC68ED" w14:textId="17EA1995"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e manutenção de justificativas para ausências dos alunos nas aulas.</w:t>
      </w:r>
    </w:p>
    <w:p w14:paraId="57E23C7D" w14:textId="407D09B4"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cadastramento do conteúdo ministrado no diário de classe.</w:t>
      </w:r>
    </w:p>
    <w:p w14:paraId="1D3772EF" w14:textId="57BB1E0F"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Permitir o registro de acompanhamentos pedagógicos dos alunos nas escolas da rede pública municipal.</w:t>
      </w:r>
    </w:p>
    <w:p w14:paraId="73410766" w14:textId="3185091B"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lastRenderedPageBreak/>
        <w:t>Permitir um canal de comunicação que viabilize o usuário enviar um feedback da sua utilização do sistema.</w:t>
      </w:r>
    </w:p>
    <w:p w14:paraId="20C5C653" w14:textId="0B95CADD" w:rsidR="00F46982" w:rsidRPr="00BC18C1" w:rsidRDefault="00BB28C9" w:rsidP="0075371F">
      <w:pPr>
        <w:pStyle w:val="PargrafodaLista"/>
        <w:numPr>
          <w:ilvl w:val="0"/>
          <w:numId w:val="42"/>
        </w:numPr>
        <w:spacing w:line="360" w:lineRule="auto"/>
        <w:ind w:left="714" w:hanging="357"/>
        <w:textAlignment w:val="baseline"/>
        <w:rPr>
          <w:sz w:val="24"/>
          <w:szCs w:val="24"/>
        </w:rPr>
      </w:pPr>
      <w:r w:rsidRPr="00BC18C1">
        <w:rPr>
          <w:sz w:val="24"/>
          <w:szCs w:val="24"/>
        </w:rPr>
        <w:t>Possibilitar um local centralizado que oferece ajuda descrita aos usuários quando às funcionalidades do sistema.</w:t>
      </w:r>
    </w:p>
    <w:p w14:paraId="5E5611C7"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26F4DEE7"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b/>
          <w:bCs/>
          <w:sz w:val="24"/>
          <w:szCs w:val="24"/>
        </w:rPr>
        <w:t>7.23. OBRAS</w:t>
      </w:r>
    </w:p>
    <w:p w14:paraId="1B181511"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visualizar o resumo da execução da obra, visualizando os valores dos orçamentos, valor executado, período das medições e percentual executado da obra.</w:t>
      </w:r>
    </w:p>
    <w:p w14:paraId="05ECFC27"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cadastrar responsáveis técnicos, informando além do seu nome, o CPF, qual o tipo de responsabilidade, o número do registro no CREA, RG, Endereço, Telefone e E-mail.</w:t>
      </w:r>
    </w:p>
    <w:p w14:paraId="6F9228E0"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registrar os dados das movimentações das operações, dentre elas as paralisações, reinício, medições, cancelamento e conclusão das obras.</w:t>
      </w:r>
    </w:p>
    <w:p w14:paraId="553708DE"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14:paraId="3B5C1147"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registrar medições da obra, informando o período da medição, responsável técnico, percentual físico, número do contrato, ato administrativo e valor correspondentes.</w:t>
      </w:r>
    </w:p>
    <w:p w14:paraId="560FA875"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Possibilitar o registro da conclusão da obra, informando a data, o responsável técnico e o ato administrativo que oficializou a conclusão.</w:t>
      </w:r>
    </w:p>
    <w:p w14:paraId="31BE7E46"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Possibilita controlar as medições da obra por contrato, aditivo e sem contrato.</w:t>
      </w:r>
    </w:p>
    <w:p w14:paraId="73FF213D"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reiniciar a obra após estar paralisada, informando a data do reinício.</w:t>
      </w:r>
    </w:p>
    <w:p w14:paraId="1DAB0AE3"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Possibilitar cadastrar os tipos de obras, indicando nela a sua classificação, para melhor identificação das obras do município.</w:t>
      </w:r>
    </w:p>
    <w:p w14:paraId="45CD6554"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filtrar todas as situações das obras como não iniciadas, em andamento, paralisadas, canceladas e concluídas em um único lugar.</w:t>
      </w:r>
    </w:p>
    <w:p w14:paraId="73B53090"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ao usuário configurar da estrutura organizacional a ser utilizada no exercício, onde ainda podem ser criadas novas configurações caso exista necessidade.</w:t>
      </w:r>
    </w:p>
    <w:p w14:paraId="0914F77B"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desativar o registro de um responsável técnico informando a data que o mesmo foi desativado.</w:t>
      </w:r>
    </w:p>
    <w:p w14:paraId="0466E435"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 xml:space="preserve">Permitir visualizar e acompanhar as obras cadastradas, demonstrando as informações </w:t>
      </w:r>
      <w:r w:rsidRPr="00BC18C1">
        <w:rPr>
          <w:rFonts w:eastAsia="Arial"/>
          <w:szCs w:val="24"/>
        </w:rPr>
        <w:lastRenderedPageBreak/>
        <w:t>da sua descrição, tipo, data do cadastro, percentual já executado, situação atual.</w:t>
      </w:r>
    </w:p>
    <w:p w14:paraId="7A4D7368"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cadastrar as categorias da obra, informando sua descrição.</w:t>
      </w:r>
    </w:p>
    <w:p w14:paraId="085158CB"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Disponibilizar os dados dos registros efetuados para a criação de relatórios, scripts e validações</w:t>
      </w:r>
    </w:p>
    <w:p w14:paraId="33C80889"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registrar os orçamentos das obras, informando o responsável técnico, tipo de planilha, data da inclusão e base, contrato firmado para a realização da obra, ato administrativo e valor.</w:t>
      </w:r>
    </w:p>
    <w:p w14:paraId="1BFC50BB"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visualizar o histórico das movimentações da obra, visualizando a data, situação e usuário que registrou a movimentação.</w:t>
      </w:r>
    </w:p>
    <w:p w14:paraId="39B1CB0F"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Possibilitar a utilização de filtros e realização de pesquisas, apresentando apenas os dados desejados pelo usuário.</w:t>
      </w:r>
    </w:p>
    <w:p w14:paraId="74C7CFF8"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registrar as possíveis paralisações da obra, informando a data, responsável técnico, ato administrativo e motivo.</w:t>
      </w:r>
    </w:p>
    <w:p w14:paraId="30824EE9" w14:textId="77777777" w:rsidR="00F46982" w:rsidRPr="00BC18C1" w:rsidRDefault="00BB28C9" w:rsidP="0075371F">
      <w:pPr>
        <w:pStyle w:val="PargrafodaLista1"/>
        <w:numPr>
          <w:ilvl w:val="0"/>
          <w:numId w:val="29"/>
        </w:numPr>
        <w:tabs>
          <w:tab w:val="left" w:pos="142"/>
          <w:tab w:val="left" w:pos="1134"/>
        </w:tabs>
        <w:spacing w:line="360" w:lineRule="auto"/>
        <w:jc w:val="both"/>
        <w:rPr>
          <w:szCs w:val="24"/>
        </w:rPr>
      </w:pPr>
      <w:r w:rsidRPr="00BC18C1">
        <w:rPr>
          <w:rFonts w:eastAsia="Arial"/>
          <w:szCs w:val="24"/>
        </w:rPr>
        <w:t>Permitir configurar o código da obra, podendo ser manual ou automático.</w:t>
      </w:r>
    </w:p>
    <w:p w14:paraId="121A1731" w14:textId="77777777" w:rsidR="00F46982" w:rsidRPr="00BC18C1" w:rsidRDefault="00BB28C9" w:rsidP="0075371F">
      <w:pPr>
        <w:pStyle w:val="PargrafodaLista1"/>
        <w:numPr>
          <w:ilvl w:val="0"/>
          <w:numId w:val="29"/>
        </w:numPr>
        <w:tabs>
          <w:tab w:val="left" w:pos="142"/>
          <w:tab w:val="left" w:pos="1134"/>
        </w:tabs>
        <w:spacing w:line="360" w:lineRule="auto"/>
        <w:jc w:val="both"/>
        <w:rPr>
          <w:rFonts w:eastAsia="Arial"/>
          <w:b/>
          <w:bCs/>
          <w:szCs w:val="24"/>
        </w:rPr>
      </w:pPr>
      <w:r w:rsidRPr="00BC18C1">
        <w:rPr>
          <w:rFonts w:eastAsia="Arial"/>
          <w:szCs w:val="24"/>
        </w:rPr>
        <w:t>Permitir cadastrar os dados correspondentes aos endereços, possibilitando informar os logradouros, condomínios, loteamentos, bairros, distritos, estados e municípios.</w:t>
      </w:r>
    </w:p>
    <w:p w14:paraId="0DF85E6A"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0C4AB10C" w14:textId="11035A47" w:rsidR="00F46982" w:rsidRPr="00BC18C1" w:rsidRDefault="00BB28C9" w:rsidP="00ED312B">
      <w:pPr>
        <w:widowControl w:val="0"/>
        <w:tabs>
          <w:tab w:val="left" w:pos="142"/>
          <w:tab w:val="left" w:pos="1134"/>
        </w:tabs>
        <w:spacing w:after="0" w:line="360" w:lineRule="auto"/>
        <w:jc w:val="both"/>
        <w:rPr>
          <w:rFonts w:ascii="Times New Roman" w:hAnsi="Times New Roman"/>
          <w:sz w:val="24"/>
          <w:szCs w:val="24"/>
        </w:rPr>
      </w:pPr>
      <w:r w:rsidRPr="00BC18C1">
        <w:rPr>
          <w:rFonts w:ascii="Times New Roman" w:eastAsia="Arial" w:hAnsi="Times New Roman"/>
          <w:b/>
          <w:sz w:val="24"/>
          <w:szCs w:val="24"/>
        </w:rPr>
        <w:t>7.2</w:t>
      </w:r>
      <w:r w:rsidR="00FE6AAE">
        <w:rPr>
          <w:rFonts w:ascii="Times New Roman" w:eastAsia="Arial" w:hAnsi="Times New Roman"/>
          <w:b/>
          <w:sz w:val="24"/>
          <w:szCs w:val="24"/>
        </w:rPr>
        <w:t xml:space="preserve">4. </w:t>
      </w:r>
      <w:r w:rsidRPr="00BC18C1">
        <w:rPr>
          <w:rFonts w:ascii="Times New Roman" w:eastAsia="Arial" w:hAnsi="Times New Roman"/>
          <w:b/>
          <w:sz w:val="24"/>
          <w:szCs w:val="24"/>
        </w:rPr>
        <w:t>RELOGIO DE PONTO VIA INTERNET</w:t>
      </w:r>
    </w:p>
    <w:p w14:paraId="10BF57B6" w14:textId="5AF8D1CC" w:rsidR="00F46982" w:rsidRPr="00FE6AAE" w:rsidRDefault="00BB28C9" w:rsidP="0075371F">
      <w:pPr>
        <w:pStyle w:val="PargrafodaLista1"/>
        <w:numPr>
          <w:ilvl w:val="0"/>
          <w:numId w:val="30"/>
        </w:numPr>
        <w:tabs>
          <w:tab w:val="left" w:pos="142"/>
          <w:tab w:val="left" w:pos="1134"/>
        </w:tabs>
        <w:spacing w:line="360" w:lineRule="auto"/>
        <w:jc w:val="both"/>
        <w:rPr>
          <w:szCs w:val="24"/>
        </w:rPr>
      </w:pPr>
      <w:r w:rsidRPr="00FE6AAE">
        <w:rPr>
          <w:rFonts w:eastAsia="Arial"/>
          <w:szCs w:val="24"/>
        </w:rPr>
        <w:t>Possibilitar o registro de marcações de ponto por biometria, captando as biometrias nos</w:t>
      </w:r>
      <w:r w:rsidR="00FE6AAE" w:rsidRPr="00FE6AAE">
        <w:rPr>
          <w:rFonts w:eastAsia="Arial"/>
          <w:szCs w:val="24"/>
        </w:rPr>
        <w:t xml:space="preserve"> </w:t>
      </w:r>
      <w:r w:rsidRPr="00FE6AAE">
        <w:rPr>
          <w:rFonts w:eastAsia="Arial"/>
          <w:szCs w:val="24"/>
        </w:rPr>
        <w:t>leitores homologados conforme abaixo:</w:t>
      </w:r>
    </w:p>
    <w:p w14:paraId="1794A4B5" w14:textId="6E9663EC" w:rsidR="00F46982" w:rsidRPr="00BC18C1" w:rsidRDefault="00BB28C9" w:rsidP="0075371F">
      <w:pPr>
        <w:pStyle w:val="PargrafodaLista1"/>
        <w:numPr>
          <w:ilvl w:val="0"/>
          <w:numId w:val="45"/>
        </w:numPr>
        <w:tabs>
          <w:tab w:val="left" w:pos="142"/>
          <w:tab w:val="left" w:pos="1134"/>
        </w:tabs>
        <w:spacing w:line="360" w:lineRule="auto"/>
        <w:jc w:val="both"/>
        <w:rPr>
          <w:szCs w:val="24"/>
        </w:rPr>
      </w:pPr>
      <w:r w:rsidRPr="00BC18C1">
        <w:rPr>
          <w:rFonts w:eastAsia="Arial"/>
          <w:szCs w:val="24"/>
        </w:rPr>
        <w:t>Hamster III</w:t>
      </w:r>
    </w:p>
    <w:p w14:paraId="3C7F6116" w14:textId="77777777" w:rsidR="00F46982" w:rsidRPr="00FE6AAE" w:rsidRDefault="00BB28C9" w:rsidP="0075371F">
      <w:pPr>
        <w:pStyle w:val="PargrafodaLista1"/>
        <w:numPr>
          <w:ilvl w:val="0"/>
          <w:numId w:val="45"/>
        </w:numPr>
        <w:tabs>
          <w:tab w:val="left" w:pos="142"/>
          <w:tab w:val="left" w:pos="1134"/>
        </w:tabs>
        <w:spacing w:line="360" w:lineRule="auto"/>
        <w:jc w:val="both"/>
        <w:rPr>
          <w:rFonts w:eastAsia="Arial"/>
          <w:szCs w:val="24"/>
        </w:rPr>
      </w:pPr>
      <w:r w:rsidRPr="00BC18C1">
        <w:rPr>
          <w:rFonts w:eastAsia="Arial"/>
          <w:szCs w:val="24"/>
        </w:rPr>
        <w:t>Hamster DX</w:t>
      </w:r>
    </w:p>
    <w:p w14:paraId="7DBC5EB5" w14:textId="77777777" w:rsidR="00F46982" w:rsidRPr="00FE6AAE" w:rsidRDefault="00BB28C9" w:rsidP="0075371F">
      <w:pPr>
        <w:pStyle w:val="PargrafodaLista1"/>
        <w:numPr>
          <w:ilvl w:val="0"/>
          <w:numId w:val="45"/>
        </w:numPr>
        <w:tabs>
          <w:tab w:val="left" w:pos="142"/>
          <w:tab w:val="left" w:pos="1134"/>
        </w:tabs>
        <w:spacing w:line="360" w:lineRule="auto"/>
        <w:jc w:val="both"/>
        <w:rPr>
          <w:rFonts w:eastAsia="Arial"/>
          <w:szCs w:val="24"/>
        </w:rPr>
      </w:pPr>
      <w:r w:rsidRPr="00BC18C1">
        <w:rPr>
          <w:rFonts w:eastAsia="Arial"/>
          <w:szCs w:val="24"/>
        </w:rPr>
        <w:t xml:space="preserve">Suprema </w:t>
      </w:r>
      <w:proofErr w:type="spellStart"/>
      <w:r w:rsidRPr="00BC18C1">
        <w:rPr>
          <w:rFonts w:eastAsia="Arial"/>
          <w:szCs w:val="24"/>
        </w:rPr>
        <w:t>Biomini</w:t>
      </w:r>
      <w:proofErr w:type="spellEnd"/>
    </w:p>
    <w:p w14:paraId="3E8A3E2A" w14:textId="77777777" w:rsidR="00F46982" w:rsidRPr="00FE6AAE" w:rsidRDefault="00BB28C9" w:rsidP="0075371F">
      <w:pPr>
        <w:pStyle w:val="PargrafodaLista1"/>
        <w:numPr>
          <w:ilvl w:val="0"/>
          <w:numId w:val="45"/>
        </w:numPr>
        <w:tabs>
          <w:tab w:val="left" w:pos="142"/>
          <w:tab w:val="left" w:pos="1134"/>
        </w:tabs>
        <w:spacing w:line="360" w:lineRule="auto"/>
        <w:jc w:val="both"/>
        <w:rPr>
          <w:rFonts w:eastAsia="Arial"/>
          <w:szCs w:val="24"/>
        </w:rPr>
      </w:pPr>
      <w:r w:rsidRPr="00BC18C1">
        <w:rPr>
          <w:rFonts w:eastAsia="Arial"/>
          <w:szCs w:val="24"/>
        </w:rPr>
        <w:t xml:space="preserve">Leitor HU20 - </w:t>
      </w:r>
      <w:proofErr w:type="spellStart"/>
      <w:r w:rsidRPr="00BC18C1">
        <w:rPr>
          <w:rFonts w:eastAsia="Arial"/>
          <w:szCs w:val="24"/>
        </w:rPr>
        <w:t>HUPx</w:t>
      </w:r>
      <w:proofErr w:type="spellEnd"/>
      <w:r w:rsidRPr="00BC18C1">
        <w:rPr>
          <w:rFonts w:eastAsia="Arial"/>
          <w:szCs w:val="24"/>
        </w:rPr>
        <w:t>-AK (SECUGEM Pro)</w:t>
      </w:r>
    </w:p>
    <w:p w14:paraId="587FA733" w14:textId="77777777" w:rsidR="00F46982" w:rsidRPr="00BC18C1" w:rsidRDefault="00BB28C9" w:rsidP="0075371F">
      <w:pPr>
        <w:pStyle w:val="PargrafodaLista1"/>
        <w:numPr>
          <w:ilvl w:val="0"/>
          <w:numId w:val="45"/>
        </w:numPr>
        <w:tabs>
          <w:tab w:val="left" w:pos="142"/>
          <w:tab w:val="left" w:pos="1134"/>
        </w:tabs>
        <w:spacing w:line="360" w:lineRule="auto"/>
        <w:jc w:val="both"/>
        <w:rPr>
          <w:szCs w:val="24"/>
        </w:rPr>
      </w:pPr>
      <w:proofErr w:type="spellStart"/>
      <w:r w:rsidRPr="00BC18C1">
        <w:rPr>
          <w:rFonts w:eastAsia="Arial"/>
          <w:szCs w:val="24"/>
        </w:rPr>
        <w:t>Multilaser</w:t>
      </w:r>
      <w:proofErr w:type="spellEnd"/>
      <w:r w:rsidRPr="00BC18C1">
        <w:rPr>
          <w:rFonts w:eastAsia="Arial"/>
          <w:szCs w:val="24"/>
        </w:rPr>
        <w:t xml:space="preserve"> - GA151</w:t>
      </w:r>
    </w:p>
    <w:p w14:paraId="343E367B"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ao usuário parametrizar o envio de e-mails de marcações.</w:t>
      </w:r>
    </w:p>
    <w:p w14:paraId="51BCD630"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que o usuário cadastre os relógios de marcações no sistema.</w:t>
      </w:r>
    </w:p>
    <w:p w14:paraId="5471D08B"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que o usuário cadastre as biometrias das pessoas no sistema.</w:t>
      </w:r>
    </w:p>
    <w:p w14:paraId="2D5A4DEC"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que o usuário cadastre funcionários no sistema.</w:t>
      </w:r>
    </w:p>
    <w:p w14:paraId="7C6C2003"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gerenciar as permissões de acesso dos usuários no sistema.</w:t>
      </w:r>
    </w:p>
    <w:p w14:paraId="5B1505A7"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Permitir que as marcações sejam coletadas por meio eletrônico, sem a necessidade de registrar por um relógio físico.</w:t>
      </w:r>
    </w:p>
    <w:p w14:paraId="5086CD88"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Permitir gerenciar as permissões por grupo de usuário ou de cada usuário</w:t>
      </w:r>
    </w:p>
    <w:p w14:paraId="5E87A987"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lastRenderedPageBreak/>
        <w:t>individualmente.</w:t>
      </w:r>
    </w:p>
    <w:p w14:paraId="157F990E"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Permitir a inclusão do brasão da prefeitura ou logotipo da entidade no cabeçalho dos relatórios e recibo de pagamentos.</w:t>
      </w:r>
    </w:p>
    <w:p w14:paraId="5B1F6EF9"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a integração de funcionários via integrador Pessoal.</w:t>
      </w:r>
    </w:p>
    <w:p w14:paraId="5FF12BD5"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integração de funcionário autônomo pelo integrador pessoal quando este for conselheiro tutelar.</w:t>
      </w:r>
    </w:p>
    <w:p w14:paraId="422B815D" w14:textId="77777777" w:rsidR="00F46982" w:rsidRPr="00BC18C1" w:rsidRDefault="00BB28C9" w:rsidP="0075371F">
      <w:pPr>
        <w:pStyle w:val="PargrafodaLista1"/>
        <w:numPr>
          <w:ilvl w:val="0"/>
          <w:numId w:val="30"/>
        </w:numPr>
        <w:tabs>
          <w:tab w:val="left" w:pos="142"/>
          <w:tab w:val="left" w:pos="1134"/>
        </w:tabs>
        <w:spacing w:line="360" w:lineRule="auto"/>
        <w:jc w:val="both"/>
        <w:rPr>
          <w:szCs w:val="24"/>
        </w:rPr>
      </w:pPr>
      <w:r w:rsidRPr="00BC18C1">
        <w:rPr>
          <w:rFonts w:eastAsia="Arial"/>
          <w:szCs w:val="24"/>
        </w:rPr>
        <w:t>Possibilitar estilizar cores para datas especificas.</w:t>
      </w:r>
    </w:p>
    <w:p w14:paraId="41AA7C50" w14:textId="77777777" w:rsidR="00F46982" w:rsidRPr="00BC18C1" w:rsidRDefault="00F46982" w:rsidP="00ED312B">
      <w:pPr>
        <w:widowControl w:val="0"/>
        <w:tabs>
          <w:tab w:val="left" w:pos="142"/>
          <w:tab w:val="left" w:pos="1134"/>
        </w:tabs>
        <w:spacing w:after="0" w:line="360" w:lineRule="auto"/>
        <w:ind w:left="792"/>
        <w:jc w:val="both"/>
        <w:rPr>
          <w:rFonts w:ascii="Times New Roman" w:hAnsi="Times New Roman"/>
          <w:sz w:val="24"/>
          <w:szCs w:val="24"/>
        </w:rPr>
      </w:pPr>
    </w:p>
    <w:p w14:paraId="446FCF92" w14:textId="2E3D3D92" w:rsidR="00F46982" w:rsidRPr="00BC18C1" w:rsidRDefault="00BB28C9" w:rsidP="00ED312B">
      <w:pPr>
        <w:widowControl w:val="0"/>
        <w:tabs>
          <w:tab w:val="left" w:pos="142"/>
          <w:tab w:val="left" w:pos="1134"/>
        </w:tabs>
        <w:spacing w:after="0" w:line="360" w:lineRule="auto"/>
        <w:jc w:val="both"/>
        <w:rPr>
          <w:rFonts w:ascii="Times New Roman" w:hAnsi="Times New Roman"/>
          <w:sz w:val="24"/>
          <w:szCs w:val="24"/>
        </w:rPr>
      </w:pPr>
      <w:r w:rsidRPr="00BC18C1">
        <w:rPr>
          <w:rFonts w:ascii="Times New Roman" w:eastAsia="Arial" w:hAnsi="Times New Roman"/>
          <w:b/>
          <w:sz w:val="24"/>
          <w:szCs w:val="24"/>
        </w:rPr>
        <w:t>7.2</w:t>
      </w:r>
      <w:r w:rsidR="00D56CD7">
        <w:rPr>
          <w:rFonts w:ascii="Times New Roman" w:eastAsia="Arial" w:hAnsi="Times New Roman"/>
          <w:b/>
          <w:sz w:val="24"/>
          <w:szCs w:val="24"/>
        </w:rPr>
        <w:t>5</w:t>
      </w:r>
      <w:r w:rsidRPr="00BC18C1">
        <w:rPr>
          <w:rFonts w:ascii="Times New Roman" w:eastAsia="Arial" w:hAnsi="Times New Roman"/>
          <w:b/>
          <w:sz w:val="24"/>
          <w:szCs w:val="24"/>
        </w:rPr>
        <w:t>. SOFTWARE DE GESTÃO DE INTRANET CORPORATIVA</w:t>
      </w:r>
    </w:p>
    <w:p w14:paraId="107AEAF6"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solução deve permitir a gestão da comunicação interna e externa da entidade, por meio da troca de memorandos, circulares, comunicados, ofícios ou ainda outros tipos de comunicação que podem ser configurados para atender cenários específicos.</w:t>
      </w:r>
    </w:p>
    <w:p w14:paraId="56948774"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O acesso a ferramenta deve ser organizado por meio de grupos de trabalho, que organizam as tarefas em caixas de entrada do grupo e pessoal.</w:t>
      </w:r>
    </w:p>
    <w:p w14:paraId="1B1D4DCD"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permitir ao usuário verificar na caixa de entrada do grupo as tarefas recebidas pelo seu grupo, sendo possibilitada a alteração da atribuição da tarefa para outro usuário do grupo.</w:t>
      </w:r>
    </w:p>
    <w:p w14:paraId="4E3E7116"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O sistema deve permitir ao usuário na caixa de entrada pessoal uma visão das tarefas que lhe foram direcionadas, atribuídas ou encaminhadas diretamente.</w:t>
      </w:r>
    </w:p>
    <w:p w14:paraId="4C853AFF"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possibilitar o registro completo e o histórico de todas as conversas dos usuários através da ferramenta.</w:t>
      </w:r>
    </w:p>
    <w:p w14:paraId="2E3538F5"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possibilitar o controle de visualização e leitura, proporcionando o acompanhamento dos usuários que estão interagindo com a tarefa encaminhada, com o registro de data e hora.</w:t>
      </w:r>
    </w:p>
    <w:p w14:paraId="4AD6CD32"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O sistema deve permitir aos usuários e grupos participantes adicionarem novos usuários e grupos, além de conseguirem adicionar despachos, anexar arquivos e arquivar a tarefa.</w:t>
      </w:r>
    </w:p>
    <w:p w14:paraId="2D8AC7DD"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permitir que uma tarefa seja encaminhada com o controle de privacidade, de modo, a garantir o sigilo de conversas apenas entre remetentes e destinatários.</w:t>
      </w:r>
    </w:p>
    <w:p w14:paraId="402234D0"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possibilitar que um usuário remetente delegue a outro usuário a redação de uma tarefa, proporcionando ao remetente o acompanhamento em tempo real.</w:t>
      </w:r>
    </w:p>
    <w:p w14:paraId="7B50ECFF"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 xml:space="preserve">A ferramenta deve manter todo o histórico da comunicação em um formato de linha do tempo, com o registro de todas as interações realizadas em uma tarefa, desde o envio </w:t>
      </w:r>
      <w:r w:rsidRPr="00BC18C1">
        <w:rPr>
          <w:rFonts w:eastAsia="Arial"/>
          <w:szCs w:val="24"/>
        </w:rPr>
        <w:lastRenderedPageBreak/>
        <w:t>até o seu arquivamento.</w:t>
      </w:r>
      <w:r w:rsidRPr="00BC18C1">
        <w:rPr>
          <w:rFonts w:eastAsia="Arial"/>
          <w:szCs w:val="24"/>
        </w:rPr>
        <w:tab/>
      </w:r>
    </w:p>
    <w:p w14:paraId="6AA0DFE1"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permitir o controle de acesso por grupos de trabalho e controle de privacidade no envio e recebimento de tarefas.</w:t>
      </w:r>
      <w:r w:rsidRPr="00BC18C1">
        <w:rPr>
          <w:rFonts w:eastAsia="Arial"/>
          <w:szCs w:val="24"/>
        </w:rPr>
        <w:tab/>
      </w:r>
      <w:r w:rsidRPr="00BC18C1">
        <w:rPr>
          <w:rFonts w:eastAsia="Arial"/>
          <w:szCs w:val="24"/>
        </w:rPr>
        <w:tab/>
      </w:r>
      <w:r w:rsidRPr="00BC18C1">
        <w:rPr>
          <w:rFonts w:eastAsia="Arial"/>
          <w:szCs w:val="24"/>
        </w:rPr>
        <w:tab/>
        <w:t xml:space="preserve">   </w:t>
      </w:r>
    </w:p>
    <w:p w14:paraId="38B9B4A6"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permitir a consulta de confirmações de leitura realizadas pelos participantes de uma tarefa.</w:t>
      </w:r>
      <w:r w:rsidRPr="00BC18C1">
        <w:rPr>
          <w:rFonts w:eastAsia="Arial"/>
          <w:szCs w:val="24"/>
        </w:rPr>
        <w:tab/>
      </w:r>
      <w:r w:rsidRPr="00BC18C1">
        <w:rPr>
          <w:rFonts w:eastAsia="Arial"/>
          <w:szCs w:val="24"/>
        </w:rPr>
        <w:tab/>
      </w:r>
      <w:r w:rsidRPr="00BC18C1">
        <w:rPr>
          <w:rFonts w:eastAsia="Arial"/>
          <w:szCs w:val="24"/>
        </w:rPr>
        <w:tab/>
        <w:t xml:space="preserve">   </w:t>
      </w:r>
    </w:p>
    <w:p w14:paraId="47540C16" w14:textId="6B66B46B"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permitir a consulta de visualizações de uma tarefa</w:t>
      </w:r>
      <w:r w:rsidR="00D56CD7">
        <w:rPr>
          <w:rFonts w:eastAsia="Arial"/>
          <w:szCs w:val="24"/>
        </w:rPr>
        <w:t xml:space="preserve"> por seus participantes.</w:t>
      </w:r>
    </w:p>
    <w:p w14:paraId="7E608247"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O sistema deve possibilitar a criação e a personalização de tipos de tarefas, a fim de que seja possível definir as regras para o fluxo de comunicação pertinente para cada tipo (exemplo: memorando, circular, comunicado, ofício, etc.).</w:t>
      </w:r>
      <w:r w:rsidRPr="00BC18C1">
        <w:rPr>
          <w:rFonts w:eastAsia="Arial"/>
          <w:szCs w:val="24"/>
        </w:rPr>
        <w:tab/>
      </w:r>
      <w:r w:rsidRPr="00BC18C1">
        <w:rPr>
          <w:rFonts w:eastAsia="Arial"/>
          <w:szCs w:val="24"/>
        </w:rPr>
        <w:tab/>
      </w:r>
      <w:r w:rsidRPr="00BC18C1">
        <w:rPr>
          <w:rFonts w:eastAsia="Arial"/>
          <w:szCs w:val="24"/>
        </w:rPr>
        <w:tab/>
        <w:t xml:space="preserve">   </w:t>
      </w:r>
    </w:p>
    <w:p w14:paraId="5772D946"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permitir o arquivamento das tarefas.</w:t>
      </w:r>
      <w:r w:rsidRPr="00BC18C1">
        <w:rPr>
          <w:rFonts w:eastAsia="Arial"/>
          <w:szCs w:val="24"/>
        </w:rPr>
        <w:tab/>
      </w:r>
      <w:r w:rsidRPr="00BC18C1">
        <w:rPr>
          <w:rFonts w:eastAsia="Arial"/>
          <w:szCs w:val="24"/>
        </w:rPr>
        <w:tab/>
      </w:r>
      <w:r w:rsidRPr="00BC18C1">
        <w:rPr>
          <w:rFonts w:eastAsia="Arial"/>
          <w:szCs w:val="24"/>
        </w:rPr>
        <w:tab/>
        <w:t xml:space="preserve">   </w:t>
      </w:r>
    </w:p>
    <w:p w14:paraId="6C063974"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 permitir a formatação do texto de uma tarefa (tamanho de fontes, cores, espaçamento, destaque para links, etc.).</w:t>
      </w:r>
      <w:r w:rsidRPr="00BC18C1">
        <w:rPr>
          <w:rFonts w:eastAsia="Arial"/>
          <w:szCs w:val="24"/>
        </w:rPr>
        <w:tab/>
      </w:r>
      <w:r w:rsidRPr="00BC18C1">
        <w:rPr>
          <w:rFonts w:eastAsia="Arial"/>
          <w:szCs w:val="24"/>
        </w:rPr>
        <w:tab/>
      </w:r>
      <w:r w:rsidRPr="00BC18C1">
        <w:rPr>
          <w:rFonts w:eastAsia="Arial"/>
          <w:szCs w:val="24"/>
        </w:rPr>
        <w:tab/>
        <w:t xml:space="preserve">   </w:t>
      </w:r>
    </w:p>
    <w:p w14:paraId="45D70DFA"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 xml:space="preserve">A solução deve permitir ao usuário anexar documentos em uma tarefa para os formatos mais comuns: GIF, JPG, JPEG, AI, PSD, SVG, INDD, MP3, WAV, OGG, AVI, MPG, MPEG, M4V, PNG, MP4, 3GP, BMP, CSV, DOC, DOCX, MSG, EML, EMLX, EMLM, DOCM, XLS, XLSX, XLSM, PPT, PPTX, PPTM, PAGES, NUMBERS, PDF, RTF, DWG, ZIP, RAR, TXT, ODT, ODS, ODP, ODB, ODD, TIF, TIFF e CDR.  </w:t>
      </w:r>
    </w:p>
    <w:p w14:paraId="66400CF4"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permitir ao usuário consultar grupos de trabalho participantes de uma tarefa.</w:t>
      </w:r>
      <w:r w:rsidRPr="00BC18C1">
        <w:rPr>
          <w:rFonts w:eastAsia="Arial"/>
          <w:szCs w:val="24"/>
        </w:rPr>
        <w:tab/>
      </w:r>
    </w:p>
    <w:p w14:paraId="423DE460"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possibilitar configurar a redação e o envio de tarefas por usuários distintos.</w:t>
      </w:r>
      <w:r w:rsidRPr="00BC18C1">
        <w:rPr>
          <w:rFonts w:eastAsia="Arial"/>
          <w:szCs w:val="24"/>
        </w:rPr>
        <w:tab/>
        <w:t xml:space="preserve"> </w:t>
      </w:r>
    </w:p>
    <w:p w14:paraId="5B6F1AC1" w14:textId="2E1BC0F3"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possibilitar o envio de tarefas para um ou mais grupos de trabalho ou para participantes específicos de um ou mais grupos</w:t>
      </w:r>
      <w:r w:rsidR="00D56CD7">
        <w:rPr>
          <w:rFonts w:eastAsia="Arial"/>
          <w:szCs w:val="24"/>
        </w:rPr>
        <w:t xml:space="preserve"> de trabalho (aos cuidados de).</w:t>
      </w:r>
    </w:p>
    <w:p w14:paraId="50623CD2"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 xml:space="preserve">A solução deve permitir ao usuário ocultar tarefas arquivadas da caixa de entrada.   </w:t>
      </w:r>
    </w:p>
    <w:p w14:paraId="63C434E8" w14:textId="3AD29901"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deve permitir ao usuário consultar tarefas: arqu</w:t>
      </w:r>
      <w:r w:rsidR="00D56CD7">
        <w:rPr>
          <w:rFonts w:eastAsia="Arial"/>
          <w:szCs w:val="24"/>
        </w:rPr>
        <w:t>ivadas, enviadas, em rascunho.</w:t>
      </w:r>
      <w:r w:rsidR="00D56CD7">
        <w:rPr>
          <w:rFonts w:eastAsia="Arial"/>
          <w:szCs w:val="24"/>
        </w:rPr>
        <w:tab/>
      </w:r>
    </w:p>
    <w:p w14:paraId="792E8258"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possibilitar a consulta: de parte do conteúdo das tarefas sem ter que acessar cada tarefa; a última data da última atividade de uma tarefa; todas as atividades em uma tarefa de forma cronológica.</w:t>
      </w:r>
      <w:r w:rsidRPr="00BC18C1">
        <w:rPr>
          <w:rFonts w:eastAsia="Arial"/>
          <w:szCs w:val="24"/>
        </w:rPr>
        <w:tab/>
      </w:r>
      <w:r w:rsidRPr="00BC18C1">
        <w:rPr>
          <w:rFonts w:eastAsia="Arial"/>
          <w:szCs w:val="24"/>
        </w:rPr>
        <w:tab/>
      </w:r>
      <w:r w:rsidRPr="00BC18C1">
        <w:rPr>
          <w:rFonts w:eastAsia="Arial"/>
          <w:szCs w:val="24"/>
        </w:rPr>
        <w:tab/>
        <w:t xml:space="preserve">   </w:t>
      </w:r>
    </w:p>
    <w:p w14:paraId="084B508D"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possibilitar destacar tarefas enviadas, encaminhadas e respondidas nas caixas de entrada, bem como as tarefas ao qual o participante confirmou leitura nas caixas de entrada.</w:t>
      </w:r>
      <w:r w:rsidRPr="00BC18C1">
        <w:rPr>
          <w:rFonts w:eastAsia="Arial"/>
          <w:szCs w:val="24"/>
        </w:rPr>
        <w:tab/>
        <w:t xml:space="preserve"> </w:t>
      </w:r>
    </w:p>
    <w:p w14:paraId="4C5DD7F6"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 xml:space="preserve">O sistema deve possibilitar o armazenamento de tarefas que estão em edição em uma </w:t>
      </w:r>
      <w:r w:rsidRPr="00BC18C1">
        <w:rPr>
          <w:rFonts w:eastAsia="Arial"/>
          <w:szCs w:val="24"/>
        </w:rPr>
        <w:lastRenderedPageBreak/>
        <w:t>área de rascunhos para que sejam enviadas posteriormente.</w:t>
      </w:r>
      <w:r w:rsidRPr="00BC18C1">
        <w:rPr>
          <w:rFonts w:eastAsia="Arial"/>
          <w:szCs w:val="24"/>
        </w:rPr>
        <w:tab/>
      </w:r>
      <w:r w:rsidRPr="00BC18C1">
        <w:rPr>
          <w:rFonts w:eastAsia="Arial"/>
          <w:szCs w:val="24"/>
        </w:rPr>
        <w:tab/>
      </w:r>
      <w:r w:rsidRPr="00BC18C1">
        <w:rPr>
          <w:rFonts w:eastAsia="Arial"/>
          <w:szCs w:val="24"/>
        </w:rPr>
        <w:tab/>
        <w:t xml:space="preserve">   </w:t>
      </w:r>
    </w:p>
    <w:p w14:paraId="4732CEAF"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 xml:space="preserve">O sistema deve possibilitar a configuração de: um tipo de tarefa para impedir que tarefas do respectivo tipo contenham despachos; tipo de tarefa para impedir que tarefas do respectivo tipo sejam encaminhadas para participantes de outros grupos de trabalho; hierarquias de grupos de trabalho para organização de acessos e controle de alçadas para tarefas pertinentes a grupos que possuem algum critério de afinidade organizacional (setores, equipes, estabelecimentos, </w:t>
      </w:r>
      <w:proofErr w:type="spellStart"/>
      <w:r w:rsidRPr="00BC18C1">
        <w:rPr>
          <w:rFonts w:eastAsia="Arial"/>
          <w:szCs w:val="24"/>
        </w:rPr>
        <w:t>etc</w:t>
      </w:r>
      <w:proofErr w:type="spellEnd"/>
      <w:r w:rsidRPr="00BC18C1">
        <w:rPr>
          <w:rFonts w:eastAsia="Arial"/>
          <w:szCs w:val="24"/>
        </w:rPr>
        <w:t>).</w:t>
      </w:r>
      <w:r w:rsidRPr="00BC18C1">
        <w:rPr>
          <w:rFonts w:eastAsia="Arial"/>
          <w:szCs w:val="24"/>
        </w:rPr>
        <w:tab/>
        <w:t xml:space="preserve"> </w:t>
      </w:r>
    </w:p>
    <w:p w14:paraId="032FF302"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solução de permitir ao usuário alternar entre grupos de trabalho ao qual um usuário participa sem sair do ambiente principal.</w:t>
      </w:r>
      <w:r w:rsidRPr="00BC18C1">
        <w:rPr>
          <w:rFonts w:eastAsia="Arial"/>
          <w:szCs w:val="24"/>
        </w:rPr>
        <w:tab/>
      </w:r>
      <w:r w:rsidRPr="00BC18C1">
        <w:rPr>
          <w:rFonts w:eastAsia="Arial"/>
          <w:szCs w:val="24"/>
        </w:rPr>
        <w:tab/>
      </w:r>
      <w:r w:rsidRPr="00BC18C1">
        <w:rPr>
          <w:rFonts w:eastAsia="Arial"/>
          <w:szCs w:val="24"/>
        </w:rPr>
        <w:tab/>
        <w:t xml:space="preserve">   </w:t>
      </w:r>
    </w:p>
    <w:p w14:paraId="618A48A0"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deve permitir ao usuário consultar hierarquia de grupos de trabalhos configuradas.</w:t>
      </w:r>
      <w:r w:rsidRPr="00BC18C1">
        <w:rPr>
          <w:rFonts w:eastAsia="Arial"/>
          <w:szCs w:val="24"/>
        </w:rPr>
        <w:tab/>
        <w:t xml:space="preserve"> </w:t>
      </w:r>
    </w:p>
    <w:p w14:paraId="1111051C"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A ferramenta de possibilitar o controle de níveis de acessos por grupos de trabalho, com papéis para administrar ou operar tarefas em um grupo de trabalho onde administradores do grupo de trabalho possam conceder acesso a outros usuários sob o grupo ao qual administra.</w:t>
      </w:r>
      <w:r w:rsidRPr="00BC18C1">
        <w:rPr>
          <w:rFonts w:eastAsia="Arial"/>
          <w:szCs w:val="24"/>
        </w:rPr>
        <w:tab/>
      </w:r>
      <w:r w:rsidRPr="00BC18C1">
        <w:rPr>
          <w:rFonts w:eastAsia="Arial"/>
          <w:szCs w:val="24"/>
        </w:rPr>
        <w:tab/>
        <w:t xml:space="preserve"> </w:t>
      </w:r>
    </w:p>
    <w:p w14:paraId="54FDCBA0" w14:textId="77777777" w:rsidR="00F46982" w:rsidRPr="00BC18C1" w:rsidRDefault="00BB28C9" w:rsidP="0075371F">
      <w:pPr>
        <w:pStyle w:val="PargrafodaLista1"/>
        <w:numPr>
          <w:ilvl w:val="0"/>
          <w:numId w:val="31"/>
        </w:numPr>
        <w:tabs>
          <w:tab w:val="left" w:pos="142"/>
          <w:tab w:val="left" w:pos="1134"/>
        </w:tabs>
        <w:spacing w:line="360" w:lineRule="auto"/>
        <w:jc w:val="both"/>
        <w:rPr>
          <w:szCs w:val="24"/>
        </w:rPr>
      </w:pPr>
      <w:r w:rsidRPr="00BC18C1">
        <w:rPr>
          <w:rFonts w:eastAsia="Arial"/>
          <w:szCs w:val="24"/>
        </w:rPr>
        <w:t>O sistema deve ser acessível, em todas as suas funcionalidades, em dispositivos móveis (</w:t>
      </w:r>
      <w:proofErr w:type="spellStart"/>
      <w:r w:rsidRPr="00BC18C1">
        <w:rPr>
          <w:rFonts w:eastAsia="Arial"/>
          <w:szCs w:val="24"/>
        </w:rPr>
        <w:t>ex</w:t>
      </w:r>
      <w:proofErr w:type="spellEnd"/>
      <w:r w:rsidRPr="00BC18C1">
        <w:rPr>
          <w:rFonts w:eastAsia="Arial"/>
          <w:szCs w:val="24"/>
        </w:rPr>
        <w:t>: celular, tablet, etc.)</w:t>
      </w:r>
      <w:r w:rsidRPr="00BC18C1">
        <w:rPr>
          <w:rFonts w:eastAsia="Arial"/>
          <w:szCs w:val="24"/>
        </w:rPr>
        <w:tab/>
      </w:r>
    </w:p>
    <w:p w14:paraId="01BF5499" w14:textId="77777777" w:rsidR="00F46982" w:rsidRPr="00BC18C1" w:rsidRDefault="00F46982" w:rsidP="00ED312B">
      <w:pPr>
        <w:pStyle w:val="Corpodetexto"/>
        <w:spacing w:after="0" w:line="360" w:lineRule="auto"/>
        <w:ind w:left="360"/>
        <w:rPr>
          <w:rFonts w:ascii="Times New Roman" w:hAnsi="Times New Roman"/>
          <w:sz w:val="24"/>
          <w:szCs w:val="24"/>
        </w:rPr>
      </w:pPr>
    </w:p>
    <w:p w14:paraId="241D359E" w14:textId="77777777" w:rsidR="00F46982" w:rsidRPr="00BC18C1" w:rsidRDefault="00BB28C9" w:rsidP="00ED312B">
      <w:pPr>
        <w:pStyle w:val="Corpodetexto"/>
        <w:spacing w:after="0" w:line="360" w:lineRule="auto"/>
        <w:rPr>
          <w:rFonts w:ascii="Times New Roman" w:hAnsi="Times New Roman"/>
          <w:sz w:val="24"/>
          <w:szCs w:val="24"/>
        </w:rPr>
      </w:pPr>
      <w:r w:rsidRPr="00BC18C1">
        <w:rPr>
          <w:rFonts w:ascii="Times New Roman" w:hAnsi="Times New Roman"/>
          <w:b/>
          <w:color w:val="000000"/>
          <w:sz w:val="24"/>
          <w:szCs w:val="24"/>
        </w:rPr>
        <w:t xml:space="preserve">7.26. SISTEMA DE GEOPROCESSAMENTO </w:t>
      </w:r>
    </w:p>
    <w:p w14:paraId="590D397D"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Por motivos de segurança e organização dos dados o sistema deve possuir um editor de geometrias próprio </w:t>
      </w:r>
      <w:proofErr w:type="gramStart"/>
      <w:r w:rsidRPr="00BC18C1">
        <w:rPr>
          <w:rFonts w:ascii="Times New Roman" w:hAnsi="Times New Roman"/>
          <w:color w:val="000000"/>
          <w:sz w:val="24"/>
          <w:szCs w:val="24"/>
        </w:rPr>
        <w:t>no mesmo ambiente web</w:t>
      </w:r>
      <w:proofErr w:type="gramEnd"/>
      <w:r w:rsidRPr="00BC18C1">
        <w:rPr>
          <w:rFonts w:ascii="Times New Roman" w:hAnsi="Times New Roman"/>
          <w:color w:val="000000"/>
          <w:sz w:val="24"/>
          <w:szCs w:val="24"/>
        </w:rPr>
        <w:t xml:space="preserve"> (online), não permitindo à conexão de outros softwares no banco de dados.</w:t>
      </w:r>
    </w:p>
    <w:p w14:paraId="6B636200"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gerar um reticulado georreferenciado no mapa do município a fim de gerar os números de zonas, setores e retículas permitindo a geração das inscrições imobiliárias de forma automatizada.</w:t>
      </w:r>
    </w:p>
    <w:p w14:paraId="5EB381ED"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prover as informações necessárias e pertinentes ao cadastro imobiliário para promover a impressão ou a consulta de certidões, declarações, boletins do cadastro imobiliário e mapas de localização de imóveis e ruas, servindo de base de dados para a cobrança dos tributos IPTU, ITBI.</w:t>
      </w:r>
    </w:p>
    <w:p w14:paraId="278C388A"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deverá possuir acesso por nível de usuário, controlado por um administrador, responsável por conceder as permissões aos demais usuários, inclusive permitir o acesso aos contribuintes, via internet e de forma segura.</w:t>
      </w:r>
    </w:p>
    <w:p w14:paraId="4961DEFF"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lastRenderedPageBreak/>
        <w:t>O sistema deverá originar todas as informações do cadastro imobiliário do município, sendo o único meio de inserir e alterar essas informações, devendo exportá-las em tempo real para o sistema tributário.</w:t>
      </w:r>
    </w:p>
    <w:p w14:paraId="4AB4C6CF"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Os valores venais dos terrenos e das construções e as informações necessárias para a cobrança da taxa de lixo e demais receitas acessórias devem ser originadas e exportadas em tempo real para o sistema tributário sempre que houver movimentação nas informações cadastrais.</w:t>
      </w:r>
    </w:p>
    <w:p w14:paraId="143BDBCD"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deverá ter configuração de margem de tolerância para as diferenças das geometrias e os dados cadastrais informados (exemplo: áreas dos terrenos e das construções), que será definida pelo administrador.</w:t>
      </w:r>
    </w:p>
    <w:p w14:paraId="576C10D4"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o cadastro de entidades do ambiente externo conveniadas da prefeitura como por exemplo: Cartórios, Delegacias, Bombeiros, etc.., as permissões de acesso dessas entidades devem ser definidas pelo administrador do sistema.</w:t>
      </w:r>
    </w:p>
    <w:p w14:paraId="67CE682F"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Os contribuintes proprietários de imóveis deverão ter acesso Restrito às suas informações cadastrais, ao espelho e arquivo georreferenciado de seus imóveis. </w:t>
      </w:r>
      <w:proofErr w:type="gramStart"/>
      <w:r w:rsidRPr="00BC18C1">
        <w:rPr>
          <w:rFonts w:ascii="Times New Roman" w:hAnsi="Times New Roman"/>
          <w:color w:val="000000"/>
          <w:sz w:val="24"/>
          <w:szCs w:val="24"/>
        </w:rPr>
        <w:t>O cadastrados contribuintes</w:t>
      </w:r>
      <w:proofErr w:type="gramEnd"/>
      <w:r w:rsidRPr="00BC18C1">
        <w:rPr>
          <w:rFonts w:ascii="Times New Roman" w:hAnsi="Times New Roman"/>
          <w:color w:val="000000"/>
          <w:sz w:val="24"/>
          <w:szCs w:val="24"/>
        </w:rPr>
        <w:t xml:space="preserve"> deverá ser feito via internet ou no atendimento presencial da prefeitura.</w:t>
      </w:r>
    </w:p>
    <w:p w14:paraId="747FC4BD"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Do Cadastro de Quadras</w:t>
      </w:r>
    </w:p>
    <w:p w14:paraId="64AB758D" w14:textId="77777777" w:rsidR="00F46982" w:rsidRPr="00BC18C1" w:rsidRDefault="00BB28C9" w:rsidP="0075371F">
      <w:pPr>
        <w:pStyle w:val="Corpodetexto"/>
        <w:numPr>
          <w:ilvl w:val="1"/>
          <w:numId w:val="23"/>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gerar as geometrias de quadras e seu número, sendo este escolhido de acordo com a posição da mesma no reticulado do município.</w:t>
      </w:r>
    </w:p>
    <w:p w14:paraId="20C99BD5" w14:textId="77777777" w:rsidR="00F46982" w:rsidRPr="00BC18C1" w:rsidRDefault="00BB28C9" w:rsidP="0075371F">
      <w:pPr>
        <w:pStyle w:val="Corpodetexto"/>
        <w:numPr>
          <w:ilvl w:val="1"/>
          <w:numId w:val="23"/>
        </w:numPr>
        <w:spacing w:after="0" w:line="360" w:lineRule="auto"/>
        <w:jc w:val="both"/>
        <w:rPr>
          <w:rFonts w:ascii="Times New Roman" w:hAnsi="Times New Roman"/>
          <w:sz w:val="24"/>
          <w:szCs w:val="24"/>
        </w:rPr>
      </w:pPr>
      <w:r w:rsidRPr="00BC18C1">
        <w:rPr>
          <w:rFonts w:ascii="Times New Roman" w:hAnsi="Times New Roman"/>
          <w:color w:val="000000"/>
          <w:sz w:val="24"/>
          <w:szCs w:val="24"/>
        </w:rPr>
        <w:t>Sistema deve ter ferramenta específica para edição, desmembramento e remembramento de quadras renumerando os lotes automaticamente quando for necessário.</w:t>
      </w:r>
    </w:p>
    <w:p w14:paraId="716C0CA6"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Do Cadastro de Logradouros</w:t>
      </w:r>
    </w:p>
    <w:p w14:paraId="592E2714" w14:textId="77777777" w:rsidR="00F46982" w:rsidRPr="00BC18C1" w:rsidRDefault="00BB28C9" w:rsidP="0075371F">
      <w:pPr>
        <w:pStyle w:val="Corpodetexto"/>
        <w:numPr>
          <w:ilvl w:val="1"/>
          <w:numId w:val="18"/>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a criação das geometrias de trecho de logradouros, vinculando-os a um logradouro já existente ou a um novo logradouro e vincular também esse trecho a uma seção, se houver.</w:t>
      </w:r>
    </w:p>
    <w:p w14:paraId="5A9DFDF6" w14:textId="77777777" w:rsidR="00F46982" w:rsidRPr="00BC18C1" w:rsidRDefault="00BB28C9" w:rsidP="0075371F">
      <w:pPr>
        <w:pStyle w:val="Corpodetexto"/>
        <w:numPr>
          <w:ilvl w:val="1"/>
          <w:numId w:val="18"/>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cadastrar o ponto inicial de um logradouro.</w:t>
      </w:r>
    </w:p>
    <w:p w14:paraId="7A249C15" w14:textId="77777777" w:rsidR="00F46982" w:rsidRPr="00BC18C1" w:rsidRDefault="00BB28C9" w:rsidP="0075371F">
      <w:pPr>
        <w:pStyle w:val="Corpodetexto"/>
        <w:numPr>
          <w:ilvl w:val="1"/>
          <w:numId w:val="18"/>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possuir ferramenta específica para cortar ou unir trechos de logradouros.</w:t>
      </w:r>
    </w:p>
    <w:p w14:paraId="6984CA09" w14:textId="77777777" w:rsidR="00F46982" w:rsidRPr="00BC18C1" w:rsidRDefault="00BB28C9" w:rsidP="0075371F">
      <w:pPr>
        <w:pStyle w:val="Corpodetexto"/>
        <w:numPr>
          <w:ilvl w:val="1"/>
          <w:numId w:val="18"/>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a edição dos dados e da geometria dos logradouros, gerando histórico das informações cadastrais e possibilitando a consulta dos mesmos.</w:t>
      </w:r>
    </w:p>
    <w:p w14:paraId="2647B794" w14:textId="77777777" w:rsidR="00F46982" w:rsidRPr="00BC18C1" w:rsidRDefault="00BB28C9" w:rsidP="0075371F">
      <w:pPr>
        <w:pStyle w:val="Corpodetexto"/>
        <w:numPr>
          <w:ilvl w:val="1"/>
          <w:numId w:val="18"/>
        </w:numPr>
        <w:spacing w:after="0" w:line="360" w:lineRule="auto"/>
        <w:jc w:val="both"/>
        <w:rPr>
          <w:rFonts w:ascii="Times New Roman" w:hAnsi="Times New Roman"/>
          <w:sz w:val="24"/>
          <w:szCs w:val="24"/>
        </w:rPr>
      </w:pPr>
      <w:r w:rsidRPr="00BC18C1">
        <w:rPr>
          <w:rFonts w:ascii="Times New Roman" w:hAnsi="Times New Roman"/>
          <w:color w:val="000000"/>
          <w:sz w:val="24"/>
          <w:szCs w:val="24"/>
        </w:rPr>
        <w:lastRenderedPageBreak/>
        <w:t xml:space="preserve">O sistema deve permitir buscar e </w:t>
      </w:r>
      <w:proofErr w:type="spellStart"/>
      <w:r w:rsidRPr="00BC18C1">
        <w:rPr>
          <w:rFonts w:ascii="Times New Roman" w:hAnsi="Times New Roman"/>
          <w:color w:val="000000"/>
          <w:sz w:val="24"/>
          <w:szCs w:val="24"/>
        </w:rPr>
        <w:t>geolocalizar</w:t>
      </w:r>
      <w:proofErr w:type="spellEnd"/>
      <w:r w:rsidRPr="00BC18C1">
        <w:rPr>
          <w:rFonts w:ascii="Times New Roman" w:hAnsi="Times New Roman"/>
          <w:color w:val="000000"/>
          <w:sz w:val="24"/>
          <w:szCs w:val="24"/>
        </w:rPr>
        <w:t xml:space="preserve"> os logradouros no mapa.</w:t>
      </w:r>
    </w:p>
    <w:p w14:paraId="285A695B"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Do Cadastro de Pessoas</w:t>
      </w:r>
    </w:p>
    <w:p w14:paraId="2F889191"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O controle e a gestão do cadastro de todas as pessoas físicas e jurídicas deverão ser </w:t>
      </w:r>
      <w:proofErr w:type="gramStart"/>
      <w:r w:rsidRPr="00BC18C1">
        <w:rPr>
          <w:rFonts w:ascii="Times New Roman" w:hAnsi="Times New Roman"/>
          <w:color w:val="000000"/>
          <w:sz w:val="24"/>
          <w:szCs w:val="24"/>
        </w:rPr>
        <w:t>feitas</w:t>
      </w:r>
      <w:proofErr w:type="gramEnd"/>
      <w:r w:rsidRPr="00BC18C1">
        <w:rPr>
          <w:rFonts w:ascii="Times New Roman" w:hAnsi="Times New Roman"/>
          <w:color w:val="000000"/>
          <w:sz w:val="24"/>
          <w:szCs w:val="24"/>
        </w:rPr>
        <w:t xml:space="preserve"> no sistema de geoprocessamento e exportados para o sistema tributário.</w:t>
      </w:r>
    </w:p>
    <w:p w14:paraId="2545226C"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proofErr w:type="gramStart"/>
      <w:r w:rsidRPr="00BC18C1">
        <w:rPr>
          <w:rFonts w:ascii="Times New Roman" w:hAnsi="Times New Roman"/>
          <w:color w:val="000000"/>
          <w:sz w:val="24"/>
          <w:szCs w:val="24"/>
        </w:rPr>
        <w:t>O histórico de movimentação no cadastro de pessoas devem</w:t>
      </w:r>
      <w:proofErr w:type="gramEnd"/>
      <w:r w:rsidRPr="00BC18C1">
        <w:rPr>
          <w:rFonts w:ascii="Times New Roman" w:hAnsi="Times New Roman"/>
          <w:color w:val="000000"/>
          <w:sz w:val="24"/>
          <w:szCs w:val="24"/>
        </w:rPr>
        <w:t xml:space="preserve"> ser gravados, permitindo a consulta ou o relatório das mesmas com os usuários que as fizeram.</w:t>
      </w:r>
    </w:p>
    <w:p w14:paraId="68464C4B"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disponibilizar no cadastro de pessoas a condição para informar qual o imóvel que a pessoa reside ou está sediada, usando o endereço do imóvel e evitando o preenchimento desses dados diretamente no cadastro da pessoa.</w:t>
      </w:r>
    </w:p>
    <w:p w14:paraId="6BE9C8E3"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CPF/CNPJ deve ser validado, obrigatório e único no cadastro de pessoas, evitando duplicidades.</w:t>
      </w:r>
    </w:p>
    <w:p w14:paraId="02CC9F09"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No cadastro de endereço da pessoa ao ser informado o CEP o sistema deverá buscar os dados relacionados a esse CEP como por exemplo: Estado, </w:t>
      </w:r>
      <w:proofErr w:type="gramStart"/>
      <w:r w:rsidRPr="00BC18C1">
        <w:rPr>
          <w:rFonts w:ascii="Times New Roman" w:hAnsi="Times New Roman"/>
          <w:color w:val="000000"/>
          <w:sz w:val="24"/>
          <w:szCs w:val="24"/>
        </w:rPr>
        <w:t>Cidade, e Logradouro</w:t>
      </w:r>
      <w:proofErr w:type="gramEnd"/>
      <w:r w:rsidRPr="00BC18C1">
        <w:rPr>
          <w:rFonts w:ascii="Times New Roman" w:hAnsi="Times New Roman"/>
          <w:color w:val="000000"/>
          <w:sz w:val="24"/>
          <w:szCs w:val="24"/>
        </w:rPr>
        <w:t>.</w:t>
      </w:r>
    </w:p>
    <w:p w14:paraId="7EFDC567" w14:textId="77777777" w:rsidR="00F46982" w:rsidRPr="00BC18C1" w:rsidRDefault="00BB28C9" w:rsidP="0075371F">
      <w:pPr>
        <w:pStyle w:val="Corpodetexto"/>
        <w:numPr>
          <w:ilvl w:val="1"/>
          <w:numId w:val="11"/>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no cadastro de pessoas a inserção, visualização e exclusão de fotos e documentos.</w:t>
      </w:r>
    </w:p>
    <w:p w14:paraId="688AF5E8"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Do Cadastro de Imóveis</w:t>
      </w:r>
    </w:p>
    <w:p w14:paraId="3608AF02"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Todos os dados cadastrais pertinentes aos imóveis, incluindo seus proprietários e sócios, deverão ser importados do sistema tributário e armazenados no sistema de geoprocessamento para fins de </w:t>
      </w:r>
      <w:proofErr w:type="spellStart"/>
      <w:r w:rsidRPr="00BC18C1">
        <w:rPr>
          <w:rFonts w:ascii="Times New Roman" w:hAnsi="Times New Roman"/>
          <w:color w:val="000000"/>
          <w:sz w:val="24"/>
          <w:szCs w:val="24"/>
        </w:rPr>
        <w:t>correlacionamento</w:t>
      </w:r>
      <w:proofErr w:type="spellEnd"/>
      <w:r w:rsidRPr="00BC18C1">
        <w:rPr>
          <w:rFonts w:ascii="Times New Roman" w:hAnsi="Times New Roman"/>
          <w:color w:val="000000"/>
          <w:sz w:val="24"/>
          <w:szCs w:val="24"/>
        </w:rPr>
        <w:t xml:space="preserve"> com as geometrias correspondentes.</w:t>
      </w:r>
    </w:p>
    <w:p w14:paraId="062E9E85"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gerar históricos de todas as alterações feitas no cadastro dos imóveis, podendo estes serem consultados a qualquer tempo.</w:t>
      </w:r>
    </w:p>
    <w:p w14:paraId="45841009"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BCI (Boletim de Cadastro Imobiliário) deverá ser composto de tabelas por item com a possibilidade de criação, alteração e exclusão destes itens pelo usuário administrador do sistema.</w:t>
      </w:r>
    </w:p>
    <w:p w14:paraId="7667FA30"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BCI (Boletim de Cadastro Imobiliário) deverá ser apresentado, em tela ou impresso, com as características que formam a base de cálculo do imóvel, com os valores das construções, do terreno e do imóvel, as frações de áreas de uso comum do terreno e das construções, os fatores corretivos, as metragens de áreas e testadas, tudo de acordo com a localização em que o imóvel pertencer e com a legislação vigente.</w:t>
      </w:r>
    </w:p>
    <w:p w14:paraId="0DF60A3D"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sz w:val="24"/>
          <w:szCs w:val="24"/>
        </w:rPr>
        <w:lastRenderedPageBreak/>
        <w:t>P</w:t>
      </w:r>
      <w:r w:rsidRPr="00BC18C1">
        <w:rPr>
          <w:rFonts w:ascii="Times New Roman" w:hAnsi="Times New Roman"/>
          <w:color w:val="000000"/>
          <w:sz w:val="24"/>
          <w:szCs w:val="24"/>
        </w:rPr>
        <w:t>ara o cadastramento de um novo lote o sistema deverá exigir primeiramente que seja desenhada ou importada a sua geometria, devendo o sistema gerar sua inscrição imobiliária automaticamente, de acordo com a sua localização no território, o seu posicionamento na quadra e o sentido de numeração dos lotes definidos pelo administrador.</w:t>
      </w:r>
    </w:p>
    <w:p w14:paraId="32F370F2"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Na criação ou edição de um lote o sistema deve mostrar as ruas mais próximas dele para que o usuário selecione. O sistema não deve permitir que um imóvel fique vinculado a uma rua que não seja uma das 4 mais próximas a ele.</w:t>
      </w:r>
    </w:p>
    <w:p w14:paraId="4040C2E4"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Na criação ou edição de um lote o sistema deve informar automaticamente o valor do m² do terreno de acordo com a PGV do município, sem permitir que um usuário possa editar essa informação, sendo a base para o cálculo do valor venal do imóvel que será exportado para o sistema tributário.</w:t>
      </w:r>
    </w:p>
    <w:p w14:paraId="0F81698A"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Na criação ou edição de um lote o sistema deve calcular automaticamente a testada geométrica do lote em relação com a quadra informando para o usuário que poderá alterar antes de salvar, caso o usuário não informe o valor da </w:t>
      </w:r>
      <w:proofErr w:type="spellStart"/>
      <w:r w:rsidRPr="00BC18C1">
        <w:rPr>
          <w:rFonts w:ascii="Times New Roman" w:hAnsi="Times New Roman"/>
          <w:color w:val="000000"/>
          <w:sz w:val="24"/>
          <w:szCs w:val="24"/>
        </w:rPr>
        <w:t>testata</w:t>
      </w:r>
      <w:proofErr w:type="spellEnd"/>
      <w:r w:rsidRPr="00BC18C1">
        <w:rPr>
          <w:rFonts w:ascii="Times New Roman" w:hAnsi="Times New Roman"/>
          <w:color w:val="000000"/>
          <w:sz w:val="24"/>
          <w:szCs w:val="24"/>
        </w:rPr>
        <w:t xml:space="preserve"> o sistema deve utilizar a testada geométrica do lote. Caso o lote for encravado o sistema não precisará calcular.</w:t>
      </w:r>
    </w:p>
    <w:p w14:paraId="72BA9C43"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Um mesmo lote deve ter a condição de ter mais de uma unidade imobiliária vinculada, devendo neste caso, ser calculado o valor de cada unidade separadamente, de acordo com a fração do lote que essa unidade utilizar e suas características, incluindo neste o valor proporcional das áreas de uso comum territorial e predial.</w:t>
      </w:r>
    </w:p>
    <w:p w14:paraId="7C099AF7"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 permitir que a(s) unidade(s) imobiliária(s) possa(</w:t>
      </w:r>
      <w:proofErr w:type="spellStart"/>
      <w:r w:rsidRPr="00BC18C1">
        <w:rPr>
          <w:rFonts w:ascii="Times New Roman" w:hAnsi="Times New Roman"/>
          <w:color w:val="000000"/>
          <w:sz w:val="24"/>
          <w:szCs w:val="24"/>
        </w:rPr>
        <w:t>am</w:t>
      </w:r>
      <w:proofErr w:type="spellEnd"/>
      <w:r w:rsidRPr="00BC18C1">
        <w:rPr>
          <w:rFonts w:ascii="Times New Roman" w:hAnsi="Times New Roman"/>
          <w:color w:val="000000"/>
          <w:sz w:val="24"/>
          <w:szCs w:val="24"/>
        </w:rPr>
        <w:t>) ter ou não construções vinculadas, ou ainda que uma unidade possa ter mais de uma construção, (exemplo: casa, edícula e garagem separadas), devendo neste caso, o sistema calcular o valor de cada construção separadamente, de acordo com suas características, para compor o valor venal das construções da unidade.</w:t>
      </w:r>
    </w:p>
    <w:p w14:paraId="178AF3D6"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Quando houver um prédio com vários apartamentos ou salas (múltiplas unidades) o sistema deve ter esse prédio cadastrado uma única vez com sua área total e nas unidades permitir informar a área privativa de cada unidade, gerando assim as frações de áreas da(s) construção(</w:t>
      </w:r>
      <w:proofErr w:type="spellStart"/>
      <w:r w:rsidRPr="00BC18C1">
        <w:rPr>
          <w:rFonts w:ascii="Times New Roman" w:hAnsi="Times New Roman"/>
          <w:color w:val="000000"/>
          <w:sz w:val="24"/>
          <w:szCs w:val="24"/>
        </w:rPr>
        <w:t>ões</w:t>
      </w:r>
      <w:proofErr w:type="spellEnd"/>
      <w:r w:rsidRPr="00BC18C1">
        <w:rPr>
          <w:rFonts w:ascii="Times New Roman" w:hAnsi="Times New Roman"/>
          <w:color w:val="000000"/>
          <w:sz w:val="24"/>
          <w:szCs w:val="24"/>
        </w:rPr>
        <w:t>).</w:t>
      </w:r>
    </w:p>
    <w:p w14:paraId="48B92731"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Para cadastrar uma construção o sistema deverá permitir desenhar ou associar a uma geometria já importada.</w:t>
      </w:r>
    </w:p>
    <w:p w14:paraId="02216376"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lastRenderedPageBreak/>
        <w:t>O sistema deve ter rotinas específicas para desmembramentos e remembramentos de lotes mantendo todas essas modificações em históricos e garantido à auditoria de quem os fez.</w:t>
      </w:r>
    </w:p>
    <w:p w14:paraId="55F1657B"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Boletins de Cadastro Imobiliário deverão ter à sua visualização ou impressão de qualquer ano a partir da data de implantação do sistema de geoprocessamento.</w:t>
      </w:r>
    </w:p>
    <w:p w14:paraId="28CF01B2"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Rotina específica para a transferência de proprietários de imóveis deverá estar disponível aos usuários visando a correção de cadastro e gerando histórico dessas movimentações.</w:t>
      </w:r>
    </w:p>
    <w:p w14:paraId="2880C442"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Ferramenta de busca de imóveis </w:t>
      </w:r>
      <w:proofErr w:type="spellStart"/>
      <w:r w:rsidRPr="00BC18C1">
        <w:rPr>
          <w:rFonts w:ascii="Times New Roman" w:hAnsi="Times New Roman"/>
          <w:color w:val="000000"/>
          <w:sz w:val="24"/>
          <w:szCs w:val="24"/>
        </w:rPr>
        <w:t>geolocalizando-os</w:t>
      </w:r>
      <w:proofErr w:type="spellEnd"/>
      <w:r w:rsidRPr="00BC18C1">
        <w:rPr>
          <w:rFonts w:ascii="Times New Roman" w:hAnsi="Times New Roman"/>
          <w:color w:val="000000"/>
          <w:sz w:val="24"/>
          <w:szCs w:val="24"/>
        </w:rPr>
        <w:t xml:space="preserve"> no mapa do território municipal devem estar disponíveis aos usuários através de consultas por: Nome do Proprietário, Código do Imóvel no Sistema Tributário e Inscrição Imobiliária.</w:t>
      </w:r>
    </w:p>
    <w:p w14:paraId="6EF5F376"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Ao editar o lote ou as informações do mesmo, o sistema deve avisar sempre que a área informada no cadastro e a área geométrica tiver uma diferença superior a margem de tolerância configurada.</w:t>
      </w:r>
    </w:p>
    <w:p w14:paraId="6C89EDC0" w14:textId="77777777" w:rsidR="00F46982" w:rsidRPr="00BC18C1" w:rsidRDefault="00BB28C9" w:rsidP="0075371F">
      <w:pPr>
        <w:pStyle w:val="Corpodetexto"/>
        <w:numPr>
          <w:ilvl w:val="1"/>
          <w:numId w:val="9"/>
        </w:numPr>
        <w:spacing w:after="0" w:line="360" w:lineRule="auto"/>
        <w:jc w:val="both"/>
        <w:rPr>
          <w:rFonts w:ascii="Times New Roman" w:hAnsi="Times New Roman"/>
          <w:sz w:val="24"/>
          <w:szCs w:val="24"/>
        </w:rPr>
      </w:pPr>
      <w:r w:rsidRPr="00BC18C1">
        <w:rPr>
          <w:rFonts w:ascii="Times New Roman" w:hAnsi="Times New Roman"/>
          <w:color w:val="000000"/>
          <w:sz w:val="24"/>
          <w:szCs w:val="24"/>
        </w:rPr>
        <w:t>Ao editar informações das unidades o sistema deve mostrar as fotos e documentos que tiver associado a essa unidade, permitindo a inclusão e remoção dos(as) mesmos(as) e gravando a movimentação no histórico.</w:t>
      </w:r>
    </w:p>
    <w:p w14:paraId="0272D092"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Das Validações de Geometrias Gerais</w:t>
      </w:r>
    </w:p>
    <w:p w14:paraId="09B82139" w14:textId="77777777" w:rsidR="00F46982" w:rsidRPr="00BC18C1" w:rsidRDefault="00BB28C9" w:rsidP="0075371F">
      <w:pPr>
        <w:pStyle w:val="Corpodetexto"/>
        <w:numPr>
          <w:ilvl w:val="0"/>
          <w:numId w:val="33"/>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inferiores tem que estar contidas nas geometrias superiores por exemplo: a geometria da construção tem que estar contida na geometria da unidade, a unidade tem que estar contida no lote, o lote tem que estar contido na quadra e a quadra tem que estar contida no território do município.</w:t>
      </w:r>
    </w:p>
    <w:p w14:paraId="77DF3351" w14:textId="77777777" w:rsidR="00F46982" w:rsidRPr="00BC18C1" w:rsidRDefault="00BB28C9" w:rsidP="0075371F">
      <w:pPr>
        <w:pStyle w:val="Corpodetexto"/>
        <w:numPr>
          <w:ilvl w:val="0"/>
          <w:numId w:val="33"/>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que forem desenhadas ou importadas devem ser geometrias válidas, ou seja, o sistema não deve permitir à importação ou o desenho de geometrias que contenham curvas, linha sobre linha ou ponto sobre ponto.</w:t>
      </w:r>
    </w:p>
    <w:p w14:paraId="48C09052"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Das Validações de Geometrias de Logradouros</w:t>
      </w:r>
    </w:p>
    <w:p w14:paraId="1E6D65B2" w14:textId="77777777" w:rsidR="00F46982" w:rsidRPr="00BC18C1" w:rsidRDefault="00BB28C9" w:rsidP="0075371F">
      <w:pPr>
        <w:pStyle w:val="Corpodetexto"/>
        <w:numPr>
          <w:ilvl w:val="0"/>
          <w:numId w:val="34"/>
        </w:numPr>
        <w:spacing w:after="0" w:line="360" w:lineRule="auto"/>
        <w:ind w:left="1418" w:hanging="284"/>
        <w:jc w:val="both"/>
        <w:rPr>
          <w:rFonts w:ascii="Times New Roman" w:hAnsi="Times New Roman"/>
          <w:sz w:val="24"/>
          <w:szCs w:val="24"/>
        </w:rPr>
      </w:pPr>
      <w:r w:rsidRPr="00BC18C1">
        <w:rPr>
          <w:rFonts w:ascii="Times New Roman" w:hAnsi="Times New Roman"/>
          <w:color w:val="000000"/>
          <w:sz w:val="24"/>
          <w:szCs w:val="24"/>
        </w:rPr>
        <w:t xml:space="preserve">A geometria de logradouro deve ser </w:t>
      </w:r>
      <w:proofErr w:type="gramStart"/>
      <w:r w:rsidRPr="00BC18C1">
        <w:rPr>
          <w:rFonts w:ascii="Times New Roman" w:hAnsi="Times New Roman"/>
          <w:color w:val="000000"/>
          <w:sz w:val="24"/>
          <w:szCs w:val="24"/>
        </w:rPr>
        <w:t>representado</w:t>
      </w:r>
      <w:proofErr w:type="gramEnd"/>
      <w:r w:rsidRPr="00BC18C1">
        <w:rPr>
          <w:rFonts w:ascii="Times New Roman" w:hAnsi="Times New Roman"/>
          <w:color w:val="000000"/>
          <w:sz w:val="24"/>
          <w:szCs w:val="24"/>
        </w:rPr>
        <w:t xml:space="preserve"> por linhas.</w:t>
      </w:r>
    </w:p>
    <w:p w14:paraId="65E31136" w14:textId="77777777" w:rsidR="00F46982" w:rsidRPr="00BC18C1" w:rsidRDefault="00BB28C9" w:rsidP="0075371F">
      <w:pPr>
        <w:pStyle w:val="Corpodetexto"/>
        <w:numPr>
          <w:ilvl w:val="0"/>
          <w:numId w:val="34"/>
        </w:numPr>
        <w:spacing w:after="0" w:line="360" w:lineRule="auto"/>
        <w:ind w:left="1418" w:hanging="284"/>
        <w:jc w:val="both"/>
        <w:rPr>
          <w:rFonts w:ascii="Times New Roman" w:hAnsi="Times New Roman"/>
          <w:sz w:val="24"/>
          <w:szCs w:val="24"/>
        </w:rPr>
      </w:pPr>
      <w:r w:rsidRPr="00BC18C1">
        <w:rPr>
          <w:rFonts w:ascii="Times New Roman" w:hAnsi="Times New Roman"/>
          <w:color w:val="000000"/>
          <w:sz w:val="24"/>
          <w:szCs w:val="24"/>
        </w:rPr>
        <w:t>O sistema não deve permitir que as geometrias de logradouros toquem as quadras ou lotes.</w:t>
      </w:r>
    </w:p>
    <w:p w14:paraId="5318439F"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Das Validações de Geometrias de Quadras</w:t>
      </w:r>
    </w:p>
    <w:p w14:paraId="64E70007" w14:textId="77777777" w:rsidR="00F46982" w:rsidRPr="00BC18C1" w:rsidRDefault="00BB28C9" w:rsidP="0075371F">
      <w:pPr>
        <w:pStyle w:val="Corpodetexto"/>
        <w:numPr>
          <w:ilvl w:val="0"/>
          <w:numId w:val="35"/>
        </w:numPr>
        <w:spacing w:after="0" w:line="360" w:lineRule="auto"/>
        <w:ind w:left="1418" w:hanging="230"/>
        <w:jc w:val="both"/>
        <w:rPr>
          <w:rFonts w:ascii="Times New Roman" w:hAnsi="Times New Roman"/>
          <w:sz w:val="24"/>
          <w:szCs w:val="24"/>
        </w:rPr>
      </w:pPr>
      <w:r w:rsidRPr="00BC18C1">
        <w:rPr>
          <w:rFonts w:ascii="Times New Roman" w:hAnsi="Times New Roman"/>
          <w:color w:val="000000"/>
          <w:sz w:val="24"/>
          <w:szCs w:val="24"/>
        </w:rPr>
        <w:t>As geometrias de quadras devem ser importadas pelo sistema através de arquivos georreferenciados ou desenhadas nele na forma de polígonos.</w:t>
      </w:r>
    </w:p>
    <w:p w14:paraId="0CF90182" w14:textId="77777777" w:rsidR="00F46982" w:rsidRPr="00BC18C1" w:rsidRDefault="00BB28C9" w:rsidP="0075371F">
      <w:pPr>
        <w:pStyle w:val="Corpodetexto"/>
        <w:numPr>
          <w:ilvl w:val="0"/>
          <w:numId w:val="35"/>
        </w:numPr>
        <w:spacing w:after="0" w:line="360" w:lineRule="auto"/>
        <w:ind w:left="1418" w:hanging="230"/>
        <w:jc w:val="both"/>
        <w:rPr>
          <w:rFonts w:ascii="Times New Roman" w:hAnsi="Times New Roman"/>
          <w:sz w:val="24"/>
          <w:szCs w:val="24"/>
        </w:rPr>
      </w:pPr>
      <w:r w:rsidRPr="00BC18C1">
        <w:rPr>
          <w:rFonts w:ascii="Times New Roman" w:hAnsi="Times New Roman"/>
          <w:color w:val="000000"/>
          <w:sz w:val="24"/>
          <w:szCs w:val="24"/>
        </w:rPr>
        <w:t>O sistema não deve permitir à sobreposição de quadras sobre quadras.</w:t>
      </w:r>
    </w:p>
    <w:p w14:paraId="47BBA075"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lastRenderedPageBreak/>
        <w:t>Das Validações de Geometrias de Lotes</w:t>
      </w:r>
    </w:p>
    <w:p w14:paraId="0407863E" w14:textId="77777777" w:rsidR="00F46982" w:rsidRPr="00BC18C1" w:rsidRDefault="00BB28C9" w:rsidP="0075371F">
      <w:pPr>
        <w:pStyle w:val="Corpodetexto"/>
        <w:numPr>
          <w:ilvl w:val="0"/>
          <w:numId w:val="36"/>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de lotes devem ser importadas pelo sistema através de arquivos georreferenciados ou desenhadas nele na forma de polígonos.</w:t>
      </w:r>
    </w:p>
    <w:p w14:paraId="2FB5B4EB" w14:textId="77777777" w:rsidR="00F46982" w:rsidRPr="00BC18C1" w:rsidRDefault="00BB28C9" w:rsidP="0075371F">
      <w:pPr>
        <w:pStyle w:val="Corpodetexto"/>
        <w:numPr>
          <w:ilvl w:val="0"/>
          <w:numId w:val="36"/>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não deve permitir que as geometrias de lotes tenham sobreposição entre si, devendo os mesmos estar contidos na sua quadra de origem.</w:t>
      </w:r>
    </w:p>
    <w:p w14:paraId="68EA5E48"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Das Validações de Geometrias de Unidades</w:t>
      </w:r>
    </w:p>
    <w:p w14:paraId="022FD1DE" w14:textId="77777777" w:rsidR="00F46982" w:rsidRPr="00BC18C1" w:rsidRDefault="00BB28C9" w:rsidP="0075371F">
      <w:pPr>
        <w:pStyle w:val="Corpodetexto"/>
        <w:numPr>
          <w:ilvl w:val="0"/>
          <w:numId w:val="37"/>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de unidades devem ser representadas por polígonos e devem ser desenhadas através de ferramenta própria do sistema ou importadas de arquivos georreferenciados.</w:t>
      </w:r>
    </w:p>
    <w:p w14:paraId="7F92DFBA" w14:textId="77777777" w:rsidR="00F46982" w:rsidRPr="00BC18C1" w:rsidRDefault="00BB28C9" w:rsidP="0075371F">
      <w:pPr>
        <w:pStyle w:val="Corpodetexto"/>
        <w:numPr>
          <w:ilvl w:val="0"/>
          <w:numId w:val="37"/>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não deve permitir que as geometrias de unidades tenham sobreposição entre si, devendo estar contidas no seu lote de origem.</w:t>
      </w:r>
    </w:p>
    <w:p w14:paraId="409DD79C"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Das Validações de Geometrias de Construções</w:t>
      </w:r>
    </w:p>
    <w:p w14:paraId="026561F4" w14:textId="77777777" w:rsidR="00F46982" w:rsidRPr="00BC18C1" w:rsidRDefault="00BB28C9" w:rsidP="0075371F">
      <w:pPr>
        <w:pStyle w:val="Corpodetexto"/>
        <w:numPr>
          <w:ilvl w:val="0"/>
          <w:numId w:val="38"/>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de construções devem ser representadas por polígonos e devem ser desenhadas através de ferramenta própria do sistema ou importadas de arquivos georreferenciados.</w:t>
      </w:r>
    </w:p>
    <w:p w14:paraId="066B7ECC" w14:textId="77777777" w:rsidR="00F46982" w:rsidRPr="00BC18C1" w:rsidRDefault="00BB28C9" w:rsidP="0075371F">
      <w:pPr>
        <w:pStyle w:val="Corpodetexto"/>
        <w:numPr>
          <w:ilvl w:val="0"/>
          <w:numId w:val="38"/>
        </w:numPr>
        <w:spacing w:after="0" w:line="360" w:lineRule="auto"/>
        <w:jc w:val="both"/>
        <w:rPr>
          <w:rFonts w:ascii="Times New Roman" w:hAnsi="Times New Roman"/>
          <w:sz w:val="24"/>
          <w:szCs w:val="24"/>
        </w:rPr>
      </w:pPr>
      <w:r w:rsidRPr="00BC18C1">
        <w:rPr>
          <w:rFonts w:ascii="Times New Roman" w:hAnsi="Times New Roman"/>
          <w:color w:val="000000"/>
          <w:sz w:val="24"/>
          <w:szCs w:val="24"/>
        </w:rPr>
        <w:t>As geometrias de construções devem estar contidas no lote de origem ou unidade de origem se houver desenho.</w:t>
      </w:r>
    </w:p>
    <w:p w14:paraId="64EC1194"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Da importação das Geometrias do Cadastro Imobiliário Municipal</w:t>
      </w:r>
    </w:p>
    <w:p w14:paraId="4F6B57D0" w14:textId="77777777" w:rsidR="00F46982" w:rsidRPr="00BC18C1" w:rsidRDefault="00BB28C9" w:rsidP="00ED312B">
      <w:pPr>
        <w:pStyle w:val="Corpodetexto"/>
        <w:spacing w:after="0" w:line="360" w:lineRule="auto"/>
        <w:ind w:left="720"/>
        <w:jc w:val="both"/>
        <w:rPr>
          <w:rFonts w:ascii="Times New Roman" w:hAnsi="Times New Roman"/>
          <w:sz w:val="24"/>
          <w:szCs w:val="24"/>
        </w:rPr>
      </w:pPr>
      <w:r w:rsidRPr="00BC18C1">
        <w:rPr>
          <w:rFonts w:ascii="Times New Roman" w:hAnsi="Times New Roman"/>
          <w:color w:val="000000"/>
          <w:sz w:val="24"/>
          <w:szCs w:val="24"/>
        </w:rPr>
        <w:t xml:space="preserve">a) O sistema da empresa vencedora do presente certame, deverá garantir a importação e o </w:t>
      </w:r>
      <w:proofErr w:type="spellStart"/>
      <w:r w:rsidRPr="00BC18C1">
        <w:rPr>
          <w:rFonts w:ascii="Times New Roman" w:hAnsi="Times New Roman"/>
          <w:color w:val="000000"/>
          <w:sz w:val="24"/>
          <w:szCs w:val="24"/>
        </w:rPr>
        <w:t>correlacionamento</w:t>
      </w:r>
      <w:proofErr w:type="spellEnd"/>
      <w:r w:rsidRPr="00BC18C1">
        <w:rPr>
          <w:rFonts w:ascii="Times New Roman" w:hAnsi="Times New Roman"/>
          <w:color w:val="000000"/>
          <w:sz w:val="24"/>
          <w:szCs w:val="24"/>
        </w:rPr>
        <w:t xml:space="preserve"> de toda a cartografia inerente ao cadastro imobiliário do sistema tributário, estando à mesma de acordo com seu manual de instrução para esse fim.</w:t>
      </w:r>
    </w:p>
    <w:p w14:paraId="6414972F" w14:textId="77777777" w:rsidR="00F46982" w:rsidRPr="00BC18C1" w:rsidRDefault="00BB28C9" w:rsidP="0075371F">
      <w:pPr>
        <w:pStyle w:val="Corpodetexto"/>
        <w:numPr>
          <w:ilvl w:val="0"/>
          <w:numId w:val="32"/>
        </w:numPr>
        <w:spacing w:after="0" w:line="360" w:lineRule="auto"/>
        <w:jc w:val="both"/>
        <w:rPr>
          <w:rFonts w:ascii="Times New Roman" w:hAnsi="Times New Roman"/>
          <w:sz w:val="24"/>
          <w:szCs w:val="24"/>
        </w:rPr>
      </w:pPr>
      <w:r w:rsidRPr="00BC18C1">
        <w:rPr>
          <w:rFonts w:ascii="Times New Roman" w:hAnsi="Times New Roman"/>
          <w:color w:val="000000"/>
          <w:sz w:val="24"/>
          <w:szCs w:val="24"/>
        </w:rPr>
        <w:t>Dos Relatórios do Sistema</w:t>
      </w:r>
    </w:p>
    <w:p w14:paraId="04F8D100"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Boletim de Cadastro Imobiliário </w:t>
      </w:r>
      <w:proofErr w:type="gramStart"/>
      <w:r w:rsidRPr="00BC18C1">
        <w:rPr>
          <w:rFonts w:ascii="Times New Roman" w:hAnsi="Times New Roman"/>
          <w:color w:val="000000"/>
          <w:sz w:val="24"/>
          <w:szCs w:val="24"/>
        </w:rPr>
        <w:t>( BCI</w:t>
      </w:r>
      <w:proofErr w:type="gramEnd"/>
      <w:r w:rsidRPr="00BC18C1">
        <w:rPr>
          <w:rFonts w:ascii="Times New Roman" w:hAnsi="Times New Roman"/>
          <w:color w:val="000000"/>
          <w:sz w:val="24"/>
          <w:szCs w:val="24"/>
        </w:rPr>
        <w:t xml:space="preserve"> ) mostrando claramente as informações cadastrais do imóvel, valores venais, mapa de localização do imóvel com fotos do terreno e da construção e seu(s) proprietário(s).</w:t>
      </w:r>
    </w:p>
    <w:p w14:paraId="5876A831"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Os </w:t>
      </w:r>
      <w:proofErr w:type="spellStart"/>
      <w:r w:rsidRPr="00BC18C1">
        <w:rPr>
          <w:rFonts w:ascii="Times New Roman" w:hAnsi="Times New Roman"/>
          <w:color w:val="000000"/>
          <w:sz w:val="24"/>
          <w:szCs w:val="24"/>
        </w:rPr>
        <w:t>BCIs</w:t>
      </w:r>
      <w:proofErr w:type="spellEnd"/>
      <w:r w:rsidRPr="00BC18C1">
        <w:rPr>
          <w:rFonts w:ascii="Times New Roman" w:hAnsi="Times New Roman"/>
          <w:color w:val="000000"/>
          <w:sz w:val="24"/>
          <w:szCs w:val="24"/>
        </w:rPr>
        <w:t xml:space="preserve"> de imóveis pertencentes à condomínios, devem expressar as frações das áreas de uso comum do terreno e da construção com seus valores venais.</w:t>
      </w:r>
    </w:p>
    <w:p w14:paraId="5B1F4CAC"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proofErr w:type="spellStart"/>
      <w:r w:rsidRPr="00BC18C1">
        <w:rPr>
          <w:rFonts w:ascii="Times New Roman" w:hAnsi="Times New Roman"/>
          <w:color w:val="000000"/>
          <w:sz w:val="24"/>
          <w:szCs w:val="24"/>
        </w:rPr>
        <w:t>BCIs</w:t>
      </w:r>
      <w:proofErr w:type="spellEnd"/>
      <w:r w:rsidRPr="00BC18C1">
        <w:rPr>
          <w:rFonts w:ascii="Times New Roman" w:hAnsi="Times New Roman"/>
          <w:color w:val="000000"/>
          <w:sz w:val="24"/>
          <w:szCs w:val="24"/>
        </w:rPr>
        <w:t xml:space="preserve"> de imóveis que tenham mais de uma construção, devem expressar as características individuais de cada uma delas bem como sua característica e o seu valor venal.</w:t>
      </w:r>
    </w:p>
    <w:p w14:paraId="5ACD3966"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Quando um prédio tiver múltiplas unidades o BCI deve expressar as características e a área que a unidade ocupa no prédio juntamente com o valor venal da construção proporcional a sua área.</w:t>
      </w:r>
    </w:p>
    <w:p w14:paraId="0E1FF2DF"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lastRenderedPageBreak/>
        <w:t>Relatório de Movimentação no cadastro de Imóveis permitindo o mesmo ser filtrado por usuário ou imóveis e períodos.</w:t>
      </w:r>
    </w:p>
    <w:p w14:paraId="7AB50F4D"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Relatório de Averbações das alterações no cadastro de imóveis permitindo ser filtrado por usuário ou imóveis e períodos.</w:t>
      </w:r>
    </w:p>
    <w:p w14:paraId="0F190951"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Relatório dos Logradouros.</w:t>
      </w:r>
    </w:p>
    <w:p w14:paraId="4E872425"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Relatório dos Bairros.</w:t>
      </w:r>
    </w:p>
    <w:p w14:paraId="3182705D"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Relatório das exportações das movimentações do cadastro imobiliário originadas no sistema de geoprocessamento para o sistema </w:t>
      </w:r>
      <w:proofErr w:type="spellStart"/>
      <w:proofErr w:type="gramStart"/>
      <w:r w:rsidRPr="00BC18C1">
        <w:rPr>
          <w:rFonts w:ascii="Times New Roman" w:hAnsi="Times New Roman"/>
          <w:color w:val="000000"/>
          <w:sz w:val="24"/>
          <w:szCs w:val="24"/>
        </w:rPr>
        <w:t>tributário,permitindo</w:t>
      </w:r>
      <w:proofErr w:type="spellEnd"/>
      <w:proofErr w:type="gramEnd"/>
      <w:r w:rsidRPr="00BC18C1">
        <w:rPr>
          <w:rFonts w:ascii="Times New Roman" w:hAnsi="Times New Roman"/>
          <w:color w:val="000000"/>
          <w:sz w:val="24"/>
          <w:szCs w:val="24"/>
        </w:rPr>
        <w:t xml:space="preserve"> selecionar o período desejado.</w:t>
      </w:r>
    </w:p>
    <w:p w14:paraId="741D8037"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Relatório de Produção dos usuários com informações relevantes para gestão das ações no cadastro: Quantidade de Imóveis Ativos, Imóveis Inativos, Imóveis Desmembrados, Imóveis Remembrados, Imóveis Construídos, Imóveis Não Construídos, Quantidade de Inserções e Alterações de Imóveis podendo selecionar um período e a lista de usuários com a quantidade produzida no período selecionado.</w:t>
      </w:r>
    </w:p>
    <w:p w14:paraId="2ACCB56B" w14:textId="77777777" w:rsidR="00F46982" w:rsidRPr="00BC18C1" w:rsidRDefault="00BB28C9" w:rsidP="0075371F">
      <w:pPr>
        <w:pStyle w:val="Corpodetexto"/>
        <w:numPr>
          <w:ilvl w:val="0"/>
          <w:numId w:val="39"/>
        </w:numPr>
        <w:spacing w:after="0" w:line="360" w:lineRule="auto"/>
        <w:jc w:val="both"/>
        <w:rPr>
          <w:rFonts w:ascii="Times New Roman" w:hAnsi="Times New Roman"/>
          <w:sz w:val="24"/>
          <w:szCs w:val="24"/>
        </w:rPr>
      </w:pPr>
      <w:r w:rsidRPr="00BC18C1">
        <w:rPr>
          <w:rFonts w:ascii="Times New Roman" w:hAnsi="Times New Roman"/>
          <w:color w:val="000000"/>
          <w:sz w:val="24"/>
          <w:szCs w:val="24"/>
        </w:rPr>
        <w:t>O sistema deverá permitir ao administrador à criação de Relatórios/Certidões personalizadas de acordo com a necessidade.</w:t>
      </w:r>
    </w:p>
    <w:p w14:paraId="02E6ED50" w14:textId="77777777" w:rsidR="00F46982" w:rsidRPr="00BC18C1" w:rsidRDefault="00F46982" w:rsidP="00ED312B">
      <w:pPr>
        <w:spacing w:after="0" w:line="360" w:lineRule="auto"/>
        <w:jc w:val="center"/>
        <w:rPr>
          <w:rFonts w:ascii="Times New Roman" w:eastAsia="Times New Roman" w:hAnsi="Times New Roman"/>
          <w:b/>
          <w:bCs/>
          <w:color w:val="222222"/>
          <w:sz w:val="24"/>
          <w:szCs w:val="24"/>
          <w:u w:val="single"/>
          <w:lang w:eastAsia="pt-BR"/>
        </w:rPr>
      </w:pPr>
    </w:p>
    <w:p w14:paraId="702AD693"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eastAsia="Times New Roman" w:hAnsi="Times New Roman"/>
          <w:b/>
          <w:bCs/>
          <w:color w:val="222222"/>
          <w:sz w:val="24"/>
          <w:szCs w:val="24"/>
          <w:lang w:eastAsia="pt-BR"/>
        </w:rPr>
        <w:t>7.27. SISTEMA DE CONTROLE INTERNO E MÓDULO AUDIÊNCIA PUBLICA</w:t>
      </w:r>
    </w:p>
    <w:p w14:paraId="0209BC48" w14:textId="77777777" w:rsidR="00F46982" w:rsidRPr="00BC18C1" w:rsidRDefault="00BB28C9" w:rsidP="0075371F">
      <w:pPr>
        <w:numPr>
          <w:ilvl w:val="0"/>
          <w:numId w:val="46"/>
        </w:numPr>
        <w:spacing w:after="0" w:line="360" w:lineRule="auto"/>
        <w:ind w:left="714" w:hanging="357"/>
        <w:jc w:val="both"/>
        <w:rPr>
          <w:rFonts w:ascii="Times New Roman" w:hAnsi="Times New Roman"/>
          <w:sz w:val="24"/>
          <w:szCs w:val="24"/>
        </w:rPr>
      </w:pPr>
      <w:r w:rsidRPr="00BC18C1">
        <w:rPr>
          <w:rFonts w:ascii="Times New Roman" w:eastAsia="Times New Roman" w:hAnsi="Times New Roman"/>
          <w:color w:val="000000"/>
          <w:sz w:val="24"/>
          <w:szCs w:val="24"/>
          <w:lang w:eastAsia="pt-BR"/>
        </w:rPr>
        <w:t>Permitir cadastro estrutura administrativa do ente.</w:t>
      </w:r>
    </w:p>
    <w:p w14:paraId="4A88D6BE"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Possuir integração automática com sistema contábil, compras, recursos humanos.</w:t>
      </w:r>
    </w:p>
    <w:p w14:paraId="7EA326E4"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 xml:space="preserve">Permitir a emissão de relatório gerencial mensal e anual com índices constitucionais, legais e gerencias consolidado ou por entidade gestora. (educação, </w:t>
      </w:r>
      <w:proofErr w:type="spellStart"/>
      <w:r w:rsidRPr="00BC18C1">
        <w:rPr>
          <w:rFonts w:ascii="Times New Roman" w:eastAsia="Times New Roman" w:hAnsi="Times New Roman"/>
          <w:color w:val="000000"/>
          <w:sz w:val="24"/>
          <w:szCs w:val="24"/>
          <w:lang w:eastAsia="pt-BR"/>
        </w:rPr>
        <w:t>fundeb</w:t>
      </w:r>
      <w:proofErr w:type="spellEnd"/>
      <w:r w:rsidRPr="00BC18C1">
        <w:rPr>
          <w:rFonts w:ascii="Times New Roman" w:eastAsia="Times New Roman" w:hAnsi="Times New Roman"/>
          <w:color w:val="000000"/>
          <w:sz w:val="24"/>
          <w:szCs w:val="24"/>
          <w:lang w:eastAsia="pt-BR"/>
        </w:rPr>
        <w:t xml:space="preserve">, saúde, pessoal, execução orçamentária, </w:t>
      </w:r>
      <w:proofErr w:type="spellStart"/>
      <w:r w:rsidRPr="00BC18C1">
        <w:rPr>
          <w:rFonts w:ascii="Times New Roman" w:eastAsia="Times New Roman" w:hAnsi="Times New Roman"/>
          <w:color w:val="000000"/>
          <w:sz w:val="24"/>
          <w:szCs w:val="24"/>
          <w:lang w:eastAsia="pt-BR"/>
        </w:rPr>
        <w:t>etc</w:t>
      </w:r>
      <w:proofErr w:type="spellEnd"/>
      <w:r w:rsidRPr="00BC18C1">
        <w:rPr>
          <w:rFonts w:ascii="Times New Roman" w:eastAsia="Times New Roman" w:hAnsi="Times New Roman"/>
          <w:color w:val="000000"/>
          <w:sz w:val="24"/>
          <w:szCs w:val="24"/>
          <w:lang w:eastAsia="pt-BR"/>
        </w:rPr>
        <w:t>).</w:t>
      </w:r>
    </w:p>
    <w:p w14:paraId="5417F0F0"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Possibilitar a emissão de relatório de gestão com gráficos dos principais índices constitucionais, receitas, despesas.</w:t>
      </w:r>
    </w:p>
    <w:p w14:paraId="3583079F"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Permitir a emissão do relatório Controle Interno Mensal e Bimestral.</w:t>
      </w:r>
    </w:p>
    <w:p w14:paraId="7EC82FD5"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Permitir a geração do relatório de prestação de contas Anual (PCA).</w:t>
      </w:r>
    </w:p>
    <w:p w14:paraId="60DFECBF"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Permitir a emissão do relatório Circunstanciado. Parecer de Balanço.</w:t>
      </w:r>
    </w:p>
    <w:p w14:paraId="098A4AA9"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Permitir Cadastro de Verificações. (</w:t>
      </w:r>
      <w:proofErr w:type="spellStart"/>
      <w:r w:rsidRPr="00BC18C1">
        <w:rPr>
          <w:rFonts w:ascii="Times New Roman" w:eastAsia="Times New Roman" w:hAnsi="Times New Roman"/>
          <w:color w:val="000000"/>
          <w:sz w:val="24"/>
          <w:szCs w:val="24"/>
          <w:lang w:eastAsia="pt-BR"/>
        </w:rPr>
        <w:t>check</w:t>
      </w:r>
      <w:proofErr w:type="spellEnd"/>
      <w:r w:rsidRPr="00BC18C1">
        <w:rPr>
          <w:rFonts w:ascii="Times New Roman" w:eastAsia="Times New Roman" w:hAnsi="Times New Roman"/>
          <w:color w:val="000000"/>
          <w:sz w:val="24"/>
          <w:szCs w:val="24"/>
          <w:lang w:eastAsia="pt-BR"/>
        </w:rPr>
        <w:t xml:space="preserve"> </w:t>
      </w:r>
      <w:proofErr w:type="spellStart"/>
      <w:r w:rsidRPr="00BC18C1">
        <w:rPr>
          <w:rFonts w:ascii="Times New Roman" w:eastAsia="Times New Roman" w:hAnsi="Times New Roman"/>
          <w:color w:val="000000"/>
          <w:sz w:val="24"/>
          <w:szCs w:val="24"/>
          <w:lang w:eastAsia="pt-BR"/>
        </w:rPr>
        <w:t>List</w:t>
      </w:r>
      <w:proofErr w:type="spellEnd"/>
      <w:r w:rsidRPr="00BC18C1">
        <w:rPr>
          <w:rFonts w:ascii="Times New Roman" w:eastAsia="Times New Roman" w:hAnsi="Times New Roman"/>
          <w:color w:val="000000"/>
          <w:sz w:val="24"/>
          <w:szCs w:val="24"/>
          <w:lang w:eastAsia="pt-BR"/>
        </w:rPr>
        <w:t>).</w:t>
      </w:r>
    </w:p>
    <w:p w14:paraId="195EDEC2"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 xml:space="preserve">Permitir execução de Auditorias com base em </w:t>
      </w:r>
      <w:proofErr w:type="spellStart"/>
      <w:r w:rsidRPr="00BC18C1">
        <w:rPr>
          <w:rFonts w:ascii="Times New Roman" w:eastAsia="Times New Roman" w:hAnsi="Times New Roman"/>
          <w:color w:val="000000"/>
          <w:sz w:val="24"/>
          <w:szCs w:val="24"/>
          <w:lang w:eastAsia="pt-BR"/>
        </w:rPr>
        <w:t>Check</w:t>
      </w:r>
      <w:proofErr w:type="spellEnd"/>
      <w:r w:rsidRPr="00BC18C1">
        <w:rPr>
          <w:rFonts w:ascii="Times New Roman" w:eastAsia="Times New Roman" w:hAnsi="Times New Roman"/>
          <w:color w:val="000000"/>
          <w:sz w:val="24"/>
          <w:szCs w:val="24"/>
          <w:lang w:eastAsia="pt-BR"/>
        </w:rPr>
        <w:t xml:space="preserve"> </w:t>
      </w:r>
      <w:proofErr w:type="spellStart"/>
      <w:r w:rsidRPr="00BC18C1">
        <w:rPr>
          <w:rFonts w:ascii="Times New Roman" w:eastAsia="Times New Roman" w:hAnsi="Times New Roman"/>
          <w:color w:val="000000"/>
          <w:sz w:val="24"/>
          <w:szCs w:val="24"/>
          <w:lang w:eastAsia="pt-BR"/>
        </w:rPr>
        <w:t>List</w:t>
      </w:r>
      <w:proofErr w:type="spellEnd"/>
      <w:r w:rsidRPr="00BC18C1">
        <w:rPr>
          <w:rFonts w:ascii="Times New Roman" w:eastAsia="Times New Roman" w:hAnsi="Times New Roman"/>
          <w:color w:val="000000"/>
          <w:sz w:val="24"/>
          <w:szCs w:val="24"/>
          <w:lang w:eastAsia="pt-BR"/>
        </w:rPr>
        <w:t>.</w:t>
      </w:r>
    </w:p>
    <w:p w14:paraId="67947624" w14:textId="77777777" w:rsidR="00F46982" w:rsidRPr="00BC18C1" w:rsidRDefault="00BB28C9" w:rsidP="0075371F">
      <w:pPr>
        <w:numPr>
          <w:ilvl w:val="0"/>
          <w:numId w:val="46"/>
        </w:numPr>
        <w:spacing w:after="0" w:line="360" w:lineRule="auto"/>
        <w:ind w:left="714" w:hanging="357"/>
        <w:jc w:val="both"/>
        <w:rPr>
          <w:rFonts w:ascii="Times New Roman" w:hAnsi="Times New Roman"/>
          <w:sz w:val="24"/>
          <w:szCs w:val="24"/>
        </w:rPr>
      </w:pPr>
      <w:r w:rsidRPr="00BC18C1">
        <w:rPr>
          <w:rFonts w:ascii="Times New Roman" w:eastAsia="Times New Roman" w:hAnsi="Times New Roman"/>
          <w:color w:val="000000"/>
          <w:sz w:val="24"/>
          <w:szCs w:val="24"/>
          <w:lang w:eastAsia="pt-BR"/>
        </w:rPr>
        <w:t>Permitir geração de Notificações, Comunicados, Ofícios, Pareceres, Solicitações, Instruções Normativas;</w:t>
      </w:r>
    </w:p>
    <w:p w14:paraId="45852FB9"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Bitstream Vera Sans" w:hAnsi="Times New Roman"/>
          <w:color w:val="000000"/>
          <w:sz w:val="24"/>
          <w:szCs w:val="24"/>
        </w:rPr>
        <w:lastRenderedPageBreak/>
        <w:t xml:space="preserve">Permitir </w:t>
      </w:r>
      <w:r w:rsidRPr="00D56CD7">
        <w:rPr>
          <w:rFonts w:ascii="Times New Roman" w:eastAsia="Times New Roman" w:hAnsi="Times New Roman"/>
          <w:color w:val="000000"/>
          <w:sz w:val="24"/>
          <w:szCs w:val="24"/>
          <w:lang w:eastAsia="pt-BR"/>
        </w:rPr>
        <w:t>encaminhar alertas para central de ações e e-mail (Correio Eletrônico) para o responsável da área setorial quando encerrar as respostas de todos quesitos de exame da área, para que possa proceder averiguação dos itens e digitar o parecer setorial.</w:t>
      </w:r>
    </w:p>
    <w:p w14:paraId="2184B496"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D56CD7">
        <w:rPr>
          <w:rFonts w:ascii="Times New Roman" w:eastAsia="Times New Roman" w:hAnsi="Times New Roman"/>
          <w:color w:val="000000"/>
          <w:sz w:val="24"/>
          <w:szCs w:val="24"/>
          <w:lang w:eastAsia="pt-BR"/>
        </w:rPr>
        <w:t>Possuir na avaliação dos controladores, recurso para visualizar o histórico das ocorrências anteriores dos quesitos de exame.</w:t>
      </w:r>
    </w:p>
    <w:p w14:paraId="7B1092F0"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D56CD7">
        <w:rPr>
          <w:rFonts w:ascii="Times New Roman" w:eastAsia="Times New Roman" w:hAnsi="Times New Roman"/>
          <w:color w:val="000000"/>
          <w:sz w:val="24"/>
          <w:szCs w:val="24"/>
          <w:lang w:eastAsia="pt-BR"/>
        </w:rPr>
        <w:t>Possuir painel para exibir as informações da avaliação do controle interno segregado por área setorial, fornecendo dados estatísticos como: total de verificações no exercício, no mês, total regulares, irregulares, ressalva e etc.</w:t>
      </w:r>
    </w:p>
    <w:p w14:paraId="45E20716"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D56CD7">
        <w:rPr>
          <w:rFonts w:ascii="Times New Roman" w:eastAsia="Times New Roman" w:hAnsi="Times New Roman"/>
          <w:color w:val="000000"/>
          <w:sz w:val="24"/>
          <w:szCs w:val="24"/>
          <w:lang w:eastAsia="pt-BR"/>
        </w:rPr>
        <w:t>Permitir a importação de documentos digitalizados, relatórios, planilhas entre outros.</w:t>
      </w:r>
    </w:p>
    <w:p w14:paraId="0B36A140"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Permitir cadastro de Agenda de Obrigações.</w:t>
      </w:r>
    </w:p>
    <w:p w14:paraId="49D4C7F3"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Possuir rotina de lançamentos para acompanhamento da agenda de obrigações;</w:t>
      </w:r>
    </w:p>
    <w:p w14:paraId="03079BDC"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 xml:space="preserve">Disponibilização de uma base de dados de Verificações </w:t>
      </w:r>
      <w:proofErr w:type="spellStart"/>
      <w:r w:rsidRPr="00BC18C1">
        <w:rPr>
          <w:rFonts w:ascii="Times New Roman" w:eastAsia="Times New Roman" w:hAnsi="Times New Roman"/>
          <w:color w:val="000000"/>
          <w:sz w:val="24"/>
          <w:szCs w:val="24"/>
          <w:lang w:eastAsia="pt-BR"/>
        </w:rPr>
        <w:t>pré-cadastradas</w:t>
      </w:r>
      <w:proofErr w:type="spellEnd"/>
      <w:r w:rsidRPr="00BC18C1">
        <w:rPr>
          <w:rFonts w:ascii="Times New Roman" w:eastAsia="Times New Roman" w:hAnsi="Times New Roman"/>
          <w:color w:val="000000"/>
          <w:sz w:val="24"/>
          <w:szCs w:val="24"/>
          <w:lang w:eastAsia="pt-BR"/>
        </w:rPr>
        <w:t xml:space="preserve"> no sistema.</w:t>
      </w:r>
    </w:p>
    <w:p w14:paraId="55F2ED95"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 xml:space="preserve">Permitir geração de pareceres diversos. (atos de pessoal, compras, transferências de recursos, </w:t>
      </w:r>
      <w:proofErr w:type="spellStart"/>
      <w:r w:rsidRPr="00BC18C1">
        <w:rPr>
          <w:rFonts w:ascii="Times New Roman" w:eastAsia="Times New Roman" w:hAnsi="Times New Roman"/>
          <w:color w:val="000000"/>
          <w:sz w:val="24"/>
          <w:szCs w:val="24"/>
          <w:lang w:eastAsia="pt-BR"/>
        </w:rPr>
        <w:t>etc</w:t>
      </w:r>
      <w:proofErr w:type="spellEnd"/>
      <w:r w:rsidRPr="00BC18C1">
        <w:rPr>
          <w:rFonts w:ascii="Times New Roman" w:eastAsia="Times New Roman" w:hAnsi="Times New Roman"/>
          <w:color w:val="000000"/>
          <w:sz w:val="24"/>
          <w:szCs w:val="24"/>
          <w:lang w:eastAsia="pt-BR"/>
        </w:rPr>
        <w:t>);</w:t>
      </w:r>
    </w:p>
    <w:p w14:paraId="639162D7" w14:textId="77777777" w:rsidR="00F46982" w:rsidRPr="00BC18C1" w:rsidRDefault="00BB28C9" w:rsidP="0075371F">
      <w:pPr>
        <w:numPr>
          <w:ilvl w:val="0"/>
          <w:numId w:val="46"/>
        </w:numPr>
        <w:spacing w:after="0" w:line="360" w:lineRule="auto"/>
        <w:ind w:left="714" w:hanging="357"/>
        <w:jc w:val="both"/>
        <w:rPr>
          <w:rFonts w:ascii="Times New Roman" w:hAnsi="Times New Roman"/>
          <w:sz w:val="24"/>
          <w:szCs w:val="24"/>
        </w:rPr>
      </w:pPr>
      <w:r w:rsidRPr="00BC18C1">
        <w:rPr>
          <w:rFonts w:ascii="Times New Roman" w:eastAsia="Times New Roman" w:hAnsi="Times New Roman"/>
          <w:color w:val="000000"/>
          <w:sz w:val="24"/>
          <w:szCs w:val="24"/>
          <w:lang w:eastAsia="pt-BR"/>
        </w:rPr>
        <w:t>Possuir anexos possibilitando a emissão mensal para acompanhamento da administração:</w:t>
      </w:r>
    </w:p>
    <w:p w14:paraId="5B89D0A8"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a. Resumo Geral da Despesa;</w:t>
      </w:r>
    </w:p>
    <w:p w14:paraId="5116B537"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b. Acompanhamento físico e financeiro dos projetos/</w:t>
      </w:r>
      <w:proofErr w:type="spellStart"/>
      <w:r w:rsidRPr="00BC18C1">
        <w:rPr>
          <w:rFonts w:ascii="Times New Roman" w:eastAsia="Times New Roman" w:hAnsi="Times New Roman"/>
          <w:color w:val="000000"/>
          <w:sz w:val="24"/>
          <w:szCs w:val="24"/>
          <w:lang w:eastAsia="pt-BR"/>
        </w:rPr>
        <w:t>atividas</w:t>
      </w:r>
      <w:proofErr w:type="spellEnd"/>
      <w:r w:rsidRPr="00BC18C1">
        <w:rPr>
          <w:rFonts w:ascii="Times New Roman" w:eastAsia="Times New Roman" w:hAnsi="Times New Roman"/>
          <w:color w:val="000000"/>
          <w:sz w:val="24"/>
          <w:szCs w:val="24"/>
          <w:lang w:eastAsia="pt-BR"/>
        </w:rPr>
        <w:t xml:space="preserve"> previstas na LDO;</w:t>
      </w:r>
    </w:p>
    <w:p w14:paraId="6F32E64E"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c.  Acompanhamento das Metas de Arrecadação;</w:t>
      </w:r>
    </w:p>
    <w:p w14:paraId="0EBA2AB0"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d. Acompanhamento do Cronograma de Desembolso;</w:t>
      </w:r>
    </w:p>
    <w:p w14:paraId="1704483B"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e. Demonstrativo Despesas por Funções, Subfunções;</w:t>
      </w:r>
    </w:p>
    <w:p w14:paraId="1A53ABF2"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f. Demonstrativo da Despesa por Órgãos;</w:t>
      </w:r>
    </w:p>
    <w:p w14:paraId="16F81259"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g. Comparativo da Receita Orçada com a Arrecadada;</w:t>
      </w:r>
    </w:p>
    <w:p w14:paraId="45E492FC"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h. Comparativo da Despesa Autorizada com a Realizada;</w:t>
      </w:r>
    </w:p>
    <w:p w14:paraId="6CE79F4B"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i. Demonstrativo de gasto de Pessoal – Executivo, Legislativo – Consolidado;</w:t>
      </w:r>
    </w:p>
    <w:p w14:paraId="0CD6E09B"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j. Demonstrativo de gasto de Pessoal por Órgão de Governo;</w:t>
      </w:r>
    </w:p>
    <w:p w14:paraId="2A736490"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l. Demonstrativo de Gasto com Saúde;</w:t>
      </w:r>
    </w:p>
    <w:p w14:paraId="27E5C261"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m. Demonstrativo de Gasto com Educação;</w:t>
      </w:r>
    </w:p>
    <w:p w14:paraId="345EC374"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n. Demonstrativo de Gasto com FUNDEB 60%;</w:t>
      </w:r>
    </w:p>
    <w:p w14:paraId="327D062B"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o. Demonstrativo de Gasto com FUNDEB 100%;</w:t>
      </w:r>
    </w:p>
    <w:p w14:paraId="01626EF9"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p. Demonstrativos diversos do Poder Legislativo;</w:t>
      </w:r>
    </w:p>
    <w:p w14:paraId="384807A5"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q. Balanço Orçamentário;</w:t>
      </w:r>
    </w:p>
    <w:p w14:paraId="3E5A1FD5"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r. Balanço Financeiro;</w:t>
      </w:r>
    </w:p>
    <w:p w14:paraId="2283F9FC"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lastRenderedPageBreak/>
        <w:t>s. Balanço Patrimonial;</w:t>
      </w:r>
    </w:p>
    <w:p w14:paraId="3C19F697"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t. Demonstração das Variações Patrimoniais;</w:t>
      </w:r>
    </w:p>
    <w:p w14:paraId="4B15C19E"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u. Demonstrativo da Dívida Fundada Interna;</w:t>
      </w:r>
    </w:p>
    <w:p w14:paraId="1CB19E2C" w14:textId="77777777" w:rsidR="00F46982" w:rsidRPr="00BC18C1" w:rsidRDefault="00BB28C9" w:rsidP="00ED312B">
      <w:pPr>
        <w:spacing w:after="0" w:line="360" w:lineRule="auto"/>
        <w:ind w:left="720"/>
        <w:jc w:val="both"/>
        <w:rPr>
          <w:rFonts w:ascii="Times New Roman" w:hAnsi="Times New Roman"/>
          <w:sz w:val="24"/>
          <w:szCs w:val="24"/>
        </w:rPr>
      </w:pPr>
      <w:r w:rsidRPr="00BC18C1">
        <w:rPr>
          <w:rFonts w:ascii="Times New Roman" w:eastAsia="Times New Roman" w:hAnsi="Times New Roman"/>
          <w:color w:val="000000"/>
          <w:sz w:val="24"/>
          <w:szCs w:val="24"/>
          <w:lang w:eastAsia="pt-BR"/>
        </w:rPr>
        <w:t>v. Demonstração da Dívida Flutuante.</w:t>
      </w:r>
    </w:p>
    <w:p w14:paraId="650DB44E"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Controle Execução Orçamentária por Fonte de Recurso;</w:t>
      </w:r>
    </w:p>
    <w:p w14:paraId="59CB08A0"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Possibilidade de geração dos relatórios do sistema em diversas extensões (ex.: PDF, Word).</w:t>
      </w:r>
    </w:p>
    <w:p w14:paraId="5D16B85E" w14:textId="77777777" w:rsidR="00F46982" w:rsidRPr="00BC18C1" w:rsidRDefault="00BB28C9" w:rsidP="0075371F">
      <w:pPr>
        <w:numPr>
          <w:ilvl w:val="0"/>
          <w:numId w:val="46"/>
        </w:numPr>
        <w:spacing w:after="0" w:line="360" w:lineRule="auto"/>
        <w:ind w:left="714" w:hanging="357"/>
        <w:jc w:val="both"/>
        <w:rPr>
          <w:rFonts w:ascii="Times New Roman" w:hAnsi="Times New Roman"/>
          <w:sz w:val="24"/>
          <w:szCs w:val="24"/>
        </w:rPr>
      </w:pPr>
      <w:r w:rsidRPr="00BC18C1">
        <w:rPr>
          <w:rFonts w:ascii="Times New Roman" w:eastAsia="Times New Roman" w:hAnsi="Times New Roman"/>
          <w:color w:val="000000"/>
          <w:sz w:val="24"/>
          <w:szCs w:val="24"/>
          <w:lang w:eastAsia="pt-BR"/>
        </w:rPr>
        <w:t>Possuir Modulo de Audiência Pública com apresentação em modo texto e gráficos com no mínimo os seguintes anexos:</w:t>
      </w:r>
    </w:p>
    <w:p w14:paraId="4BABCA9C" w14:textId="77777777" w:rsidR="00F46982" w:rsidRPr="00BC18C1" w:rsidRDefault="00BB28C9" w:rsidP="0075371F">
      <w:pPr>
        <w:pStyle w:val="PargrafodaLista1"/>
        <w:numPr>
          <w:ilvl w:val="1"/>
          <w:numId w:val="46"/>
        </w:numPr>
        <w:tabs>
          <w:tab w:val="left" w:pos="993"/>
        </w:tabs>
        <w:spacing w:line="360" w:lineRule="auto"/>
        <w:ind w:left="709" w:firstLine="0"/>
        <w:jc w:val="both"/>
        <w:rPr>
          <w:szCs w:val="24"/>
        </w:rPr>
      </w:pPr>
      <w:r w:rsidRPr="00BC18C1">
        <w:rPr>
          <w:rFonts w:eastAsia="Times New Roman"/>
          <w:color w:val="000000"/>
          <w:szCs w:val="24"/>
          <w:lang w:eastAsia="pt-BR"/>
        </w:rPr>
        <w:t>Acompanhamento da Evolução da Execução Orçamentárias dos últimos 5 anos;</w:t>
      </w:r>
    </w:p>
    <w:p w14:paraId="1888A20F"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da Evolução da Receita Corrente Liquida dos últimos 5 anos;</w:t>
      </w:r>
    </w:p>
    <w:p w14:paraId="4CBDD5B1"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das Metas de Arrecadação;</w:t>
      </w:r>
    </w:p>
    <w:p w14:paraId="29BBC2A4"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do Cronograma de Desembolso;</w:t>
      </w:r>
    </w:p>
    <w:p w14:paraId="2326D12A"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do Resultado Nominal e Primário;</w:t>
      </w:r>
    </w:p>
    <w:p w14:paraId="23330BF4"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dos Índices e Educação, Saúde, Fundeb;</w:t>
      </w:r>
    </w:p>
    <w:p w14:paraId="785E655B"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dos Gastos de Pessoal. (Executivo, Legislativo e Consolidado);</w:t>
      </w:r>
    </w:p>
    <w:p w14:paraId="58634C78"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dos Restos a Pagar, Alienação de Ativos;</w:t>
      </w:r>
    </w:p>
    <w:p w14:paraId="74796D89" w14:textId="77777777" w:rsidR="00F46982" w:rsidRPr="00BC18C1" w:rsidRDefault="00BB28C9" w:rsidP="0075371F">
      <w:pPr>
        <w:numPr>
          <w:ilvl w:val="1"/>
          <w:numId w:val="46"/>
        </w:numPr>
        <w:tabs>
          <w:tab w:val="left" w:pos="993"/>
        </w:tabs>
        <w:spacing w:after="0" w:line="360" w:lineRule="auto"/>
        <w:ind w:left="709" w:firstLine="0"/>
        <w:jc w:val="both"/>
        <w:rPr>
          <w:rFonts w:ascii="Times New Roman" w:hAnsi="Times New Roman"/>
          <w:sz w:val="24"/>
          <w:szCs w:val="24"/>
        </w:rPr>
      </w:pPr>
      <w:r w:rsidRPr="00BC18C1">
        <w:rPr>
          <w:rFonts w:ascii="Times New Roman" w:eastAsia="Times New Roman" w:hAnsi="Times New Roman"/>
          <w:color w:val="000000"/>
          <w:sz w:val="24"/>
          <w:szCs w:val="24"/>
          <w:lang w:eastAsia="pt-BR"/>
        </w:rPr>
        <w:t>Acompanhamento das Ações previstas na LDO.</w:t>
      </w:r>
    </w:p>
    <w:p w14:paraId="716C07B8"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Possuir a geração de ATA;</w:t>
      </w:r>
    </w:p>
    <w:p w14:paraId="58710DDC"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Possuir a geração de Convite;</w:t>
      </w:r>
    </w:p>
    <w:p w14:paraId="042DA00B" w14:textId="77777777" w:rsidR="00F46982" w:rsidRPr="00D56CD7" w:rsidRDefault="00BB28C9" w:rsidP="0075371F">
      <w:pPr>
        <w:numPr>
          <w:ilvl w:val="0"/>
          <w:numId w:val="46"/>
        </w:numPr>
        <w:spacing w:after="0" w:line="360" w:lineRule="auto"/>
        <w:ind w:left="714" w:hanging="357"/>
        <w:jc w:val="both"/>
        <w:rPr>
          <w:rFonts w:ascii="Times New Roman" w:eastAsia="Times New Roman" w:hAnsi="Times New Roman"/>
          <w:color w:val="000000"/>
          <w:sz w:val="24"/>
          <w:szCs w:val="24"/>
          <w:lang w:eastAsia="pt-BR"/>
        </w:rPr>
      </w:pPr>
      <w:r w:rsidRPr="00BC18C1">
        <w:rPr>
          <w:rFonts w:ascii="Times New Roman" w:eastAsia="Times New Roman" w:hAnsi="Times New Roman"/>
          <w:color w:val="000000"/>
          <w:sz w:val="24"/>
          <w:szCs w:val="24"/>
          <w:lang w:eastAsia="pt-BR"/>
        </w:rPr>
        <w:t>Possuir a geração de lista de presença.</w:t>
      </w:r>
    </w:p>
    <w:p w14:paraId="69A2EFED" w14:textId="77777777" w:rsidR="00F46982" w:rsidRPr="00BC18C1" w:rsidRDefault="00F46982" w:rsidP="00ED312B">
      <w:pPr>
        <w:spacing w:after="0" w:line="360" w:lineRule="auto"/>
        <w:jc w:val="both"/>
        <w:rPr>
          <w:rFonts w:ascii="Times New Roman" w:eastAsia="Times New Roman" w:hAnsi="Times New Roman"/>
          <w:color w:val="000000"/>
          <w:sz w:val="24"/>
          <w:szCs w:val="24"/>
          <w:lang w:eastAsia="pt-BR"/>
        </w:rPr>
      </w:pPr>
    </w:p>
    <w:p w14:paraId="2ADB42FF" w14:textId="77777777" w:rsidR="00F46982" w:rsidRPr="00BC18C1" w:rsidRDefault="00BB28C9" w:rsidP="00ED312B">
      <w:pPr>
        <w:pStyle w:val="Corpodetexto"/>
        <w:spacing w:after="0" w:line="360" w:lineRule="auto"/>
        <w:rPr>
          <w:rFonts w:ascii="Times New Roman" w:hAnsi="Times New Roman"/>
          <w:sz w:val="24"/>
          <w:szCs w:val="24"/>
        </w:rPr>
      </w:pPr>
      <w:r w:rsidRPr="00BC18C1">
        <w:rPr>
          <w:rFonts w:ascii="Times New Roman" w:eastAsia="Times New Roman" w:hAnsi="Times New Roman"/>
          <w:b/>
          <w:bCs/>
          <w:sz w:val="24"/>
          <w:szCs w:val="24"/>
        </w:rPr>
        <w:t xml:space="preserve">7.28. </w:t>
      </w:r>
      <w:r w:rsidRPr="00BC18C1">
        <w:rPr>
          <w:rFonts w:ascii="Times New Roman" w:hAnsi="Times New Roman"/>
          <w:b/>
          <w:sz w:val="24"/>
          <w:szCs w:val="24"/>
        </w:rPr>
        <w:t>APLICATIVO DE GESTÃO DA ASSISTÊNCIA DOMICILIAR.</w:t>
      </w:r>
    </w:p>
    <w:tbl>
      <w:tblPr>
        <w:tblW w:w="9070" w:type="dxa"/>
        <w:tblInd w:w="-142" w:type="dxa"/>
        <w:tblCellMar>
          <w:left w:w="70" w:type="dxa"/>
          <w:right w:w="70" w:type="dxa"/>
        </w:tblCellMar>
        <w:tblLook w:val="04A0" w:firstRow="1" w:lastRow="0" w:firstColumn="1" w:lastColumn="0" w:noHBand="0" w:noVBand="1"/>
      </w:tblPr>
      <w:tblGrid>
        <w:gridCol w:w="9070"/>
      </w:tblGrid>
      <w:tr w:rsidR="00F46982" w:rsidRPr="00BC18C1" w14:paraId="5268D8F6" w14:textId="77777777" w:rsidTr="0024021E">
        <w:trPr>
          <w:cantSplit/>
        </w:trPr>
        <w:tc>
          <w:tcPr>
            <w:tcW w:w="9070" w:type="dxa"/>
            <w:shd w:val="clear" w:color="auto" w:fill="auto"/>
            <w:vAlign w:val="center"/>
          </w:tcPr>
          <w:p w14:paraId="38A5F9B1"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profissionais do município sejam vinculados ao sistema gerenciador das informações de saúde do município, e que possa ser definido um perfil específico para as ações relacionadas à Atenção Básica.</w:t>
            </w:r>
          </w:p>
        </w:tc>
      </w:tr>
      <w:tr w:rsidR="00F46982" w:rsidRPr="00BC18C1" w14:paraId="21629291" w14:textId="77777777" w:rsidTr="0024021E">
        <w:trPr>
          <w:cantSplit/>
        </w:trPr>
        <w:tc>
          <w:tcPr>
            <w:tcW w:w="9070" w:type="dxa"/>
            <w:shd w:val="clear" w:color="auto" w:fill="auto"/>
            <w:vAlign w:val="center"/>
          </w:tcPr>
          <w:p w14:paraId="1B583128"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no sistema gerenciador sejam definidas quais rotinas poderão ser utilizadas pelos profissionais que utilizarão o dispositivo móvel.</w:t>
            </w:r>
          </w:p>
        </w:tc>
      </w:tr>
      <w:tr w:rsidR="00F46982" w:rsidRPr="00BC18C1" w14:paraId="7E36B4E7" w14:textId="77777777" w:rsidTr="0024021E">
        <w:trPr>
          <w:cantSplit/>
        </w:trPr>
        <w:tc>
          <w:tcPr>
            <w:tcW w:w="9070" w:type="dxa"/>
            <w:shd w:val="clear" w:color="auto" w:fill="auto"/>
            <w:vAlign w:val="center"/>
          </w:tcPr>
          <w:p w14:paraId="5D9D7FA5"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profissionais possam acessar o dispositivo móvel informando o usuário e a senha, conforme parâmetros do sistema gerenciador.</w:t>
            </w:r>
          </w:p>
        </w:tc>
      </w:tr>
      <w:tr w:rsidR="00F46982" w:rsidRPr="00BC18C1" w14:paraId="561360B6" w14:textId="77777777" w:rsidTr="0024021E">
        <w:trPr>
          <w:cantSplit/>
        </w:trPr>
        <w:tc>
          <w:tcPr>
            <w:tcW w:w="9070" w:type="dxa"/>
            <w:shd w:val="clear" w:color="auto" w:fill="auto"/>
            <w:vAlign w:val="center"/>
          </w:tcPr>
          <w:p w14:paraId="13C70B90"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lastRenderedPageBreak/>
              <w:t>Permitir que o aplicativo realize a importação automática dos dados cadastrados no sistema gerenciador de saúde (bairros/logradouros, Profissionais, turmas), sempre que conectado à internet.</w:t>
            </w:r>
          </w:p>
        </w:tc>
      </w:tr>
      <w:tr w:rsidR="00F46982" w:rsidRPr="00BC18C1" w14:paraId="741B61A4" w14:textId="77777777" w:rsidTr="0024021E">
        <w:trPr>
          <w:cantSplit/>
        </w:trPr>
        <w:tc>
          <w:tcPr>
            <w:tcW w:w="9070" w:type="dxa"/>
            <w:shd w:val="clear" w:color="auto" w:fill="auto"/>
            <w:vAlign w:val="center"/>
          </w:tcPr>
          <w:p w14:paraId="4072184F"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as informações relacionadas às áreas de abrangências de cada Profissional Agente Comunitário de Saúde (Pacientes/Domicílios) sejam sincronizadas com o aplicativo.</w:t>
            </w:r>
          </w:p>
        </w:tc>
      </w:tr>
      <w:tr w:rsidR="00F46982" w:rsidRPr="00BC18C1" w14:paraId="4B2F756F" w14:textId="77777777" w:rsidTr="0024021E">
        <w:trPr>
          <w:cantSplit/>
        </w:trPr>
        <w:tc>
          <w:tcPr>
            <w:tcW w:w="9070" w:type="dxa"/>
            <w:shd w:val="clear" w:color="auto" w:fill="auto"/>
            <w:vAlign w:val="center"/>
          </w:tcPr>
          <w:p w14:paraId="597DD3B4"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cadastros sejam realizados mesmo que o dispositivo móvel não esteja conectado à internet.</w:t>
            </w:r>
          </w:p>
        </w:tc>
      </w:tr>
      <w:tr w:rsidR="00F46982" w:rsidRPr="00BC18C1" w14:paraId="32C39B32" w14:textId="77777777" w:rsidTr="0024021E">
        <w:trPr>
          <w:cantSplit/>
        </w:trPr>
        <w:tc>
          <w:tcPr>
            <w:tcW w:w="9070" w:type="dxa"/>
            <w:shd w:val="clear" w:color="auto" w:fill="auto"/>
            <w:vAlign w:val="center"/>
          </w:tcPr>
          <w:p w14:paraId="76B90361"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 xml:space="preserve">Permitir que as equipes de Atenção Básica possam cadastrar famílias, registrar suas situações </w:t>
            </w:r>
            <w:proofErr w:type="spellStart"/>
            <w:r w:rsidRPr="00BC18C1">
              <w:rPr>
                <w:rFonts w:eastAsia="Times New Roman"/>
                <w:color w:val="000000"/>
                <w:szCs w:val="24"/>
                <w:lang w:eastAsia="pt-BR"/>
              </w:rPr>
              <w:t>sócio-demográficas</w:t>
            </w:r>
            <w:proofErr w:type="spellEnd"/>
            <w:r w:rsidRPr="00BC18C1">
              <w:rPr>
                <w:rFonts w:eastAsia="Times New Roman"/>
                <w:color w:val="000000"/>
                <w:szCs w:val="24"/>
                <w:lang w:eastAsia="pt-BR"/>
              </w:rPr>
              <w:t>, problemas e condições de saúde que pertençam à sua área de abrangência.</w:t>
            </w:r>
          </w:p>
        </w:tc>
      </w:tr>
      <w:tr w:rsidR="00F46982" w:rsidRPr="00BC18C1" w14:paraId="60F1DE1E" w14:textId="77777777" w:rsidTr="0024021E">
        <w:trPr>
          <w:cantSplit/>
        </w:trPr>
        <w:tc>
          <w:tcPr>
            <w:tcW w:w="9070" w:type="dxa"/>
            <w:shd w:val="clear" w:color="auto" w:fill="auto"/>
            <w:vAlign w:val="center"/>
          </w:tcPr>
          <w:p w14:paraId="1525A9DA"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 xml:space="preserve">Permitir que as equipes de Atenção Básica possam cadastrar os domicílios pertencentes a sua área de abrangência (Micro Área), bem como suas características </w:t>
            </w:r>
            <w:proofErr w:type="spellStart"/>
            <w:r w:rsidRPr="00BC18C1">
              <w:rPr>
                <w:rFonts w:eastAsia="Times New Roman"/>
                <w:color w:val="000000"/>
                <w:szCs w:val="24"/>
                <w:lang w:eastAsia="pt-BR"/>
              </w:rPr>
              <w:t>sócio-sanitárias</w:t>
            </w:r>
            <w:proofErr w:type="spellEnd"/>
            <w:r w:rsidRPr="00BC18C1">
              <w:rPr>
                <w:rFonts w:eastAsia="Times New Roman"/>
                <w:color w:val="000000"/>
                <w:szCs w:val="24"/>
                <w:lang w:eastAsia="pt-BR"/>
              </w:rPr>
              <w:t>.</w:t>
            </w:r>
          </w:p>
        </w:tc>
      </w:tr>
      <w:tr w:rsidR="00F46982" w:rsidRPr="00BC18C1" w14:paraId="59892E53" w14:textId="77777777" w:rsidTr="0024021E">
        <w:trPr>
          <w:cantSplit/>
        </w:trPr>
        <w:tc>
          <w:tcPr>
            <w:tcW w:w="9070" w:type="dxa"/>
            <w:shd w:val="clear" w:color="auto" w:fill="auto"/>
            <w:vAlign w:val="center"/>
          </w:tcPr>
          <w:p w14:paraId="39E32181"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Agentes Comunitários de Saúde possam registras as visitas domiciliares realizadas em sua área de abrangência (Micro Área)</w:t>
            </w:r>
          </w:p>
        </w:tc>
      </w:tr>
      <w:tr w:rsidR="00F46982" w:rsidRPr="00BC18C1" w14:paraId="1AB83B61" w14:textId="77777777" w:rsidTr="0024021E">
        <w:trPr>
          <w:cantSplit/>
        </w:trPr>
        <w:tc>
          <w:tcPr>
            <w:tcW w:w="9070" w:type="dxa"/>
            <w:shd w:val="clear" w:color="auto" w:fill="auto"/>
            <w:vAlign w:val="center"/>
          </w:tcPr>
          <w:p w14:paraId="7EC30588"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as equipes de Atenção Básica possam registra as Atividades Coletivas, realizadas em sua área de abrangência (Micro Área)</w:t>
            </w:r>
          </w:p>
        </w:tc>
      </w:tr>
      <w:tr w:rsidR="00F46982" w:rsidRPr="00BC18C1" w14:paraId="0263DA92" w14:textId="77777777" w:rsidTr="0024021E">
        <w:trPr>
          <w:cantSplit/>
        </w:trPr>
        <w:tc>
          <w:tcPr>
            <w:tcW w:w="9070" w:type="dxa"/>
            <w:shd w:val="clear" w:color="auto" w:fill="auto"/>
            <w:vAlign w:val="center"/>
          </w:tcPr>
          <w:p w14:paraId="28CAAD37"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cadastros realizados pelas equipes de Atenção Básica no dispositivo móvel possam ser sincronizados para o sistema gerenciador de saúde para a realização da produção e envio dos arquivos ao Ministério da Saúde.</w:t>
            </w:r>
          </w:p>
        </w:tc>
      </w:tr>
      <w:tr w:rsidR="00F46982" w:rsidRPr="00BC18C1" w14:paraId="5614D23B" w14:textId="77777777" w:rsidTr="0024021E">
        <w:trPr>
          <w:cantSplit/>
        </w:trPr>
        <w:tc>
          <w:tcPr>
            <w:tcW w:w="9070" w:type="dxa"/>
            <w:shd w:val="clear" w:color="auto" w:fill="auto"/>
            <w:vAlign w:val="center"/>
          </w:tcPr>
          <w:p w14:paraId="4BC4C05F"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os dados cadastrados no sistema gerenciador de saúde (bairros/logradouros, Profissionais, turmas, pacientes e domicílios), também possam ser importados para o dispositivo móvel de forma manual, sendo que o usuário poderá informar quais informações deseja importar.</w:t>
            </w:r>
          </w:p>
        </w:tc>
      </w:tr>
      <w:tr w:rsidR="00F46982" w:rsidRPr="00BC18C1" w14:paraId="4FE903D9" w14:textId="77777777" w:rsidTr="0024021E">
        <w:trPr>
          <w:cantSplit/>
        </w:trPr>
        <w:tc>
          <w:tcPr>
            <w:tcW w:w="9070" w:type="dxa"/>
            <w:shd w:val="clear" w:color="auto" w:fill="auto"/>
            <w:vAlign w:val="center"/>
          </w:tcPr>
          <w:p w14:paraId="77D20A7B"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rFonts w:eastAsia="Times New Roman"/>
                <w:color w:val="000000"/>
                <w:szCs w:val="24"/>
                <w:lang w:eastAsia="pt-BR"/>
              </w:rPr>
              <w:t>Permitir que o código do responsável familiar cadastrado no sistema do município seja usado para a pesquisa neste aplicativo.</w:t>
            </w:r>
          </w:p>
        </w:tc>
      </w:tr>
      <w:tr w:rsidR="00F46982" w:rsidRPr="00BC18C1" w14:paraId="39CE4D00" w14:textId="77777777" w:rsidTr="0024021E">
        <w:trPr>
          <w:cantSplit/>
        </w:trPr>
        <w:tc>
          <w:tcPr>
            <w:tcW w:w="9070" w:type="dxa"/>
            <w:shd w:val="clear" w:color="auto" w:fill="auto"/>
            <w:vAlign w:val="center"/>
          </w:tcPr>
          <w:p w14:paraId="39457CB7" w14:textId="77777777" w:rsidR="00F46982" w:rsidRPr="00BC18C1" w:rsidRDefault="00BB28C9" w:rsidP="0075371F">
            <w:pPr>
              <w:pStyle w:val="PargrafodaLista1"/>
              <w:widowControl/>
              <w:numPr>
                <w:ilvl w:val="0"/>
                <w:numId w:val="41"/>
              </w:numPr>
              <w:suppressAutoHyphens w:val="0"/>
              <w:spacing w:line="360" w:lineRule="auto"/>
              <w:rPr>
                <w:color w:val="000000" w:themeColor="text1"/>
                <w:szCs w:val="24"/>
              </w:rPr>
            </w:pPr>
            <w:r w:rsidRPr="00BC18C1">
              <w:rPr>
                <w:color w:val="000000" w:themeColor="text1"/>
                <w:szCs w:val="24"/>
              </w:rPr>
              <w:t>Permitir que os Agentes Comunitárias de Saúde possam registrar as visitas domiciliares realizadas em suas respectivas áreas de abrangência (micro áreas), conforme os padrões estabelecidos pelo Ministério da Saúde através do sistema e-SUS.</w:t>
            </w:r>
          </w:p>
        </w:tc>
      </w:tr>
      <w:tr w:rsidR="00F46982" w:rsidRPr="00BC18C1" w14:paraId="7B405B04" w14:textId="77777777" w:rsidTr="0024021E">
        <w:trPr>
          <w:cantSplit/>
        </w:trPr>
        <w:tc>
          <w:tcPr>
            <w:tcW w:w="9070" w:type="dxa"/>
            <w:shd w:val="clear" w:color="auto" w:fill="auto"/>
            <w:vAlign w:val="center"/>
          </w:tcPr>
          <w:p w14:paraId="3A6CCEA5"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color w:val="000000" w:themeColor="text1"/>
                <w:szCs w:val="24"/>
              </w:rPr>
              <w:lastRenderedPageBreak/>
              <w:t>Permitir que as equipes de atenção básica possam registrar as atividades coletivas, realizadas em sua área de abrangência (micro área), conforme padrões estabelecidos pelo Ministério da Saúde através do sistema e-SUS.</w:t>
            </w:r>
          </w:p>
        </w:tc>
      </w:tr>
      <w:tr w:rsidR="00F46982" w:rsidRPr="00BC18C1" w14:paraId="2188C686" w14:textId="77777777" w:rsidTr="0024021E">
        <w:trPr>
          <w:cantSplit/>
        </w:trPr>
        <w:tc>
          <w:tcPr>
            <w:tcW w:w="9070" w:type="dxa"/>
            <w:shd w:val="clear" w:color="auto" w:fill="auto"/>
            <w:vAlign w:val="center"/>
          </w:tcPr>
          <w:p w14:paraId="6EF0A8CE" w14:textId="77777777" w:rsidR="00F46982" w:rsidRPr="00BC18C1" w:rsidRDefault="00BB28C9" w:rsidP="0075371F">
            <w:pPr>
              <w:pStyle w:val="PargrafodaLista1"/>
              <w:widowControl/>
              <w:numPr>
                <w:ilvl w:val="0"/>
                <w:numId w:val="41"/>
              </w:numPr>
              <w:suppressAutoHyphens w:val="0"/>
              <w:spacing w:line="360" w:lineRule="auto"/>
              <w:jc w:val="both"/>
              <w:rPr>
                <w:rFonts w:eastAsia="Times New Roman"/>
                <w:color w:val="000000"/>
                <w:szCs w:val="24"/>
                <w:lang w:eastAsia="pt-BR"/>
              </w:rPr>
            </w:pPr>
            <w:r w:rsidRPr="00BC18C1">
              <w:rPr>
                <w:color w:val="000000" w:themeColor="text1"/>
                <w:szCs w:val="24"/>
              </w:rPr>
              <w:t>Permitir que as equipes de atenção básica possam cadastrar as fichas para avaliação de elegibilidade e admissão conforme os padrões do sistema e-SUS.</w:t>
            </w:r>
          </w:p>
        </w:tc>
      </w:tr>
      <w:tr w:rsidR="00F46982" w:rsidRPr="00BC18C1" w14:paraId="5BFDB10C" w14:textId="77777777" w:rsidTr="0024021E">
        <w:trPr>
          <w:cantSplit/>
        </w:trPr>
        <w:tc>
          <w:tcPr>
            <w:tcW w:w="9070" w:type="dxa"/>
            <w:shd w:val="clear" w:color="auto" w:fill="auto"/>
            <w:vAlign w:val="center"/>
          </w:tcPr>
          <w:p w14:paraId="1734B483" w14:textId="77777777" w:rsidR="00F46982" w:rsidRPr="00BC18C1" w:rsidRDefault="00BB28C9" w:rsidP="0075371F">
            <w:pPr>
              <w:pStyle w:val="PargrafodaLista1"/>
              <w:widowControl/>
              <w:numPr>
                <w:ilvl w:val="0"/>
                <w:numId w:val="41"/>
              </w:numPr>
              <w:suppressAutoHyphens w:val="0"/>
              <w:spacing w:line="360" w:lineRule="auto"/>
              <w:jc w:val="both"/>
              <w:rPr>
                <w:color w:val="000000" w:themeColor="text1"/>
                <w:szCs w:val="24"/>
              </w:rPr>
            </w:pPr>
            <w:r w:rsidRPr="00BC18C1">
              <w:rPr>
                <w:color w:val="000000" w:themeColor="text1"/>
                <w:szCs w:val="24"/>
              </w:rPr>
              <w:t>Permitir que as equipes de atenção básica possam registrar o consumo alimentar dos pacientes conforme faixa etária.</w:t>
            </w:r>
          </w:p>
        </w:tc>
      </w:tr>
      <w:tr w:rsidR="00F46982" w:rsidRPr="00BC18C1" w14:paraId="32ED25EC" w14:textId="77777777" w:rsidTr="0024021E">
        <w:trPr>
          <w:cantSplit/>
        </w:trPr>
        <w:tc>
          <w:tcPr>
            <w:tcW w:w="9070" w:type="dxa"/>
            <w:shd w:val="clear" w:color="auto" w:fill="auto"/>
            <w:vAlign w:val="center"/>
          </w:tcPr>
          <w:p w14:paraId="2E7E00B0" w14:textId="77777777" w:rsidR="00F46982" w:rsidRPr="00BC18C1" w:rsidRDefault="00BB28C9" w:rsidP="0075371F">
            <w:pPr>
              <w:pStyle w:val="PargrafodaLista1"/>
              <w:widowControl/>
              <w:numPr>
                <w:ilvl w:val="0"/>
                <w:numId w:val="41"/>
              </w:numPr>
              <w:suppressAutoHyphens w:val="0"/>
              <w:spacing w:line="360" w:lineRule="auto"/>
              <w:jc w:val="both"/>
              <w:rPr>
                <w:color w:val="000000" w:themeColor="text1"/>
                <w:szCs w:val="24"/>
              </w:rPr>
            </w:pPr>
            <w:r w:rsidRPr="00BC18C1">
              <w:rPr>
                <w:color w:val="000000" w:themeColor="text1"/>
                <w:szCs w:val="24"/>
              </w:rPr>
              <w:t>Permitir que as equipes de saúde possam cadastrar turmas, possibilitando posteriormente vinculá-las às atividades realizadas nas unidades de saúde.</w:t>
            </w:r>
          </w:p>
        </w:tc>
      </w:tr>
      <w:tr w:rsidR="00F46982" w:rsidRPr="00BC18C1" w14:paraId="4D543818" w14:textId="77777777" w:rsidTr="0024021E">
        <w:trPr>
          <w:cantSplit/>
        </w:trPr>
        <w:tc>
          <w:tcPr>
            <w:tcW w:w="9070" w:type="dxa"/>
            <w:shd w:val="clear" w:color="auto" w:fill="auto"/>
            <w:vAlign w:val="center"/>
          </w:tcPr>
          <w:p w14:paraId="4ED49B3C" w14:textId="77777777" w:rsidR="00F46982" w:rsidRPr="00BC18C1" w:rsidRDefault="00BB28C9" w:rsidP="0075371F">
            <w:pPr>
              <w:pStyle w:val="PargrafodaLista1"/>
              <w:widowControl/>
              <w:numPr>
                <w:ilvl w:val="0"/>
                <w:numId w:val="41"/>
              </w:numPr>
              <w:suppressAutoHyphens w:val="0"/>
              <w:spacing w:line="360" w:lineRule="auto"/>
              <w:jc w:val="both"/>
              <w:rPr>
                <w:color w:val="000000" w:themeColor="text1"/>
                <w:szCs w:val="24"/>
              </w:rPr>
            </w:pPr>
            <w:r w:rsidRPr="00BC18C1">
              <w:rPr>
                <w:color w:val="000000" w:themeColor="text1"/>
                <w:szCs w:val="24"/>
              </w:rPr>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tc>
      </w:tr>
      <w:tr w:rsidR="00F46982" w:rsidRPr="00BC18C1" w14:paraId="0E209A62" w14:textId="77777777" w:rsidTr="0024021E">
        <w:trPr>
          <w:cantSplit/>
        </w:trPr>
        <w:tc>
          <w:tcPr>
            <w:tcW w:w="9070" w:type="dxa"/>
            <w:shd w:val="clear" w:color="auto" w:fill="auto"/>
            <w:vAlign w:val="center"/>
          </w:tcPr>
          <w:p w14:paraId="32F8CEC1" w14:textId="77777777" w:rsidR="00F46982" w:rsidRPr="00BC18C1" w:rsidRDefault="00BB28C9" w:rsidP="0075371F">
            <w:pPr>
              <w:pStyle w:val="PargrafodaLista1"/>
              <w:widowControl/>
              <w:numPr>
                <w:ilvl w:val="0"/>
                <w:numId w:val="41"/>
              </w:numPr>
              <w:suppressAutoHyphens w:val="0"/>
              <w:spacing w:line="360" w:lineRule="auto"/>
              <w:jc w:val="both"/>
              <w:rPr>
                <w:color w:val="000000" w:themeColor="text1"/>
                <w:szCs w:val="24"/>
              </w:rPr>
            </w:pPr>
            <w:r w:rsidRPr="00BC18C1">
              <w:rPr>
                <w:color w:val="000000" w:themeColor="text1"/>
                <w:szCs w:val="24"/>
              </w:rPr>
              <w:t>Permitir que os profissionais responsáveis possam consultar as exportações realizadas, possibilitando a análise de possíveis inconsistências para que as devidas providências sejam tomadas.</w:t>
            </w:r>
          </w:p>
        </w:tc>
      </w:tr>
    </w:tbl>
    <w:p w14:paraId="13D773C0" w14:textId="77777777" w:rsidR="00F46982" w:rsidRPr="00BC18C1" w:rsidRDefault="00F46982" w:rsidP="00ED312B">
      <w:pPr>
        <w:pStyle w:val="Corpodetexto"/>
        <w:tabs>
          <w:tab w:val="left" w:pos="0"/>
        </w:tabs>
        <w:spacing w:after="0" w:line="360" w:lineRule="auto"/>
        <w:jc w:val="both"/>
        <w:rPr>
          <w:rFonts w:ascii="Times New Roman" w:hAnsi="Times New Roman"/>
          <w:sz w:val="24"/>
          <w:szCs w:val="24"/>
        </w:rPr>
      </w:pPr>
    </w:p>
    <w:p w14:paraId="4B80531B" w14:textId="77777777" w:rsidR="00F46982" w:rsidRPr="00BC18C1" w:rsidRDefault="00BB28C9" w:rsidP="00ED312B">
      <w:pPr>
        <w:pStyle w:val="Corpodetexto"/>
        <w:tabs>
          <w:tab w:val="left" w:pos="0"/>
        </w:tabs>
        <w:spacing w:after="0" w:line="360" w:lineRule="auto"/>
        <w:jc w:val="both"/>
        <w:rPr>
          <w:rFonts w:ascii="Times New Roman" w:hAnsi="Times New Roman"/>
          <w:b/>
          <w:bCs/>
          <w:sz w:val="24"/>
          <w:szCs w:val="24"/>
        </w:rPr>
      </w:pPr>
      <w:r w:rsidRPr="00BC18C1">
        <w:rPr>
          <w:rFonts w:ascii="Times New Roman" w:hAnsi="Times New Roman"/>
          <w:b/>
          <w:bCs/>
          <w:sz w:val="24"/>
          <w:szCs w:val="24"/>
        </w:rPr>
        <w:t>7.29. GESTÃO DA SAÚDE</w:t>
      </w:r>
    </w:p>
    <w:p w14:paraId="1501222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os profissionais que utilizam o HORUS OU SIGAF tenham seus </w:t>
      </w:r>
      <w:proofErr w:type="spellStart"/>
      <w:r w:rsidRPr="00BC18C1">
        <w:rPr>
          <w:color w:val="000000" w:themeColor="text1"/>
          <w:szCs w:val="24"/>
        </w:rPr>
        <w:t>seus</w:t>
      </w:r>
      <w:proofErr w:type="spellEnd"/>
      <w:r w:rsidRPr="00BC18C1">
        <w:rPr>
          <w:color w:val="000000" w:themeColor="text1"/>
          <w:szCs w:val="24"/>
        </w:rPr>
        <w:t xml:space="preserve"> </w:t>
      </w:r>
      <w:r w:rsidRPr="00BC18C1">
        <w:rPr>
          <w:i/>
          <w:color w:val="000000" w:themeColor="text1"/>
          <w:szCs w:val="24"/>
        </w:rPr>
        <w:t>logins</w:t>
      </w:r>
      <w:r w:rsidRPr="00BC18C1">
        <w:rPr>
          <w:color w:val="000000" w:themeColor="text1"/>
          <w:szCs w:val="24"/>
        </w:rPr>
        <w:t xml:space="preserve"> e senhas de acesso vinculados ao sistema para que possam sincronizar as informações referente aos medicamentos dispensados.</w:t>
      </w:r>
    </w:p>
    <w:p w14:paraId="678808D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Possuir níveis de segurança para navegação web utilizando os protocolos HTTPS e SSL.</w:t>
      </w:r>
    </w:p>
    <w:p w14:paraId="68C8BFD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acesso do usuário utilizando certificados digitais.</w:t>
      </w:r>
    </w:p>
    <w:p w14:paraId="7874150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usuários definam os atalhos que aparecerão no menu principal do sistema, de acordo com suas preferências ou atribuições.</w:t>
      </w:r>
    </w:p>
    <w:p w14:paraId="1857DF20"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a inclusão de profissionais pertencentes a municípios contemplados pela PPI (Programação Pactuada e Integrada), possibilitando a solicitação via sistema, dos recursos definidos no pacto entre gestores, conforme a Portaria </w:t>
      </w:r>
      <w:proofErr w:type="spellStart"/>
      <w:r w:rsidRPr="00BC18C1">
        <w:rPr>
          <w:color w:val="000000" w:themeColor="text1"/>
          <w:szCs w:val="24"/>
        </w:rPr>
        <w:t>n.°</w:t>
      </w:r>
      <w:proofErr w:type="spellEnd"/>
      <w:r w:rsidRPr="00BC18C1">
        <w:rPr>
          <w:color w:val="000000" w:themeColor="text1"/>
          <w:szCs w:val="24"/>
        </w:rPr>
        <w:t xml:space="preserve"> 1.097 de 22 de maio de 2006.</w:t>
      </w:r>
    </w:p>
    <w:p w14:paraId="7E1794FB"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criação de grupos de usuários e papéis específicos para atribuir aos profissionais que executam as mesmas funções, possibilitando definir o nível de acesso dos profissionais vinculados a estes grupos: Poderão visualizar e editar ou apenas visualizar as informações do cadastro individual ou do cadastro de pacientes.</w:t>
      </w:r>
    </w:p>
    <w:p w14:paraId="69BB508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a inclusão e parametrização de profissionais das equipes de atenção básica, responsáveis pela coleta de informações nos domicílios dos pacientes, possibilitando vincular estes profissionais a um dispositivo móvel que possibilite a coleta das informações.</w:t>
      </w:r>
    </w:p>
    <w:p w14:paraId="520D21E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cadastrar com antecedência os períodos que contemplam os prazos para a geração da produção e realização do faturamento, as Competências.</w:t>
      </w:r>
    </w:p>
    <w:p w14:paraId="5CD9C8F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parâmetros necessários ao faturamento sejam informados no momento da geração do arquivo para produção, conforme o layout do SIA (Sistema de Informação ambulatorial), possibilitando optar pelos tipos de financiamento, tipos de produção, órgão de destino, competência e estabelecimento.</w:t>
      </w:r>
    </w:p>
    <w:p w14:paraId="29FED0B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geração de arquivos de produção de BPA exclusivos para a Atenção Básica, outro arquivo de produção da Atenção Básica exclusivo para Atenção Especializada ou um único arquivo contemplando ambos os tipos de Atenção.</w:t>
      </w:r>
    </w:p>
    <w:p w14:paraId="2F98FBE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Possibilitar a geração de arquivos da produção ambulatorial dos estabelecimentos para a realização do faturamento das competências.</w:t>
      </w:r>
    </w:p>
    <w:p w14:paraId="1B04B27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Possibilitar a visualização de inconsistências que impossibilitem a geração dos arquivos de produção para que sejam tomadas as devidas providências.</w:t>
      </w:r>
    </w:p>
    <w:p w14:paraId="1E3E9DF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a visualização dos procedimentos contemplados pelo SIGTAP (Sistema de Gerenciamento da Tabela de Procedimentos), possibilitando a alteração do parâmetro que determina se haverá necessidade de autorização antes de realizá-los. </w:t>
      </w:r>
    </w:p>
    <w:p w14:paraId="633F3C2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o cadastro de Faixas Numéricas para Procedimentos que necessitem de autorização. </w:t>
      </w:r>
    </w:p>
    <w:p w14:paraId="0BF2ED0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Teto Financeiro, possibilitando aos profissionais regularem os recursos financeiros conforme Ficha de Programação Orçamentária (FPO) e da Programação Pactuada e Integrada (PPI).</w:t>
      </w:r>
    </w:p>
    <w:p w14:paraId="017BBEA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recursos pactuados com os municípios contemplados pela PPI (Programação Pactuada e Integrada) por competência, possibilitando aos gestores optarem pela forma como irão controlar esta oferta: Simplificada (determinando uma quantidade de consultas ou procedimentos); Orçamentária (determinando um teto financeiro para cada município pactuante).</w:t>
      </w:r>
    </w:p>
    <w:p w14:paraId="034D940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os profissionais dos municípios contemplados pela PPI (Programação Pactuada e Integrada) tenham acesso, onde poderão: </w:t>
      </w:r>
    </w:p>
    <w:p w14:paraId="5234094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cadastrar de pacientes, </w:t>
      </w:r>
    </w:p>
    <w:p w14:paraId="315524D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 xml:space="preserve">cadastrar laudos para TFD (Tratamento Fora do Domicílio), </w:t>
      </w:r>
    </w:p>
    <w:p w14:paraId="2A72821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cadastrar solicitações de exames e procedimentos, </w:t>
      </w:r>
    </w:p>
    <w:p w14:paraId="05F5016D"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cadastrar solicitação de agendamentos e consulta de cotas definida pelos municípios referências.</w:t>
      </w:r>
    </w:p>
    <w:p w14:paraId="2344630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da Ficha de Programação Orçamentária (FPO) para cada estabelecimento da entidade, possibilitando aos gestores um controle do orçamento por grupos de procedimentos, subgrupos, forma de organização ou procedimentos).</w:t>
      </w:r>
    </w:p>
    <w:p w14:paraId="1196DDE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as informações referentes ao controle de entrada e dispensa de medicamentos sejam sincronizadas com o sistema Hórus. Permitir ainda que seja possível visualizar as inconsistências de sincronização, caso ocorram.</w:t>
      </w:r>
    </w:p>
    <w:p w14:paraId="63CAC34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manutenção dos dados cadastrais de pacientes que tenham sido importados através do processo de barramento do Cartão SUS, conforme determina a Portaria 2.073, de 31 de agosto de 2011. O sistema também deve permitir o cadastro de pacientes que não tenham sido contemplados pelo processo de barramento.</w:t>
      </w:r>
    </w:p>
    <w:p w14:paraId="74B239A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as equipes de atenção básica possam cadastrar as famílias, registrar suas situações </w:t>
      </w:r>
      <w:proofErr w:type="spellStart"/>
      <w:r w:rsidRPr="00BC18C1">
        <w:rPr>
          <w:color w:val="000000" w:themeColor="text1"/>
          <w:szCs w:val="24"/>
        </w:rPr>
        <w:t>sócio-demográficas</w:t>
      </w:r>
      <w:proofErr w:type="spellEnd"/>
      <w:r w:rsidRPr="00BC18C1">
        <w:rPr>
          <w:color w:val="000000" w:themeColor="text1"/>
          <w:szCs w:val="24"/>
        </w:rPr>
        <w:t>, problemas e condições de saúde que pertençam à sua área de abrangência, conforme os padrões estabelecidos pelo Ministério da Saúde através do sistema e-SUS.</w:t>
      </w:r>
    </w:p>
    <w:p w14:paraId="745ACB1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cadastro de pacientes sejam adicionados dados necessários ao acompanhamento das equipes de Atenção Básica, possibilitando exportação para o sistema e-SUS.</w:t>
      </w:r>
    </w:p>
    <w:p w14:paraId="5A2DB19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o cadastro de pacientes seja inativado: por óbito, mudança ou qualquer outro motivo que o leve a não ser mais acompanhado pelas equipes de saúde do município. Nos casos em que o paciente muda de </w:t>
      </w:r>
      <w:proofErr w:type="gramStart"/>
      <w:r w:rsidRPr="00BC18C1">
        <w:rPr>
          <w:color w:val="000000" w:themeColor="text1"/>
          <w:szCs w:val="24"/>
        </w:rPr>
        <w:t>endereço</w:t>
      </w:r>
      <w:proofErr w:type="gramEnd"/>
      <w:r w:rsidRPr="00BC18C1">
        <w:rPr>
          <w:color w:val="000000" w:themeColor="text1"/>
          <w:szCs w:val="24"/>
        </w:rPr>
        <w:t xml:space="preserve"> mas retorna depois de um tempo, o cadastro poderá ser reativado e a série histórica permanecerá registrada.</w:t>
      </w:r>
    </w:p>
    <w:p w14:paraId="2602699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cadastros duplicados de pacientes sejam analisados pelos profissionais, possibilitando a comparação das informações e a unificação cadastral.</w:t>
      </w:r>
    </w:p>
    <w:p w14:paraId="45996BC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consulta dos profissionais vinculados ao CNES (Cadastro Nacional de Estabelecimentos de Saúde) através do serviço de barramento, possibilitando o vínculo dos mesmos ao sistema.</w:t>
      </w:r>
    </w:p>
    <w:p w14:paraId="29C83AF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visualização dos cadastros de estabelecimentos oriundos do CNES.</w:t>
      </w:r>
    </w:p>
    <w:p w14:paraId="018AB36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o cadastro de Tipos de Estabelecimentos conforme a natureza ou tipo de Atenção prestada pelo mesmo. Os Tipos de Estabelecimentos devem estar de acordo com o CNES (Cadastro Nacional de Estabelecimentos de Saúde).</w:t>
      </w:r>
    </w:p>
    <w:p w14:paraId="41114D8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consulta dos estabelecimentos vinculados ao CNES (Cadastro Nacional de Estabelecimentos de Saúde) através do serviço de barramento, possibilitando o vínculo dos mesmos ao sistema.</w:t>
      </w:r>
    </w:p>
    <w:p w14:paraId="4FD94A4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estabelecimentos que fornecem materiais (medicamentos, insumos, outros) à entidade, além dos laboratórios / fabricantes.</w:t>
      </w:r>
    </w:p>
    <w:p w14:paraId="5E04721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visualização dos nomes de todos os Estados e Municípios brasileiros para que possam ser vinculados aos endereços dos pacientes. Permitir ainda o cadastro de bairros, loteamentos, logradouros e condomínios.</w:t>
      </w:r>
    </w:p>
    <w:p w14:paraId="6B99E1CD"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parametrização, seja possível determinar que o cadastro de pacientes seja realizado sem o preenchimento completo do endereço.</w:t>
      </w:r>
    </w:p>
    <w:p w14:paraId="0978629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parametrização do sistema, seja possível definir que um paciente possa ser cadastrado mesmo que não possua o número do CNS (Cartão Nacional de Saúde).</w:t>
      </w:r>
    </w:p>
    <w:p w14:paraId="6A6A407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parametrização do sistema, seja possível definir que os profissionais possam cadastrar solicitações de agendamentos para especialidades ou procedimentos que não possuam agendas ativas. Esta informação é útil aos gestores, pois as solicitações de agendamentos é um indicador da demanda de pacientes.</w:t>
      </w:r>
    </w:p>
    <w:p w14:paraId="0939309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parametrização do sistema, seja possível definir o período que o sistema deverá emitir aos profissionais autorizadores, o alerta para a duplicidade dos procedimentos já autorizados para um paciente.</w:t>
      </w:r>
    </w:p>
    <w:p w14:paraId="7209CC4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parametrização do sistema, seja possível definir que sejam cadastrados prontos atendimentos para os pacientes, mesmo que estes já possuam outros prontos atendimentos não finalizados para as mesmas especialidades ou para os mesmos procedimentos.</w:t>
      </w:r>
    </w:p>
    <w:p w14:paraId="7CEE74D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feriados municipais ou pontos facultativos, possibilitando a programação das agendas de consultas e procedimentos.</w:t>
      </w:r>
    </w:p>
    <w:p w14:paraId="63054D0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veículos que serão utilizados pelo setor que controla o TFD (Tratamento Fora do Domicílio).</w:t>
      </w:r>
    </w:p>
    <w:p w14:paraId="5D68AED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da agenda para controle de viagens do setor de TFD (Tratamento Fora do Domicílio).</w:t>
      </w:r>
    </w:p>
    <w:p w14:paraId="1407D81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no controle de viagens, os profissionais possam adicionar um acompanhante para o paciente, sendo que ao informar o nome completo do acompanhante, seus dados cadastrais aparecerão automaticamente na tela desde que esteja cadastrado no sistema.</w:t>
      </w:r>
    </w:p>
    <w:p w14:paraId="0BF941A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dos laudos médicos, possibilitando que posteriormente possam ser visualizadas e analisadas antes da autorização da remoção do paciente.</w:t>
      </w:r>
    </w:p>
    <w:p w14:paraId="7459251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pedidos pra TFD (Tratamento Fora do Domicílio), possibilitando o vínculo do laudo como referência para o tratamento solicitado.</w:t>
      </w:r>
    </w:p>
    <w:p w14:paraId="1AF1F49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solicitações de Remoção para os pacientes que serão tratados fora do seu município de residência, possibilitando utilizar como referência as informações registradas nos Laudos e nos Pedidos de TFD. (Tratamento Fora do Domicílio).</w:t>
      </w:r>
    </w:p>
    <w:p w14:paraId="4F415F6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das agendas dos profissionais médicos, assim como dos procedimentos realizados nos estabelecimentos. As informações necessárias para a validação das agendas são obtidas das informações oriundas do CNES (Cadastro Nacional de Estabelecimentos de Saúde), como por exemplo, a carga horária dos profissionais ou os recursos oferecidos por cada estabelecimento de saúde.</w:t>
      </w:r>
    </w:p>
    <w:p w14:paraId="19F6F49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 entidade crie uma Central de Regulação de Agendamentos, onde as agendas das principais especialidades ou procedimentos de média e alta complexidade sejam criadas, mantidas e organizadas por um único setor, possibilitando aos demais estabelecimentos de saúde enviarem solicitações de agendamentos que serão analisadas pela Central e deferidas conforme a disponibilidade de vagas ou complexidade de atendimento.</w:t>
      </w:r>
    </w:p>
    <w:p w14:paraId="3212722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de municípios contemplados pela PPI (Programação Pactuada e Integrada) possam consultar a cota de vagas disponíveis para a agendamentos.</w:t>
      </w:r>
    </w:p>
    <w:p w14:paraId="08B2944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de municípios contemplados pela PPI (Programação Pactuada e Integrada) possam solicitar agendamentos para consultas em especialidades, procedimentos ou exames laboratoriais.</w:t>
      </w:r>
    </w:p>
    <w:p w14:paraId="45EEDAD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solicitação de agendamentos, seja possível emitir um comprovante de autorização desde que a solicitação tenha sido deferida pelo estabelecimento executante.</w:t>
      </w:r>
    </w:p>
    <w:p w14:paraId="774DE6F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de municípios contemplados pela PPI (Programação Pactuada e Integrada) possam consultar a situação das solicitações cadastradas (deferidas / não deferidas).</w:t>
      </w:r>
    </w:p>
    <w:p w14:paraId="02A22D1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os estabelecimentos de saúde tenham autonomia para cadastrarem agendamentos para consultas médicas ou para procedimentos, sem a necessidade de cadastrarem uma solicitação de agendamento.</w:t>
      </w:r>
    </w:p>
    <w:p w14:paraId="22A83DA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agendamentos realizados sejam cancelados ou até mesmo transferidos para outras datas, sendo que quando isso ocorrer, outro paciente poderá ocupar a vaga que ficou aberta.</w:t>
      </w:r>
    </w:p>
    <w:p w14:paraId="2B51B39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no sistema do período ao qual o profissional médico ficará ausente, para que a agenda do mesmo fique indisponível durante este período.</w:t>
      </w:r>
    </w:p>
    <w:p w14:paraId="78629D3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em cada competência sejam criadas cotas de agendamentos para cada estabelecimento de saúde.</w:t>
      </w:r>
    </w:p>
    <w:p w14:paraId="7A3705A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em cada competência seja criada uma reserva de agendamentos para uso exclusivo da secretaria de saúde.</w:t>
      </w:r>
    </w:p>
    <w:p w14:paraId="2BE09F1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impressão de um comprovante de agendamento para que seja entregue ao paciente, informando o local do agendamento e o horário.</w:t>
      </w:r>
    </w:p>
    <w:p w14:paraId="634379C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dos contatos realizados com os pacientes sobre avisos de transferências ou cancelamentos de agendamentos, entre outros.</w:t>
      </w:r>
    </w:p>
    <w:p w14:paraId="2EA404B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definição de um parâmetro que possibilite o envio de mensagens aos pacientes, contendo informações do local e horário do agendamento.</w:t>
      </w:r>
    </w:p>
    <w:p w14:paraId="65559B2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via auditoria a visualização de informações relacionadas à cancelamentos de agendamentos.</w:t>
      </w:r>
    </w:p>
    <w:p w14:paraId="202DE34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prontos atendimentos, possibilitando que os profissionais informem a chegada do paciente no estabelecimento de saúde mesmo que não exista um agendamento prévio.</w:t>
      </w:r>
    </w:p>
    <w:p w14:paraId="1B744EB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impressão da FAA (Ficha de Atendimento Ambulatorial) durante o cadastro do pronto atendimento.</w:t>
      </w:r>
    </w:p>
    <w:p w14:paraId="57FD9AD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organização da fila de atendimentos em guias que determinam os tipos de atendimentos (consultas / procedimentos).</w:t>
      </w:r>
    </w:p>
    <w:p w14:paraId="372A702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profissionais possam ordenar os pacientes conforme critérios de avaliações compatíveis com as necessidades de cada paciente:</w:t>
      </w:r>
    </w:p>
    <w:p w14:paraId="721CF1D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Situação: Agendado, aguardando, em atendimento, atendimento em aberto, cancelado, finalizado e encaminhado;</w:t>
      </w:r>
    </w:p>
    <w:p w14:paraId="5B7699F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Origem: Agendamento, pronto atendimento ou retorno;</w:t>
      </w:r>
    </w:p>
    <w:p w14:paraId="6FFEC43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Prioridade: Idoso, gestante ou deficiente;</w:t>
      </w:r>
    </w:p>
    <w:p w14:paraId="1BB995F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Urgência: Emergência, muito urgente, urgente, não urgente ou baixa complexidade.</w:t>
      </w:r>
    </w:p>
    <w:p w14:paraId="39BB22D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profissionais possam iniciar o atendimento realizando a triagem que vai determinar a ordem do atendimento do paciente.</w:t>
      </w:r>
    </w:p>
    <w:p w14:paraId="5B343A1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pacientes sejam ordenados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 os casos de baixa complexidade.</w:t>
      </w:r>
    </w:p>
    <w:p w14:paraId="7DA66A9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pacientes sejam encaminhados para outros estabelecimentos, desde que durante a realização da triagem, seja constatado que o estabelecimento que o atendeu não oferece os recursos necessários para o atendimento adequado à sua necessidade.</w:t>
      </w:r>
    </w:p>
    <w:p w14:paraId="7453E69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pacientes oriundos da demanda espontânea sejam adicionados à fila de atendimentos através do cadastro de prontos atendimentos.</w:t>
      </w:r>
    </w:p>
    <w:p w14:paraId="51C2107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pacientes adicionados à fila de atendimentos sejam direcionados aos profissionais ou setores responsáveis pelo atendimento, possibilitando que cada profissional possa visualizar apenas os pacientes encaminhados a ele.</w:t>
      </w:r>
    </w:p>
    <w:p w14:paraId="1CFF58F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profissionais médicos possam visualizar os dados registrados na triagem do paciente para que a partir dessas informações ele possa dar continuidade ao atendimento e realizar seus próprios registros (procedimentos realizados, anamnese, prescrição de medicamentos, diagnóstico, solicitação de exames, outros).</w:t>
      </w:r>
    </w:p>
    <w:p w14:paraId="0B04AF2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fila de atendimentos, os profissionais possam emitir o prontuário do paciente, possibilitando o registro manual das informações obtidas nos setores por onde o paciente passou.</w:t>
      </w:r>
    </w:p>
    <w:p w14:paraId="4DBF760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nomes dos pacientes sejam exibidos em um painel de senhas localizado na recepção, possibilitando que os profissionais os chamem conforme ordenação da fila de atendimentos.</w:t>
      </w:r>
    </w:p>
    <w:p w14:paraId="4520D49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os profissionais de saúde registrem atendimentos compatíveis com a sua CBO (Classificação Brasileira de Ocupação), possibilitando classificá-los por caráter (eletivo ou urgência) e origem (pronto atendimento, agendamento, retorno, outros).</w:t>
      </w:r>
    </w:p>
    <w:p w14:paraId="1788BF6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a visualização dos procedimentos disponíveis no SIGTAP (Sistema de Gerenciamento da Tabela de Procedimentos), possibilitando selecionar aqueles que </w:t>
      </w:r>
      <w:r w:rsidRPr="00BC18C1">
        <w:rPr>
          <w:color w:val="000000" w:themeColor="text1"/>
          <w:szCs w:val="24"/>
        </w:rPr>
        <w:lastRenderedPageBreak/>
        <w:t>estiverem compatíveis com a CBO (Classificação Brasileira de Ocupação) do profissional responsável.</w:t>
      </w:r>
    </w:p>
    <w:p w14:paraId="7424D49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das informações que compõem o Prontuário Eletrônico do Paciente, possibilitando que outros profissionais possam consultá-los posteriormente, desde que estejam habilitados a visualizarem estes registros conforme a CBO (Classificação Brasileira de Ocupação) e com os parâmetros definidos pelos administradores do sistema.</w:t>
      </w:r>
    </w:p>
    <w:p w14:paraId="43FCD22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visualização das informações coletadas na triagem, possibilitando o registro de novas informações, conforme a necessidade dos pacientes ou dos critérios de avaliação do profissional que o atendeu.</w:t>
      </w:r>
    </w:p>
    <w:p w14:paraId="5517745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registrar as informações seguindo o padrão da anamnese ou então o modelo SOAP (Subjetivo, Objetivo, Avaliação e Prescrição/Conduta).</w:t>
      </w:r>
    </w:p>
    <w:p w14:paraId="7FD71AB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registrar as informações referentes ao exame físico realizado no paciente.</w:t>
      </w:r>
    </w:p>
    <w:p w14:paraId="7A2830D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no atendimento, os profissionais possam solicitar exames que o ajudem a chegar a um diagnóstico: Exames laboratoriais, exames </w:t>
      </w:r>
      <w:proofErr w:type="spellStart"/>
      <w:r w:rsidRPr="00BC18C1">
        <w:rPr>
          <w:color w:val="000000" w:themeColor="text1"/>
          <w:szCs w:val="24"/>
        </w:rPr>
        <w:t>citopatológicos</w:t>
      </w:r>
      <w:proofErr w:type="spellEnd"/>
      <w:r w:rsidRPr="00BC18C1">
        <w:rPr>
          <w:color w:val="000000" w:themeColor="text1"/>
          <w:szCs w:val="24"/>
        </w:rPr>
        <w:t>, exames de mamografia.</w:t>
      </w:r>
    </w:p>
    <w:p w14:paraId="72E6DD5B"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médicos possam registrar as prescrições dos medicamentos indicados para o tratamento do paciente, possibilitando informar a quantidade, a duração do tratamento, a posologia, entre outras informações que auxiliem a administração do medicamento. Este registro deve possibilitar ainda que os profissionais possam visualizar os últimos medicamentos prescritos.</w:t>
      </w:r>
    </w:p>
    <w:p w14:paraId="1DC6D4E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prescrever os tratamentos indicados ao paciente, possibilitando que a administração dos medicamentos necessários ao tratamento seja realizada no estabelecimento.</w:t>
      </w:r>
    </w:p>
    <w:p w14:paraId="6FE1C06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médicos possam vincular o CID (Classificação Internacional de Doenças) ao diagnóstico do paciente.</w:t>
      </w:r>
    </w:p>
    <w:p w14:paraId="42A0567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registrar de tempo em tempo, a evolução do paciente quando este necessitar ficar em observação.</w:t>
      </w:r>
    </w:p>
    <w:p w14:paraId="1C21DBB0"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registrar e emitir atestados para o paciente (médicos, comparecimento e de saúde).</w:t>
      </w:r>
    </w:p>
    <w:p w14:paraId="59F5BB3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os atestados oriundos de atendimentos registrados no sistema possam ser encaminhados por e-mail para a empresa onde o paciente trabalha.</w:t>
      </w:r>
    </w:p>
    <w:p w14:paraId="431C035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registrar os encaminhamentos dos pacientes para outros estabelecimentos.</w:t>
      </w:r>
    </w:p>
    <w:p w14:paraId="24BA3DE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um usuário realize um encaminhamento interno para paciente quando este estiver em atendimento na Atenção Básica. Esta ação deverá colocar o paciente novamente na Fila de Atendimentos para a continuidade do atendimento para uma especialidade ou para um procedimento.</w:t>
      </w:r>
    </w:p>
    <w:p w14:paraId="17E5EAC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os profissionais possam cadastrar as solicitações para AIH (Autorização de Internação Hospitalar).</w:t>
      </w:r>
    </w:p>
    <w:p w14:paraId="6A6D045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no atendimento, os profissionais possam cadastrar os laudos para o TFD (Tratamento Fora do Domicílio), possibilitando que posteriormente esse registro possa </w:t>
      </w:r>
      <w:proofErr w:type="gramStart"/>
      <w:r w:rsidRPr="00BC18C1">
        <w:rPr>
          <w:color w:val="000000" w:themeColor="text1"/>
          <w:szCs w:val="24"/>
        </w:rPr>
        <w:t>ser</w:t>
      </w:r>
      <w:proofErr w:type="gramEnd"/>
      <w:r w:rsidRPr="00BC18C1">
        <w:rPr>
          <w:color w:val="000000" w:themeColor="text1"/>
          <w:szCs w:val="24"/>
        </w:rPr>
        <w:t xml:space="preserve"> </w:t>
      </w:r>
      <w:proofErr w:type="spellStart"/>
      <w:r w:rsidRPr="00BC18C1">
        <w:rPr>
          <w:color w:val="000000" w:themeColor="text1"/>
          <w:szCs w:val="24"/>
        </w:rPr>
        <w:t>ser</w:t>
      </w:r>
      <w:proofErr w:type="spellEnd"/>
      <w:r w:rsidRPr="00BC18C1">
        <w:rPr>
          <w:color w:val="000000" w:themeColor="text1"/>
          <w:szCs w:val="24"/>
        </w:rPr>
        <w:t xml:space="preserve"> visualizado e vinculado ao pedido de transporte.</w:t>
      </w:r>
    </w:p>
    <w:p w14:paraId="734DAB2B"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não médicos possam cadastrar no sistema os retornos de consultas solicitados pelos profissionais médicos, possibilitando utilizar o registro do atendimento como referência para a solicitação.</w:t>
      </w:r>
    </w:p>
    <w:p w14:paraId="05AC77B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não médicos possam cadastrar no sistema as solicitações de procedimentos de média e alta complexidade conforme indicação dos profissionais médicos.</w:t>
      </w:r>
    </w:p>
    <w:p w14:paraId="4479CBA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profissionais da Central de Regulação possam consultar as solicitações de procedimentos de média e alta complexidade cadastradas nos estabelecimentos de saúde, possibilitando a análise que vai determinar no deferimento ou não deferimento da solicitação.</w:t>
      </w:r>
    </w:p>
    <w:p w14:paraId="0F86782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profissionais não médicos possam cadastrar solicitações de exames </w:t>
      </w:r>
      <w:proofErr w:type="spellStart"/>
      <w:r w:rsidRPr="00BC18C1">
        <w:rPr>
          <w:color w:val="000000" w:themeColor="text1"/>
          <w:szCs w:val="24"/>
        </w:rPr>
        <w:t>citopatológicos</w:t>
      </w:r>
      <w:proofErr w:type="spellEnd"/>
      <w:r w:rsidRPr="00BC18C1">
        <w:rPr>
          <w:color w:val="000000" w:themeColor="text1"/>
          <w:szCs w:val="24"/>
        </w:rPr>
        <w:t xml:space="preserve"> a partir da indicação dos profissionais médicos, possibilitando que posteriormente os estabelecimentos executantes possam visualizar essa solicitação para realizarem o registro do exame e emitirem os resultados obtidos.</w:t>
      </w:r>
    </w:p>
    <w:p w14:paraId="34BCF3C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não médicos possam cadastrar solicitações de exames de mamografias a partir da indicação dos profissionais médicos, possibilitando que posteriormente os estabelecimentos executantes possam visualizar essa solicitação para realizarem o registro do exame e emitirem os resultados emitidos.</w:t>
      </w:r>
    </w:p>
    <w:p w14:paraId="4FE19B5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no atendimento, os dados cadastrais do paciente informado sejam inseridos automaticamente sempre que for necessário solicitar um exame de </w:t>
      </w:r>
      <w:r w:rsidRPr="00BC18C1">
        <w:rPr>
          <w:color w:val="000000" w:themeColor="text1"/>
          <w:szCs w:val="24"/>
        </w:rPr>
        <w:lastRenderedPageBreak/>
        <w:t xml:space="preserve">mamografia, exame </w:t>
      </w:r>
      <w:proofErr w:type="spellStart"/>
      <w:r w:rsidRPr="00BC18C1">
        <w:rPr>
          <w:color w:val="000000" w:themeColor="text1"/>
          <w:szCs w:val="24"/>
        </w:rPr>
        <w:t>citopatológico</w:t>
      </w:r>
      <w:proofErr w:type="spellEnd"/>
      <w:r w:rsidRPr="00BC18C1">
        <w:rPr>
          <w:color w:val="000000" w:themeColor="text1"/>
          <w:szCs w:val="24"/>
        </w:rPr>
        <w:t>, AIH (Autorização de Internação Hospitalar) e TFD (Tratamento Fora do Domicílio).</w:t>
      </w:r>
    </w:p>
    <w:p w14:paraId="1D116EB0"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não médicos possam cadastrar o laudo para AIH (Autorização de Internação Hospitalar), a partir das indicações do profissional médico que realizou o atendimento.</w:t>
      </w:r>
    </w:p>
    <w:p w14:paraId="40D0291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profissionais não médicos possam cadastrar as solicitações de laudos para BPA-I (Boletim de Produção Ambulatorial Individual), possibilitando que procedimentos de média e alta complexidade possam ser adicionados a essa solicitação.</w:t>
      </w:r>
    </w:p>
    <w:p w14:paraId="0CC5E27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profissionais devidamente habilitados possam acessar os registros de atendimentos do paciente (Prontuário Eletrônico), possibilitando a visualização dos atendimentos realizados, dos agendamentos, dos medicamentos dispensados, os exames solicitados, os registros de tratamentos fora do domicílio (quando houver) e os medicamentos de uso contínuo. Por se tratar de informações que muitas vezes possuem caráter sigiloso, o acesso à essas informações são parametrizadas conforme o cargo ou as funções de cada profissional.</w:t>
      </w:r>
    </w:p>
    <w:p w14:paraId="1E8E2AD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sejam realizados os cadastros voltados para a Atenção Básica conforme padrões estabelecidos pelo Ministério da Saúde através do sistema e-SUS nos módulos CDS (Coleta de Dados Simplificado) e PEC (Prontuário Eletrônico do Cidadão).</w:t>
      </w:r>
    </w:p>
    <w:p w14:paraId="4F0EC07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as equipes de atenção básica possam registrar os atendimentos individuais, conforme os padrões estabelecidos pelo Ministério da Saúde através do sistema e-SUS (atendimento, procedimento e odontológico).</w:t>
      </w:r>
    </w:p>
    <w:p w14:paraId="03F9815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atendimento em atenção básica, os profissionais possam solicitar diferentes exames laboratoriais para diferentes estabelecimentos no mesmo registro, possibilitando que cada solicitação gere um número de protocolo.</w:t>
      </w:r>
    </w:p>
    <w:p w14:paraId="15E3119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as equipes de atenção básica possam cadastrar os domicílios pertencentes à sua área de abrangência (micro área), bem como as suas características </w:t>
      </w:r>
      <w:proofErr w:type="spellStart"/>
      <w:r w:rsidRPr="00BC18C1">
        <w:rPr>
          <w:color w:val="000000" w:themeColor="text1"/>
          <w:szCs w:val="24"/>
        </w:rPr>
        <w:t>sociosanitárias</w:t>
      </w:r>
      <w:proofErr w:type="spellEnd"/>
      <w:r w:rsidRPr="00BC18C1">
        <w:rPr>
          <w:color w:val="000000" w:themeColor="text1"/>
          <w:szCs w:val="24"/>
        </w:rPr>
        <w:t>, conforme os padrões estabelecidos pelo Ministério da Saúde através do sistema e-SUS.</w:t>
      </w:r>
    </w:p>
    <w:p w14:paraId="432594EF"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Agentes Comunitárias de Saúde possam registrar as visitas domiciliares realizadas em suas respectivas áreas de abrangência (micro áreas), conforme os padrões estabelecidos pelo Ministério da Saúde através do sistema e-SUS.</w:t>
      </w:r>
    </w:p>
    <w:p w14:paraId="13CF639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as equipes de atenção básica possam registrar as atividades coletivas, realizadas em sua área de abrangência (micro área), conforme padrões estabelecidos pelo Ministério da Saúde através do sistema e-SUS.</w:t>
      </w:r>
    </w:p>
    <w:p w14:paraId="162BD49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as equipes de atenção básica possam cadastrar as fichas para avaliação de elegibilidade e admissão conforme os padrões do sistema e-SUS.</w:t>
      </w:r>
    </w:p>
    <w:p w14:paraId="2A86BA8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as equipes de atenção básica possam registrar o consumo alimentar dos pacientes conforme faixa etária.</w:t>
      </w:r>
    </w:p>
    <w:p w14:paraId="0DAED6E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as equipes de saúde possam cadastrar turmas, possibilitando posteriormente vinculá-las às atividades realizadas nas unidades de saúde.</w:t>
      </w:r>
    </w:p>
    <w:p w14:paraId="07778AE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p w14:paraId="1017923D"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profissionais responsáveis possam consultar as exportações realizadas, possibilitando a análise de possíveis inconsistências para que as devidas providências sejam tomadas.</w:t>
      </w:r>
    </w:p>
    <w:p w14:paraId="7351DFF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exames laboratoriais realizados no município, sejam eles ofertados por estabelecimentos públicos ou provados, possibilitando aos profissionais definirem todas as varáveis necessárias para a obtenção dos resultados.</w:t>
      </w:r>
    </w:p>
    <w:p w14:paraId="270ABEB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através de um editor de scripts, sejam cadastradas fórmulas específicas para cada elemento (variável) contemplado em um exame laboratorial. Permitir também que sejam cadastradas as variáveis (valores de referências e valores permitidos), possibilitando a obtenção de resultados mais precisos</w:t>
      </w:r>
    </w:p>
    <w:p w14:paraId="6243F34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procedimentos mantidos pelo SIGTAP (Sistema de Gerenciamento da Tabela de Procedimentos) sejam vinculados aos exames laboratoriais cadastrados, possibilitando posteriormente a geração da produção.</w:t>
      </w:r>
    </w:p>
    <w:p w14:paraId="63D81752"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exames laboratoriais sejam solicitados conforme orientação médica, possibilitando aos estabelecimentos executantes (laboratórios) consultarem cada solicitação para então registrarem a coleta do material e posteriormente informarem os resultados que serão emitidos e entregue aos pacientes.</w:t>
      </w:r>
    </w:p>
    <w:p w14:paraId="740397A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sejam criadas para os laboratórios, agendas para a realização das coletas dos materiais que serão analisados, possibilitando definir a quantidade de coletas por agenda e determinar uma cota para cada estabelecimento solicitante.</w:t>
      </w:r>
    </w:p>
    <w:p w14:paraId="48DDCCF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os resultados dos exames fiquem disponíveis no prontuário do paciente para que os profissionais que o solicitaram possam visualizá-los, possibilitando ainda a emissão destes resultados para entregar aos pacientes.</w:t>
      </w:r>
    </w:p>
    <w:p w14:paraId="000CFDC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solicitação dos exames laboratoriais, os profissionais possam classificá-las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 os casos de baixa complexidade.</w:t>
      </w:r>
    </w:p>
    <w:p w14:paraId="0D70207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medicamentos imunobiológicos, possibilitando vinculá-los às estratégias (campanhas) de vacinação.</w:t>
      </w:r>
    </w:p>
    <w:p w14:paraId="219A746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campanhas de vacinação, possibilitando informar características específicas como a data inicial e final, o imunobiológico utilizado na campanha, a etapa, o público alvo e a faixa etária.</w:t>
      </w:r>
    </w:p>
    <w:p w14:paraId="3D6FC47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das ações de aplicação das vacinas.</w:t>
      </w:r>
    </w:p>
    <w:p w14:paraId="03D0C9F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materiais (medicamentos e insumos) utilizados pelos estabelecimentos na dispensa aos pacientes, possibilitando ainda o cadastro de outros tipos de materiais utilizados pelos estabelecimentos de saúde (materiais médico-hospitalar, materiais de expediente, outros).</w:t>
      </w:r>
    </w:p>
    <w:p w14:paraId="7BE1068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dos dados que possibilitam a organização dos materiais nos estabelecimentos de saúde: Grupos, subgrupos e unidades de medidas.</w:t>
      </w:r>
    </w:p>
    <w:p w14:paraId="02C48EA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as unidades de medidas sejam vinculadas ao </w:t>
      </w:r>
      <w:proofErr w:type="spellStart"/>
      <w:r w:rsidRPr="00BC18C1">
        <w:rPr>
          <w:color w:val="000000" w:themeColor="text1"/>
          <w:szCs w:val="24"/>
        </w:rPr>
        <w:t>Horus</w:t>
      </w:r>
      <w:proofErr w:type="spellEnd"/>
      <w:r w:rsidRPr="00BC18C1">
        <w:rPr>
          <w:color w:val="000000" w:themeColor="text1"/>
          <w:szCs w:val="24"/>
        </w:rPr>
        <w:t>, possibilitando que os medicamentos sigam o mesmo padrão de organização estabelecido pelo CATMAT (Catálogo de Materiais do Ministério da Saúde).</w:t>
      </w:r>
    </w:p>
    <w:p w14:paraId="49A0C72D"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o cadastro de diferentes setores de custos nos estabelecimentos de saúde, possibilitando que no registro de entrada, os materiais possam ser vinculados aos seus respectivos setores (sala de enfermagem, </w:t>
      </w:r>
      <w:proofErr w:type="spellStart"/>
      <w:r w:rsidRPr="00BC18C1">
        <w:rPr>
          <w:color w:val="000000" w:themeColor="text1"/>
          <w:szCs w:val="24"/>
        </w:rPr>
        <w:t>odonto</w:t>
      </w:r>
      <w:proofErr w:type="spellEnd"/>
      <w:r w:rsidRPr="00BC18C1">
        <w:rPr>
          <w:color w:val="000000" w:themeColor="text1"/>
          <w:szCs w:val="24"/>
        </w:rPr>
        <w:t>, outros).</w:t>
      </w:r>
    </w:p>
    <w:p w14:paraId="3805D986"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de toda ação que envolva a entrada dos materiais nos estabelecimentos de saúde, possibilitando que estes registros sejam organizados conforme sua natureza (normal, transferência ou devolução), além de informar o tipo de aquisição (licitação, doação, pregão, outros).</w:t>
      </w:r>
    </w:p>
    <w:p w14:paraId="5376C1CB"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de transferência de materiais entre os estabelecimentos de saúde do município.</w:t>
      </w:r>
    </w:p>
    <w:p w14:paraId="0DF579F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que os estabelecimentos possam cadastrar solicitações de materiais e encaminhá-las ao almoxarifado ou para qualquer outro estabelecimento que possua estoque cadastrado, possibilitando que estes consultem cada solicitação, analisá-las e autorizá-las parcial ou integralmente.</w:t>
      </w:r>
    </w:p>
    <w:p w14:paraId="1D54BDD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no registro de entrada dos materiais, os profissionais possam cadastrar perdas ou sinistros sempre que constatarem que um determinado item estiver com a quantidade física menor que a quantidade apresentada na nota.</w:t>
      </w:r>
    </w:p>
    <w:p w14:paraId="5702C08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um estoque crítico para os materiais que são considerados essenciais, sendo que quando um destes materiais chegar ao seu estoque crítico, o sistema irá alertar os profissionais sobre a necessidade de uma nova requisição.</w:t>
      </w:r>
    </w:p>
    <w:p w14:paraId="1FA117C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cadastro de uma programação física de materiais, possibilitando a criação de uma rotina de transferências entre o estabelecimento que fornece e o estabelecimento que solicita.</w:t>
      </w:r>
    </w:p>
    <w:p w14:paraId="021AA04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realização da dispensa de medicamento a um paciente. Esta dispensa pode ser mediante de uma prescrição realizada no próprio sistema durante o atendimento ao paciente ou poderá ser feita de forma direta, ou seja, quando o paciente não estiver vinculado a um atendimento no sistema.</w:t>
      </w:r>
    </w:p>
    <w:p w14:paraId="5283ECA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do tratamento indicado para a administração do medicamento, possibilitando informar a via de administração, a posologia, a duração do tratamento e outras observações que possam ser úteis ao paciente.</w:t>
      </w:r>
    </w:p>
    <w:p w14:paraId="2A1BB917"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visualização do histórico dos medicamentos retirados pelo paciente na mesma tela onde se realiza a dispensa dos mesmos, sem a necessidade de mudar de tela e sem que dados digitados durante a dispensa sejam perdidos.</w:t>
      </w:r>
    </w:p>
    <w:p w14:paraId="049864B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medicamentos com a data de validade vencida possam ser transferidos aos estabelecimentos responsáveis em caráter de devolução.</w:t>
      </w:r>
    </w:p>
    <w:p w14:paraId="655CDDFA"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medicamentos de uso contínuo sejam preenchidos automaticamente, desde que estejam cadastrados no Acompanhamento do Paciente.</w:t>
      </w:r>
    </w:p>
    <w:p w14:paraId="36BCB8AE"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medicamentos dispensados sejam controlados em livro registro.</w:t>
      </w:r>
    </w:p>
    <w:p w14:paraId="0105C48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profissionais definam filtros para a emissão dos relatórios cadastrais disponíveis no sistema.</w:t>
      </w:r>
    </w:p>
    <w:p w14:paraId="5551364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 xml:space="preserve">Permitir que os profissionais acompanhem as curvas de crescimento infantil, conforme as normas da OMS (Organização Mundial de Saúde), possibilitando a </w:t>
      </w:r>
      <w:r w:rsidRPr="00BC18C1">
        <w:rPr>
          <w:color w:val="000000" w:themeColor="text1"/>
          <w:szCs w:val="24"/>
        </w:rPr>
        <w:lastRenderedPageBreak/>
        <w:t>visualização de gráficos que contenham: Peso para a idade; Estatura para a idade; IMC (Índice de Massa Corporal); Perímetro cefálico para a idade.</w:t>
      </w:r>
    </w:p>
    <w:p w14:paraId="279CF7D9"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página inicial do sistema, os profissionais possam visualizar informações gerenciais referentes às seguintes informações, no mínimo:</w:t>
      </w:r>
    </w:p>
    <w:p w14:paraId="4BDD16E6" w14:textId="77777777" w:rsidR="00F46982" w:rsidRPr="00BC18C1" w:rsidRDefault="00BB28C9" w:rsidP="0075371F">
      <w:pPr>
        <w:pStyle w:val="PargrafodaLista1"/>
        <w:widowControl/>
        <w:numPr>
          <w:ilvl w:val="2"/>
          <w:numId w:val="40"/>
        </w:numPr>
        <w:suppressAutoHyphens w:val="0"/>
        <w:spacing w:line="360" w:lineRule="auto"/>
        <w:ind w:left="1134" w:hanging="283"/>
        <w:jc w:val="both"/>
        <w:rPr>
          <w:color w:val="000000" w:themeColor="text1"/>
          <w:szCs w:val="24"/>
        </w:rPr>
      </w:pPr>
      <w:r w:rsidRPr="00BC18C1">
        <w:rPr>
          <w:color w:val="000000" w:themeColor="text1"/>
          <w:szCs w:val="24"/>
        </w:rPr>
        <w:t>Agendamentos (cancelados, faltas, desistência, atraso, outros);</w:t>
      </w:r>
    </w:p>
    <w:p w14:paraId="7BC451F0" w14:textId="77777777" w:rsidR="00F46982" w:rsidRPr="00BC18C1" w:rsidRDefault="00BB28C9" w:rsidP="0075371F">
      <w:pPr>
        <w:pStyle w:val="PargrafodaLista1"/>
        <w:widowControl/>
        <w:numPr>
          <w:ilvl w:val="2"/>
          <w:numId w:val="40"/>
        </w:numPr>
        <w:suppressAutoHyphens w:val="0"/>
        <w:spacing w:line="360" w:lineRule="auto"/>
        <w:ind w:left="1134" w:hanging="283"/>
        <w:jc w:val="both"/>
        <w:rPr>
          <w:color w:val="000000" w:themeColor="text1"/>
          <w:szCs w:val="24"/>
        </w:rPr>
      </w:pPr>
      <w:r w:rsidRPr="00BC18C1">
        <w:rPr>
          <w:color w:val="000000" w:themeColor="text1"/>
          <w:szCs w:val="24"/>
        </w:rPr>
        <w:t>Atendimentos (nº de atendimentos realizados no mês, pacientes do município, pacientes de fora do município, nº de atendimentos de urgência);</w:t>
      </w:r>
    </w:p>
    <w:p w14:paraId="358862F8" w14:textId="77777777" w:rsidR="00F46982" w:rsidRPr="00BC18C1" w:rsidRDefault="00BB28C9" w:rsidP="0075371F">
      <w:pPr>
        <w:pStyle w:val="PargrafodaLista1"/>
        <w:widowControl/>
        <w:numPr>
          <w:ilvl w:val="2"/>
          <w:numId w:val="40"/>
        </w:numPr>
        <w:suppressAutoHyphens w:val="0"/>
        <w:spacing w:line="360" w:lineRule="auto"/>
        <w:ind w:left="1134" w:hanging="283"/>
        <w:jc w:val="both"/>
        <w:rPr>
          <w:color w:val="000000" w:themeColor="text1"/>
          <w:szCs w:val="24"/>
        </w:rPr>
      </w:pPr>
      <w:r w:rsidRPr="00BC18C1">
        <w:rPr>
          <w:color w:val="000000" w:themeColor="text1"/>
          <w:szCs w:val="24"/>
        </w:rPr>
        <w:t>Materiais (nº de dispensas realizadas no mês, média diária, nº de materiais com estoque crítico, medicamentos a vencer no mês, medicamentos a vencer no próximo mês).</w:t>
      </w:r>
    </w:p>
    <w:p w14:paraId="4C498475"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pacientes instalem gratuitamente em seus dispositivos móveis (tablets e smartphones) o aplicativo que possibilite a visualização de informações referente às consultas agendadas, aos atendimentos realizados, aos exames realizados e aos medicamentos dispensados.</w:t>
      </w:r>
    </w:p>
    <w:p w14:paraId="3B6B5778"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o registro de procedimentos consolidados do e-SUS pelo BPA-C (Boletim de Produção Ambulatorial Consolidado), possibilitando que posteriormente seja gerada a produção destes procedimentos para que seja realizado o faturamento.</w:t>
      </w:r>
    </w:p>
    <w:p w14:paraId="20075DB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na emissão do receituário médico, os profissionais tenham a opção de imprimir todos os medicamentos contemplados na receita (prescrição) em um único documento, ou imprimir uma receita (prescrição) para cada medicamento.</w:t>
      </w:r>
    </w:p>
    <w:p w14:paraId="55A28454"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que os usuários administradores tenham acesso ao cadastro que possibilite o registro de atendimentos na Atenção Especializada (Cadastro de Paciente), e também ao cadastro que possibilite o registro de atendimentos na Atenção Básica (Cadastro individual de pacientes).</w:t>
      </w:r>
    </w:p>
    <w:p w14:paraId="56BB5E5C"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 restrição do acesso às informações relacionadas ao acompanhamento do paciente. A restrição deverá ser de acordo com os grupos criados para os profissionais com a mesma CBO (Classificação Brasileira de Ocupação). A restrição aplica-se mesmo aos profissionais vinculados ao sistema como "usuários administradores" (de estabelecimentos).</w:t>
      </w:r>
    </w:p>
    <w:p w14:paraId="6D1FD313"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t>Permitir aos munícipes a consulta dos agendamentos de consultas médicas programados nas unidades de Saúde do Município consultado via dispositivo móvel.</w:t>
      </w:r>
    </w:p>
    <w:p w14:paraId="78F17011" w14:textId="77777777" w:rsidR="00F46982" w:rsidRPr="00BC18C1" w:rsidRDefault="00BB28C9" w:rsidP="0075371F">
      <w:pPr>
        <w:pStyle w:val="PargrafodaLista1"/>
        <w:widowControl/>
        <w:numPr>
          <w:ilvl w:val="0"/>
          <w:numId w:val="40"/>
        </w:numPr>
        <w:suppressAutoHyphens w:val="0"/>
        <w:spacing w:line="360" w:lineRule="auto"/>
        <w:jc w:val="both"/>
        <w:rPr>
          <w:color w:val="000000" w:themeColor="text1"/>
          <w:szCs w:val="24"/>
        </w:rPr>
      </w:pPr>
      <w:r w:rsidRPr="00BC18C1">
        <w:rPr>
          <w:color w:val="000000" w:themeColor="text1"/>
          <w:szCs w:val="24"/>
        </w:rPr>
        <w:lastRenderedPageBreak/>
        <w:t>Permitir aos munícipes a consulta via dispositivo móvel, do seu histórico de atendimentos realizados em unidades de Saúde do município consultado via dispositivo móvel.</w:t>
      </w:r>
    </w:p>
    <w:p w14:paraId="6165393B" w14:textId="77777777" w:rsidR="00F46982" w:rsidRPr="00BC18C1" w:rsidRDefault="00BB28C9" w:rsidP="0075371F">
      <w:pPr>
        <w:pStyle w:val="PargrafodaLista1"/>
        <w:widowControl/>
        <w:numPr>
          <w:ilvl w:val="0"/>
          <w:numId w:val="40"/>
        </w:numPr>
        <w:tabs>
          <w:tab w:val="left" w:pos="0"/>
        </w:tabs>
        <w:suppressAutoHyphens w:val="0"/>
        <w:spacing w:line="360" w:lineRule="auto"/>
        <w:jc w:val="both"/>
        <w:rPr>
          <w:szCs w:val="24"/>
        </w:rPr>
      </w:pPr>
      <w:r w:rsidRPr="00BC18C1">
        <w:rPr>
          <w:color w:val="000000" w:themeColor="text1"/>
          <w:szCs w:val="24"/>
        </w:rPr>
        <w:t xml:space="preserve">  Possibilitar ao munícipe consultar o seu histórico de vacinas recebidas aplicadas em unidades de Saúde do município, via dispositivo móvel.</w:t>
      </w:r>
    </w:p>
    <w:p w14:paraId="03516C6C" w14:textId="77777777" w:rsidR="00F46982" w:rsidRPr="00BC18C1" w:rsidRDefault="00BB28C9" w:rsidP="0075371F">
      <w:pPr>
        <w:pStyle w:val="PargrafodaLista1"/>
        <w:widowControl/>
        <w:numPr>
          <w:ilvl w:val="0"/>
          <w:numId w:val="40"/>
        </w:numPr>
        <w:tabs>
          <w:tab w:val="left" w:pos="0"/>
        </w:tabs>
        <w:suppressAutoHyphens w:val="0"/>
        <w:spacing w:line="360" w:lineRule="auto"/>
        <w:jc w:val="both"/>
        <w:rPr>
          <w:szCs w:val="24"/>
        </w:rPr>
      </w:pPr>
      <w:r w:rsidRPr="00BC18C1">
        <w:rPr>
          <w:color w:val="000000" w:themeColor="text1"/>
          <w:szCs w:val="24"/>
        </w:rPr>
        <w:t xml:space="preserve"> Possibilitar ao munícipe consultar o seu histórico de dispensa de medicamentos realizados pelo Município Consultado.</w:t>
      </w:r>
    </w:p>
    <w:p w14:paraId="080772E0" w14:textId="77777777" w:rsidR="00F46982" w:rsidRPr="00BC18C1" w:rsidRDefault="00F46982" w:rsidP="00ED312B">
      <w:pPr>
        <w:tabs>
          <w:tab w:val="left" w:pos="0"/>
        </w:tabs>
        <w:spacing w:after="0" w:line="360" w:lineRule="auto"/>
        <w:jc w:val="both"/>
        <w:textAlignment w:val="baseline"/>
        <w:rPr>
          <w:rFonts w:ascii="Times New Roman" w:eastAsia="Times New Roman" w:hAnsi="Times New Roman"/>
          <w:color w:val="000000"/>
          <w:sz w:val="24"/>
          <w:szCs w:val="24"/>
        </w:rPr>
      </w:pPr>
    </w:p>
    <w:p w14:paraId="20CEB299"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eastAsia="Times New Roman" w:hAnsi="Times New Roman"/>
          <w:b/>
          <w:bCs/>
          <w:color w:val="222222"/>
          <w:sz w:val="24"/>
          <w:szCs w:val="24"/>
          <w:lang w:eastAsia="pt-BR"/>
        </w:rPr>
        <w:t>7.30. GESTÃO DE CEMITÉRIO</w:t>
      </w:r>
    </w:p>
    <w:p w14:paraId="34A66C67" w14:textId="77777777" w:rsidR="00F46982" w:rsidRPr="0024021E" w:rsidRDefault="00BB28C9" w:rsidP="0024021E">
      <w:pPr>
        <w:spacing w:after="0" w:line="360" w:lineRule="auto"/>
        <w:ind w:firstLine="426"/>
        <w:jc w:val="both"/>
        <w:rPr>
          <w:rFonts w:ascii="Times New Roman" w:eastAsia="Times New Roman" w:hAnsi="Times New Roman"/>
          <w:color w:val="222222"/>
          <w:sz w:val="24"/>
          <w:szCs w:val="24"/>
          <w:highlight w:val="white"/>
          <w:lang w:eastAsia="pt-BR"/>
        </w:rPr>
      </w:pPr>
      <w:r w:rsidRPr="00BC18C1">
        <w:rPr>
          <w:rFonts w:ascii="Times New Roman" w:eastAsia="Times New Roman" w:hAnsi="Times New Roman"/>
          <w:color w:val="222222"/>
          <w:sz w:val="24"/>
          <w:szCs w:val="24"/>
          <w:highlight w:val="white"/>
          <w:lang w:eastAsia="pt-BR"/>
        </w:rPr>
        <w:t>1. Permitir o cadastro e controle de vários cemitérios simultaneamente</w:t>
      </w:r>
      <w:r w:rsidRPr="0024021E">
        <w:rPr>
          <w:rFonts w:ascii="Times New Roman" w:eastAsia="Times New Roman" w:hAnsi="Times New Roman"/>
          <w:color w:val="222222"/>
          <w:sz w:val="24"/>
          <w:szCs w:val="24"/>
          <w:highlight w:val="white"/>
          <w:lang w:eastAsia="pt-BR"/>
        </w:rPr>
        <w:t>.</w:t>
      </w:r>
    </w:p>
    <w:p w14:paraId="6F997692" w14:textId="77777777" w:rsidR="00F46982" w:rsidRPr="0024021E" w:rsidRDefault="00BB28C9" w:rsidP="0024021E">
      <w:pPr>
        <w:spacing w:after="0" w:line="360" w:lineRule="auto"/>
        <w:ind w:firstLine="426"/>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2. </w:t>
      </w:r>
      <w:r w:rsidRPr="00BC18C1">
        <w:rPr>
          <w:rFonts w:ascii="Times New Roman" w:eastAsia="Times New Roman" w:hAnsi="Times New Roman"/>
          <w:color w:val="222222"/>
          <w:sz w:val="24"/>
          <w:szCs w:val="24"/>
          <w:highlight w:val="white"/>
          <w:lang w:eastAsia="pt-BR"/>
        </w:rPr>
        <w:t>Permitir o cadastro e controle dinâmico de setores</w:t>
      </w:r>
      <w:r w:rsidRPr="0024021E">
        <w:rPr>
          <w:rFonts w:ascii="Times New Roman" w:eastAsia="Times New Roman" w:hAnsi="Times New Roman"/>
          <w:color w:val="222222"/>
          <w:sz w:val="24"/>
          <w:szCs w:val="24"/>
          <w:highlight w:val="white"/>
          <w:lang w:eastAsia="pt-BR"/>
        </w:rPr>
        <w:t>.</w:t>
      </w:r>
    </w:p>
    <w:p w14:paraId="6D669FFE" w14:textId="77777777" w:rsidR="00F46982" w:rsidRPr="0024021E" w:rsidRDefault="00BB28C9" w:rsidP="0024021E">
      <w:pPr>
        <w:spacing w:after="0" w:line="360" w:lineRule="auto"/>
        <w:ind w:firstLine="426"/>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3. </w:t>
      </w:r>
      <w:r w:rsidRPr="00BC18C1">
        <w:rPr>
          <w:rFonts w:ascii="Times New Roman" w:eastAsia="Times New Roman" w:hAnsi="Times New Roman"/>
          <w:color w:val="222222"/>
          <w:sz w:val="24"/>
          <w:szCs w:val="24"/>
          <w:highlight w:val="white"/>
          <w:lang w:eastAsia="pt-BR"/>
        </w:rPr>
        <w:t>Permitir o cadastro e controle de sepulturas e seus respectivos responsáveis</w:t>
      </w:r>
      <w:r w:rsidRPr="0024021E">
        <w:rPr>
          <w:rFonts w:ascii="Times New Roman" w:eastAsia="Times New Roman" w:hAnsi="Times New Roman"/>
          <w:color w:val="222222"/>
          <w:sz w:val="24"/>
          <w:szCs w:val="24"/>
          <w:highlight w:val="white"/>
          <w:lang w:eastAsia="pt-BR"/>
        </w:rPr>
        <w:t>.</w:t>
      </w:r>
    </w:p>
    <w:p w14:paraId="1514D547" w14:textId="77777777" w:rsidR="00F46982" w:rsidRPr="0024021E" w:rsidRDefault="00BB28C9" w:rsidP="0024021E">
      <w:pPr>
        <w:spacing w:after="0" w:line="360" w:lineRule="auto"/>
        <w:ind w:firstLine="426"/>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4. </w:t>
      </w:r>
      <w:r w:rsidRPr="00BC18C1">
        <w:rPr>
          <w:rFonts w:ascii="Times New Roman" w:eastAsia="Times New Roman" w:hAnsi="Times New Roman"/>
          <w:color w:val="222222"/>
          <w:sz w:val="24"/>
          <w:szCs w:val="24"/>
          <w:highlight w:val="white"/>
          <w:lang w:eastAsia="pt-BR"/>
        </w:rPr>
        <w:t>Permitir o cadastro e controle de falecidos</w:t>
      </w:r>
      <w:r w:rsidRPr="0024021E">
        <w:rPr>
          <w:rFonts w:ascii="Times New Roman" w:eastAsia="Times New Roman" w:hAnsi="Times New Roman"/>
          <w:color w:val="222222"/>
          <w:sz w:val="24"/>
          <w:szCs w:val="24"/>
          <w:highlight w:val="white"/>
          <w:lang w:eastAsia="pt-BR"/>
        </w:rPr>
        <w:t>.</w:t>
      </w:r>
    </w:p>
    <w:p w14:paraId="5B46BDF6"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5. </w:t>
      </w:r>
      <w:r w:rsidRPr="00BC18C1">
        <w:rPr>
          <w:rFonts w:ascii="Times New Roman" w:eastAsia="Times New Roman" w:hAnsi="Times New Roman"/>
          <w:color w:val="222222"/>
          <w:sz w:val="24"/>
          <w:szCs w:val="24"/>
          <w:highlight w:val="white"/>
          <w:lang w:eastAsia="pt-BR"/>
        </w:rPr>
        <w:t>Permitir a emissão de guias de exumação, realização de concessão de lotes e de sepulturas por prazo determinado ou indeterminado, com emissão de cobrança de taxas</w:t>
      </w:r>
      <w:r w:rsidRPr="0024021E">
        <w:rPr>
          <w:rFonts w:ascii="Times New Roman" w:eastAsia="Times New Roman" w:hAnsi="Times New Roman"/>
          <w:color w:val="222222"/>
          <w:sz w:val="24"/>
          <w:szCs w:val="24"/>
          <w:highlight w:val="white"/>
          <w:lang w:eastAsia="pt-BR"/>
        </w:rPr>
        <w:t>.</w:t>
      </w:r>
    </w:p>
    <w:p w14:paraId="43F276E9"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6. </w:t>
      </w:r>
      <w:r w:rsidRPr="00BC18C1">
        <w:rPr>
          <w:rFonts w:ascii="Times New Roman" w:eastAsia="Times New Roman" w:hAnsi="Times New Roman"/>
          <w:color w:val="222222"/>
          <w:sz w:val="24"/>
          <w:szCs w:val="24"/>
          <w:highlight w:val="white"/>
          <w:lang w:eastAsia="pt-BR"/>
        </w:rPr>
        <w:t>Permitir a emissão de relatórios de falecidos de um determinado período ou causa mortis e de toda sua movimentação</w:t>
      </w:r>
      <w:r w:rsidRPr="0024021E">
        <w:rPr>
          <w:rFonts w:ascii="Times New Roman" w:eastAsia="Times New Roman" w:hAnsi="Times New Roman"/>
          <w:color w:val="222222"/>
          <w:sz w:val="24"/>
          <w:szCs w:val="24"/>
          <w:highlight w:val="white"/>
          <w:lang w:eastAsia="pt-BR"/>
        </w:rPr>
        <w:t>.</w:t>
      </w:r>
    </w:p>
    <w:p w14:paraId="47C89BBD"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7. </w:t>
      </w:r>
      <w:r w:rsidRPr="00BC18C1">
        <w:rPr>
          <w:rFonts w:ascii="Times New Roman" w:eastAsia="Times New Roman" w:hAnsi="Times New Roman"/>
          <w:color w:val="222222"/>
          <w:sz w:val="24"/>
          <w:szCs w:val="24"/>
          <w:highlight w:val="white"/>
          <w:lang w:eastAsia="pt-BR"/>
        </w:rPr>
        <w:t>Permitir a emissão de relatório das guias de cobrança das movimentações e sepultamentos em aberto (vencidas ou não) e pagas</w:t>
      </w:r>
      <w:r w:rsidRPr="0024021E">
        <w:rPr>
          <w:rFonts w:ascii="Times New Roman" w:eastAsia="Times New Roman" w:hAnsi="Times New Roman"/>
          <w:color w:val="222222"/>
          <w:sz w:val="24"/>
          <w:szCs w:val="24"/>
          <w:highlight w:val="white"/>
          <w:lang w:eastAsia="pt-BR"/>
        </w:rPr>
        <w:t>.</w:t>
      </w:r>
    </w:p>
    <w:p w14:paraId="760B8C5B"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 xml:space="preserve">8. </w:t>
      </w:r>
      <w:r w:rsidRPr="00BC18C1">
        <w:rPr>
          <w:rFonts w:ascii="Times New Roman" w:eastAsia="Times New Roman" w:hAnsi="Times New Roman"/>
          <w:color w:val="222222"/>
          <w:sz w:val="24"/>
          <w:szCs w:val="24"/>
          <w:highlight w:val="white"/>
          <w:lang w:eastAsia="pt-BR"/>
        </w:rPr>
        <w:t xml:space="preserve">Permitir </w:t>
      </w:r>
      <w:proofErr w:type="gramStart"/>
      <w:r w:rsidRPr="00BC18C1">
        <w:rPr>
          <w:rFonts w:ascii="Times New Roman" w:eastAsia="Times New Roman" w:hAnsi="Times New Roman"/>
          <w:color w:val="222222"/>
          <w:sz w:val="24"/>
          <w:szCs w:val="24"/>
          <w:highlight w:val="white"/>
          <w:lang w:eastAsia="pt-BR"/>
        </w:rPr>
        <w:t>o emissão</w:t>
      </w:r>
      <w:proofErr w:type="gramEnd"/>
      <w:r w:rsidRPr="00BC18C1">
        <w:rPr>
          <w:rFonts w:ascii="Times New Roman" w:eastAsia="Times New Roman" w:hAnsi="Times New Roman"/>
          <w:color w:val="222222"/>
          <w:sz w:val="24"/>
          <w:szCs w:val="24"/>
          <w:highlight w:val="white"/>
          <w:lang w:eastAsia="pt-BR"/>
        </w:rPr>
        <w:t xml:space="preserve"> de relatório de todas as movimentações realizadas por cemitério e por tipo de movimento</w:t>
      </w:r>
      <w:r w:rsidRPr="0024021E">
        <w:rPr>
          <w:rFonts w:ascii="Times New Roman" w:eastAsia="Times New Roman" w:hAnsi="Times New Roman"/>
          <w:color w:val="222222"/>
          <w:sz w:val="24"/>
          <w:szCs w:val="24"/>
          <w:highlight w:val="white"/>
          <w:lang w:eastAsia="pt-BR"/>
        </w:rPr>
        <w:t>.</w:t>
      </w:r>
    </w:p>
    <w:p w14:paraId="34147213"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9. Propiciar a emissão de r</w:t>
      </w:r>
      <w:r w:rsidRPr="00BC18C1">
        <w:rPr>
          <w:rFonts w:ascii="Times New Roman" w:eastAsia="Times New Roman" w:hAnsi="Times New Roman"/>
          <w:color w:val="222222"/>
          <w:sz w:val="24"/>
          <w:szCs w:val="24"/>
          <w:highlight w:val="white"/>
          <w:lang w:eastAsia="pt-BR"/>
        </w:rPr>
        <w:t>elatórios de ocupação de vagas do cemitério</w:t>
      </w:r>
      <w:r w:rsidRPr="0024021E">
        <w:rPr>
          <w:rFonts w:ascii="Times New Roman" w:eastAsia="Times New Roman" w:hAnsi="Times New Roman"/>
          <w:color w:val="222222"/>
          <w:sz w:val="24"/>
          <w:szCs w:val="24"/>
          <w:highlight w:val="white"/>
          <w:lang w:eastAsia="pt-BR"/>
        </w:rPr>
        <w:t>.</w:t>
      </w:r>
    </w:p>
    <w:p w14:paraId="0F6915DA" w14:textId="77777777"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BC18C1">
        <w:rPr>
          <w:rFonts w:ascii="Times New Roman" w:eastAsia="Times New Roman" w:hAnsi="Times New Roman"/>
          <w:color w:val="222222"/>
          <w:sz w:val="24"/>
          <w:szCs w:val="24"/>
          <w:highlight w:val="white"/>
          <w:lang w:eastAsia="pt-BR"/>
        </w:rPr>
        <w:t>1</w:t>
      </w:r>
      <w:r w:rsidRPr="0024021E">
        <w:rPr>
          <w:rFonts w:ascii="Times New Roman" w:eastAsia="Times New Roman" w:hAnsi="Times New Roman"/>
          <w:color w:val="222222"/>
          <w:sz w:val="24"/>
          <w:szCs w:val="24"/>
          <w:highlight w:val="white"/>
          <w:lang w:eastAsia="pt-BR"/>
        </w:rPr>
        <w:t>0. Permitir a realização de c</w:t>
      </w:r>
      <w:r w:rsidRPr="00BC18C1">
        <w:rPr>
          <w:rFonts w:ascii="Times New Roman" w:eastAsia="Times New Roman" w:hAnsi="Times New Roman"/>
          <w:color w:val="222222"/>
          <w:sz w:val="24"/>
          <w:szCs w:val="24"/>
          <w:highlight w:val="white"/>
          <w:lang w:eastAsia="pt-BR"/>
        </w:rPr>
        <w:t>onsulta detalhada de cada falecido, incluindo todos os dados do falecimento, sepultamento</w:t>
      </w:r>
      <w:r w:rsidRPr="0024021E">
        <w:rPr>
          <w:rFonts w:ascii="Times New Roman" w:eastAsia="Times New Roman" w:hAnsi="Times New Roman"/>
          <w:color w:val="222222"/>
          <w:sz w:val="24"/>
          <w:szCs w:val="24"/>
          <w:highlight w:val="white"/>
          <w:lang w:eastAsia="pt-BR"/>
        </w:rPr>
        <w:t>.</w:t>
      </w:r>
    </w:p>
    <w:p w14:paraId="4D780298" w14:textId="77777777" w:rsidR="00F46982" w:rsidRPr="00BC18C1" w:rsidRDefault="00BB28C9" w:rsidP="0024021E">
      <w:pPr>
        <w:spacing w:after="0" w:line="360" w:lineRule="auto"/>
        <w:ind w:firstLine="426"/>
        <w:jc w:val="both"/>
        <w:rPr>
          <w:rFonts w:ascii="Times New Roman" w:hAnsi="Times New Roman"/>
          <w:sz w:val="24"/>
          <w:szCs w:val="24"/>
        </w:rPr>
      </w:pPr>
      <w:r w:rsidRPr="0024021E">
        <w:rPr>
          <w:rFonts w:ascii="Times New Roman" w:eastAsia="Times New Roman" w:hAnsi="Times New Roman"/>
          <w:color w:val="222222"/>
          <w:sz w:val="24"/>
          <w:szCs w:val="24"/>
          <w:highlight w:val="white"/>
          <w:lang w:eastAsia="pt-BR"/>
        </w:rPr>
        <w:t>11. Permitir a e</w:t>
      </w:r>
      <w:r w:rsidRPr="00BC18C1">
        <w:rPr>
          <w:rFonts w:ascii="Times New Roman" w:eastAsia="Times New Roman" w:hAnsi="Times New Roman"/>
          <w:color w:val="222222"/>
          <w:sz w:val="24"/>
          <w:szCs w:val="24"/>
          <w:highlight w:val="white"/>
          <w:lang w:eastAsia="pt-BR"/>
        </w:rPr>
        <w:t>laboração de gráficos da ocupação do cemitério</w:t>
      </w:r>
      <w:r w:rsidRPr="00BC18C1">
        <w:rPr>
          <w:rFonts w:ascii="Times New Roman" w:eastAsia="Times New Roman" w:hAnsi="Times New Roman"/>
          <w:color w:val="222222"/>
          <w:sz w:val="24"/>
          <w:szCs w:val="24"/>
          <w:lang w:eastAsia="pt-BR"/>
        </w:rPr>
        <w:t>.</w:t>
      </w:r>
    </w:p>
    <w:p w14:paraId="1008561E" w14:textId="77777777" w:rsidR="00F46982" w:rsidRPr="00BC18C1" w:rsidRDefault="00F46982" w:rsidP="00ED312B">
      <w:pPr>
        <w:tabs>
          <w:tab w:val="left" w:pos="0"/>
        </w:tabs>
        <w:spacing w:after="0" w:line="360" w:lineRule="auto"/>
        <w:jc w:val="both"/>
        <w:textAlignment w:val="baseline"/>
        <w:rPr>
          <w:rFonts w:ascii="Times New Roman" w:eastAsia="Times New Roman" w:hAnsi="Times New Roman"/>
          <w:color w:val="222222"/>
          <w:sz w:val="24"/>
          <w:szCs w:val="24"/>
          <w:lang w:eastAsia="pt-BR"/>
        </w:rPr>
      </w:pPr>
    </w:p>
    <w:p w14:paraId="2ADC68A8" w14:textId="650C2A48" w:rsidR="00F46982" w:rsidRPr="00BC18C1" w:rsidRDefault="00BB28C9" w:rsidP="00ED312B">
      <w:pPr>
        <w:widowControl w:val="0"/>
        <w:spacing w:after="0" w:line="360" w:lineRule="auto"/>
        <w:rPr>
          <w:rFonts w:ascii="Times New Roman" w:hAnsi="Times New Roman"/>
          <w:sz w:val="24"/>
          <w:szCs w:val="24"/>
        </w:rPr>
      </w:pPr>
      <w:r w:rsidRPr="00BC18C1">
        <w:rPr>
          <w:rFonts w:ascii="Times New Roman" w:hAnsi="Times New Roman"/>
          <w:b/>
          <w:bCs/>
          <w:sz w:val="24"/>
          <w:szCs w:val="24"/>
        </w:rPr>
        <w:t>7.31.</w:t>
      </w:r>
      <w:r w:rsidR="0024021E">
        <w:rPr>
          <w:rFonts w:ascii="Times New Roman" w:hAnsi="Times New Roman"/>
          <w:b/>
          <w:bCs/>
          <w:sz w:val="24"/>
          <w:szCs w:val="24"/>
        </w:rPr>
        <w:t xml:space="preserve"> </w:t>
      </w:r>
      <w:r w:rsidRPr="00BC18C1">
        <w:rPr>
          <w:rFonts w:ascii="Times New Roman" w:hAnsi="Times New Roman"/>
          <w:b/>
          <w:bCs/>
          <w:sz w:val="24"/>
          <w:szCs w:val="24"/>
        </w:rPr>
        <w:t>GESTÃO DE ASSINATURAS</w:t>
      </w:r>
    </w:p>
    <w:p w14:paraId="25887FAF"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w:t>
      </w:r>
      <w:r w:rsidRPr="0024021E">
        <w:rPr>
          <w:rFonts w:ascii="Times New Roman" w:eastAsia="Times New Roman" w:hAnsi="Times New Roman"/>
          <w:color w:val="222222"/>
          <w:sz w:val="24"/>
          <w:szCs w:val="24"/>
          <w:highlight w:val="white"/>
          <w:lang w:eastAsia="pt-BR"/>
        </w:rPr>
        <w:tab/>
        <w:t>Assinar documentos utilizando e-CPF</w:t>
      </w:r>
      <w:r w:rsidR="0024021E" w:rsidRPr="0024021E">
        <w:rPr>
          <w:rFonts w:ascii="Times New Roman" w:eastAsia="Times New Roman" w:hAnsi="Times New Roman"/>
          <w:color w:val="222222"/>
          <w:sz w:val="24"/>
          <w:szCs w:val="24"/>
          <w:highlight w:val="white"/>
          <w:lang w:eastAsia="pt-BR"/>
        </w:rPr>
        <w:t>;</w:t>
      </w:r>
    </w:p>
    <w:p w14:paraId="44D22C43"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2</w:t>
      </w:r>
      <w:r w:rsidRPr="0024021E">
        <w:rPr>
          <w:rFonts w:ascii="Times New Roman" w:eastAsia="Times New Roman" w:hAnsi="Times New Roman"/>
          <w:color w:val="222222"/>
          <w:sz w:val="24"/>
          <w:szCs w:val="24"/>
          <w:highlight w:val="white"/>
          <w:lang w:eastAsia="pt-BR"/>
        </w:rPr>
        <w:tab/>
        <w:t>Realizar upload de documentos para assinatura</w:t>
      </w:r>
    </w:p>
    <w:p w14:paraId="10074010"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3</w:t>
      </w:r>
      <w:r w:rsidRPr="0024021E">
        <w:rPr>
          <w:rFonts w:ascii="Times New Roman" w:eastAsia="Times New Roman" w:hAnsi="Times New Roman"/>
          <w:color w:val="222222"/>
          <w:sz w:val="24"/>
          <w:szCs w:val="24"/>
          <w:highlight w:val="white"/>
          <w:lang w:eastAsia="pt-BR"/>
        </w:rPr>
        <w:tab/>
        <w:t>Acompanhar andamento das assinaturas realizadas pelos assinantes associados à um documento</w:t>
      </w:r>
    </w:p>
    <w:p w14:paraId="60E45365"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4</w:t>
      </w:r>
      <w:r w:rsidRPr="0024021E">
        <w:rPr>
          <w:rFonts w:ascii="Times New Roman" w:eastAsia="Times New Roman" w:hAnsi="Times New Roman"/>
          <w:color w:val="222222"/>
          <w:sz w:val="24"/>
          <w:szCs w:val="24"/>
          <w:highlight w:val="white"/>
          <w:lang w:eastAsia="pt-BR"/>
        </w:rPr>
        <w:tab/>
        <w:t>Consultar histórico de documentos assinados</w:t>
      </w:r>
    </w:p>
    <w:p w14:paraId="2555089F"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5</w:t>
      </w:r>
      <w:r w:rsidRPr="0024021E">
        <w:rPr>
          <w:rFonts w:ascii="Times New Roman" w:eastAsia="Times New Roman" w:hAnsi="Times New Roman"/>
          <w:color w:val="222222"/>
          <w:sz w:val="24"/>
          <w:szCs w:val="24"/>
          <w:highlight w:val="white"/>
          <w:lang w:eastAsia="pt-BR"/>
        </w:rPr>
        <w:tab/>
        <w:t>Assinar documentos utilizando e-CNPJ</w:t>
      </w:r>
    </w:p>
    <w:p w14:paraId="1D8EFAD1" w14:textId="77777777" w:rsidR="0024021E"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lastRenderedPageBreak/>
        <w:t>6</w:t>
      </w:r>
      <w:r w:rsidRPr="0024021E">
        <w:rPr>
          <w:rFonts w:ascii="Times New Roman" w:eastAsia="Times New Roman" w:hAnsi="Times New Roman"/>
          <w:color w:val="222222"/>
          <w:sz w:val="24"/>
          <w:szCs w:val="24"/>
          <w:highlight w:val="white"/>
          <w:lang w:eastAsia="pt-BR"/>
        </w:rPr>
        <w:tab/>
        <w:t>Assinar documentos em massa</w:t>
      </w:r>
    </w:p>
    <w:p w14:paraId="38742B19"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7</w:t>
      </w:r>
      <w:r w:rsidRPr="0024021E">
        <w:rPr>
          <w:rFonts w:ascii="Times New Roman" w:eastAsia="Times New Roman" w:hAnsi="Times New Roman"/>
          <w:color w:val="222222"/>
          <w:sz w:val="24"/>
          <w:szCs w:val="24"/>
          <w:highlight w:val="white"/>
          <w:lang w:eastAsia="pt-BR"/>
        </w:rPr>
        <w:tab/>
        <w:t>Consultar documentos por período</w:t>
      </w:r>
    </w:p>
    <w:p w14:paraId="4389BF4A" w14:textId="167C451D"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8</w:t>
      </w:r>
      <w:r w:rsidRPr="0024021E">
        <w:rPr>
          <w:rFonts w:ascii="Times New Roman" w:eastAsia="Times New Roman" w:hAnsi="Times New Roman"/>
          <w:color w:val="222222"/>
          <w:sz w:val="24"/>
          <w:szCs w:val="24"/>
          <w:highlight w:val="white"/>
          <w:lang w:eastAsia="pt-BR"/>
        </w:rPr>
        <w:tab/>
        <w:t>Realizar o download de documentos assinados</w:t>
      </w:r>
    </w:p>
    <w:p w14:paraId="125D4EAD"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9</w:t>
      </w:r>
      <w:r w:rsidRPr="0024021E">
        <w:rPr>
          <w:rFonts w:ascii="Times New Roman" w:eastAsia="Times New Roman" w:hAnsi="Times New Roman"/>
          <w:color w:val="222222"/>
          <w:sz w:val="24"/>
          <w:szCs w:val="24"/>
          <w:highlight w:val="white"/>
          <w:lang w:eastAsia="pt-BR"/>
        </w:rPr>
        <w:tab/>
        <w:t>Assinar lotes de documentos</w:t>
      </w:r>
    </w:p>
    <w:p w14:paraId="0C4C2732"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10</w:t>
      </w:r>
      <w:r w:rsidRPr="0024021E">
        <w:rPr>
          <w:rFonts w:ascii="Times New Roman" w:eastAsia="Times New Roman" w:hAnsi="Times New Roman"/>
          <w:color w:val="222222"/>
          <w:sz w:val="24"/>
          <w:szCs w:val="24"/>
          <w:highlight w:val="white"/>
          <w:lang w:eastAsia="pt-BR"/>
        </w:rPr>
        <w:tab/>
        <w:t>Gerenciar e compartilhar certificados de entidades</w:t>
      </w:r>
    </w:p>
    <w:p w14:paraId="3ECF4D4E"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11</w:t>
      </w:r>
      <w:r w:rsidRPr="0024021E">
        <w:rPr>
          <w:rFonts w:ascii="Times New Roman" w:eastAsia="Times New Roman" w:hAnsi="Times New Roman"/>
          <w:color w:val="222222"/>
          <w:sz w:val="24"/>
          <w:szCs w:val="24"/>
          <w:highlight w:val="white"/>
          <w:lang w:eastAsia="pt-BR"/>
        </w:rPr>
        <w:tab/>
        <w:t>Gerenciar certificados de usuários</w:t>
      </w:r>
    </w:p>
    <w:p w14:paraId="03AD2F53"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12</w:t>
      </w:r>
      <w:r w:rsidRPr="0024021E">
        <w:rPr>
          <w:rFonts w:ascii="Times New Roman" w:eastAsia="Times New Roman" w:hAnsi="Times New Roman"/>
          <w:color w:val="222222"/>
          <w:sz w:val="24"/>
          <w:szCs w:val="24"/>
          <w:highlight w:val="white"/>
          <w:lang w:eastAsia="pt-BR"/>
        </w:rPr>
        <w:tab/>
        <w:t>Assinar documentos com certificados no servidor</w:t>
      </w:r>
    </w:p>
    <w:p w14:paraId="3C3371A5"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13</w:t>
      </w:r>
      <w:r w:rsidRPr="0024021E">
        <w:rPr>
          <w:rFonts w:ascii="Times New Roman" w:eastAsia="Times New Roman" w:hAnsi="Times New Roman"/>
          <w:color w:val="222222"/>
          <w:sz w:val="24"/>
          <w:szCs w:val="24"/>
          <w:highlight w:val="white"/>
          <w:lang w:eastAsia="pt-BR"/>
        </w:rPr>
        <w:tab/>
        <w:t>Consultar documentos assinados pelo nome do documento, solicitante, assinante e natureza</w:t>
      </w:r>
    </w:p>
    <w:p w14:paraId="3EE0A0DE" w14:textId="1C9BA428"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14</w:t>
      </w:r>
      <w:r w:rsidRPr="0024021E">
        <w:rPr>
          <w:rFonts w:ascii="Times New Roman" w:eastAsia="Times New Roman" w:hAnsi="Times New Roman"/>
          <w:color w:val="222222"/>
          <w:sz w:val="24"/>
          <w:szCs w:val="24"/>
          <w:highlight w:val="white"/>
          <w:lang w:eastAsia="pt-BR"/>
        </w:rPr>
        <w:tab/>
        <w:t>Assinar documentos utilizando certificado A3</w:t>
      </w:r>
    </w:p>
    <w:p w14:paraId="71520EFB"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15</w:t>
      </w:r>
      <w:r w:rsidRPr="0024021E">
        <w:rPr>
          <w:rFonts w:ascii="Times New Roman" w:eastAsia="Times New Roman" w:hAnsi="Times New Roman"/>
          <w:color w:val="222222"/>
          <w:sz w:val="24"/>
          <w:szCs w:val="24"/>
          <w:highlight w:val="white"/>
          <w:lang w:eastAsia="pt-BR"/>
        </w:rPr>
        <w:tab/>
        <w:t>Assinar documentos a partir de funcionalidades de uma aplicação (Suíte Cloud, extensões de scripts e relatórios, aplicações de terceiros)</w:t>
      </w:r>
    </w:p>
    <w:p w14:paraId="6D6F50E5"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16</w:t>
      </w:r>
      <w:r w:rsidRPr="0024021E">
        <w:rPr>
          <w:rFonts w:ascii="Times New Roman" w:eastAsia="Times New Roman" w:hAnsi="Times New Roman"/>
          <w:color w:val="222222"/>
          <w:sz w:val="24"/>
          <w:szCs w:val="24"/>
          <w:highlight w:val="white"/>
          <w:lang w:eastAsia="pt-BR"/>
        </w:rPr>
        <w:tab/>
        <w:t>Assinar documentos utilizando e-CPF</w:t>
      </w:r>
    </w:p>
    <w:p w14:paraId="2D8515DA"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17</w:t>
      </w:r>
      <w:r w:rsidRPr="0024021E">
        <w:rPr>
          <w:rFonts w:ascii="Times New Roman" w:eastAsia="Times New Roman" w:hAnsi="Times New Roman"/>
          <w:color w:val="222222"/>
          <w:sz w:val="24"/>
          <w:szCs w:val="24"/>
          <w:highlight w:val="white"/>
          <w:lang w:eastAsia="pt-BR"/>
        </w:rPr>
        <w:tab/>
        <w:t>Assinar documentos com múltiplos assinantes</w:t>
      </w:r>
    </w:p>
    <w:p w14:paraId="01A3E776"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18</w:t>
      </w:r>
      <w:r w:rsidRPr="0024021E">
        <w:rPr>
          <w:rFonts w:ascii="Times New Roman" w:eastAsia="Times New Roman" w:hAnsi="Times New Roman"/>
          <w:color w:val="222222"/>
          <w:sz w:val="24"/>
          <w:szCs w:val="24"/>
          <w:highlight w:val="white"/>
          <w:lang w:eastAsia="pt-BR"/>
        </w:rPr>
        <w:tab/>
        <w:t>Assinar documentos em formatos TXT, PDF, XML, P7S</w:t>
      </w:r>
    </w:p>
    <w:p w14:paraId="2FF48817" w14:textId="77777777" w:rsid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19</w:t>
      </w:r>
      <w:r w:rsidRPr="0024021E">
        <w:rPr>
          <w:rFonts w:ascii="Times New Roman" w:eastAsia="Times New Roman" w:hAnsi="Times New Roman"/>
          <w:color w:val="222222"/>
          <w:sz w:val="24"/>
          <w:szCs w:val="24"/>
          <w:highlight w:val="white"/>
          <w:lang w:eastAsia="pt-BR"/>
        </w:rPr>
        <w:tab/>
        <w:t>Consultar documentos assinados através de rótulos personalizados</w:t>
      </w:r>
    </w:p>
    <w:p w14:paraId="64A7D1DE" w14:textId="531597AF" w:rsidR="00F46982" w:rsidRPr="0024021E" w:rsidRDefault="00BB28C9" w:rsidP="0024021E">
      <w:pPr>
        <w:spacing w:after="0" w:line="360" w:lineRule="auto"/>
        <w:ind w:left="709" w:hanging="283"/>
        <w:jc w:val="both"/>
        <w:rPr>
          <w:rFonts w:ascii="Times New Roman" w:eastAsia="Times New Roman" w:hAnsi="Times New Roman"/>
          <w:color w:val="222222"/>
          <w:sz w:val="24"/>
          <w:szCs w:val="24"/>
          <w:highlight w:val="white"/>
          <w:lang w:eastAsia="pt-BR"/>
        </w:rPr>
      </w:pPr>
      <w:r w:rsidRPr="0024021E">
        <w:rPr>
          <w:rFonts w:ascii="Times New Roman" w:eastAsia="Times New Roman" w:hAnsi="Times New Roman"/>
          <w:color w:val="222222"/>
          <w:sz w:val="24"/>
          <w:szCs w:val="24"/>
          <w:highlight w:val="white"/>
          <w:lang w:eastAsia="pt-BR"/>
        </w:rPr>
        <w:t>20</w:t>
      </w:r>
      <w:r w:rsidRPr="0024021E">
        <w:rPr>
          <w:rFonts w:ascii="Times New Roman" w:eastAsia="Times New Roman" w:hAnsi="Times New Roman"/>
          <w:color w:val="222222"/>
          <w:sz w:val="24"/>
          <w:szCs w:val="24"/>
          <w:highlight w:val="white"/>
          <w:lang w:eastAsia="pt-BR"/>
        </w:rPr>
        <w:tab/>
        <w:t>Gerar certificados digitais</w:t>
      </w:r>
    </w:p>
    <w:p w14:paraId="532EB1B6" w14:textId="77777777" w:rsidR="00F46982" w:rsidRPr="00BC18C1" w:rsidRDefault="00F46982" w:rsidP="00ED312B">
      <w:pPr>
        <w:widowControl w:val="0"/>
        <w:tabs>
          <w:tab w:val="left" w:pos="142"/>
          <w:tab w:val="left" w:pos="1134"/>
        </w:tabs>
        <w:spacing w:after="0" w:line="360" w:lineRule="auto"/>
        <w:jc w:val="both"/>
        <w:rPr>
          <w:rFonts w:ascii="Times New Roman" w:eastAsia="Arial" w:hAnsi="Times New Roman"/>
          <w:sz w:val="24"/>
          <w:szCs w:val="24"/>
        </w:rPr>
      </w:pPr>
    </w:p>
    <w:p w14:paraId="41647234" w14:textId="1EBEF31C" w:rsidR="0024021E" w:rsidRDefault="0024021E">
      <w:pPr>
        <w:suppressAutoHyphens w:val="0"/>
        <w:spacing w:after="0" w:line="240" w:lineRule="auto"/>
        <w:rPr>
          <w:rFonts w:ascii="Times New Roman" w:eastAsia="Arial" w:hAnsi="Times New Roman"/>
          <w:b/>
          <w:sz w:val="24"/>
          <w:szCs w:val="24"/>
        </w:rPr>
      </w:pPr>
      <w:r>
        <w:rPr>
          <w:rFonts w:ascii="Times New Roman" w:eastAsia="Arial" w:hAnsi="Times New Roman"/>
          <w:b/>
          <w:sz w:val="24"/>
          <w:szCs w:val="24"/>
        </w:rPr>
        <w:br w:type="page"/>
      </w:r>
    </w:p>
    <w:p w14:paraId="1E8142AE" w14:textId="05553A2E" w:rsidR="00F46982" w:rsidRPr="00BC18C1" w:rsidRDefault="0024021E" w:rsidP="0024021E">
      <w:pPr>
        <w:widowControl w:val="0"/>
        <w:tabs>
          <w:tab w:val="left" w:pos="142"/>
          <w:tab w:val="left" w:pos="1134"/>
        </w:tabs>
        <w:spacing w:after="0" w:line="360" w:lineRule="auto"/>
        <w:jc w:val="center"/>
        <w:rPr>
          <w:rFonts w:ascii="Times New Roman" w:eastAsia="Arial" w:hAnsi="Times New Roman"/>
          <w:b/>
          <w:sz w:val="24"/>
          <w:szCs w:val="24"/>
        </w:rPr>
      </w:pPr>
      <w:r>
        <w:rPr>
          <w:rFonts w:ascii="Times New Roman" w:eastAsia="Arial" w:hAnsi="Times New Roman"/>
          <w:b/>
          <w:sz w:val="24"/>
          <w:szCs w:val="24"/>
        </w:rPr>
        <w:lastRenderedPageBreak/>
        <w:t xml:space="preserve">PREGÃO PRESENCIAL </w:t>
      </w:r>
      <w:r w:rsidR="00CB7D44">
        <w:rPr>
          <w:rFonts w:ascii="Times New Roman" w:eastAsia="Arial" w:hAnsi="Times New Roman"/>
          <w:b/>
          <w:sz w:val="24"/>
          <w:szCs w:val="24"/>
        </w:rPr>
        <w:t>016/2021</w:t>
      </w:r>
    </w:p>
    <w:p w14:paraId="4C42B98C" w14:textId="77777777" w:rsidR="00F46982" w:rsidRPr="00BC18C1" w:rsidRDefault="00BB28C9" w:rsidP="00ED312B">
      <w:pPr>
        <w:pStyle w:val="Default"/>
        <w:spacing w:line="360" w:lineRule="auto"/>
        <w:jc w:val="center"/>
        <w:rPr>
          <w:rFonts w:ascii="Times New Roman" w:hAnsi="Times New Roman" w:cs="Times New Roman"/>
        </w:rPr>
      </w:pPr>
      <w:r w:rsidRPr="00BC18C1">
        <w:rPr>
          <w:rFonts w:ascii="Times New Roman" w:hAnsi="Times New Roman" w:cs="Times New Roman"/>
          <w:b/>
        </w:rPr>
        <w:t>ANEXO II</w:t>
      </w:r>
    </w:p>
    <w:p w14:paraId="261E46FC" w14:textId="46FE5524" w:rsidR="00F46982" w:rsidRPr="00BC18C1" w:rsidRDefault="00925AC4" w:rsidP="00ED312B">
      <w:pPr>
        <w:spacing w:after="0" w:line="360" w:lineRule="auto"/>
        <w:ind w:left="708" w:hanging="708"/>
        <w:jc w:val="center"/>
        <w:rPr>
          <w:rFonts w:ascii="Times New Roman" w:hAnsi="Times New Roman"/>
          <w:sz w:val="24"/>
          <w:szCs w:val="24"/>
        </w:rPr>
      </w:pPr>
      <w:r>
        <w:rPr>
          <w:rFonts w:ascii="Times New Roman" w:hAnsi="Times New Roman"/>
          <w:b/>
          <w:sz w:val="24"/>
          <w:szCs w:val="24"/>
        </w:rPr>
        <w:t xml:space="preserve">MODELO DE </w:t>
      </w:r>
      <w:r w:rsidR="00BB28C9" w:rsidRPr="00BC18C1">
        <w:rPr>
          <w:rFonts w:ascii="Times New Roman" w:hAnsi="Times New Roman"/>
          <w:b/>
          <w:sz w:val="24"/>
          <w:szCs w:val="24"/>
        </w:rPr>
        <w:t>PROPOSTA DE PREÇOS</w:t>
      </w:r>
    </w:p>
    <w:p w14:paraId="7FB5D85A" w14:textId="77777777" w:rsidR="00F46982" w:rsidRPr="00526C37" w:rsidRDefault="00F46982" w:rsidP="00ED312B">
      <w:pPr>
        <w:spacing w:after="0" w:line="360" w:lineRule="auto"/>
        <w:rPr>
          <w:rFonts w:ascii="Times New Roman" w:hAnsi="Times New Roman"/>
          <w:b/>
          <w:sz w:val="24"/>
          <w:szCs w:val="24"/>
        </w:rPr>
      </w:pPr>
    </w:p>
    <w:p w14:paraId="7E39E9A8" w14:textId="77777777" w:rsidR="00F46982" w:rsidRPr="00526C37" w:rsidRDefault="00BB28C9" w:rsidP="00ED312B">
      <w:pPr>
        <w:pStyle w:val="PargrafodaLista1"/>
        <w:widowControl/>
        <w:suppressAutoHyphens w:val="0"/>
        <w:spacing w:line="360" w:lineRule="auto"/>
        <w:ind w:left="720"/>
        <w:contextualSpacing/>
        <w:rPr>
          <w:szCs w:val="24"/>
        </w:rPr>
      </w:pPr>
      <w:r w:rsidRPr="00526C37">
        <w:rPr>
          <w:b/>
          <w:bCs/>
          <w:szCs w:val="24"/>
        </w:rPr>
        <w:t>Licenciamento de uso dos aplicativos:</w:t>
      </w:r>
    </w:p>
    <w:p w14:paraId="0EC5C0B4" w14:textId="77777777" w:rsidR="00F46982" w:rsidRPr="00526C37" w:rsidRDefault="00F46982" w:rsidP="00ED312B">
      <w:pPr>
        <w:spacing w:after="0" w:line="360" w:lineRule="auto"/>
        <w:rPr>
          <w:rFonts w:ascii="Times New Roman" w:hAnsi="Times New Roman"/>
          <w:b/>
          <w:bCs/>
          <w:sz w:val="24"/>
          <w:szCs w:val="24"/>
        </w:rPr>
      </w:pPr>
    </w:p>
    <w:p w14:paraId="537E77CE" w14:textId="629869F5" w:rsidR="00F46982" w:rsidRPr="00BC18C1" w:rsidRDefault="0024021E" w:rsidP="00ED312B">
      <w:pPr>
        <w:numPr>
          <w:ilvl w:val="1"/>
          <w:numId w:val="1"/>
        </w:numPr>
        <w:spacing w:after="0" w:line="360" w:lineRule="auto"/>
        <w:ind w:left="0" w:firstLine="0"/>
        <w:rPr>
          <w:rFonts w:ascii="Times New Roman" w:hAnsi="Times New Roman"/>
          <w:sz w:val="24"/>
          <w:szCs w:val="24"/>
        </w:rPr>
      </w:pPr>
      <w:r>
        <w:rPr>
          <w:rFonts w:ascii="Times New Roman" w:hAnsi="Times New Roman"/>
          <w:b/>
          <w:sz w:val="24"/>
          <w:szCs w:val="24"/>
        </w:rPr>
        <w:t>MUNICÍPIO DE RIO RUFINO</w:t>
      </w:r>
      <w:r w:rsidR="00BB28C9" w:rsidRPr="0024021E">
        <w:rPr>
          <w:rFonts w:ascii="Times New Roman" w:hAnsi="Times New Roman"/>
          <w:b/>
          <w:sz w:val="24"/>
          <w:szCs w:val="24"/>
        </w:rPr>
        <w:t xml:space="preserve">: </w:t>
      </w:r>
    </w:p>
    <w:tbl>
      <w:tblPr>
        <w:tblW w:w="10098"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45"/>
        <w:gridCol w:w="625"/>
        <w:gridCol w:w="2844"/>
        <w:gridCol w:w="190"/>
        <w:gridCol w:w="1055"/>
        <w:gridCol w:w="1324"/>
        <w:gridCol w:w="1312"/>
        <w:gridCol w:w="1342"/>
        <w:gridCol w:w="16"/>
      </w:tblGrid>
      <w:tr w:rsidR="00AE09FA" w:rsidRPr="00BC18C1" w14:paraId="4DED85CA"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2E425137" w14:textId="77777777" w:rsidR="00F46982" w:rsidRPr="0024021E" w:rsidRDefault="00BB28C9" w:rsidP="00925AC4">
            <w:pPr>
              <w:pStyle w:val="Textopadro"/>
              <w:spacing w:line="360" w:lineRule="auto"/>
              <w:jc w:val="center"/>
              <w:rPr>
                <w:sz w:val="20"/>
              </w:rPr>
            </w:pPr>
            <w:r w:rsidRPr="0024021E">
              <w:rPr>
                <w:b/>
                <w:sz w:val="20"/>
                <w:lang w:val="pt-BR"/>
              </w:rPr>
              <w:t>ITEM</w:t>
            </w:r>
          </w:p>
        </w:tc>
        <w:tc>
          <w:tcPr>
            <w:tcW w:w="645" w:type="dxa"/>
            <w:tcBorders>
              <w:top w:val="single" w:sz="4" w:space="0" w:color="000000"/>
              <w:left w:val="single" w:sz="4" w:space="0" w:color="000000"/>
              <w:bottom w:val="single" w:sz="4" w:space="0" w:color="000000"/>
            </w:tcBorders>
            <w:shd w:val="clear" w:color="auto" w:fill="auto"/>
            <w:vAlign w:val="center"/>
          </w:tcPr>
          <w:p w14:paraId="4132898A" w14:textId="77777777" w:rsidR="00F46982" w:rsidRPr="0024021E" w:rsidRDefault="00BB28C9" w:rsidP="00925AC4">
            <w:pPr>
              <w:spacing w:after="0" w:line="360" w:lineRule="auto"/>
              <w:jc w:val="center"/>
              <w:rPr>
                <w:rFonts w:ascii="Times New Roman" w:hAnsi="Times New Roman"/>
                <w:sz w:val="20"/>
                <w:szCs w:val="20"/>
              </w:rPr>
            </w:pPr>
            <w:r w:rsidRPr="0024021E">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4AD355D0" w14:textId="77777777" w:rsidR="00F46982" w:rsidRPr="0024021E" w:rsidRDefault="00BB28C9" w:rsidP="00925AC4">
            <w:pPr>
              <w:spacing w:after="0" w:line="360" w:lineRule="auto"/>
              <w:jc w:val="center"/>
              <w:rPr>
                <w:rFonts w:ascii="Times New Roman" w:hAnsi="Times New Roman"/>
                <w:sz w:val="20"/>
                <w:szCs w:val="20"/>
              </w:rPr>
            </w:pPr>
            <w:r w:rsidRPr="0024021E">
              <w:rPr>
                <w:rFonts w:ascii="Times New Roman" w:hAnsi="Times New Roman"/>
                <w:b/>
                <w:bCs/>
                <w:sz w:val="20"/>
                <w:szCs w:val="20"/>
              </w:rPr>
              <w:t>UN</w:t>
            </w:r>
          </w:p>
        </w:tc>
        <w:tc>
          <w:tcPr>
            <w:tcW w:w="2844" w:type="dxa"/>
            <w:tcBorders>
              <w:top w:val="single" w:sz="4" w:space="0" w:color="000000"/>
              <w:left w:val="single" w:sz="4" w:space="0" w:color="000000"/>
              <w:bottom w:val="single" w:sz="4" w:space="0" w:color="000000"/>
            </w:tcBorders>
            <w:shd w:val="clear" w:color="auto" w:fill="auto"/>
            <w:vAlign w:val="center"/>
          </w:tcPr>
          <w:p w14:paraId="288FEEDF" w14:textId="77777777" w:rsidR="00F46982" w:rsidRPr="0024021E" w:rsidRDefault="00BB28C9" w:rsidP="0024021E">
            <w:pPr>
              <w:spacing w:after="0" w:line="360" w:lineRule="auto"/>
              <w:jc w:val="center"/>
              <w:rPr>
                <w:rFonts w:ascii="Times New Roman" w:hAnsi="Times New Roman"/>
                <w:sz w:val="20"/>
                <w:szCs w:val="20"/>
              </w:rPr>
            </w:pPr>
            <w:r w:rsidRPr="0024021E">
              <w:rPr>
                <w:rFonts w:ascii="Times New Roman" w:hAnsi="Times New Roman"/>
                <w:b/>
                <w:bCs/>
                <w:sz w:val="20"/>
                <w:szCs w:val="20"/>
              </w:rPr>
              <w:t>DESCRIÇÃO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34CBA07A" w14:textId="77777777" w:rsidR="00F46982" w:rsidRPr="0024021E" w:rsidRDefault="00BB28C9" w:rsidP="00925AC4">
            <w:pPr>
              <w:spacing w:after="0" w:line="360" w:lineRule="auto"/>
              <w:jc w:val="center"/>
              <w:rPr>
                <w:rFonts w:ascii="Times New Roman" w:hAnsi="Times New Roman"/>
                <w:sz w:val="20"/>
                <w:szCs w:val="20"/>
              </w:rPr>
            </w:pPr>
            <w:r w:rsidRPr="0024021E">
              <w:rPr>
                <w:rFonts w:ascii="Times New Roman" w:hAnsi="Times New Roman"/>
                <w:b/>
                <w:bCs/>
                <w:sz w:val="20"/>
                <w:szCs w:val="20"/>
              </w:rPr>
              <w:t>USUÁRIOS</w:t>
            </w:r>
          </w:p>
        </w:tc>
        <w:tc>
          <w:tcPr>
            <w:tcW w:w="1324" w:type="dxa"/>
            <w:tcBorders>
              <w:top w:val="single" w:sz="4" w:space="0" w:color="000000"/>
              <w:left w:val="single" w:sz="4" w:space="0" w:color="000000"/>
              <w:bottom w:val="single" w:sz="4" w:space="0" w:color="000000"/>
            </w:tcBorders>
            <w:shd w:val="clear" w:color="auto" w:fill="auto"/>
            <w:vAlign w:val="center"/>
          </w:tcPr>
          <w:p w14:paraId="02D83C65" w14:textId="77777777" w:rsidR="00F46982" w:rsidRPr="00957596" w:rsidRDefault="00BB28C9" w:rsidP="00925AC4">
            <w:pPr>
              <w:spacing w:after="0" w:line="360" w:lineRule="auto"/>
              <w:jc w:val="center"/>
              <w:rPr>
                <w:rFonts w:ascii="Times New Roman" w:hAnsi="Times New Roman"/>
                <w:sz w:val="20"/>
                <w:szCs w:val="20"/>
              </w:rPr>
            </w:pPr>
            <w:r w:rsidRPr="00957596">
              <w:rPr>
                <w:rFonts w:ascii="Times New Roman" w:hAnsi="Times New Roman"/>
                <w:b/>
                <w:bCs/>
                <w:sz w:val="20"/>
                <w:szCs w:val="20"/>
              </w:rPr>
              <w:t>CUSTO UNITÁRIO ESTIMADO R$</w:t>
            </w:r>
          </w:p>
        </w:tc>
        <w:tc>
          <w:tcPr>
            <w:tcW w:w="1312" w:type="dxa"/>
            <w:tcBorders>
              <w:top w:val="single" w:sz="4" w:space="0" w:color="000000"/>
              <w:left w:val="single" w:sz="4" w:space="0" w:color="000000"/>
              <w:bottom w:val="single" w:sz="4" w:space="0" w:color="000000"/>
            </w:tcBorders>
            <w:shd w:val="clear" w:color="auto" w:fill="auto"/>
            <w:vAlign w:val="center"/>
          </w:tcPr>
          <w:p w14:paraId="3C919A86" w14:textId="77777777" w:rsidR="00F46982" w:rsidRPr="00957596" w:rsidRDefault="00BB28C9" w:rsidP="00925AC4">
            <w:pPr>
              <w:spacing w:after="0" w:line="360" w:lineRule="auto"/>
              <w:jc w:val="center"/>
              <w:rPr>
                <w:rFonts w:ascii="Times New Roman" w:hAnsi="Times New Roman"/>
                <w:sz w:val="20"/>
                <w:szCs w:val="20"/>
              </w:rPr>
            </w:pPr>
            <w:r w:rsidRPr="00957596">
              <w:rPr>
                <w:rFonts w:ascii="Times New Roman" w:hAnsi="Times New Roman"/>
                <w:b/>
                <w:bCs/>
                <w:sz w:val="20"/>
                <w:szCs w:val="20"/>
              </w:rPr>
              <w:t>VALOR UNITÁRIO PROPOSTO R$</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EA7D" w14:textId="77777777" w:rsidR="00F46982" w:rsidRPr="00957596" w:rsidRDefault="00BB28C9" w:rsidP="00925AC4">
            <w:pPr>
              <w:spacing w:after="0" w:line="360" w:lineRule="auto"/>
              <w:jc w:val="center"/>
              <w:rPr>
                <w:rFonts w:ascii="Times New Roman" w:hAnsi="Times New Roman"/>
                <w:sz w:val="20"/>
                <w:szCs w:val="20"/>
              </w:rPr>
            </w:pPr>
            <w:r w:rsidRPr="00957596">
              <w:rPr>
                <w:rFonts w:ascii="Times New Roman" w:hAnsi="Times New Roman"/>
                <w:b/>
                <w:bCs/>
                <w:sz w:val="20"/>
                <w:szCs w:val="20"/>
              </w:rPr>
              <w:t>VALOR TOTAL PROPOSTO R$</w:t>
            </w:r>
          </w:p>
        </w:tc>
      </w:tr>
      <w:tr w:rsidR="00AE09FA" w:rsidRPr="00BC18C1" w14:paraId="59A21427"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2C32820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w:t>
            </w:r>
          </w:p>
        </w:tc>
        <w:tc>
          <w:tcPr>
            <w:tcW w:w="645" w:type="dxa"/>
            <w:tcBorders>
              <w:top w:val="single" w:sz="4" w:space="0" w:color="000000"/>
              <w:left w:val="single" w:sz="4" w:space="0" w:color="000000"/>
              <w:bottom w:val="single" w:sz="4" w:space="0" w:color="000000"/>
            </w:tcBorders>
            <w:shd w:val="clear" w:color="auto" w:fill="auto"/>
            <w:vAlign w:val="center"/>
          </w:tcPr>
          <w:p w14:paraId="28B42D9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346309C"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56C384F9"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Contabilidade Pública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25D1160E"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147E981"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1ED5F29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BCC9"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559B6714"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39EC11A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w:t>
            </w:r>
          </w:p>
        </w:tc>
        <w:tc>
          <w:tcPr>
            <w:tcW w:w="645" w:type="dxa"/>
            <w:tcBorders>
              <w:top w:val="single" w:sz="4" w:space="0" w:color="000000"/>
              <w:left w:val="single" w:sz="4" w:space="0" w:color="000000"/>
              <w:bottom w:val="single" w:sz="4" w:space="0" w:color="000000"/>
            </w:tcBorders>
            <w:shd w:val="clear" w:color="auto" w:fill="auto"/>
            <w:vAlign w:val="center"/>
          </w:tcPr>
          <w:p w14:paraId="306E2CA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B4D01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6CA03475"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Planejamento Público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909637D"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583A9D55"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5BB2A76F"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3A31"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1343687F"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45CE5F14"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3</w:t>
            </w:r>
          </w:p>
        </w:tc>
        <w:tc>
          <w:tcPr>
            <w:tcW w:w="645" w:type="dxa"/>
            <w:tcBorders>
              <w:top w:val="single" w:sz="4" w:space="0" w:color="000000"/>
              <w:left w:val="single" w:sz="4" w:space="0" w:color="000000"/>
              <w:bottom w:val="single" w:sz="4" w:space="0" w:color="000000"/>
            </w:tcBorders>
            <w:shd w:val="clear" w:color="auto" w:fill="auto"/>
            <w:vAlign w:val="center"/>
          </w:tcPr>
          <w:p w14:paraId="192262E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739DDB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61FB711F"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Compras, Licitações e Contratos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62FA295"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C7CEC51"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0F82D67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4504"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4F9220EB"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1C0C92E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4</w:t>
            </w:r>
          </w:p>
        </w:tc>
        <w:tc>
          <w:tcPr>
            <w:tcW w:w="645" w:type="dxa"/>
            <w:tcBorders>
              <w:top w:val="single" w:sz="4" w:space="0" w:color="000000"/>
              <w:left w:val="single" w:sz="4" w:space="0" w:color="000000"/>
              <w:bottom w:val="single" w:sz="4" w:space="0" w:color="000000"/>
            </w:tcBorders>
            <w:shd w:val="clear" w:color="auto" w:fill="auto"/>
            <w:vAlign w:val="center"/>
          </w:tcPr>
          <w:p w14:paraId="296C5554"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C122DD7"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20755F08"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Patrimônio Público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1CB8C26"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08CC6A45"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25159217"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3899"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0EEFC5EC"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3405C15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5</w:t>
            </w:r>
          </w:p>
        </w:tc>
        <w:tc>
          <w:tcPr>
            <w:tcW w:w="645" w:type="dxa"/>
            <w:tcBorders>
              <w:top w:val="single" w:sz="4" w:space="0" w:color="000000"/>
              <w:left w:val="single" w:sz="4" w:space="0" w:color="000000"/>
              <w:bottom w:val="single" w:sz="4" w:space="0" w:color="000000"/>
            </w:tcBorders>
            <w:shd w:val="clear" w:color="auto" w:fill="auto"/>
            <w:vAlign w:val="center"/>
          </w:tcPr>
          <w:p w14:paraId="5BD63A7C"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48E7CC4"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29553D40" w14:textId="77777777" w:rsidR="00F46982" w:rsidRPr="00BC18C1" w:rsidRDefault="00BB28C9" w:rsidP="00ED312B">
            <w:pPr>
              <w:spacing w:after="0" w:line="360" w:lineRule="auto"/>
              <w:ind w:left="708" w:hanging="708"/>
              <w:rPr>
                <w:rFonts w:ascii="Times New Roman" w:hAnsi="Times New Roman"/>
                <w:sz w:val="24"/>
                <w:szCs w:val="24"/>
              </w:rPr>
            </w:pPr>
            <w:r w:rsidRPr="00BC18C1">
              <w:rPr>
                <w:rFonts w:ascii="Times New Roman" w:hAnsi="Times New Roman"/>
                <w:sz w:val="24"/>
                <w:szCs w:val="24"/>
              </w:rPr>
              <w:t xml:space="preserve">Folha de Pagamento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61B961E"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2B5ADCE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57D897BA"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9B4E"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1E34D178"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1F88A64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6</w:t>
            </w:r>
          </w:p>
        </w:tc>
        <w:tc>
          <w:tcPr>
            <w:tcW w:w="645" w:type="dxa"/>
            <w:tcBorders>
              <w:top w:val="single" w:sz="4" w:space="0" w:color="000000"/>
              <w:left w:val="single" w:sz="4" w:space="0" w:color="000000"/>
              <w:bottom w:val="single" w:sz="4" w:space="0" w:color="000000"/>
            </w:tcBorders>
            <w:shd w:val="clear" w:color="auto" w:fill="auto"/>
            <w:vAlign w:val="center"/>
          </w:tcPr>
          <w:p w14:paraId="585EFC4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F021D5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1F2D819B"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Ponto eletrônico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2FD1E4B6"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223FE5F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086547D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9FAF"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29B1FF5D"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6B54BAB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7</w:t>
            </w:r>
          </w:p>
        </w:tc>
        <w:tc>
          <w:tcPr>
            <w:tcW w:w="645" w:type="dxa"/>
            <w:tcBorders>
              <w:top w:val="single" w:sz="4" w:space="0" w:color="000000"/>
              <w:left w:val="single" w:sz="4" w:space="0" w:color="000000"/>
              <w:bottom w:val="single" w:sz="4" w:space="0" w:color="000000"/>
            </w:tcBorders>
            <w:shd w:val="clear" w:color="auto" w:fill="auto"/>
            <w:vAlign w:val="center"/>
          </w:tcPr>
          <w:p w14:paraId="2C8BDB5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C698E5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48875AC1"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Recursos Humanos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BB17735"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3236DE9B"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E06BC8B"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1156"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4077EFF2"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2C9E549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8</w:t>
            </w:r>
          </w:p>
        </w:tc>
        <w:tc>
          <w:tcPr>
            <w:tcW w:w="645" w:type="dxa"/>
            <w:tcBorders>
              <w:top w:val="single" w:sz="4" w:space="0" w:color="000000"/>
              <w:left w:val="single" w:sz="4" w:space="0" w:color="000000"/>
              <w:bottom w:val="single" w:sz="4" w:space="0" w:color="000000"/>
            </w:tcBorders>
            <w:shd w:val="clear" w:color="auto" w:fill="auto"/>
            <w:vAlign w:val="center"/>
          </w:tcPr>
          <w:p w14:paraId="511F514F"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97F2F99"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5F51C9A3" w14:textId="77777777" w:rsidR="00F46982" w:rsidRPr="00BC18C1" w:rsidRDefault="00BB28C9" w:rsidP="00ED312B">
            <w:pPr>
              <w:spacing w:after="0" w:line="360" w:lineRule="auto"/>
              <w:rPr>
                <w:rFonts w:ascii="Times New Roman" w:hAnsi="Times New Roman"/>
                <w:sz w:val="24"/>
                <w:szCs w:val="24"/>
              </w:rPr>
            </w:pPr>
            <w:proofErr w:type="spellStart"/>
            <w:r w:rsidRPr="00BC18C1">
              <w:rPr>
                <w:rFonts w:ascii="Times New Roman" w:hAnsi="Times New Roman"/>
                <w:sz w:val="24"/>
                <w:szCs w:val="24"/>
              </w:rPr>
              <w:t>Contra-cheque</w:t>
            </w:r>
            <w:proofErr w:type="spellEnd"/>
            <w:r w:rsidRPr="00BC18C1">
              <w:rPr>
                <w:rFonts w:ascii="Times New Roman" w:hAnsi="Times New Roman"/>
                <w:sz w:val="24"/>
                <w:szCs w:val="24"/>
              </w:rPr>
              <w:t xml:space="preserve"> on-line</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FB14FE0"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3052202A"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59A8B24A"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A237"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63532054"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543CFA3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9</w:t>
            </w:r>
          </w:p>
        </w:tc>
        <w:tc>
          <w:tcPr>
            <w:tcW w:w="645" w:type="dxa"/>
            <w:tcBorders>
              <w:top w:val="single" w:sz="4" w:space="0" w:color="000000"/>
              <w:left w:val="single" w:sz="4" w:space="0" w:color="000000"/>
              <w:bottom w:val="single" w:sz="4" w:space="0" w:color="000000"/>
            </w:tcBorders>
            <w:shd w:val="clear" w:color="auto" w:fill="auto"/>
            <w:vAlign w:val="center"/>
          </w:tcPr>
          <w:p w14:paraId="42571D7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3132FA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321730EB"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E-Social</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3EBC83C2"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11781E4"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5DDEEE8E"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988C"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1C2D0457"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070C1ED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10</w:t>
            </w:r>
          </w:p>
        </w:tc>
        <w:tc>
          <w:tcPr>
            <w:tcW w:w="645" w:type="dxa"/>
            <w:tcBorders>
              <w:top w:val="single" w:sz="4" w:space="0" w:color="000000"/>
              <w:left w:val="single" w:sz="4" w:space="0" w:color="000000"/>
              <w:bottom w:val="single" w:sz="4" w:space="0" w:color="000000"/>
            </w:tcBorders>
            <w:shd w:val="clear" w:color="auto" w:fill="auto"/>
            <w:vAlign w:val="center"/>
          </w:tcPr>
          <w:p w14:paraId="77070BC4"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45B683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21BA1CAA"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Tributação e Arrecadação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7BEA63F2"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A0931F9"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DCF0F6B"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86A4"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2B6BEC4A"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060C516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11</w:t>
            </w:r>
          </w:p>
        </w:tc>
        <w:tc>
          <w:tcPr>
            <w:tcW w:w="645" w:type="dxa"/>
            <w:tcBorders>
              <w:top w:val="single" w:sz="4" w:space="0" w:color="000000"/>
              <w:left w:val="single" w:sz="4" w:space="0" w:color="000000"/>
              <w:bottom w:val="single" w:sz="4" w:space="0" w:color="000000"/>
            </w:tcBorders>
            <w:shd w:val="clear" w:color="auto" w:fill="auto"/>
            <w:vAlign w:val="center"/>
          </w:tcPr>
          <w:p w14:paraId="219AAC90"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5DADE3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788CA066"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Escrituração Eletrônica do ISS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5F26BE1"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00217647"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1EC3259C"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A4C5"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5A8D5D7F"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66549AB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45" w:type="dxa"/>
            <w:tcBorders>
              <w:top w:val="single" w:sz="4" w:space="0" w:color="000000"/>
              <w:left w:val="single" w:sz="4" w:space="0" w:color="000000"/>
              <w:bottom w:val="single" w:sz="4" w:space="0" w:color="000000"/>
            </w:tcBorders>
            <w:shd w:val="clear" w:color="auto" w:fill="auto"/>
            <w:vAlign w:val="center"/>
          </w:tcPr>
          <w:p w14:paraId="56C125E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D8795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6DB4F28C" w14:textId="77777777" w:rsidR="00F46982" w:rsidRPr="00BC18C1" w:rsidRDefault="00BB28C9" w:rsidP="00ED312B">
            <w:pPr>
              <w:spacing w:after="0" w:line="360" w:lineRule="auto"/>
              <w:ind w:right="142"/>
              <w:rPr>
                <w:rFonts w:ascii="Times New Roman" w:hAnsi="Times New Roman"/>
                <w:sz w:val="24"/>
                <w:szCs w:val="24"/>
              </w:rPr>
            </w:pPr>
            <w:r w:rsidRPr="00BC18C1">
              <w:rPr>
                <w:rFonts w:ascii="Times New Roman" w:hAnsi="Times New Roman"/>
                <w:sz w:val="24"/>
                <w:szCs w:val="24"/>
              </w:rPr>
              <w:t>Frotas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1C9D82C"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4776FECE"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3B19F11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BBED"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1C88997D"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7C48A84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13</w:t>
            </w:r>
          </w:p>
        </w:tc>
        <w:tc>
          <w:tcPr>
            <w:tcW w:w="645" w:type="dxa"/>
            <w:tcBorders>
              <w:top w:val="single" w:sz="4" w:space="0" w:color="000000"/>
              <w:left w:val="single" w:sz="4" w:space="0" w:color="000000"/>
              <w:bottom w:val="single" w:sz="4" w:space="0" w:color="000000"/>
            </w:tcBorders>
            <w:shd w:val="clear" w:color="auto" w:fill="auto"/>
            <w:vAlign w:val="center"/>
          </w:tcPr>
          <w:p w14:paraId="0A6C8F27"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1BC794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36845AED" w14:textId="77777777" w:rsidR="00F46982" w:rsidRPr="00BC18C1" w:rsidRDefault="00BB28C9" w:rsidP="00ED312B">
            <w:pPr>
              <w:spacing w:after="0" w:line="360" w:lineRule="auto"/>
              <w:ind w:right="142"/>
              <w:rPr>
                <w:rFonts w:ascii="Times New Roman" w:hAnsi="Times New Roman"/>
                <w:sz w:val="24"/>
                <w:szCs w:val="24"/>
              </w:rPr>
            </w:pPr>
            <w:r w:rsidRPr="00BC18C1">
              <w:rPr>
                <w:rFonts w:ascii="Times New Roman" w:hAnsi="Times New Roman"/>
                <w:sz w:val="24"/>
                <w:szCs w:val="24"/>
              </w:rPr>
              <w:t xml:space="preserve">Atendimento ao Cidadão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EA1054D"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5255253A"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2781FC2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8AEE"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4FD2AAFA"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3F751FC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14</w:t>
            </w:r>
          </w:p>
        </w:tc>
        <w:tc>
          <w:tcPr>
            <w:tcW w:w="645" w:type="dxa"/>
            <w:tcBorders>
              <w:top w:val="single" w:sz="4" w:space="0" w:color="000000"/>
              <w:left w:val="single" w:sz="4" w:space="0" w:color="000000"/>
              <w:bottom w:val="single" w:sz="4" w:space="0" w:color="000000"/>
            </w:tcBorders>
            <w:shd w:val="clear" w:color="auto" w:fill="auto"/>
            <w:vAlign w:val="center"/>
          </w:tcPr>
          <w:p w14:paraId="0B503D0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042106F"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217D3277" w14:textId="77777777" w:rsidR="00F46982" w:rsidRPr="00BC18C1" w:rsidRDefault="00BB28C9" w:rsidP="00ED312B">
            <w:pPr>
              <w:spacing w:after="0" w:line="360" w:lineRule="auto"/>
              <w:ind w:right="142"/>
              <w:rPr>
                <w:rFonts w:ascii="Times New Roman" w:hAnsi="Times New Roman"/>
                <w:sz w:val="24"/>
                <w:szCs w:val="24"/>
              </w:rPr>
            </w:pPr>
            <w:r w:rsidRPr="00BC18C1">
              <w:rPr>
                <w:rFonts w:ascii="Times New Roman" w:hAnsi="Times New Roman"/>
                <w:sz w:val="24"/>
                <w:szCs w:val="24"/>
              </w:rPr>
              <w:t>Notas Fiscais Eletrônicas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B05C549"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076E7B5B"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347F12DF"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D36D"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44CC9DB6"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5FF6235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15</w:t>
            </w:r>
          </w:p>
        </w:tc>
        <w:tc>
          <w:tcPr>
            <w:tcW w:w="645" w:type="dxa"/>
            <w:tcBorders>
              <w:top w:val="single" w:sz="4" w:space="0" w:color="000000"/>
              <w:left w:val="single" w:sz="4" w:space="0" w:color="000000"/>
              <w:bottom w:val="single" w:sz="4" w:space="0" w:color="000000"/>
            </w:tcBorders>
            <w:shd w:val="clear" w:color="auto" w:fill="auto"/>
            <w:vAlign w:val="center"/>
          </w:tcPr>
          <w:p w14:paraId="00B7B23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23D362F"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21547E1F"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Tesouraria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1773075"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148ADBC0"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2E1D0B7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052F"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561034B9"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78CB2D7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16</w:t>
            </w:r>
          </w:p>
        </w:tc>
        <w:tc>
          <w:tcPr>
            <w:tcW w:w="645" w:type="dxa"/>
            <w:tcBorders>
              <w:top w:val="single" w:sz="4" w:space="0" w:color="000000"/>
              <w:left w:val="single" w:sz="4" w:space="0" w:color="000000"/>
              <w:bottom w:val="single" w:sz="4" w:space="0" w:color="000000"/>
            </w:tcBorders>
            <w:shd w:val="clear" w:color="auto" w:fill="auto"/>
            <w:vAlign w:val="center"/>
          </w:tcPr>
          <w:p w14:paraId="259B88E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E067D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6DFBFC4A"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Almoxarifado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770A9FA3"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D9B1AAF"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25BB01F"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7B8A"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295E0E12"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46C38402"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17</w:t>
            </w:r>
          </w:p>
        </w:tc>
        <w:tc>
          <w:tcPr>
            <w:tcW w:w="645" w:type="dxa"/>
            <w:tcBorders>
              <w:top w:val="single" w:sz="4" w:space="0" w:color="000000"/>
              <w:left w:val="single" w:sz="4" w:space="0" w:color="000000"/>
              <w:bottom w:val="single" w:sz="4" w:space="0" w:color="000000"/>
            </w:tcBorders>
            <w:shd w:val="clear" w:color="auto" w:fill="auto"/>
            <w:vAlign w:val="center"/>
          </w:tcPr>
          <w:p w14:paraId="55AC22A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7BA706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567621E9"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Protocolo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CFFDE56"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4F0131E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BE5432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8117"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616ABDBB" w14:textId="77777777" w:rsidTr="00AF3CB5">
        <w:trPr>
          <w:gridAfter w:val="1"/>
          <w:wAfter w:w="16" w:type="dxa"/>
          <w:trHeight w:val="408"/>
        </w:trPr>
        <w:tc>
          <w:tcPr>
            <w:tcW w:w="745" w:type="dxa"/>
            <w:tcBorders>
              <w:top w:val="single" w:sz="4" w:space="0" w:color="000000"/>
              <w:left w:val="single" w:sz="4" w:space="0" w:color="000000"/>
              <w:bottom w:val="single" w:sz="4" w:space="0" w:color="000000"/>
            </w:tcBorders>
            <w:shd w:val="clear" w:color="auto" w:fill="auto"/>
            <w:vAlign w:val="center"/>
          </w:tcPr>
          <w:p w14:paraId="184EA3A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18</w:t>
            </w:r>
          </w:p>
        </w:tc>
        <w:tc>
          <w:tcPr>
            <w:tcW w:w="645" w:type="dxa"/>
            <w:tcBorders>
              <w:top w:val="single" w:sz="4" w:space="0" w:color="000000"/>
              <w:left w:val="single" w:sz="4" w:space="0" w:color="000000"/>
              <w:bottom w:val="single" w:sz="4" w:space="0" w:color="000000"/>
            </w:tcBorders>
            <w:shd w:val="clear" w:color="auto" w:fill="auto"/>
            <w:vAlign w:val="center"/>
          </w:tcPr>
          <w:p w14:paraId="1BE912B7"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77FB02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589682F1"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Procuradoria</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212A342A"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6B1FF636"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44357658"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EA34"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6E372B22"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56FD9DE7"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19</w:t>
            </w:r>
          </w:p>
        </w:tc>
        <w:tc>
          <w:tcPr>
            <w:tcW w:w="645" w:type="dxa"/>
            <w:tcBorders>
              <w:top w:val="single" w:sz="4" w:space="0" w:color="000000"/>
              <w:left w:val="single" w:sz="4" w:space="0" w:color="000000"/>
              <w:bottom w:val="single" w:sz="4" w:space="0" w:color="000000"/>
            </w:tcBorders>
            <w:shd w:val="clear" w:color="auto" w:fill="auto"/>
            <w:vAlign w:val="center"/>
          </w:tcPr>
          <w:p w14:paraId="5A9F812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429C38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413DF0A6"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Obras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045E068"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13BEAFEE"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156FEF25"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0A56"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747A6C1E"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557EBBF5"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lastRenderedPageBreak/>
              <w:t>20</w:t>
            </w:r>
          </w:p>
        </w:tc>
        <w:tc>
          <w:tcPr>
            <w:tcW w:w="645" w:type="dxa"/>
            <w:tcBorders>
              <w:top w:val="single" w:sz="4" w:space="0" w:color="000000"/>
              <w:left w:val="single" w:sz="4" w:space="0" w:color="000000"/>
              <w:bottom w:val="single" w:sz="4" w:space="0" w:color="000000"/>
            </w:tcBorders>
            <w:shd w:val="clear" w:color="auto" w:fill="auto"/>
            <w:vAlign w:val="center"/>
          </w:tcPr>
          <w:p w14:paraId="79FD8BA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EE47EB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6EDDC031"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Gestão da Educação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C22FADB"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74FE827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62E0FAEE"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70AC"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6511C851"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1792C1FF"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21</w:t>
            </w:r>
          </w:p>
        </w:tc>
        <w:tc>
          <w:tcPr>
            <w:tcW w:w="645" w:type="dxa"/>
            <w:tcBorders>
              <w:top w:val="single" w:sz="4" w:space="0" w:color="000000"/>
              <w:left w:val="single" w:sz="4" w:space="0" w:color="000000"/>
              <w:bottom w:val="single" w:sz="4" w:space="0" w:color="000000"/>
            </w:tcBorders>
            <w:shd w:val="clear" w:color="auto" w:fill="auto"/>
            <w:vAlign w:val="center"/>
          </w:tcPr>
          <w:p w14:paraId="74291A4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7E29419"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vAlign w:val="center"/>
          </w:tcPr>
          <w:p w14:paraId="7A586FCD"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Portal da Transparência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2DC5FAD1"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1F33FAC5"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28281F0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F424"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68E7B8D7"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763EB0F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22</w:t>
            </w:r>
          </w:p>
        </w:tc>
        <w:tc>
          <w:tcPr>
            <w:tcW w:w="645" w:type="dxa"/>
            <w:tcBorders>
              <w:top w:val="single" w:sz="4" w:space="0" w:color="000000"/>
              <w:left w:val="single" w:sz="4" w:space="0" w:color="000000"/>
              <w:bottom w:val="single" w:sz="4" w:space="0" w:color="000000"/>
            </w:tcBorders>
            <w:shd w:val="clear" w:color="auto" w:fill="auto"/>
            <w:vAlign w:val="center"/>
          </w:tcPr>
          <w:p w14:paraId="5E175F3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1AC0A5C"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0016354E"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Monitoramento de Notas Fiscais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6F07A88E"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13DA4AC6"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3873408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8601"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11D4AF94"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1CAB003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23</w:t>
            </w:r>
          </w:p>
        </w:tc>
        <w:tc>
          <w:tcPr>
            <w:tcW w:w="645" w:type="dxa"/>
            <w:tcBorders>
              <w:top w:val="single" w:sz="4" w:space="0" w:color="000000"/>
              <w:left w:val="single" w:sz="4" w:space="0" w:color="000000"/>
              <w:bottom w:val="single" w:sz="4" w:space="0" w:color="000000"/>
            </w:tcBorders>
            <w:shd w:val="clear" w:color="auto" w:fill="auto"/>
            <w:vAlign w:val="center"/>
          </w:tcPr>
          <w:p w14:paraId="6733742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BFCBF69"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6A47E98C"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Portal da Gestão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63D787DC"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5E83E141"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04656EC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AA6B"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7C9EF61D"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2760790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24</w:t>
            </w:r>
          </w:p>
        </w:tc>
        <w:tc>
          <w:tcPr>
            <w:tcW w:w="645" w:type="dxa"/>
            <w:tcBorders>
              <w:top w:val="single" w:sz="4" w:space="0" w:color="000000"/>
              <w:left w:val="single" w:sz="4" w:space="0" w:color="000000"/>
              <w:bottom w:val="single" w:sz="4" w:space="0" w:color="000000"/>
            </w:tcBorders>
            <w:shd w:val="clear" w:color="auto" w:fill="auto"/>
            <w:vAlign w:val="center"/>
          </w:tcPr>
          <w:p w14:paraId="3B1037E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83E108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000DFDCB"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Relógio Ponto via Internet</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33CDFEEF"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00B9D46C"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416D9D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3C09"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3899C64D"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7954B65C"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25</w:t>
            </w:r>
          </w:p>
        </w:tc>
        <w:tc>
          <w:tcPr>
            <w:tcW w:w="645" w:type="dxa"/>
            <w:tcBorders>
              <w:top w:val="single" w:sz="4" w:space="0" w:color="000000"/>
              <w:left w:val="single" w:sz="4" w:space="0" w:color="000000"/>
              <w:bottom w:val="single" w:sz="4" w:space="0" w:color="000000"/>
            </w:tcBorders>
            <w:shd w:val="clear" w:color="auto" w:fill="auto"/>
            <w:vAlign w:val="center"/>
          </w:tcPr>
          <w:p w14:paraId="41E4E321"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4EA3EA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297197EE"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Software de gestão de intranet corporativa</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5DE5F74"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3F009E6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15C90D1D"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E082"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266F17B1"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7E594119"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26</w:t>
            </w:r>
          </w:p>
        </w:tc>
        <w:tc>
          <w:tcPr>
            <w:tcW w:w="645" w:type="dxa"/>
            <w:tcBorders>
              <w:top w:val="single" w:sz="4" w:space="0" w:color="000000"/>
              <w:left w:val="single" w:sz="4" w:space="0" w:color="000000"/>
              <w:bottom w:val="single" w:sz="4" w:space="0" w:color="000000"/>
            </w:tcBorders>
            <w:shd w:val="clear" w:color="auto" w:fill="auto"/>
            <w:vAlign w:val="center"/>
          </w:tcPr>
          <w:p w14:paraId="4123671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6361BA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64CF5751"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Geoprocessamento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155981E"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4BB97AA2"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25A27A7C"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BFFC"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4412B505"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0EEC9F6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27</w:t>
            </w:r>
          </w:p>
        </w:tc>
        <w:tc>
          <w:tcPr>
            <w:tcW w:w="645" w:type="dxa"/>
            <w:tcBorders>
              <w:top w:val="single" w:sz="4" w:space="0" w:color="000000"/>
              <w:left w:val="single" w:sz="4" w:space="0" w:color="000000"/>
              <w:bottom w:val="single" w:sz="4" w:space="0" w:color="000000"/>
            </w:tcBorders>
            <w:shd w:val="clear" w:color="auto" w:fill="auto"/>
            <w:vAlign w:val="center"/>
          </w:tcPr>
          <w:p w14:paraId="26AC959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5F40498"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3D611848"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 xml:space="preserve">Controle interno </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50ED4C8F"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3A9EF1F3"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7EB4D59C"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B5CF"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0942D6BE"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09533E4A" w14:textId="3F4E350A" w:rsidR="00F46982" w:rsidRPr="00BC18C1" w:rsidRDefault="001358B4" w:rsidP="001358B4">
            <w:pPr>
              <w:spacing w:after="0" w:line="360" w:lineRule="auto"/>
              <w:jc w:val="center"/>
              <w:rPr>
                <w:rFonts w:ascii="Times New Roman" w:hAnsi="Times New Roman"/>
                <w:sz w:val="24"/>
                <w:szCs w:val="24"/>
              </w:rPr>
            </w:pPr>
            <w:r>
              <w:rPr>
                <w:rFonts w:ascii="Times New Roman" w:hAnsi="Times New Roman"/>
                <w:sz w:val="24"/>
                <w:szCs w:val="24"/>
              </w:rPr>
              <w:t>28</w:t>
            </w:r>
          </w:p>
        </w:tc>
        <w:tc>
          <w:tcPr>
            <w:tcW w:w="645" w:type="dxa"/>
            <w:tcBorders>
              <w:top w:val="single" w:sz="4" w:space="0" w:color="000000"/>
              <w:left w:val="single" w:sz="4" w:space="0" w:color="000000"/>
              <w:bottom w:val="single" w:sz="4" w:space="0" w:color="000000"/>
            </w:tcBorders>
            <w:shd w:val="clear" w:color="auto" w:fill="auto"/>
            <w:vAlign w:val="center"/>
          </w:tcPr>
          <w:p w14:paraId="59894006"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16A074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5BA664F1"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Gestão de Cemitério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197B6133"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2D4C92D5"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6DA9BCC8"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48D5"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E09FA" w:rsidRPr="00BC18C1" w14:paraId="7E79CA65" w14:textId="77777777" w:rsidTr="00AF3CB5">
        <w:trPr>
          <w:gridAfter w:val="1"/>
          <w:wAfter w:w="16" w:type="dxa"/>
        </w:trPr>
        <w:tc>
          <w:tcPr>
            <w:tcW w:w="745" w:type="dxa"/>
            <w:tcBorders>
              <w:top w:val="single" w:sz="4" w:space="0" w:color="000000"/>
              <w:left w:val="single" w:sz="4" w:space="0" w:color="000000"/>
              <w:bottom w:val="single" w:sz="4" w:space="0" w:color="000000"/>
            </w:tcBorders>
            <w:shd w:val="clear" w:color="auto" w:fill="auto"/>
            <w:vAlign w:val="center"/>
          </w:tcPr>
          <w:p w14:paraId="6434F5D0" w14:textId="3DD93629" w:rsidR="00F46982" w:rsidRPr="00BC18C1" w:rsidRDefault="001358B4" w:rsidP="00925AC4">
            <w:pPr>
              <w:spacing w:after="0" w:line="360" w:lineRule="auto"/>
              <w:jc w:val="center"/>
              <w:rPr>
                <w:rFonts w:ascii="Times New Roman" w:hAnsi="Times New Roman"/>
                <w:sz w:val="24"/>
                <w:szCs w:val="24"/>
              </w:rPr>
            </w:pPr>
            <w:r>
              <w:rPr>
                <w:rFonts w:ascii="Times New Roman" w:hAnsi="Times New Roman"/>
                <w:sz w:val="24"/>
                <w:szCs w:val="24"/>
              </w:rPr>
              <w:t>29</w:t>
            </w:r>
          </w:p>
        </w:tc>
        <w:tc>
          <w:tcPr>
            <w:tcW w:w="645" w:type="dxa"/>
            <w:tcBorders>
              <w:top w:val="single" w:sz="4" w:space="0" w:color="000000"/>
              <w:left w:val="single" w:sz="4" w:space="0" w:color="000000"/>
              <w:bottom w:val="single" w:sz="4" w:space="0" w:color="000000"/>
            </w:tcBorders>
            <w:shd w:val="clear" w:color="auto" w:fill="auto"/>
            <w:vAlign w:val="center"/>
          </w:tcPr>
          <w:p w14:paraId="5EC70EA4"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589A0D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44" w:type="dxa"/>
            <w:tcBorders>
              <w:top w:val="single" w:sz="4" w:space="0" w:color="000000"/>
              <w:left w:val="single" w:sz="4" w:space="0" w:color="000000"/>
              <w:bottom w:val="single" w:sz="4" w:space="0" w:color="000000"/>
            </w:tcBorders>
            <w:shd w:val="clear" w:color="auto" w:fill="auto"/>
          </w:tcPr>
          <w:p w14:paraId="5BED1EB7"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Assinaturas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32C049EB" w14:textId="77777777" w:rsidR="00F46982" w:rsidRPr="00BC18C1" w:rsidRDefault="00BB28C9" w:rsidP="00925AC4">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24" w:type="dxa"/>
            <w:tcBorders>
              <w:top w:val="single" w:sz="4" w:space="0" w:color="000000"/>
              <w:left w:val="single" w:sz="4" w:space="0" w:color="000000"/>
              <w:bottom w:val="single" w:sz="4" w:space="0" w:color="000000"/>
            </w:tcBorders>
            <w:shd w:val="clear" w:color="auto" w:fill="auto"/>
            <w:vAlign w:val="center"/>
          </w:tcPr>
          <w:p w14:paraId="15E08461"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61434611" w14:textId="77777777" w:rsidR="00F46982" w:rsidRPr="00957596" w:rsidRDefault="00F46982" w:rsidP="00925AC4">
            <w:pPr>
              <w:snapToGrid w:val="0"/>
              <w:spacing w:after="0" w:line="360" w:lineRule="auto"/>
              <w:jc w:val="center"/>
              <w:rPr>
                <w:rFonts w:ascii="Times New Roman" w:hAnsi="Times New Roman"/>
                <w:b/>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E94B" w14:textId="77777777" w:rsidR="00F46982" w:rsidRPr="00957596" w:rsidRDefault="00F46982" w:rsidP="00925AC4">
            <w:pPr>
              <w:snapToGrid w:val="0"/>
              <w:spacing w:after="0" w:line="360" w:lineRule="auto"/>
              <w:jc w:val="center"/>
              <w:rPr>
                <w:rFonts w:ascii="Times New Roman" w:hAnsi="Times New Roman"/>
                <w:b/>
                <w:sz w:val="24"/>
                <w:szCs w:val="24"/>
              </w:rPr>
            </w:pPr>
          </w:p>
        </w:tc>
      </w:tr>
      <w:tr w:rsidR="00AF3CB5" w:rsidRPr="00BC18C1" w14:paraId="0C3E3915" w14:textId="77777777" w:rsidTr="00AF3CB5">
        <w:tc>
          <w:tcPr>
            <w:tcW w:w="50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175E9E" w14:textId="77777777" w:rsidR="00AF3CB5" w:rsidRPr="00AF3CB5" w:rsidRDefault="00AF3CB5" w:rsidP="00925AC4">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56711D" w14:textId="7DAE0C36" w:rsidR="00AF3CB5" w:rsidRPr="00957596" w:rsidRDefault="00AF3CB5" w:rsidP="00925AC4">
            <w:pPr>
              <w:spacing w:after="0" w:line="360" w:lineRule="auto"/>
              <w:jc w:val="center"/>
              <w:rPr>
                <w:rFonts w:ascii="Times New Roman" w:hAnsi="Times New Roman"/>
                <w:b/>
                <w:sz w:val="24"/>
                <w:szCs w:val="24"/>
              </w:rPr>
            </w:pPr>
          </w:p>
        </w:tc>
      </w:tr>
    </w:tbl>
    <w:p w14:paraId="4A20A269" w14:textId="77777777" w:rsidR="00F46982" w:rsidRPr="00BC18C1" w:rsidRDefault="00F46982" w:rsidP="00ED312B">
      <w:pPr>
        <w:spacing w:after="0" w:line="360" w:lineRule="auto"/>
        <w:rPr>
          <w:rFonts w:ascii="Times New Roman" w:hAnsi="Times New Roman"/>
          <w:sz w:val="24"/>
          <w:szCs w:val="24"/>
        </w:rPr>
      </w:pPr>
    </w:p>
    <w:p w14:paraId="6103706E" w14:textId="63263C30" w:rsidR="00F46982" w:rsidRPr="00AE09FA" w:rsidRDefault="00BB28C9" w:rsidP="00ED312B">
      <w:pPr>
        <w:numPr>
          <w:ilvl w:val="1"/>
          <w:numId w:val="1"/>
        </w:numPr>
        <w:spacing w:after="0" w:line="360" w:lineRule="auto"/>
        <w:ind w:left="0" w:firstLine="0"/>
        <w:rPr>
          <w:rFonts w:ascii="Times New Roman" w:hAnsi="Times New Roman"/>
          <w:sz w:val="24"/>
          <w:szCs w:val="24"/>
        </w:rPr>
      </w:pPr>
      <w:r w:rsidRPr="00BC18C1">
        <w:rPr>
          <w:rFonts w:ascii="Times New Roman" w:hAnsi="Times New Roman"/>
          <w:b/>
          <w:sz w:val="24"/>
          <w:szCs w:val="24"/>
        </w:rPr>
        <w:t xml:space="preserve">FUNDO MUNICIPAL DE ASSIS. </w:t>
      </w:r>
      <w:r w:rsidRPr="00AE09FA">
        <w:rPr>
          <w:rFonts w:ascii="Times New Roman" w:hAnsi="Times New Roman"/>
          <w:b/>
          <w:sz w:val="24"/>
          <w:szCs w:val="24"/>
        </w:rPr>
        <w:t xml:space="preserve">SOCIAL DE </w:t>
      </w:r>
      <w:r w:rsidR="00AE09FA" w:rsidRPr="00AE09FA">
        <w:rPr>
          <w:rFonts w:ascii="Times New Roman" w:hAnsi="Times New Roman"/>
          <w:b/>
          <w:sz w:val="24"/>
          <w:szCs w:val="24"/>
        </w:rPr>
        <w:t>RIO RUFINO</w:t>
      </w:r>
      <w:r w:rsidRPr="00AE09FA">
        <w:rPr>
          <w:rFonts w:ascii="Times New Roman" w:hAnsi="Times New Roman"/>
          <w:b/>
          <w:sz w:val="24"/>
          <w:szCs w:val="24"/>
        </w:rPr>
        <w:t xml:space="preserve">: </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69"/>
        <w:gridCol w:w="625"/>
        <w:gridCol w:w="2781"/>
        <w:gridCol w:w="212"/>
        <w:gridCol w:w="1064"/>
        <w:gridCol w:w="1345"/>
        <w:gridCol w:w="1312"/>
        <w:gridCol w:w="1312"/>
      </w:tblGrid>
      <w:tr w:rsidR="00AE09FA" w:rsidRPr="00BC18C1" w14:paraId="458AD79E" w14:textId="77777777" w:rsidTr="00925AC4">
        <w:tc>
          <w:tcPr>
            <w:tcW w:w="745" w:type="dxa"/>
            <w:tcBorders>
              <w:top w:val="single" w:sz="4" w:space="0" w:color="000000"/>
              <w:left w:val="single" w:sz="4" w:space="0" w:color="000000"/>
              <w:bottom w:val="single" w:sz="4" w:space="0" w:color="000000"/>
            </w:tcBorders>
            <w:shd w:val="clear" w:color="auto" w:fill="auto"/>
            <w:vAlign w:val="center"/>
          </w:tcPr>
          <w:p w14:paraId="5BFD2771" w14:textId="77777777" w:rsidR="00F46982" w:rsidRPr="00AE09FA" w:rsidRDefault="00BB28C9" w:rsidP="00AE09FA">
            <w:pPr>
              <w:pStyle w:val="Textopadro"/>
              <w:spacing w:line="360" w:lineRule="auto"/>
              <w:jc w:val="center"/>
              <w:rPr>
                <w:sz w:val="20"/>
              </w:rPr>
            </w:pPr>
            <w:r w:rsidRPr="00AE09FA">
              <w:rPr>
                <w:b/>
                <w:sz w:val="20"/>
                <w:lang w:val="pt-BR"/>
              </w:rPr>
              <w:t>ITEM</w:t>
            </w:r>
          </w:p>
        </w:tc>
        <w:tc>
          <w:tcPr>
            <w:tcW w:w="669" w:type="dxa"/>
            <w:tcBorders>
              <w:top w:val="single" w:sz="4" w:space="0" w:color="000000"/>
              <w:left w:val="single" w:sz="4" w:space="0" w:color="000000"/>
              <w:bottom w:val="single" w:sz="4" w:space="0" w:color="000000"/>
            </w:tcBorders>
            <w:shd w:val="clear" w:color="auto" w:fill="auto"/>
            <w:vAlign w:val="center"/>
          </w:tcPr>
          <w:p w14:paraId="19DF0114"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1B392CBE"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2781" w:type="dxa"/>
            <w:tcBorders>
              <w:top w:val="single" w:sz="4" w:space="0" w:color="000000"/>
              <w:left w:val="single" w:sz="4" w:space="0" w:color="000000"/>
              <w:bottom w:val="single" w:sz="4" w:space="0" w:color="000000"/>
            </w:tcBorders>
            <w:shd w:val="clear" w:color="auto" w:fill="auto"/>
            <w:vAlign w:val="center"/>
          </w:tcPr>
          <w:p w14:paraId="7B762BA5"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F7542BD"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USUÁRIOS</w:t>
            </w:r>
          </w:p>
        </w:tc>
        <w:tc>
          <w:tcPr>
            <w:tcW w:w="1345" w:type="dxa"/>
            <w:tcBorders>
              <w:top w:val="single" w:sz="4" w:space="0" w:color="000000"/>
              <w:left w:val="single" w:sz="4" w:space="0" w:color="000000"/>
              <w:bottom w:val="single" w:sz="4" w:space="0" w:color="000000"/>
            </w:tcBorders>
            <w:shd w:val="clear" w:color="auto" w:fill="auto"/>
            <w:vAlign w:val="center"/>
          </w:tcPr>
          <w:p w14:paraId="508E38C8"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CUSTO UNITÁRIO ESTIMADO R$</w:t>
            </w:r>
          </w:p>
        </w:tc>
        <w:tc>
          <w:tcPr>
            <w:tcW w:w="1312" w:type="dxa"/>
            <w:tcBorders>
              <w:top w:val="single" w:sz="4" w:space="0" w:color="000000"/>
              <w:left w:val="single" w:sz="4" w:space="0" w:color="000000"/>
              <w:bottom w:val="single" w:sz="4" w:space="0" w:color="000000"/>
            </w:tcBorders>
            <w:shd w:val="clear" w:color="auto" w:fill="auto"/>
            <w:vAlign w:val="center"/>
          </w:tcPr>
          <w:p w14:paraId="7B252EB0"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VALOR UNITÁRIO PROPOSTO R$</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1491"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VALOR TOTAL PROPOSTO R$</w:t>
            </w:r>
          </w:p>
        </w:tc>
      </w:tr>
      <w:tr w:rsidR="00AE09FA" w:rsidRPr="00BC18C1" w14:paraId="51786B5C" w14:textId="77777777" w:rsidTr="00A16BF0">
        <w:tc>
          <w:tcPr>
            <w:tcW w:w="745" w:type="dxa"/>
            <w:tcBorders>
              <w:top w:val="single" w:sz="4" w:space="0" w:color="000000"/>
              <w:left w:val="single" w:sz="4" w:space="0" w:color="000000"/>
              <w:bottom w:val="single" w:sz="4" w:space="0" w:color="000000"/>
            </w:tcBorders>
            <w:shd w:val="clear" w:color="auto" w:fill="auto"/>
            <w:vAlign w:val="center"/>
          </w:tcPr>
          <w:p w14:paraId="7A7E932C" w14:textId="044D0C95" w:rsidR="00F46982" w:rsidRPr="00BC18C1" w:rsidRDefault="00A16BF0" w:rsidP="00A16BF0">
            <w:pPr>
              <w:spacing w:after="0" w:line="360" w:lineRule="auto"/>
              <w:jc w:val="center"/>
              <w:rPr>
                <w:rFonts w:ascii="Times New Roman" w:hAnsi="Times New Roman"/>
                <w:sz w:val="24"/>
                <w:szCs w:val="24"/>
              </w:rPr>
            </w:pPr>
            <w:r>
              <w:rPr>
                <w:rFonts w:ascii="Times New Roman" w:hAnsi="Times New Roman"/>
                <w:sz w:val="24"/>
                <w:szCs w:val="24"/>
              </w:rPr>
              <w:t>3</w:t>
            </w:r>
            <w:r w:rsidR="001358B4">
              <w:rPr>
                <w:rFonts w:ascii="Times New Roman" w:hAnsi="Times New Roman"/>
                <w:sz w:val="24"/>
                <w:szCs w:val="24"/>
              </w:rPr>
              <w:t>0</w:t>
            </w:r>
          </w:p>
        </w:tc>
        <w:tc>
          <w:tcPr>
            <w:tcW w:w="669" w:type="dxa"/>
            <w:tcBorders>
              <w:top w:val="single" w:sz="4" w:space="0" w:color="000000"/>
              <w:left w:val="single" w:sz="4" w:space="0" w:color="000000"/>
              <w:bottom w:val="single" w:sz="4" w:space="0" w:color="000000"/>
            </w:tcBorders>
            <w:shd w:val="clear" w:color="auto" w:fill="auto"/>
            <w:vAlign w:val="center"/>
          </w:tcPr>
          <w:p w14:paraId="64E109D3" w14:textId="77777777" w:rsidR="00F46982" w:rsidRPr="00BC18C1" w:rsidRDefault="00BB28C9" w:rsidP="00A16BF0">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842D3D2"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vAlign w:val="center"/>
          </w:tcPr>
          <w:p w14:paraId="26C4F5E8" w14:textId="61B46084"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Contabilidade Pública</w:t>
            </w:r>
            <w:r w:rsidR="00A16BF0">
              <w:rPr>
                <w:rFonts w:ascii="Times New Roman" w:hAnsi="Times New Roman"/>
                <w:sz w:val="24"/>
                <w:szCs w:val="24"/>
              </w:rPr>
              <w:t xml:space="preserve"> - FMAS</w:t>
            </w:r>
            <w:r w:rsidRPr="00BC18C1">
              <w:rPr>
                <w:rFonts w:ascii="Times New Roman" w:hAnsi="Times New Roman"/>
                <w:sz w:val="24"/>
                <w:szCs w:val="24"/>
              </w:rPr>
              <w:t xml:space="preserve">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D1A9E38"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tcPr>
          <w:p w14:paraId="3134BB7D"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tcPr>
          <w:p w14:paraId="4F0968AD"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7018C84"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7E66CBEB" w14:textId="77777777" w:rsidTr="00A16BF0">
        <w:tc>
          <w:tcPr>
            <w:tcW w:w="745" w:type="dxa"/>
            <w:tcBorders>
              <w:top w:val="single" w:sz="4" w:space="0" w:color="000000"/>
              <w:left w:val="single" w:sz="4" w:space="0" w:color="000000"/>
              <w:bottom w:val="single" w:sz="4" w:space="0" w:color="000000"/>
            </w:tcBorders>
            <w:shd w:val="clear" w:color="auto" w:fill="auto"/>
            <w:vAlign w:val="center"/>
          </w:tcPr>
          <w:p w14:paraId="13BB863C" w14:textId="2884A74A" w:rsidR="00F46982" w:rsidRPr="00BC18C1" w:rsidRDefault="00A16BF0" w:rsidP="00A16BF0">
            <w:pPr>
              <w:spacing w:after="0" w:line="360" w:lineRule="auto"/>
              <w:jc w:val="center"/>
              <w:rPr>
                <w:rFonts w:ascii="Times New Roman" w:hAnsi="Times New Roman"/>
                <w:sz w:val="24"/>
                <w:szCs w:val="24"/>
              </w:rPr>
            </w:pPr>
            <w:r>
              <w:rPr>
                <w:rFonts w:ascii="Times New Roman" w:hAnsi="Times New Roman"/>
                <w:sz w:val="24"/>
                <w:szCs w:val="24"/>
              </w:rPr>
              <w:t>3</w:t>
            </w:r>
            <w:r w:rsidR="001358B4">
              <w:rPr>
                <w:rFonts w:ascii="Times New Roman" w:hAnsi="Times New Roman"/>
                <w:sz w:val="24"/>
                <w:szCs w:val="24"/>
              </w:rPr>
              <w:t>1</w:t>
            </w:r>
          </w:p>
        </w:tc>
        <w:tc>
          <w:tcPr>
            <w:tcW w:w="669" w:type="dxa"/>
            <w:tcBorders>
              <w:top w:val="single" w:sz="4" w:space="0" w:color="000000"/>
              <w:left w:val="single" w:sz="4" w:space="0" w:color="000000"/>
              <w:bottom w:val="single" w:sz="4" w:space="0" w:color="000000"/>
            </w:tcBorders>
            <w:shd w:val="clear" w:color="auto" w:fill="auto"/>
            <w:vAlign w:val="center"/>
          </w:tcPr>
          <w:p w14:paraId="1C196F29" w14:textId="77777777" w:rsidR="00F46982" w:rsidRPr="00BC18C1" w:rsidRDefault="00BB28C9" w:rsidP="00A16BF0">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6CA36B0"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tcPr>
          <w:p w14:paraId="66A0B9A7" w14:textId="5D796029" w:rsidR="00F46982" w:rsidRPr="00BC18C1" w:rsidRDefault="00675EDB" w:rsidP="00ED312B">
            <w:pPr>
              <w:spacing w:after="0" w:line="360" w:lineRule="auto"/>
              <w:rPr>
                <w:rFonts w:ascii="Times New Roman" w:hAnsi="Times New Roman"/>
                <w:sz w:val="24"/>
                <w:szCs w:val="24"/>
              </w:rPr>
            </w:pPr>
            <w:r w:rsidRPr="00BC18C1">
              <w:rPr>
                <w:rFonts w:ascii="Times New Roman" w:hAnsi="Times New Roman"/>
                <w:sz w:val="24"/>
                <w:szCs w:val="24"/>
              </w:rPr>
              <w:t>Compras, Licitações e Contratos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EFF32F4"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tcPr>
          <w:p w14:paraId="5F529B12"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tcPr>
          <w:p w14:paraId="7F13F8F9"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C4356D4" w14:textId="77777777" w:rsidR="00F46982" w:rsidRPr="00BC18C1" w:rsidRDefault="00F46982" w:rsidP="00ED312B">
            <w:pPr>
              <w:snapToGrid w:val="0"/>
              <w:spacing w:after="0" w:line="360" w:lineRule="auto"/>
              <w:rPr>
                <w:rFonts w:ascii="Times New Roman" w:hAnsi="Times New Roman"/>
                <w:b/>
                <w:sz w:val="24"/>
                <w:szCs w:val="24"/>
              </w:rPr>
            </w:pPr>
          </w:p>
        </w:tc>
      </w:tr>
      <w:tr w:rsidR="00675EDB" w:rsidRPr="00BC18C1" w14:paraId="377D971F" w14:textId="77777777" w:rsidTr="00A16BF0">
        <w:tc>
          <w:tcPr>
            <w:tcW w:w="745" w:type="dxa"/>
            <w:tcBorders>
              <w:top w:val="single" w:sz="4" w:space="0" w:color="000000"/>
              <w:left w:val="single" w:sz="4" w:space="0" w:color="000000"/>
              <w:bottom w:val="single" w:sz="4" w:space="0" w:color="000000"/>
            </w:tcBorders>
            <w:shd w:val="clear" w:color="auto" w:fill="auto"/>
            <w:vAlign w:val="center"/>
          </w:tcPr>
          <w:p w14:paraId="3D7AA6DF" w14:textId="46DA62AB" w:rsidR="00675EDB" w:rsidRDefault="001358B4" w:rsidP="00675EDB">
            <w:pPr>
              <w:spacing w:after="0" w:line="360" w:lineRule="auto"/>
              <w:jc w:val="center"/>
              <w:rPr>
                <w:rFonts w:ascii="Times New Roman" w:hAnsi="Times New Roman"/>
                <w:sz w:val="24"/>
                <w:szCs w:val="24"/>
              </w:rPr>
            </w:pPr>
            <w:r>
              <w:rPr>
                <w:rFonts w:ascii="Times New Roman" w:hAnsi="Times New Roman"/>
                <w:sz w:val="24"/>
                <w:szCs w:val="24"/>
              </w:rPr>
              <w:t>32</w:t>
            </w:r>
          </w:p>
        </w:tc>
        <w:tc>
          <w:tcPr>
            <w:tcW w:w="669" w:type="dxa"/>
            <w:tcBorders>
              <w:top w:val="single" w:sz="4" w:space="0" w:color="000000"/>
              <w:left w:val="single" w:sz="4" w:space="0" w:color="000000"/>
              <w:bottom w:val="single" w:sz="4" w:space="0" w:color="000000"/>
            </w:tcBorders>
            <w:shd w:val="clear" w:color="auto" w:fill="auto"/>
            <w:vAlign w:val="center"/>
          </w:tcPr>
          <w:p w14:paraId="25607AE0" w14:textId="622AF86B" w:rsidR="00675EDB" w:rsidRPr="00BC18C1" w:rsidRDefault="00675EDB" w:rsidP="00675EDB">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156B041" w14:textId="2588FD42" w:rsidR="00675EDB" w:rsidRPr="00BC18C1" w:rsidRDefault="00675EDB" w:rsidP="00675ED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tcPr>
          <w:p w14:paraId="75B46F06" w14:textId="1368A565" w:rsidR="00675EDB" w:rsidRPr="00BC18C1" w:rsidRDefault="00675EDB" w:rsidP="00675EDB">
            <w:pPr>
              <w:spacing w:after="0" w:line="360" w:lineRule="auto"/>
              <w:rPr>
                <w:rFonts w:ascii="Times New Roman" w:hAnsi="Times New Roman"/>
                <w:sz w:val="24"/>
                <w:szCs w:val="24"/>
              </w:rPr>
            </w:pPr>
            <w:r w:rsidRPr="00BC18C1">
              <w:rPr>
                <w:rFonts w:ascii="Times New Roman" w:hAnsi="Times New Roman"/>
                <w:sz w:val="24"/>
                <w:szCs w:val="24"/>
              </w:rPr>
              <w:t>Tesouraria</w:t>
            </w:r>
            <w:r>
              <w:rPr>
                <w:rFonts w:ascii="Times New Roman" w:hAnsi="Times New Roman"/>
                <w:sz w:val="24"/>
                <w:szCs w:val="24"/>
              </w:rPr>
              <w:t xml:space="preserve"> - FMAS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61428FA" w14:textId="309DD40E" w:rsidR="00675EDB" w:rsidRPr="00BC18C1" w:rsidRDefault="00675EDB" w:rsidP="00675EDB">
            <w:pPr>
              <w:widowControl w:val="0"/>
              <w:snapToGrid w:val="0"/>
              <w:spacing w:after="0" w:line="360" w:lineRule="auto"/>
              <w:jc w:val="center"/>
              <w:rPr>
                <w:rFonts w:ascii="Times New Roman" w:hAnsi="Times New Roman"/>
                <w:color w:val="000000"/>
                <w:sz w:val="24"/>
                <w:szCs w:val="24"/>
                <w:highlight w:val="white"/>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tcPr>
          <w:p w14:paraId="6E74BE22" w14:textId="77777777" w:rsidR="00675EDB" w:rsidRPr="00BC18C1" w:rsidRDefault="00675EDB" w:rsidP="00675ED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tcPr>
          <w:p w14:paraId="0FAF0ADA" w14:textId="77777777" w:rsidR="00675EDB" w:rsidRPr="00BC18C1" w:rsidRDefault="00675EDB" w:rsidP="00675ED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9400145" w14:textId="77777777" w:rsidR="00675EDB" w:rsidRPr="00BC18C1" w:rsidRDefault="00675EDB" w:rsidP="00675EDB">
            <w:pPr>
              <w:snapToGrid w:val="0"/>
              <w:spacing w:after="0" w:line="360" w:lineRule="auto"/>
              <w:rPr>
                <w:rFonts w:ascii="Times New Roman" w:hAnsi="Times New Roman"/>
                <w:b/>
                <w:sz w:val="24"/>
                <w:szCs w:val="24"/>
              </w:rPr>
            </w:pPr>
          </w:p>
        </w:tc>
      </w:tr>
      <w:tr w:rsidR="00AE09FA" w:rsidRPr="00BC18C1" w14:paraId="3618B02B" w14:textId="77777777" w:rsidTr="00A16BF0">
        <w:tc>
          <w:tcPr>
            <w:tcW w:w="745" w:type="dxa"/>
            <w:tcBorders>
              <w:top w:val="single" w:sz="4" w:space="0" w:color="000000"/>
              <w:left w:val="single" w:sz="4" w:space="0" w:color="000000"/>
              <w:bottom w:val="single" w:sz="4" w:space="0" w:color="000000"/>
            </w:tcBorders>
            <w:shd w:val="clear" w:color="auto" w:fill="auto"/>
            <w:vAlign w:val="center"/>
          </w:tcPr>
          <w:p w14:paraId="48A9EC75" w14:textId="008F38B9" w:rsidR="00F46982" w:rsidRPr="00BC18C1" w:rsidRDefault="00A16BF0" w:rsidP="00A16BF0">
            <w:pPr>
              <w:spacing w:after="0" w:line="360" w:lineRule="auto"/>
              <w:jc w:val="center"/>
              <w:rPr>
                <w:rFonts w:ascii="Times New Roman" w:hAnsi="Times New Roman"/>
                <w:sz w:val="24"/>
                <w:szCs w:val="24"/>
              </w:rPr>
            </w:pPr>
            <w:r>
              <w:rPr>
                <w:rFonts w:ascii="Times New Roman" w:hAnsi="Times New Roman"/>
                <w:sz w:val="24"/>
                <w:szCs w:val="24"/>
              </w:rPr>
              <w:t>3</w:t>
            </w:r>
            <w:r w:rsidR="001358B4">
              <w:rPr>
                <w:rFonts w:ascii="Times New Roman" w:hAnsi="Times New Roman"/>
                <w:sz w:val="24"/>
                <w:szCs w:val="24"/>
              </w:rPr>
              <w:t>3</w:t>
            </w:r>
          </w:p>
        </w:tc>
        <w:tc>
          <w:tcPr>
            <w:tcW w:w="669" w:type="dxa"/>
            <w:tcBorders>
              <w:top w:val="single" w:sz="4" w:space="0" w:color="000000"/>
              <w:left w:val="single" w:sz="4" w:space="0" w:color="000000"/>
              <w:bottom w:val="single" w:sz="4" w:space="0" w:color="000000"/>
            </w:tcBorders>
            <w:shd w:val="clear" w:color="auto" w:fill="auto"/>
            <w:vAlign w:val="center"/>
          </w:tcPr>
          <w:p w14:paraId="39E12889" w14:textId="77777777" w:rsidR="00F46982" w:rsidRPr="00BC18C1" w:rsidRDefault="00BB28C9" w:rsidP="00A16BF0">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DCD60E"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vAlign w:val="center"/>
          </w:tcPr>
          <w:p w14:paraId="6C0C9918" w14:textId="3DA022AF"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Portal da Transparência</w:t>
            </w:r>
            <w:r w:rsidR="00A16BF0">
              <w:rPr>
                <w:rFonts w:ascii="Times New Roman" w:hAnsi="Times New Roman"/>
                <w:sz w:val="24"/>
                <w:szCs w:val="24"/>
              </w:rPr>
              <w:t xml:space="preserve"> - FMAS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A5A2EE5"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tcPr>
          <w:p w14:paraId="30C5E6BA"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tcPr>
          <w:p w14:paraId="333137C0"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23493D9"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246FDCC4" w14:textId="77777777" w:rsidTr="00A16BF0">
        <w:tc>
          <w:tcPr>
            <w:tcW w:w="745" w:type="dxa"/>
            <w:tcBorders>
              <w:top w:val="single" w:sz="4" w:space="0" w:color="000000"/>
              <w:left w:val="single" w:sz="4" w:space="0" w:color="000000"/>
              <w:bottom w:val="single" w:sz="4" w:space="0" w:color="000000"/>
            </w:tcBorders>
            <w:shd w:val="clear" w:color="auto" w:fill="auto"/>
            <w:vAlign w:val="center"/>
          </w:tcPr>
          <w:p w14:paraId="6C2B2E46" w14:textId="1330742A" w:rsidR="00F46982" w:rsidRPr="00BC18C1" w:rsidRDefault="00A16BF0" w:rsidP="00A16BF0">
            <w:pPr>
              <w:spacing w:after="0" w:line="360" w:lineRule="auto"/>
              <w:jc w:val="center"/>
              <w:rPr>
                <w:rFonts w:ascii="Times New Roman" w:hAnsi="Times New Roman"/>
                <w:sz w:val="24"/>
                <w:szCs w:val="24"/>
              </w:rPr>
            </w:pPr>
            <w:r>
              <w:rPr>
                <w:rFonts w:ascii="Times New Roman" w:hAnsi="Times New Roman"/>
                <w:sz w:val="24"/>
                <w:szCs w:val="24"/>
              </w:rPr>
              <w:t>3</w:t>
            </w:r>
            <w:r w:rsidR="001358B4">
              <w:rPr>
                <w:rFonts w:ascii="Times New Roman" w:hAnsi="Times New Roman"/>
                <w:sz w:val="24"/>
                <w:szCs w:val="24"/>
              </w:rPr>
              <w:t>4</w:t>
            </w:r>
          </w:p>
        </w:tc>
        <w:tc>
          <w:tcPr>
            <w:tcW w:w="669" w:type="dxa"/>
            <w:tcBorders>
              <w:top w:val="single" w:sz="4" w:space="0" w:color="000000"/>
              <w:left w:val="single" w:sz="4" w:space="0" w:color="000000"/>
              <w:bottom w:val="single" w:sz="4" w:space="0" w:color="000000"/>
            </w:tcBorders>
            <w:shd w:val="clear" w:color="auto" w:fill="auto"/>
            <w:vAlign w:val="center"/>
          </w:tcPr>
          <w:p w14:paraId="4F9B1D4E" w14:textId="77777777" w:rsidR="00F46982" w:rsidRPr="00BC18C1" w:rsidRDefault="00BB28C9" w:rsidP="00A16BF0">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CC00624"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vAlign w:val="center"/>
          </w:tcPr>
          <w:p w14:paraId="3DB84D86" w14:textId="435F71AF"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Obras</w:t>
            </w:r>
            <w:r w:rsidR="00A16BF0">
              <w:rPr>
                <w:rFonts w:ascii="Times New Roman" w:hAnsi="Times New Roman"/>
                <w:sz w:val="24"/>
                <w:szCs w:val="24"/>
              </w:rPr>
              <w:t xml:space="preserve"> - FMAS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282DB3B"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tcPr>
          <w:p w14:paraId="51214032"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tcPr>
          <w:p w14:paraId="03A8AF3C" w14:textId="77777777" w:rsidR="00F46982" w:rsidRPr="00BC18C1" w:rsidRDefault="00F46982" w:rsidP="00ED312B">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95747F1" w14:textId="77777777" w:rsidR="00F46982" w:rsidRPr="00BC18C1" w:rsidRDefault="00F46982" w:rsidP="00ED312B">
            <w:pPr>
              <w:snapToGrid w:val="0"/>
              <w:spacing w:after="0" w:line="360" w:lineRule="auto"/>
              <w:rPr>
                <w:rFonts w:ascii="Times New Roman" w:hAnsi="Times New Roman"/>
                <w:b/>
                <w:sz w:val="24"/>
                <w:szCs w:val="24"/>
              </w:rPr>
            </w:pPr>
          </w:p>
        </w:tc>
      </w:tr>
      <w:tr w:rsidR="001358B4" w:rsidRPr="00BC18C1" w14:paraId="001B4AF8" w14:textId="77777777" w:rsidTr="006C5567">
        <w:tc>
          <w:tcPr>
            <w:tcW w:w="745" w:type="dxa"/>
            <w:tcBorders>
              <w:top w:val="single" w:sz="4" w:space="0" w:color="000000"/>
              <w:left w:val="single" w:sz="4" w:space="0" w:color="000000"/>
              <w:bottom w:val="single" w:sz="4" w:space="0" w:color="000000"/>
            </w:tcBorders>
            <w:shd w:val="clear" w:color="auto" w:fill="auto"/>
            <w:vAlign w:val="center"/>
          </w:tcPr>
          <w:p w14:paraId="3B5ADD35" w14:textId="638273F6" w:rsidR="001358B4" w:rsidRDefault="001358B4" w:rsidP="001358B4">
            <w:pPr>
              <w:spacing w:after="0" w:line="360" w:lineRule="auto"/>
              <w:jc w:val="center"/>
              <w:rPr>
                <w:rFonts w:ascii="Times New Roman" w:hAnsi="Times New Roman"/>
                <w:sz w:val="24"/>
                <w:szCs w:val="24"/>
              </w:rPr>
            </w:pPr>
            <w:r>
              <w:rPr>
                <w:rFonts w:ascii="Times New Roman" w:hAnsi="Times New Roman"/>
                <w:sz w:val="24"/>
                <w:szCs w:val="24"/>
              </w:rPr>
              <w:t>35</w:t>
            </w:r>
          </w:p>
        </w:tc>
        <w:tc>
          <w:tcPr>
            <w:tcW w:w="669" w:type="dxa"/>
            <w:tcBorders>
              <w:top w:val="single" w:sz="4" w:space="0" w:color="000000"/>
              <w:left w:val="single" w:sz="4" w:space="0" w:color="000000"/>
              <w:bottom w:val="single" w:sz="4" w:space="0" w:color="000000"/>
            </w:tcBorders>
            <w:shd w:val="clear" w:color="auto" w:fill="auto"/>
            <w:vAlign w:val="center"/>
          </w:tcPr>
          <w:p w14:paraId="27E5179E" w14:textId="58373A4F" w:rsidR="001358B4" w:rsidRPr="00BC18C1" w:rsidRDefault="001358B4" w:rsidP="001358B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AC7C851" w14:textId="59C4C2FD" w:rsidR="001358B4" w:rsidRPr="00BC18C1" w:rsidRDefault="001358B4" w:rsidP="001358B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781" w:type="dxa"/>
            <w:tcBorders>
              <w:top w:val="single" w:sz="4" w:space="0" w:color="000000"/>
              <w:left w:val="single" w:sz="4" w:space="0" w:color="000000"/>
              <w:bottom w:val="single" w:sz="4" w:space="0" w:color="000000"/>
            </w:tcBorders>
            <w:shd w:val="clear" w:color="auto" w:fill="auto"/>
          </w:tcPr>
          <w:p w14:paraId="7D5C7C93" w14:textId="6C793907" w:rsidR="001358B4" w:rsidRPr="00BC18C1" w:rsidRDefault="001358B4" w:rsidP="001358B4">
            <w:pPr>
              <w:spacing w:after="0" w:line="360" w:lineRule="auto"/>
              <w:rPr>
                <w:rFonts w:ascii="Times New Roman" w:hAnsi="Times New Roman"/>
                <w:sz w:val="24"/>
                <w:szCs w:val="24"/>
              </w:rPr>
            </w:pPr>
            <w:r w:rsidRPr="00BC18C1">
              <w:rPr>
                <w:rFonts w:ascii="Times New Roman" w:hAnsi="Times New Roman"/>
                <w:sz w:val="24"/>
                <w:szCs w:val="24"/>
              </w:rPr>
              <w:t>Gestão da Assistência Social</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0241999" w14:textId="018DA893" w:rsidR="001358B4" w:rsidRPr="00BC18C1" w:rsidRDefault="001358B4" w:rsidP="001358B4">
            <w:pPr>
              <w:widowControl w:val="0"/>
              <w:snapToGrid w:val="0"/>
              <w:spacing w:after="0" w:line="360" w:lineRule="auto"/>
              <w:jc w:val="center"/>
              <w:rPr>
                <w:rFonts w:ascii="Times New Roman" w:hAnsi="Times New Roman"/>
                <w:color w:val="000000"/>
                <w:sz w:val="24"/>
                <w:szCs w:val="24"/>
                <w:highlight w:val="white"/>
              </w:rPr>
            </w:pPr>
            <w:r w:rsidRPr="00BC18C1">
              <w:rPr>
                <w:rFonts w:ascii="Times New Roman" w:hAnsi="Times New Roman"/>
                <w:color w:val="000000"/>
                <w:sz w:val="24"/>
                <w:szCs w:val="24"/>
                <w:highlight w:val="white"/>
              </w:rPr>
              <w:t>Ilimitado</w:t>
            </w:r>
          </w:p>
        </w:tc>
        <w:tc>
          <w:tcPr>
            <w:tcW w:w="1345" w:type="dxa"/>
            <w:tcBorders>
              <w:top w:val="single" w:sz="4" w:space="0" w:color="000000"/>
              <w:left w:val="single" w:sz="4" w:space="0" w:color="000000"/>
              <w:bottom w:val="single" w:sz="4" w:space="0" w:color="000000"/>
            </w:tcBorders>
            <w:shd w:val="clear" w:color="auto" w:fill="auto"/>
            <w:vAlign w:val="center"/>
          </w:tcPr>
          <w:p w14:paraId="63F6E8B5" w14:textId="77777777" w:rsidR="001358B4" w:rsidRPr="00BC18C1" w:rsidRDefault="001358B4" w:rsidP="001358B4">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tcBorders>
            <w:shd w:val="clear" w:color="auto" w:fill="auto"/>
            <w:vAlign w:val="center"/>
          </w:tcPr>
          <w:p w14:paraId="124A57B3" w14:textId="77777777" w:rsidR="001358B4" w:rsidRPr="00BC18C1" w:rsidRDefault="001358B4" w:rsidP="001358B4">
            <w:pPr>
              <w:snapToGrid w:val="0"/>
              <w:spacing w:after="0" w:line="360" w:lineRule="auto"/>
              <w:rPr>
                <w:rFonts w:ascii="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2FBD" w14:textId="77777777" w:rsidR="001358B4" w:rsidRPr="00BC18C1" w:rsidRDefault="001358B4" w:rsidP="001358B4">
            <w:pPr>
              <w:snapToGrid w:val="0"/>
              <w:spacing w:after="0" w:line="360" w:lineRule="auto"/>
              <w:rPr>
                <w:rFonts w:ascii="Times New Roman" w:hAnsi="Times New Roman"/>
                <w:b/>
                <w:sz w:val="24"/>
                <w:szCs w:val="24"/>
              </w:rPr>
            </w:pPr>
          </w:p>
        </w:tc>
      </w:tr>
      <w:tr w:rsidR="00AF3CB5" w:rsidRPr="00BC18C1" w14:paraId="11887AC7" w14:textId="77777777" w:rsidTr="00AF3CB5">
        <w:tc>
          <w:tcPr>
            <w:tcW w:w="50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E42C25"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751A8D" w14:textId="7975AFBF" w:rsidR="00AF3CB5" w:rsidRPr="00AF3CB5" w:rsidRDefault="00AF3CB5" w:rsidP="00AF3CB5">
            <w:pPr>
              <w:spacing w:after="0" w:line="360" w:lineRule="auto"/>
              <w:jc w:val="center"/>
              <w:rPr>
                <w:rFonts w:ascii="Times New Roman" w:hAnsi="Times New Roman"/>
                <w:b/>
                <w:sz w:val="24"/>
                <w:szCs w:val="24"/>
              </w:rPr>
            </w:pPr>
          </w:p>
        </w:tc>
      </w:tr>
    </w:tbl>
    <w:p w14:paraId="3BDAD8F8" w14:textId="743A1F3F" w:rsidR="00F46982" w:rsidRDefault="00F46982" w:rsidP="00ED312B">
      <w:pPr>
        <w:spacing w:after="0" w:line="360" w:lineRule="auto"/>
        <w:jc w:val="both"/>
        <w:rPr>
          <w:rFonts w:ascii="Times New Roman" w:hAnsi="Times New Roman"/>
          <w:sz w:val="24"/>
          <w:szCs w:val="24"/>
        </w:rPr>
      </w:pPr>
    </w:p>
    <w:p w14:paraId="74CDA241" w14:textId="0FD686E3" w:rsidR="006B4165" w:rsidRDefault="006B4165" w:rsidP="00ED312B">
      <w:pPr>
        <w:spacing w:after="0" w:line="360" w:lineRule="auto"/>
        <w:jc w:val="both"/>
        <w:rPr>
          <w:rFonts w:ascii="Times New Roman" w:hAnsi="Times New Roman"/>
          <w:sz w:val="24"/>
          <w:szCs w:val="24"/>
        </w:rPr>
      </w:pPr>
    </w:p>
    <w:p w14:paraId="34015BE7" w14:textId="77777777" w:rsidR="006B4165" w:rsidRPr="00BC18C1" w:rsidRDefault="006B4165" w:rsidP="00ED312B">
      <w:pPr>
        <w:spacing w:after="0" w:line="360" w:lineRule="auto"/>
        <w:jc w:val="both"/>
        <w:rPr>
          <w:rFonts w:ascii="Times New Roman" w:hAnsi="Times New Roman"/>
          <w:sz w:val="24"/>
          <w:szCs w:val="24"/>
        </w:rPr>
      </w:pPr>
    </w:p>
    <w:p w14:paraId="55C2702B" w14:textId="0BEBC2F7" w:rsidR="00F46982" w:rsidRPr="00BC18C1" w:rsidRDefault="00BB28C9" w:rsidP="00ED312B">
      <w:pPr>
        <w:numPr>
          <w:ilvl w:val="1"/>
          <w:numId w:val="1"/>
        </w:numPr>
        <w:spacing w:after="0" w:line="360" w:lineRule="auto"/>
        <w:ind w:left="0" w:firstLine="0"/>
        <w:rPr>
          <w:rFonts w:ascii="Times New Roman" w:hAnsi="Times New Roman"/>
          <w:sz w:val="24"/>
          <w:szCs w:val="24"/>
        </w:rPr>
      </w:pPr>
      <w:r w:rsidRPr="00BC18C1">
        <w:rPr>
          <w:rFonts w:ascii="Times New Roman" w:hAnsi="Times New Roman"/>
          <w:b/>
          <w:sz w:val="24"/>
          <w:szCs w:val="24"/>
        </w:rPr>
        <w:lastRenderedPageBreak/>
        <w:t xml:space="preserve">FUNDO MUNICIPAL DE SAUDE DE </w:t>
      </w:r>
      <w:r w:rsidR="00AE09FA">
        <w:rPr>
          <w:rFonts w:ascii="Times New Roman" w:hAnsi="Times New Roman"/>
          <w:b/>
          <w:sz w:val="24"/>
          <w:szCs w:val="24"/>
        </w:rPr>
        <w:t>RIO RUFINO</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62"/>
        <w:gridCol w:w="625"/>
        <w:gridCol w:w="2822"/>
        <w:gridCol w:w="178"/>
        <w:gridCol w:w="1067"/>
        <w:gridCol w:w="1301"/>
        <w:gridCol w:w="1351"/>
        <w:gridCol w:w="1314"/>
      </w:tblGrid>
      <w:tr w:rsidR="00AE09FA" w:rsidRPr="00BC18C1" w14:paraId="0766399C"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1F5605CD" w14:textId="77777777" w:rsidR="00F46982" w:rsidRPr="00AE09FA" w:rsidRDefault="00BB28C9" w:rsidP="00925AC4">
            <w:pPr>
              <w:pStyle w:val="Textopadro"/>
              <w:spacing w:line="360" w:lineRule="auto"/>
              <w:jc w:val="center"/>
              <w:rPr>
                <w:sz w:val="20"/>
              </w:rPr>
            </w:pPr>
            <w:r w:rsidRPr="00AE09FA">
              <w:rPr>
                <w:b/>
                <w:sz w:val="20"/>
                <w:lang w:val="pt-BR"/>
              </w:rPr>
              <w:t>ITEM</w:t>
            </w:r>
          </w:p>
        </w:tc>
        <w:tc>
          <w:tcPr>
            <w:tcW w:w="662" w:type="dxa"/>
            <w:tcBorders>
              <w:top w:val="single" w:sz="4" w:space="0" w:color="000000"/>
              <w:left w:val="single" w:sz="4" w:space="0" w:color="000000"/>
              <w:bottom w:val="single" w:sz="4" w:space="0" w:color="000000"/>
            </w:tcBorders>
            <w:shd w:val="clear" w:color="auto" w:fill="auto"/>
            <w:vAlign w:val="center"/>
          </w:tcPr>
          <w:p w14:paraId="42295DB1"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47FC2F6F"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2822" w:type="dxa"/>
            <w:tcBorders>
              <w:top w:val="single" w:sz="4" w:space="0" w:color="000000"/>
              <w:left w:val="single" w:sz="4" w:space="0" w:color="000000"/>
              <w:bottom w:val="single" w:sz="4" w:space="0" w:color="000000"/>
            </w:tcBorders>
            <w:shd w:val="clear" w:color="auto" w:fill="auto"/>
            <w:vAlign w:val="center"/>
          </w:tcPr>
          <w:p w14:paraId="30B490E3"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1A272CF5"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USUÁRIOS</w:t>
            </w:r>
          </w:p>
        </w:tc>
        <w:tc>
          <w:tcPr>
            <w:tcW w:w="1301" w:type="dxa"/>
            <w:tcBorders>
              <w:top w:val="single" w:sz="4" w:space="0" w:color="000000"/>
              <w:left w:val="single" w:sz="4" w:space="0" w:color="000000"/>
              <w:bottom w:val="single" w:sz="4" w:space="0" w:color="000000"/>
            </w:tcBorders>
            <w:shd w:val="clear" w:color="auto" w:fill="auto"/>
            <w:vAlign w:val="center"/>
          </w:tcPr>
          <w:p w14:paraId="6BF47A55"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CUSTO UNITÁRIO ESTIMADO R$</w:t>
            </w:r>
          </w:p>
        </w:tc>
        <w:tc>
          <w:tcPr>
            <w:tcW w:w="1351" w:type="dxa"/>
            <w:tcBorders>
              <w:top w:val="single" w:sz="4" w:space="0" w:color="000000"/>
              <w:left w:val="single" w:sz="4" w:space="0" w:color="000000"/>
              <w:bottom w:val="single" w:sz="4" w:space="0" w:color="000000"/>
            </w:tcBorders>
            <w:shd w:val="clear" w:color="auto" w:fill="auto"/>
            <w:vAlign w:val="center"/>
          </w:tcPr>
          <w:p w14:paraId="1D060C16"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VALOR UNITÁRIO PROPOSTO R$</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6F8D"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VALOR TOTAL PROPOSTO R$</w:t>
            </w:r>
          </w:p>
        </w:tc>
      </w:tr>
      <w:tr w:rsidR="00AE09FA" w:rsidRPr="00BC18C1" w14:paraId="4FF89370"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7BCD0CA" w14:textId="2A19CD15" w:rsidR="00F46982" w:rsidRPr="00BC18C1" w:rsidRDefault="00675EDB" w:rsidP="00A16BF0">
            <w:pPr>
              <w:spacing w:after="0" w:line="360" w:lineRule="auto"/>
              <w:jc w:val="center"/>
              <w:rPr>
                <w:rFonts w:ascii="Times New Roman" w:hAnsi="Times New Roman"/>
                <w:sz w:val="24"/>
                <w:szCs w:val="24"/>
              </w:rPr>
            </w:pPr>
            <w:r>
              <w:rPr>
                <w:rFonts w:ascii="Times New Roman" w:hAnsi="Times New Roman"/>
                <w:sz w:val="24"/>
                <w:szCs w:val="24"/>
              </w:rPr>
              <w:t>36</w:t>
            </w:r>
          </w:p>
        </w:tc>
        <w:tc>
          <w:tcPr>
            <w:tcW w:w="662" w:type="dxa"/>
            <w:tcBorders>
              <w:top w:val="single" w:sz="4" w:space="0" w:color="000000"/>
              <w:left w:val="single" w:sz="4" w:space="0" w:color="000000"/>
              <w:bottom w:val="single" w:sz="4" w:space="0" w:color="000000"/>
            </w:tcBorders>
            <w:shd w:val="clear" w:color="auto" w:fill="auto"/>
            <w:vAlign w:val="center"/>
          </w:tcPr>
          <w:p w14:paraId="21A2BB4A"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AF7BA8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0CBCCE07" w14:textId="27ABF1EF"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Contabilidade Pública</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238A082"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11727D63"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7040F07D"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656EE17"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25C66E70"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0E3D1A8A" w14:textId="3200B302" w:rsidR="00F46982" w:rsidRPr="00BC18C1" w:rsidRDefault="00675EDB" w:rsidP="00A16BF0">
            <w:pPr>
              <w:spacing w:after="0" w:line="360" w:lineRule="auto"/>
              <w:jc w:val="center"/>
              <w:rPr>
                <w:rFonts w:ascii="Times New Roman" w:hAnsi="Times New Roman"/>
                <w:sz w:val="24"/>
                <w:szCs w:val="24"/>
              </w:rPr>
            </w:pPr>
            <w:r>
              <w:rPr>
                <w:rFonts w:ascii="Times New Roman" w:hAnsi="Times New Roman"/>
                <w:sz w:val="24"/>
                <w:szCs w:val="24"/>
              </w:rPr>
              <w:t>37</w:t>
            </w:r>
          </w:p>
        </w:tc>
        <w:tc>
          <w:tcPr>
            <w:tcW w:w="662" w:type="dxa"/>
            <w:tcBorders>
              <w:top w:val="single" w:sz="4" w:space="0" w:color="000000"/>
              <w:left w:val="single" w:sz="4" w:space="0" w:color="000000"/>
              <w:bottom w:val="single" w:sz="4" w:space="0" w:color="000000"/>
            </w:tcBorders>
            <w:shd w:val="clear" w:color="auto" w:fill="auto"/>
            <w:vAlign w:val="center"/>
          </w:tcPr>
          <w:p w14:paraId="592FD45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AF2980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67C00143" w14:textId="0F565F7E"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Tesouraria</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4BFD5FAD"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524C3EBF"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5210097D"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C48F406"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50AF2933"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48877383" w14:textId="53C0AB45"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3</w:t>
            </w:r>
            <w:r w:rsidR="00675EDB">
              <w:rPr>
                <w:rFonts w:ascii="Times New Roman" w:hAnsi="Times New Roman"/>
                <w:sz w:val="24"/>
                <w:szCs w:val="24"/>
              </w:rPr>
              <w:t>8</w:t>
            </w:r>
          </w:p>
        </w:tc>
        <w:tc>
          <w:tcPr>
            <w:tcW w:w="662" w:type="dxa"/>
            <w:tcBorders>
              <w:top w:val="single" w:sz="4" w:space="0" w:color="000000"/>
              <w:left w:val="single" w:sz="4" w:space="0" w:color="000000"/>
              <w:bottom w:val="single" w:sz="4" w:space="0" w:color="000000"/>
            </w:tcBorders>
            <w:shd w:val="clear" w:color="auto" w:fill="auto"/>
            <w:vAlign w:val="center"/>
          </w:tcPr>
          <w:p w14:paraId="0F67449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7BFA3E3"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5DFEEA12" w14:textId="541A3282"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Compras, Licitações e Contratos</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17668DA2"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54543234"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3D16D121"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F61A978"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724C1FE3"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ACC63BD" w14:textId="2CB009CF" w:rsidR="00F46982" w:rsidRPr="00BC18C1" w:rsidRDefault="00675EDB" w:rsidP="00925AC4">
            <w:pPr>
              <w:spacing w:after="0" w:line="360" w:lineRule="auto"/>
              <w:jc w:val="center"/>
              <w:rPr>
                <w:rFonts w:ascii="Times New Roman" w:hAnsi="Times New Roman"/>
                <w:sz w:val="24"/>
                <w:szCs w:val="24"/>
              </w:rPr>
            </w:pPr>
            <w:r>
              <w:rPr>
                <w:rFonts w:ascii="Times New Roman" w:hAnsi="Times New Roman"/>
                <w:sz w:val="24"/>
                <w:szCs w:val="24"/>
              </w:rPr>
              <w:t>39</w:t>
            </w:r>
          </w:p>
        </w:tc>
        <w:tc>
          <w:tcPr>
            <w:tcW w:w="662" w:type="dxa"/>
            <w:tcBorders>
              <w:top w:val="single" w:sz="4" w:space="0" w:color="000000"/>
              <w:left w:val="single" w:sz="4" w:space="0" w:color="000000"/>
              <w:bottom w:val="single" w:sz="4" w:space="0" w:color="000000"/>
            </w:tcBorders>
            <w:shd w:val="clear" w:color="auto" w:fill="auto"/>
            <w:vAlign w:val="center"/>
          </w:tcPr>
          <w:p w14:paraId="3E1B3E2D"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62D0935"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78C70D51" w14:textId="735CD903"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Portal da Transparência</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0756DF2E"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2ABC99D7"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20669471"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A596388"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0079BC49"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D702C3E" w14:textId="365B42E3" w:rsidR="00F46982" w:rsidRPr="00BC18C1" w:rsidRDefault="00675EDB" w:rsidP="00925AC4">
            <w:pPr>
              <w:spacing w:after="0" w:line="360" w:lineRule="auto"/>
              <w:jc w:val="center"/>
              <w:rPr>
                <w:rFonts w:ascii="Times New Roman" w:hAnsi="Times New Roman"/>
                <w:sz w:val="24"/>
                <w:szCs w:val="24"/>
              </w:rPr>
            </w:pPr>
            <w:r>
              <w:rPr>
                <w:rFonts w:ascii="Times New Roman" w:hAnsi="Times New Roman"/>
                <w:sz w:val="24"/>
                <w:szCs w:val="24"/>
              </w:rPr>
              <w:t>40</w:t>
            </w:r>
          </w:p>
        </w:tc>
        <w:tc>
          <w:tcPr>
            <w:tcW w:w="662" w:type="dxa"/>
            <w:tcBorders>
              <w:top w:val="single" w:sz="4" w:space="0" w:color="000000"/>
              <w:left w:val="single" w:sz="4" w:space="0" w:color="000000"/>
              <w:bottom w:val="single" w:sz="4" w:space="0" w:color="000000"/>
            </w:tcBorders>
            <w:shd w:val="clear" w:color="auto" w:fill="auto"/>
            <w:vAlign w:val="center"/>
          </w:tcPr>
          <w:p w14:paraId="035E2C35"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ED28D19"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7E7BD97C" w14:textId="74987D75"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Obras</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70536F57"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4BE36234"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6D3B39A2"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41EE667" w14:textId="77777777" w:rsidR="00F46982" w:rsidRPr="00BC18C1" w:rsidRDefault="00F46982" w:rsidP="00ED312B">
            <w:pPr>
              <w:snapToGrid w:val="0"/>
              <w:spacing w:after="0" w:line="360" w:lineRule="auto"/>
              <w:rPr>
                <w:rFonts w:ascii="Times New Roman" w:hAnsi="Times New Roman"/>
                <w:b/>
                <w:sz w:val="24"/>
                <w:szCs w:val="24"/>
              </w:rPr>
            </w:pPr>
          </w:p>
        </w:tc>
      </w:tr>
      <w:tr w:rsidR="00AE09FA" w:rsidRPr="00BC18C1" w14:paraId="7DC0790D"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5938FF34" w14:textId="35DFFB93" w:rsidR="00F46982" w:rsidRPr="00BC18C1" w:rsidRDefault="00675EDB" w:rsidP="00925AC4">
            <w:pPr>
              <w:spacing w:after="0" w:line="360" w:lineRule="auto"/>
              <w:jc w:val="center"/>
              <w:rPr>
                <w:rFonts w:ascii="Times New Roman" w:hAnsi="Times New Roman"/>
                <w:sz w:val="24"/>
                <w:szCs w:val="24"/>
              </w:rPr>
            </w:pPr>
            <w:r>
              <w:rPr>
                <w:rFonts w:ascii="Times New Roman" w:hAnsi="Times New Roman"/>
                <w:sz w:val="24"/>
                <w:szCs w:val="24"/>
              </w:rPr>
              <w:t>41</w:t>
            </w:r>
          </w:p>
        </w:tc>
        <w:tc>
          <w:tcPr>
            <w:tcW w:w="662" w:type="dxa"/>
            <w:tcBorders>
              <w:top w:val="single" w:sz="4" w:space="0" w:color="000000"/>
              <w:left w:val="single" w:sz="4" w:space="0" w:color="000000"/>
              <w:bottom w:val="single" w:sz="4" w:space="0" w:color="000000"/>
            </w:tcBorders>
            <w:shd w:val="clear" w:color="auto" w:fill="auto"/>
            <w:vAlign w:val="center"/>
          </w:tcPr>
          <w:p w14:paraId="7AA3610E"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8CF425B"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822" w:type="dxa"/>
            <w:tcBorders>
              <w:top w:val="single" w:sz="4" w:space="0" w:color="000000"/>
              <w:left w:val="single" w:sz="4" w:space="0" w:color="000000"/>
              <w:bottom w:val="single" w:sz="4" w:space="0" w:color="000000"/>
            </w:tcBorders>
            <w:shd w:val="clear" w:color="auto" w:fill="auto"/>
            <w:vAlign w:val="center"/>
          </w:tcPr>
          <w:p w14:paraId="72318907" w14:textId="5DCEFCD1" w:rsidR="00F46982" w:rsidRPr="00BC18C1" w:rsidRDefault="00BB28C9" w:rsidP="00925AC4">
            <w:pPr>
              <w:spacing w:after="0" w:line="360" w:lineRule="auto"/>
              <w:jc w:val="both"/>
              <w:rPr>
                <w:rFonts w:ascii="Times New Roman" w:hAnsi="Times New Roman"/>
                <w:sz w:val="24"/>
                <w:szCs w:val="24"/>
              </w:rPr>
            </w:pPr>
            <w:r w:rsidRPr="00BC18C1">
              <w:rPr>
                <w:rFonts w:ascii="Times New Roman" w:hAnsi="Times New Roman"/>
                <w:sz w:val="24"/>
                <w:szCs w:val="24"/>
              </w:rPr>
              <w:t xml:space="preserve">Gestão da </w:t>
            </w:r>
            <w:r w:rsidR="00AE09FA" w:rsidRPr="00BC18C1">
              <w:rPr>
                <w:rFonts w:ascii="Times New Roman" w:hAnsi="Times New Roman"/>
                <w:sz w:val="24"/>
                <w:szCs w:val="24"/>
              </w:rPr>
              <w:t>Saúde</w:t>
            </w:r>
            <w:r w:rsidR="00A16BF0">
              <w:rPr>
                <w:rFonts w:ascii="Times New Roman" w:hAnsi="Times New Roman"/>
                <w:sz w:val="24"/>
                <w:szCs w:val="24"/>
              </w:rPr>
              <w:t xml:space="preserve"> - FMS</w:t>
            </w:r>
          </w:p>
        </w:tc>
        <w:tc>
          <w:tcPr>
            <w:tcW w:w="1245" w:type="dxa"/>
            <w:gridSpan w:val="2"/>
            <w:tcBorders>
              <w:top w:val="single" w:sz="4" w:space="0" w:color="000000"/>
              <w:left w:val="single" w:sz="4" w:space="0" w:color="000000"/>
              <w:bottom w:val="single" w:sz="4" w:space="0" w:color="000000"/>
            </w:tcBorders>
            <w:shd w:val="clear" w:color="auto" w:fill="auto"/>
            <w:vAlign w:val="center"/>
          </w:tcPr>
          <w:p w14:paraId="7162C7ED" w14:textId="77777777" w:rsidR="00F46982" w:rsidRPr="00BC18C1" w:rsidRDefault="00BB28C9" w:rsidP="00A16BF0">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301" w:type="dxa"/>
            <w:tcBorders>
              <w:top w:val="single" w:sz="4" w:space="0" w:color="000000"/>
              <w:left w:val="single" w:sz="4" w:space="0" w:color="000000"/>
              <w:bottom w:val="single" w:sz="4" w:space="0" w:color="000000"/>
            </w:tcBorders>
            <w:shd w:val="clear" w:color="auto" w:fill="auto"/>
          </w:tcPr>
          <w:p w14:paraId="759CCEFF" w14:textId="77777777" w:rsidR="00F46982" w:rsidRPr="00BC18C1" w:rsidRDefault="00F46982" w:rsidP="00ED312B">
            <w:pPr>
              <w:snapToGrid w:val="0"/>
              <w:spacing w:after="0" w:line="360" w:lineRule="auto"/>
              <w:rPr>
                <w:rFonts w:ascii="Times New Roman" w:hAnsi="Times New Roman"/>
                <w:b/>
                <w:sz w:val="24"/>
                <w:szCs w:val="24"/>
              </w:rPr>
            </w:pPr>
          </w:p>
        </w:tc>
        <w:tc>
          <w:tcPr>
            <w:tcW w:w="1351" w:type="dxa"/>
            <w:tcBorders>
              <w:top w:val="single" w:sz="4" w:space="0" w:color="000000"/>
              <w:left w:val="single" w:sz="4" w:space="0" w:color="000000"/>
              <w:bottom w:val="single" w:sz="4" w:space="0" w:color="000000"/>
            </w:tcBorders>
            <w:shd w:val="clear" w:color="auto" w:fill="auto"/>
          </w:tcPr>
          <w:p w14:paraId="1BBE0F3D" w14:textId="77777777" w:rsidR="00F46982" w:rsidRPr="00BC18C1" w:rsidRDefault="00F46982" w:rsidP="00ED312B">
            <w:pPr>
              <w:snapToGrid w:val="0"/>
              <w:spacing w:after="0" w:line="360" w:lineRule="auto"/>
              <w:rPr>
                <w:rFonts w:ascii="Times New Roman" w:hAnsi="Times New Roman"/>
                <w:b/>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55B61B6" w14:textId="77777777" w:rsidR="00F46982" w:rsidRPr="00BC18C1" w:rsidRDefault="00F46982" w:rsidP="00ED312B">
            <w:pPr>
              <w:snapToGrid w:val="0"/>
              <w:spacing w:after="0" w:line="360" w:lineRule="auto"/>
              <w:rPr>
                <w:rFonts w:ascii="Times New Roman" w:hAnsi="Times New Roman"/>
                <w:b/>
                <w:sz w:val="24"/>
                <w:szCs w:val="24"/>
              </w:rPr>
            </w:pPr>
          </w:p>
        </w:tc>
      </w:tr>
      <w:tr w:rsidR="00AF3CB5" w:rsidRPr="00BC18C1" w14:paraId="436E8750" w14:textId="77777777" w:rsidTr="00AF3CB5">
        <w:tc>
          <w:tcPr>
            <w:tcW w:w="50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BF000A" w14:textId="77777777" w:rsidR="00AF3CB5" w:rsidRPr="00AF3CB5" w:rsidRDefault="00AF3CB5" w:rsidP="00925AC4">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F0E42D" w14:textId="11103B48" w:rsidR="00AF3CB5" w:rsidRPr="00AF3CB5" w:rsidRDefault="00AF3CB5" w:rsidP="00925AC4">
            <w:pPr>
              <w:spacing w:after="0" w:line="360" w:lineRule="auto"/>
              <w:jc w:val="center"/>
              <w:rPr>
                <w:rFonts w:ascii="Times New Roman" w:hAnsi="Times New Roman"/>
                <w:b/>
                <w:sz w:val="24"/>
                <w:szCs w:val="24"/>
              </w:rPr>
            </w:pPr>
          </w:p>
        </w:tc>
      </w:tr>
    </w:tbl>
    <w:p w14:paraId="0249D04C" w14:textId="77777777" w:rsidR="00F46982" w:rsidRPr="00BC18C1" w:rsidRDefault="00F46982" w:rsidP="00ED312B">
      <w:pPr>
        <w:spacing w:after="0" w:line="360" w:lineRule="auto"/>
        <w:jc w:val="both"/>
        <w:rPr>
          <w:rFonts w:ascii="Times New Roman" w:hAnsi="Times New Roman"/>
          <w:sz w:val="24"/>
          <w:szCs w:val="24"/>
        </w:rPr>
      </w:pPr>
    </w:p>
    <w:p w14:paraId="64C8AAFB" w14:textId="3841AC30" w:rsidR="00F46982" w:rsidRPr="00AE09FA" w:rsidRDefault="00BB28C9" w:rsidP="00ED312B">
      <w:pPr>
        <w:numPr>
          <w:ilvl w:val="1"/>
          <w:numId w:val="1"/>
        </w:numPr>
        <w:spacing w:after="0" w:line="360" w:lineRule="auto"/>
        <w:ind w:left="0" w:firstLine="0"/>
        <w:rPr>
          <w:rFonts w:ascii="Times New Roman" w:hAnsi="Times New Roman"/>
          <w:sz w:val="24"/>
          <w:szCs w:val="24"/>
        </w:rPr>
      </w:pPr>
      <w:r w:rsidRPr="00BC18C1">
        <w:rPr>
          <w:rFonts w:ascii="Times New Roman" w:hAnsi="Times New Roman"/>
          <w:b/>
          <w:sz w:val="24"/>
          <w:szCs w:val="24"/>
        </w:rPr>
        <w:t xml:space="preserve">SERVIÇO AUTÔNOMO DE SANEAMENTO BÁSICO DE </w:t>
      </w:r>
      <w:r w:rsidR="00AE09FA">
        <w:rPr>
          <w:rFonts w:ascii="Times New Roman" w:hAnsi="Times New Roman"/>
          <w:b/>
          <w:sz w:val="24"/>
          <w:szCs w:val="24"/>
        </w:rPr>
        <w:t xml:space="preserve">RIO </w:t>
      </w:r>
      <w:r w:rsidR="00AE09FA" w:rsidRPr="00AE09FA">
        <w:rPr>
          <w:rFonts w:ascii="Times New Roman" w:hAnsi="Times New Roman"/>
          <w:b/>
          <w:sz w:val="24"/>
          <w:szCs w:val="24"/>
        </w:rPr>
        <w:t>RUFINO</w:t>
      </w:r>
      <w:r w:rsidRPr="00AE09FA">
        <w:rPr>
          <w:rFonts w:ascii="Times New Roman" w:hAnsi="Times New Roman"/>
          <w:b/>
          <w:sz w:val="24"/>
          <w:szCs w:val="24"/>
        </w:rPr>
        <w:t xml:space="preserve">: </w:t>
      </w:r>
    </w:p>
    <w:tbl>
      <w:tblPr>
        <w:tblW w:w="10076" w:type="dxa"/>
        <w:tblInd w:w="-71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746"/>
        <w:gridCol w:w="671"/>
        <w:gridCol w:w="625"/>
        <w:gridCol w:w="2636"/>
        <w:gridCol w:w="360"/>
        <w:gridCol w:w="916"/>
        <w:gridCol w:w="1418"/>
        <w:gridCol w:w="1378"/>
        <w:gridCol w:w="1315"/>
        <w:gridCol w:w="11"/>
      </w:tblGrid>
      <w:tr w:rsidR="00182D56" w:rsidRPr="00BC18C1" w14:paraId="24D54C3A" w14:textId="77777777" w:rsidTr="00925AC4">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015441F2" w14:textId="77777777" w:rsidR="00F46982" w:rsidRPr="00AE09FA" w:rsidRDefault="00BB28C9" w:rsidP="00925AC4">
            <w:pPr>
              <w:pStyle w:val="Textopadro"/>
              <w:spacing w:line="360" w:lineRule="auto"/>
              <w:jc w:val="center"/>
              <w:rPr>
                <w:sz w:val="20"/>
              </w:rPr>
            </w:pPr>
            <w:r w:rsidRPr="00AE09FA">
              <w:rPr>
                <w:b/>
                <w:sz w:val="20"/>
                <w:lang w:val="pt-BR"/>
              </w:rPr>
              <w:t>ITEM</w:t>
            </w:r>
          </w:p>
        </w:tc>
        <w:tc>
          <w:tcPr>
            <w:tcW w:w="671" w:type="dxa"/>
            <w:tcBorders>
              <w:top w:val="single" w:sz="4" w:space="0" w:color="000000"/>
              <w:left w:val="single" w:sz="4" w:space="0" w:color="000000"/>
              <w:bottom w:val="single" w:sz="4" w:space="0" w:color="000000"/>
            </w:tcBorders>
            <w:shd w:val="clear" w:color="auto" w:fill="auto"/>
            <w:vAlign w:val="center"/>
          </w:tcPr>
          <w:p w14:paraId="18729478"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7EB671DE"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2636" w:type="dxa"/>
            <w:tcBorders>
              <w:top w:val="single" w:sz="4" w:space="0" w:color="000000"/>
              <w:left w:val="single" w:sz="4" w:space="0" w:color="000000"/>
              <w:bottom w:val="single" w:sz="4" w:space="0" w:color="000000"/>
            </w:tcBorders>
            <w:shd w:val="clear" w:color="auto" w:fill="auto"/>
            <w:vAlign w:val="center"/>
          </w:tcPr>
          <w:p w14:paraId="383B58C8"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7C9CDF1"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USUÁRIOS</w:t>
            </w:r>
          </w:p>
        </w:tc>
        <w:tc>
          <w:tcPr>
            <w:tcW w:w="1418" w:type="dxa"/>
            <w:tcBorders>
              <w:top w:val="single" w:sz="4" w:space="0" w:color="000000"/>
              <w:left w:val="single" w:sz="4" w:space="0" w:color="000000"/>
              <w:bottom w:val="single" w:sz="4" w:space="0" w:color="000000"/>
            </w:tcBorders>
            <w:shd w:val="clear" w:color="auto" w:fill="auto"/>
            <w:vAlign w:val="center"/>
          </w:tcPr>
          <w:p w14:paraId="73EE75DB"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CUSTO UNITÁRIO ESTIMADO R$</w:t>
            </w:r>
          </w:p>
        </w:tc>
        <w:tc>
          <w:tcPr>
            <w:tcW w:w="1378" w:type="dxa"/>
            <w:tcBorders>
              <w:top w:val="single" w:sz="4" w:space="0" w:color="000000"/>
              <w:left w:val="single" w:sz="4" w:space="0" w:color="000000"/>
              <w:bottom w:val="single" w:sz="4" w:space="0" w:color="000000"/>
            </w:tcBorders>
            <w:shd w:val="clear" w:color="auto" w:fill="auto"/>
            <w:vAlign w:val="center"/>
          </w:tcPr>
          <w:p w14:paraId="1E2C5490"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VALOR UNITÁRIO PROPOSTO R$</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D17C" w14:textId="77777777" w:rsidR="00F46982" w:rsidRPr="00AE09FA" w:rsidRDefault="00BB28C9" w:rsidP="00925AC4">
            <w:pPr>
              <w:spacing w:after="0" w:line="360" w:lineRule="auto"/>
              <w:jc w:val="center"/>
              <w:rPr>
                <w:rFonts w:ascii="Times New Roman" w:hAnsi="Times New Roman"/>
                <w:sz w:val="20"/>
                <w:szCs w:val="20"/>
              </w:rPr>
            </w:pPr>
            <w:r w:rsidRPr="00AE09FA">
              <w:rPr>
                <w:rFonts w:ascii="Times New Roman" w:hAnsi="Times New Roman"/>
                <w:b/>
                <w:bCs/>
                <w:sz w:val="20"/>
                <w:szCs w:val="20"/>
              </w:rPr>
              <w:t>VALOR TOTAL PROPOSTO R$</w:t>
            </w:r>
          </w:p>
        </w:tc>
      </w:tr>
      <w:tr w:rsidR="00182D56" w:rsidRPr="00BC18C1" w14:paraId="07ABB9E6" w14:textId="77777777" w:rsidTr="00675EDB">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25DA202B" w14:textId="279200D8"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2</w:t>
            </w:r>
          </w:p>
        </w:tc>
        <w:tc>
          <w:tcPr>
            <w:tcW w:w="671" w:type="dxa"/>
            <w:tcBorders>
              <w:top w:val="single" w:sz="4" w:space="0" w:color="000000"/>
              <w:left w:val="single" w:sz="4" w:space="0" w:color="000000"/>
              <w:bottom w:val="single" w:sz="4" w:space="0" w:color="000000"/>
            </w:tcBorders>
            <w:shd w:val="clear" w:color="auto" w:fill="auto"/>
            <w:vAlign w:val="center"/>
          </w:tcPr>
          <w:p w14:paraId="3C10D5F5" w14:textId="77777777" w:rsidR="00F46982" w:rsidRPr="00BC18C1" w:rsidRDefault="00BB28C9" w:rsidP="00675EDB">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CECE4A7" w14:textId="77777777" w:rsidR="00F46982" w:rsidRPr="00BC18C1" w:rsidRDefault="00BB28C9" w:rsidP="00925AC4">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636" w:type="dxa"/>
            <w:tcBorders>
              <w:top w:val="single" w:sz="4" w:space="0" w:color="000000"/>
              <w:left w:val="single" w:sz="4" w:space="0" w:color="000000"/>
              <w:bottom w:val="single" w:sz="4" w:space="0" w:color="000000"/>
            </w:tcBorders>
            <w:shd w:val="clear" w:color="auto" w:fill="auto"/>
            <w:vAlign w:val="center"/>
          </w:tcPr>
          <w:p w14:paraId="570CD3E7" w14:textId="524DA7B9" w:rsidR="00F46982" w:rsidRPr="00BC18C1" w:rsidRDefault="00BB28C9" w:rsidP="00A16BF0">
            <w:pPr>
              <w:spacing w:after="0" w:line="360" w:lineRule="auto"/>
              <w:jc w:val="both"/>
              <w:rPr>
                <w:rFonts w:ascii="Times New Roman" w:hAnsi="Times New Roman"/>
                <w:sz w:val="24"/>
                <w:szCs w:val="24"/>
              </w:rPr>
            </w:pPr>
            <w:r w:rsidRPr="00BC18C1">
              <w:rPr>
                <w:rFonts w:ascii="Times New Roman" w:hAnsi="Times New Roman"/>
                <w:sz w:val="24"/>
                <w:szCs w:val="24"/>
              </w:rPr>
              <w:t>Contabilidade Pública</w:t>
            </w:r>
            <w:r w:rsidR="00A16BF0">
              <w:rPr>
                <w:rFonts w:ascii="Times New Roman" w:hAnsi="Times New Roman"/>
                <w:sz w:val="24"/>
                <w:szCs w:val="24"/>
              </w:rPr>
              <w:t xml:space="preserve"> - SASB</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22A1ADD" w14:textId="77777777" w:rsidR="00F46982" w:rsidRPr="00BC18C1" w:rsidRDefault="00BB28C9" w:rsidP="00675EDB">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445550E0" w14:textId="77777777" w:rsidR="00F46982" w:rsidRPr="00BC18C1" w:rsidRDefault="00F46982" w:rsidP="00675EDB">
            <w:pPr>
              <w:snapToGrid w:val="0"/>
              <w:spacing w:after="0" w:line="360" w:lineRule="auto"/>
              <w:jc w:val="right"/>
              <w:rPr>
                <w:rFonts w:ascii="Times New Roman" w:hAnsi="Times New Roman"/>
                <w:b/>
                <w:sz w:val="24"/>
                <w:szCs w:val="24"/>
              </w:rPr>
            </w:pPr>
          </w:p>
        </w:tc>
        <w:tc>
          <w:tcPr>
            <w:tcW w:w="1378" w:type="dxa"/>
            <w:tcBorders>
              <w:top w:val="single" w:sz="4" w:space="0" w:color="000000"/>
              <w:left w:val="single" w:sz="4" w:space="0" w:color="000000"/>
              <w:bottom w:val="single" w:sz="4" w:space="0" w:color="000000"/>
            </w:tcBorders>
            <w:shd w:val="clear" w:color="auto" w:fill="auto"/>
          </w:tcPr>
          <w:p w14:paraId="180C6AE2" w14:textId="77777777" w:rsidR="00F46982" w:rsidRPr="00BC18C1" w:rsidRDefault="00F46982" w:rsidP="00925AC4">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2F6D1AD9" w14:textId="77777777" w:rsidR="00F46982" w:rsidRPr="00BC18C1" w:rsidRDefault="00F46982" w:rsidP="00925AC4">
            <w:pPr>
              <w:snapToGrid w:val="0"/>
              <w:spacing w:after="0" w:line="360" w:lineRule="auto"/>
              <w:jc w:val="center"/>
              <w:rPr>
                <w:rFonts w:ascii="Times New Roman" w:hAnsi="Times New Roman"/>
                <w:b/>
                <w:sz w:val="24"/>
                <w:szCs w:val="24"/>
              </w:rPr>
            </w:pPr>
          </w:p>
        </w:tc>
      </w:tr>
      <w:tr w:rsidR="00675EDB" w:rsidRPr="00BC18C1" w14:paraId="6316DE9B" w14:textId="77777777" w:rsidTr="00675EDB">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77120260" w14:textId="0844F0BE" w:rsidR="00675EDB" w:rsidRDefault="00675EDB" w:rsidP="00675EDB">
            <w:pPr>
              <w:spacing w:after="0" w:line="360" w:lineRule="auto"/>
              <w:jc w:val="center"/>
              <w:rPr>
                <w:rFonts w:ascii="Times New Roman" w:hAnsi="Times New Roman"/>
                <w:sz w:val="24"/>
                <w:szCs w:val="24"/>
              </w:rPr>
            </w:pPr>
            <w:r>
              <w:rPr>
                <w:rFonts w:ascii="Times New Roman" w:hAnsi="Times New Roman"/>
                <w:sz w:val="24"/>
                <w:szCs w:val="24"/>
              </w:rPr>
              <w:t>43</w:t>
            </w:r>
          </w:p>
        </w:tc>
        <w:tc>
          <w:tcPr>
            <w:tcW w:w="671" w:type="dxa"/>
            <w:tcBorders>
              <w:top w:val="single" w:sz="4" w:space="0" w:color="000000"/>
              <w:left w:val="single" w:sz="4" w:space="0" w:color="000000"/>
              <w:bottom w:val="single" w:sz="4" w:space="0" w:color="000000"/>
            </w:tcBorders>
            <w:shd w:val="clear" w:color="auto" w:fill="auto"/>
            <w:vAlign w:val="center"/>
          </w:tcPr>
          <w:p w14:paraId="08F21E94" w14:textId="09DEE150" w:rsidR="00675EDB" w:rsidRPr="00BC18C1" w:rsidRDefault="00675EDB" w:rsidP="00675EDB">
            <w:pPr>
              <w:spacing w:after="0" w:line="360" w:lineRule="auto"/>
              <w:jc w:val="center"/>
              <w:rPr>
                <w:rFonts w:ascii="Times New Roman" w:hAnsi="Times New Roman"/>
                <w:sz w:val="24"/>
                <w:szCs w:val="24"/>
              </w:rPr>
            </w:pPr>
            <w:r>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B8BD76D" w14:textId="42B1FE32" w:rsidR="00675EDB" w:rsidRPr="00BC18C1" w:rsidRDefault="00675EDB" w:rsidP="00ED312B">
            <w:pPr>
              <w:spacing w:after="0" w:line="360" w:lineRule="auto"/>
              <w:jc w:val="center"/>
              <w:rPr>
                <w:rFonts w:ascii="Times New Roman" w:hAnsi="Times New Roman"/>
                <w:sz w:val="24"/>
                <w:szCs w:val="24"/>
              </w:rPr>
            </w:pPr>
            <w:r>
              <w:rPr>
                <w:rFonts w:ascii="Times New Roman" w:hAnsi="Times New Roman"/>
                <w:sz w:val="24"/>
                <w:szCs w:val="24"/>
              </w:rPr>
              <w:t>Mês</w:t>
            </w:r>
          </w:p>
        </w:tc>
        <w:tc>
          <w:tcPr>
            <w:tcW w:w="2636" w:type="dxa"/>
            <w:tcBorders>
              <w:top w:val="single" w:sz="4" w:space="0" w:color="000000"/>
              <w:left w:val="single" w:sz="4" w:space="0" w:color="000000"/>
              <w:bottom w:val="single" w:sz="4" w:space="0" w:color="000000"/>
            </w:tcBorders>
            <w:shd w:val="clear" w:color="auto" w:fill="auto"/>
          </w:tcPr>
          <w:p w14:paraId="4ED44B43" w14:textId="41718BA5" w:rsidR="00675EDB" w:rsidRPr="00BC18C1" w:rsidRDefault="00675EDB" w:rsidP="00ED312B">
            <w:pPr>
              <w:spacing w:after="0" w:line="360" w:lineRule="auto"/>
              <w:rPr>
                <w:rFonts w:ascii="Times New Roman" w:hAnsi="Times New Roman"/>
                <w:sz w:val="24"/>
                <w:szCs w:val="24"/>
              </w:rPr>
            </w:pPr>
            <w:r w:rsidRPr="00BC18C1">
              <w:rPr>
                <w:rFonts w:ascii="Times New Roman" w:hAnsi="Times New Roman"/>
                <w:sz w:val="24"/>
                <w:szCs w:val="24"/>
              </w:rPr>
              <w:t>Compras, Licitações e Contratos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41581AF0" w14:textId="5A92554C" w:rsidR="00675EDB" w:rsidRPr="00BC18C1" w:rsidRDefault="00675EDB" w:rsidP="00675EDB">
            <w:pPr>
              <w:widowControl w:val="0"/>
              <w:snapToGrid w:val="0"/>
              <w:spacing w:after="0" w:line="360" w:lineRule="auto"/>
              <w:jc w:val="center"/>
              <w:rPr>
                <w:rFonts w:ascii="Times New Roman" w:hAnsi="Times New Roman"/>
                <w:color w:val="000000"/>
                <w:sz w:val="24"/>
                <w:szCs w:val="24"/>
                <w:highlight w:val="white"/>
              </w:rPr>
            </w:pPr>
            <w:r w:rsidRPr="00BC18C1">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6C0E3B9B" w14:textId="77777777" w:rsidR="00675EDB" w:rsidRPr="00BC18C1" w:rsidRDefault="00675EDB" w:rsidP="00675EDB">
            <w:pPr>
              <w:snapToGrid w:val="0"/>
              <w:spacing w:after="0" w:line="360" w:lineRule="auto"/>
              <w:jc w:val="right"/>
              <w:rPr>
                <w:rFonts w:ascii="Times New Roman" w:hAnsi="Times New Roman"/>
                <w:b/>
                <w:sz w:val="24"/>
                <w:szCs w:val="24"/>
              </w:rPr>
            </w:pPr>
          </w:p>
        </w:tc>
        <w:tc>
          <w:tcPr>
            <w:tcW w:w="1378" w:type="dxa"/>
            <w:tcBorders>
              <w:top w:val="single" w:sz="4" w:space="0" w:color="000000"/>
              <w:left w:val="single" w:sz="4" w:space="0" w:color="000000"/>
              <w:bottom w:val="single" w:sz="4" w:space="0" w:color="000000"/>
            </w:tcBorders>
            <w:shd w:val="clear" w:color="auto" w:fill="auto"/>
          </w:tcPr>
          <w:p w14:paraId="7911A204" w14:textId="77777777" w:rsidR="00675EDB" w:rsidRPr="00BC18C1" w:rsidRDefault="00675EDB" w:rsidP="00ED312B">
            <w:pPr>
              <w:snapToGrid w:val="0"/>
              <w:spacing w:after="0" w:line="360" w:lineRule="auto"/>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34816545" w14:textId="77777777" w:rsidR="00675EDB" w:rsidRPr="00BC18C1" w:rsidRDefault="00675EDB" w:rsidP="00ED312B">
            <w:pPr>
              <w:snapToGrid w:val="0"/>
              <w:spacing w:after="0" w:line="360" w:lineRule="auto"/>
              <w:rPr>
                <w:rFonts w:ascii="Times New Roman" w:hAnsi="Times New Roman"/>
                <w:b/>
                <w:sz w:val="24"/>
                <w:szCs w:val="24"/>
              </w:rPr>
            </w:pPr>
          </w:p>
        </w:tc>
      </w:tr>
      <w:tr w:rsidR="00182D56" w:rsidRPr="00BC18C1" w14:paraId="204A8823" w14:textId="77777777" w:rsidTr="00675EDB">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62074F78" w14:textId="7FA057F0" w:rsidR="00F46982" w:rsidRPr="00BC18C1" w:rsidRDefault="00A16BF0" w:rsidP="00ED312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4</w:t>
            </w:r>
          </w:p>
        </w:tc>
        <w:tc>
          <w:tcPr>
            <w:tcW w:w="671" w:type="dxa"/>
            <w:tcBorders>
              <w:top w:val="single" w:sz="4" w:space="0" w:color="000000"/>
              <w:left w:val="single" w:sz="4" w:space="0" w:color="000000"/>
              <w:bottom w:val="single" w:sz="4" w:space="0" w:color="000000"/>
            </w:tcBorders>
            <w:shd w:val="clear" w:color="auto" w:fill="auto"/>
            <w:vAlign w:val="center"/>
          </w:tcPr>
          <w:p w14:paraId="4D80A129" w14:textId="77777777" w:rsidR="00F46982" w:rsidRPr="00BC18C1" w:rsidRDefault="00BB28C9" w:rsidP="00675EDB">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B37151"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636" w:type="dxa"/>
            <w:tcBorders>
              <w:top w:val="single" w:sz="4" w:space="0" w:color="000000"/>
              <w:left w:val="single" w:sz="4" w:space="0" w:color="000000"/>
              <w:bottom w:val="single" w:sz="4" w:space="0" w:color="000000"/>
            </w:tcBorders>
            <w:shd w:val="clear" w:color="auto" w:fill="auto"/>
          </w:tcPr>
          <w:p w14:paraId="310F1EF2" w14:textId="23C8D115"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Tesouraria</w:t>
            </w:r>
            <w:r w:rsidR="00A16BF0">
              <w:rPr>
                <w:rFonts w:ascii="Times New Roman" w:hAnsi="Times New Roman"/>
                <w:sz w:val="24"/>
                <w:szCs w:val="24"/>
              </w:rPr>
              <w:t xml:space="preserve">  - SASB</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C2300AF" w14:textId="77777777" w:rsidR="00F46982" w:rsidRPr="00BC18C1" w:rsidRDefault="00BB28C9" w:rsidP="00675EDB">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55DDFA16" w14:textId="77777777" w:rsidR="00F46982" w:rsidRPr="00BC18C1" w:rsidRDefault="00F46982" w:rsidP="00675EDB">
            <w:pPr>
              <w:snapToGrid w:val="0"/>
              <w:spacing w:after="0" w:line="360" w:lineRule="auto"/>
              <w:jc w:val="right"/>
              <w:rPr>
                <w:rFonts w:ascii="Times New Roman" w:hAnsi="Times New Roman"/>
                <w:b/>
                <w:sz w:val="24"/>
                <w:szCs w:val="24"/>
              </w:rPr>
            </w:pPr>
          </w:p>
        </w:tc>
        <w:tc>
          <w:tcPr>
            <w:tcW w:w="1378" w:type="dxa"/>
            <w:tcBorders>
              <w:top w:val="single" w:sz="4" w:space="0" w:color="000000"/>
              <w:left w:val="single" w:sz="4" w:space="0" w:color="000000"/>
              <w:bottom w:val="single" w:sz="4" w:space="0" w:color="000000"/>
            </w:tcBorders>
            <w:shd w:val="clear" w:color="auto" w:fill="auto"/>
          </w:tcPr>
          <w:p w14:paraId="3FD006E4" w14:textId="77777777" w:rsidR="00F46982" w:rsidRPr="00BC18C1" w:rsidRDefault="00F46982" w:rsidP="00ED312B">
            <w:pPr>
              <w:snapToGrid w:val="0"/>
              <w:spacing w:after="0" w:line="360" w:lineRule="auto"/>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2AA53E0F" w14:textId="77777777" w:rsidR="00F46982" w:rsidRPr="00BC18C1" w:rsidRDefault="00F46982" w:rsidP="00ED312B">
            <w:pPr>
              <w:snapToGrid w:val="0"/>
              <w:spacing w:after="0" w:line="360" w:lineRule="auto"/>
              <w:rPr>
                <w:rFonts w:ascii="Times New Roman" w:hAnsi="Times New Roman"/>
                <w:b/>
                <w:sz w:val="24"/>
                <w:szCs w:val="24"/>
              </w:rPr>
            </w:pPr>
          </w:p>
        </w:tc>
      </w:tr>
      <w:tr w:rsidR="00182D56" w:rsidRPr="00BC18C1" w14:paraId="72FDC915" w14:textId="77777777" w:rsidTr="00675EDB">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66557384" w14:textId="663EAA43"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5</w:t>
            </w:r>
          </w:p>
        </w:tc>
        <w:tc>
          <w:tcPr>
            <w:tcW w:w="671" w:type="dxa"/>
            <w:tcBorders>
              <w:top w:val="single" w:sz="4" w:space="0" w:color="000000"/>
              <w:left w:val="single" w:sz="4" w:space="0" w:color="000000"/>
              <w:bottom w:val="single" w:sz="4" w:space="0" w:color="000000"/>
            </w:tcBorders>
            <w:shd w:val="clear" w:color="auto" w:fill="auto"/>
            <w:vAlign w:val="center"/>
          </w:tcPr>
          <w:p w14:paraId="773D6FC2" w14:textId="77777777" w:rsidR="00F46982" w:rsidRPr="00BC18C1" w:rsidRDefault="00BB28C9" w:rsidP="00675EDB">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AF55965"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636" w:type="dxa"/>
            <w:tcBorders>
              <w:top w:val="single" w:sz="4" w:space="0" w:color="000000"/>
              <w:left w:val="single" w:sz="4" w:space="0" w:color="000000"/>
              <w:bottom w:val="single" w:sz="4" w:space="0" w:color="000000"/>
            </w:tcBorders>
            <w:shd w:val="clear" w:color="auto" w:fill="auto"/>
            <w:vAlign w:val="center"/>
          </w:tcPr>
          <w:p w14:paraId="01732B2C" w14:textId="3ADF33BB" w:rsidR="00F46982" w:rsidRPr="00BC18C1" w:rsidRDefault="00BB28C9" w:rsidP="00675EDB">
            <w:pPr>
              <w:spacing w:after="0" w:line="360" w:lineRule="auto"/>
              <w:rPr>
                <w:rFonts w:ascii="Times New Roman" w:hAnsi="Times New Roman"/>
                <w:sz w:val="24"/>
                <w:szCs w:val="24"/>
              </w:rPr>
            </w:pPr>
            <w:r w:rsidRPr="00BC18C1">
              <w:rPr>
                <w:rFonts w:ascii="Times New Roman" w:hAnsi="Times New Roman"/>
                <w:sz w:val="24"/>
                <w:szCs w:val="24"/>
              </w:rPr>
              <w:t>Portal da Transparência</w:t>
            </w:r>
            <w:r w:rsidR="00A16BF0">
              <w:rPr>
                <w:rFonts w:ascii="Times New Roman" w:hAnsi="Times New Roman"/>
                <w:sz w:val="24"/>
                <w:szCs w:val="24"/>
              </w:rPr>
              <w:t xml:space="preserve"> - SASB</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A4BE24B" w14:textId="77777777" w:rsidR="00F46982" w:rsidRPr="00BC18C1" w:rsidRDefault="00BB28C9" w:rsidP="00675EDB">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0C3530A4" w14:textId="77777777" w:rsidR="00F46982" w:rsidRPr="00BC18C1" w:rsidRDefault="00F46982" w:rsidP="00675EDB">
            <w:pPr>
              <w:snapToGrid w:val="0"/>
              <w:spacing w:after="0" w:line="360" w:lineRule="auto"/>
              <w:jc w:val="right"/>
              <w:rPr>
                <w:rFonts w:ascii="Times New Roman" w:hAnsi="Times New Roman"/>
                <w:b/>
                <w:sz w:val="24"/>
                <w:szCs w:val="24"/>
              </w:rPr>
            </w:pPr>
          </w:p>
        </w:tc>
        <w:tc>
          <w:tcPr>
            <w:tcW w:w="1378" w:type="dxa"/>
            <w:tcBorders>
              <w:top w:val="single" w:sz="4" w:space="0" w:color="000000"/>
              <w:left w:val="single" w:sz="4" w:space="0" w:color="000000"/>
              <w:bottom w:val="single" w:sz="4" w:space="0" w:color="000000"/>
            </w:tcBorders>
            <w:shd w:val="clear" w:color="auto" w:fill="auto"/>
          </w:tcPr>
          <w:p w14:paraId="6F97B6E7" w14:textId="77777777" w:rsidR="00F46982" w:rsidRPr="00BC18C1" w:rsidRDefault="00F46982" w:rsidP="00ED312B">
            <w:pPr>
              <w:snapToGrid w:val="0"/>
              <w:spacing w:after="0" w:line="360" w:lineRule="auto"/>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2A50A605" w14:textId="77777777" w:rsidR="00F46982" w:rsidRPr="00BC18C1" w:rsidRDefault="00F46982" w:rsidP="00ED312B">
            <w:pPr>
              <w:snapToGrid w:val="0"/>
              <w:spacing w:after="0" w:line="360" w:lineRule="auto"/>
              <w:rPr>
                <w:rFonts w:ascii="Times New Roman" w:hAnsi="Times New Roman"/>
                <w:b/>
                <w:sz w:val="24"/>
                <w:szCs w:val="24"/>
              </w:rPr>
            </w:pPr>
          </w:p>
        </w:tc>
      </w:tr>
      <w:tr w:rsidR="00182D56" w:rsidRPr="00BC18C1" w14:paraId="3A6756F9" w14:textId="77777777" w:rsidTr="00675EDB">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0D181E79" w14:textId="19E07CF7" w:rsidR="00F46982" w:rsidRPr="00BC18C1" w:rsidRDefault="00A16BF0" w:rsidP="00ED312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6</w:t>
            </w:r>
          </w:p>
        </w:tc>
        <w:tc>
          <w:tcPr>
            <w:tcW w:w="671" w:type="dxa"/>
            <w:tcBorders>
              <w:top w:val="single" w:sz="4" w:space="0" w:color="000000"/>
              <w:left w:val="single" w:sz="4" w:space="0" w:color="000000"/>
              <w:bottom w:val="single" w:sz="4" w:space="0" w:color="000000"/>
            </w:tcBorders>
            <w:shd w:val="clear" w:color="auto" w:fill="auto"/>
            <w:vAlign w:val="center"/>
          </w:tcPr>
          <w:p w14:paraId="7155B489" w14:textId="77777777" w:rsidR="00F46982" w:rsidRPr="00BC18C1" w:rsidRDefault="00BB28C9" w:rsidP="00675EDB">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FFBEEE4"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636" w:type="dxa"/>
            <w:tcBorders>
              <w:top w:val="single" w:sz="4" w:space="0" w:color="000000"/>
              <w:left w:val="single" w:sz="4" w:space="0" w:color="000000"/>
              <w:bottom w:val="single" w:sz="4" w:space="0" w:color="000000"/>
            </w:tcBorders>
            <w:shd w:val="clear" w:color="auto" w:fill="auto"/>
            <w:vAlign w:val="center"/>
          </w:tcPr>
          <w:p w14:paraId="7F089C3B" w14:textId="15691B51"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Obras</w:t>
            </w:r>
            <w:r w:rsidR="00A16BF0">
              <w:rPr>
                <w:rFonts w:ascii="Times New Roman" w:hAnsi="Times New Roman"/>
                <w:sz w:val="24"/>
                <w:szCs w:val="24"/>
              </w:rPr>
              <w:t xml:space="preserve">  - SASB</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085E89EF" w14:textId="77777777" w:rsidR="00F46982" w:rsidRPr="00BC18C1" w:rsidRDefault="00BB28C9" w:rsidP="00675EDB">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18" w:type="dxa"/>
            <w:tcBorders>
              <w:top w:val="single" w:sz="4" w:space="0" w:color="000000"/>
              <w:left w:val="single" w:sz="4" w:space="0" w:color="000000"/>
              <w:bottom w:val="single" w:sz="4" w:space="0" w:color="000000"/>
            </w:tcBorders>
            <w:shd w:val="clear" w:color="auto" w:fill="auto"/>
            <w:vAlign w:val="center"/>
          </w:tcPr>
          <w:p w14:paraId="2DDE4B1A" w14:textId="77777777" w:rsidR="00F46982" w:rsidRPr="00BC18C1" w:rsidRDefault="00F46982" w:rsidP="00675EDB">
            <w:pPr>
              <w:snapToGrid w:val="0"/>
              <w:spacing w:after="0" w:line="360" w:lineRule="auto"/>
              <w:jc w:val="right"/>
              <w:rPr>
                <w:rFonts w:ascii="Times New Roman" w:hAnsi="Times New Roman"/>
                <w:b/>
                <w:sz w:val="24"/>
                <w:szCs w:val="24"/>
              </w:rPr>
            </w:pPr>
          </w:p>
        </w:tc>
        <w:tc>
          <w:tcPr>
            <w:tcW w:w="1378" w:type="dxa"/>
            <w:tcBorders>
              <w:top w:val="single" w:sz="4" w:space="0" w:color="000000"/>
              <w:left w:val="single" w:sz="4" w:space="0" w:color="000000"/>
              <w:bottom w:val="single" w:sz="4" w:space="0" w:color="000000"/>
            </w:tcBorders>
            <w:shd w:val="clear" w:color="auto" w:fill="auto"/>
          </w:tcPr>
          <w:p w14:paraId="43F3DD8A" w14:textId="77777777" w:rsidR="00F46982" w:rsidRPr="00BC18C1" w:rsidRDefault="00F46982" w:rsidP="00ED312B">
            <w:pPr>
              <w:snapToGrid w:val="0"/>
              <w:spacing w:after="0" w:line="360" w:lineRule="auto"/>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D86E0B4" w14:textId="77777777" w:rsidR="00F46982" w:rsidRPr="00BC18C1" w:rsidRDefault="00F46982" w:rsidP="00ED312B">
            <w:pPr>
              <w:snapToGrid w:val="0"/>
              <w:spacing w:after="0" w:line="360" w:lineRule="auto"/>
              <w:rPr>
                <w:rFonts w:ascii="Times New Roman" w:hAnsi="Times New Roman"/>
                <w:b/>
                <w:sz w:val="24"/>
                <w:szCs w:val="24"/>
              </w:rPr>
            </w:pPr>
          </w:p>
        </w:tc>
      </w:tr>
      <w:tr w:rsidR="00AF3CB5" w:rsidRPr="00BC18C1" w14:paraId="3AE6A30C" w14:textId="77777777" w:rsidTr="00AF3CB5">
        <w:tc>
          <w:tcPr>
            <w:tcW w:w="50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8D3E17"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80526B" w14:textId="03BD059E" w:rsidR="00AF3CB5" w:rsidRPr="00AF3CB5" w:rsidRDefault="00AF3CB5" w:rsidP="00AF3CB5">
            <w:pPr>
              <w:spacing w:after="0" w:line="360" w:lineRule="auto"/>
              <w:jc w:val="center"/>
              <w:rPr>
                <w:rFonts w:ascii="Times New Roman" w:hAnsi="Times New Roman"/>
                <w:b/>
                <w:sz w:val="24"/>
                <w:szCs w:val="24"/>
              </w:rPr>
            </w:pPr>
          </w:p>
        </w:tc>
      </w:tr>
    </w:tbl>
    <w:p w14:paraId="3D09C479" w14:textId="332F718E" w:rsidR="00F46982" w:rsidRDefault="00F46982" w:rsidP="00ED312B">
      <w:pPr>
        <w:spacing w:after="0" w:line="360" w:lineRule="auto"/>
        <w:jc w:val="both"/>
        <w:rPr>
          <w:rFonts w:ascii="Times New Roman" w:hAnsi="Times New Roman"/>
          <w:sz w:val="24"/>
          <w:szCs w:val="24"/>
        </w:rPr>
      </w:pPr>
    </w:p>
    <w:p w14:paraId="3E2416C0" w14:textId="09898624" w:rsidR="006B4165" w:rsidRDefault="006B4165" w:rsidP="00ED312B">
      <w:pPr>
        <w:spacing w:after="0" w:line="360" w:lineRule="auto"/>
        <w:jc w:val="both"/>
        <w:rPr>
          <w:rFonts w:ascii="Times New Roman" w:hAnsi="Times New Roman"/>
          <w:sz w:val="24"/>
          <w:szCs w:val="24"/>
        </w:rPr>
      </w:pPr>
    </w:p>
    <w:p w14:paraId="7BEBC401" w14:textId="1ECB4BA8" w:rsidR="006B4165" w:rsidRDefault="006B4165" w:rsidP="00ED312B">
      <w:pPr>
        <w:spacing w:after="0" w:line="360" w:lineRule="auto"/>
        <w:jc w:val="both"/>
        <w:rPr>
          <w:rFonts w:ascii="Times New Roman" w:hAnsi="Times New Roman"/>
          <w:sz w:val="24"/>
          <w:szCs w:val="24"/>
        </w:rPr>
      </w:pPr>
    </w:p>
    <w:p w14:paraId="78223815" w14:textId="77777777" w:rsidR="006B4165" w:rsidRPr="00BC18C1" w:rsidRDefault="006B4165" w:rsidP="00ED312B">
      <w:pPr>
        <w:spacing w:after="0" w:line="360" w:lineRule="auto"/>
        <w:jc w:val="both"/>
        <w:rPr>
          <w:rFonts w:ascii="Times New Roman" w:hAnsi="Times New Roman"/>
          <w:sz w:val="24"/>
          <w:szCs w:val="24"/>
        </w:rPr>
      </w:pPr>
    </w:p>
    <w:p w14:paraId="3AC329E1" w14:textId="16C4B3D1" w:rsidR="00F46982" w:rsidRPr="00BC18C1" w:rsidRDefault="00AE09FA" w:rsidP="00ED312B">
      <w:pPr>
        <w:numPr>
          <w:ilvl w:val="1"/>
          <w:numId w:val="1"/>
        </w:numPr>
        <w:spacing w:after="0" w:line="360" w:lineRule="auto"/>
        <w:ind w:left="0" w:firstLine="0"/>
        <w:rPr>
          <w:rFonts w:ascii="Times New Roman" w:hAnsi="Times New Roman"/>
          <w:sz w:val="24"/>
          <w:szCs w:val="24"/>
        </w:rPr>
      </w:pPr>
      <w:r>
        <w:rPr>
          <w:rFonts w:ascii="Times New Roman" w:hAnsi="Times New Roman"/>
          <w:b/>
          <w:sz w:val="24"/>
          <w:szCs w:val="24"/>
        </w:rPr>
        <w:lastRenderedPageBreak/>
        <w:t xml:space="preserve">CÂMARA MUNICIPAL </w:t>
      </w:r>
      <w:r w:rsidR="00BB28C9" w:rsidRPr="00BC18C1">
        <w:rPr>
          <w:rFonts w:ascii="Times New Roman" w:hAnsi="Times New Roman"/>
          <w:b/>
          <w:sz w:val="24"/>
          <w:szCs w:val="24"/>
        </w:rPr>
        <w:t>DE</w:t>
      </w:r>
      <w:r>
        <w:rPr>
          <w:rFonts w:ascii="Times New Roman" w:hAnsi="Times New Roman"/>
          <w:b/>
          <w:sz w:val="24"/>
          <w:szCs w:val="24"/>
        </w:rPr>
        <w:t xml:space="preserve"> RIO RUFINO:</w:t>
      </w:r>
      <w:r w:rsidR="00BB28C9" w:rsidRPr="00BC18C1">
        <w:rPr>
          <w:rFonts w:ascii="Times New Roman" w:hAnsi="Times New Roman"/>
          <w:b/>
          <w:sz w:val="24"/>
          <w:szCs w:val="24"/>
        </w:rPr>
        <w:t xml:space="preserve"> </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6"/>
        <w:gridCol w:w="668"/>
        <w:gridCol w:w="695"/>
        <w:gridCol w:w="2569"/>
        <w:gridCol w:w="354"/>
        <w:gridCol w:w="922"/>
        <w:gridCol w:w="1429"/>
        <w:gridCol w:w="1367"/>
        <w:gridCol w:w="1315"/>
      </w:tblGrid>
      <w:tr w:rsidR="00182D56" w:rsidRPr="00BC18C1" w14:paraId="7BEA11E7"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6C2A60FF" w14:textId="77777777" w:rsidR="00F46982" w:rsidRPr="00AE09FA" w:rsidRDefault="00BB28C9" w:rsidP="00AE09FA">
            <w:pPr>
              <w:pStyle w:val="Textopadro"/>
              <w:spacing w:line="360" w:lineRule="auto"/>
              <w:jc w:val="center"/>
              <w:rPr>
                <w:sz w:val="20"/>
              </w:rPr>
            </w:pPr>
            <w:r w:rsidRPr="00AE09FA">
              <w:rPr>
                <w:b/>
                <w:sz w:val="20"/>
                <w:lang w:val="pt-BR"/>
              </w:rPr>
              <w:t>ITEM</w:t>
            </w:r>
          </w:p>
        </w:tc>
        <w:tc>
          <w:tcPr>
            <w:tcW w:w="668" w:type="dxa"/>
            <w:tcBorders>
              <w:top w:val="single" w:sz="4" w:space="0" w:color="000000"/>
              <w:left w:val="single" w:sz="4" w:space="0" w:color="000000"/>
              <w:bottom w:val="single" w:sz="4" w:space="0" w:color="000000"/>
            </w:tcBorders>
            <w:shd w:val="clear" w:color="auto" w:fill="auto"/>
            <w:vAlign w:val="center"/>
          </w:tcPr>
          <w:p w14:paraId="30D802AF"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95" w:type="dxa"/>
            <w:tcBorders>
              <w:top w:val="single" w:sz="4" w:space="0" w:color="000000"/>
              <w:left w:val="single" w:sz="4" w:space="0" w:color="000000"/>
              <w:bottom w:val="single" w:sz="4" w:space="0" w:color="000000"/>
            </w:tcBorders>
            <w:shd w:val="clear" w:color="auto" w:fill="auto"/>
            <w:vAlign w:val="center"/>
          </w:tcPr>
          <w:p w14:paraId="69EBCAB7"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2569" w:type="dxa"/>
            <w:tcBorders>
              <w:top w:val="single" w:sz="4" w:space="0" w:color="000000"/>
              <w:left w:val="single" w:sz="4" w:space="0" w:color="000000"/>
              <w:bottom w:val="single" w:sz="4" w:space="0" w:color="000000"/>
            </w:tcBorders>
            <w:shd w:val="clear" w:color="auto" w:fill="auto"/>
            <w:vAlign w:val="center"/>
          </w:tcPr>
          <w:p w14:paraId="15CCB1D7"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8CF3309" w14:textId="77777777" w:rsidR="00F46982" w:rsidRPr="00AE09FA" w:rsidRDefault="00BB28C9" w:rsidP="00AE09FA">
            <w:pPr>
              <w:spacing w:after="0" w:line="360" w:lineRule="auto"/>
              <w:jc w:val="center"/>
              <w:rPr>
                <w:rFonts w:ascii="Times New Roman" w:hAnsi="Times New Roman"/>
                <w:sz w:val="20"/>
                <w:szCs w:val="20"/>
              </w:rPr>
            </w:pPr>
            <w:r w:rsidRPr="00AE09FA">
              <w:rPr>
                <w:rFonts w:ascii="Times New Roman" w:hAnsi="Times New Roman"/>
                <w:b/>
                <w:bCs/>
                <w:sz w:val="20"/>
                <w:szCs w:val="20"/>
              </w:rPr>
              <w:t>USUÁRIOS</w:t>
            </w:r>
          </w:p>
        </w:tc>
        <w:tc>
          <w:tcPr>
            <w:tcW w:w="1429" w:type="dxa"/>
            <w:tcBorders>
              <w:top w:val="single" w:sz="4" w:space="0" w:color="000000"/>
              <w:left w:val="single" w:sz="4" w:space="0" w:color="000000"/>
              <w:bottom w:val="single" w:sz="4" w:space="0" w:color="000000"/>
            </w:tcBorders>
            <w:shd w:val="clear" w:color="auto" w:fill="auto"/>
            <w:vAlign w:val="center"/>
          </w:tcPr>
          <w:p w14:paraId="6FE5C75E" w14:textId="77777777" w:rsidR="00F46982" w:rsidRPr="00957596" w:rsidRDefault="00BB28C9" w:rsidP="00AE09FA">
            <w:pPr>
              <w:spacing w:after="0" w:line="360" w:lineRule="auto"/>
              <w:jc w:val="center"/>
              <w:rPr>
                <w:rFonts w:ascii="Times New Roman" w:hAnsi="Times New Roman"/>
                <w:sz w:val="20"/>
                <w:szCs w:val="20"/>
              </w:rPr>
            </w:pPr>
            <w:r w:rsidRPr="00957596">
              <w:rPr>
                <w:rFonts w:ascii="Times New Roman" w:hAnsi="Times New Roman"/>
                <w:b/>
                <w:bCs/>
                <w:sz w:val="20"/>
                <w:szCs w:val="20"/>
              </w:rPr>
              <w:t>CUSTO UNITÁRIO ESTIMADO R$</w:t>
            </w:r>
          </w:p>
        </w:tc>
        <w:tc>
          <w:tcPr>
            <w:tcW w:w="1367" w:type="dxa"/>
            <w:tcBorders>
              <w:top w:val="single" w:sz="4" w:space="0" w:color="000000"/>
              <w:left w:val="single" w:sz="4" w:space="0" w:color="000000"/>
              <w:bottom w:val="single" w:sz="4" w:space="0" w:color="000000"/>
            </w:tcBorders>
            <w:shd w:val="clear" w:color="auto" w:fill="auto"/>
            <w:vAlign w:val="center"/>
          </w:tcPr>
          <w:p w14:paraId="5D1E5EF4" w14:textId="77777777" w:rsidR="00F46982" w:rsidRPr="00957596" w:rsidRDefault="00BB28C9" w:rsidP="00AE09FA">
            <w:pPr>
              <w:spacing w:after="0" w:line="360" w:lineRule="auto"/>
              <w:jc w:val="center"/>
              <w:rPr>
                <w:rFonts w:ascii="Times New Roman" w:hAnsi="Times New Roman"/>
                <w:sz w:val="20"/>
                <w:szCs w:val="20"/>
              </w:rPr>
            </w:pPr>
            <w:r w:rsidRPr="00957596">
              <w:rPr>
                <w:rFonts w:ascii="Times New Roman" w:hAnsi="Times New Roman"/>
                <w:b/>
                <w:bCs/>
                <w:sz w:val="20"/>
                <w:szCs w:val="20"/>
              </w:rPr>
              <w:t>VALOR UNITÁRIO PROPOSTO R$</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8F94" w14:textId="77777777" w:rsidR="00F46982" w:rsidRPr="00957596" w:rsidRDefault="00BB28C9" w:rsidP="00AE09FA">
            <w:pPr>
              <w:spacing w:after="0" w:line="360" w:lineRule="auto"/>
              <w:jc w:val="center"/>
              <w:rPr>
                <w:rFonts w:ascii="Times New Roman" w:hAnsi="Times New Roman"/>
                <w:sz w:val="20"/>
                <w:szCs w:val="20"/>
              </w:rPr>
            </w:pPr>
            <w:r w:rsidRPr="00957596">
              <w:rPr>
                <w:rFonts w:ascii="Times New Roman" w:hAnsi="Times New Roman"/>
                <w:b/>
                <w:bCs/>
                <w:sz w:val="20"/>
                <w:szCs w:val="20"/>
              </w:rPr>
              <w:t>VALOR TOTAL PROPOSTO R$</w:t>
            </w:r>
          </w:p>
        </w:tc>
      </w:tr>
      <w:tr w:rsidR="00182D56" w:rsidRPr="00BC18C1" w14:paraId="63E19ABB"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5DBDD5E9" w14:textId="71C4A56E" w:rsidR="00F46982" w:rsidRPr="00BC18C1" w:rsidRDefault="00675EDB" w:rsidP="00A16BF0">
            <w:pPr>
              <w:spacing w:after="0" w:line="360" w:lineRule="auto"/>
              <w:jc w:val="center"/>
              <w:rPr>
                <w:rFonts w:ascii="Times New Roman" w:hAnsi="Times New Roman"/>
                <w:sz w:val="24"/>
                <w:szCs w:val="24"/>
              </w:rPr>
            </w:pPr>
            <w:r>
              <w:rPr>
                <w:rFonts w:ascii="Times New Roman" w:hAnsi="Times New Roman"/>
                <w:sz w:val="24"/>
                <w:szCs w:val="24"/>
              </w:rPr>
              <w:t>47</w:t>
            </w:r>
          </w:p>
        </w:tc>
        <w:tc>
          <w:tcPr>
            <w:tcW w:w="668" w:type="dxa"/>
            <w:tcBorders>
              <w:top w:val="single" w:sz="4" w:space="0" w:color="000000"/>
              <w:left w:val="single" w:sz="4" w:space="0" w:color="000000"/>
              <w:bottom w:val="single" w:sz="4" w:space="0" w:color="000000"/>
            </w:tcBorders>
            <w:shd w:val="clear" w:color="auto" w:fill="auto"/>
            <w:vAlign w:val="center"/>
          </w:tcPr>
          <w:p w14:paraId="56C42362"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3D8E5B57"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1952F24C" w14:textId="56096D50"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Contabilidade Pública</w:t>
            </w:r>
            <w:r w:rsidR="00A16BF0">
              <w:rPr>
                <w:rFonts w:ascii="Times New Roman" w:hAnsi="Times New Roman"/>
                <w:sz w:val="24"/>
                <w:szCs w:val="24"/>
              </w:rPr>
              <w:t xml:space="preserve"> - CMV</w:t>
            </w:r>
            <w:r w:rsidRPr="00BC18C1">
              <w:rPr>
                <w:rFonts w:ascii="Times New Roman" w:hAnsi="Times New Roman"/>
                <w:sz w:val="24"/>
                <w:szCs w:val="24"/>
              </w:rPr>
              <w:t xml:space="preserve">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1E261159"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35743E9A"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4792676C"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6D07"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145A83F6"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60F9D511" w14:textId="6EE3D2F9"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8</w:t>
            </w:r>
          </w:p>
        </w:tc>
        <w:tc>
          <w:tcPr>
            <w:tcW w:w="668" w:type="dxa"/>
            <w:tcBorders>
              <w:top w:val="single" w:sz="4" w:space="0" w:color="000000"/>
              <w:left w:val="single" w:sz="4" w:space="0" w:color="000000"/>
              <w:bottom w:val="single" w:sz="4" w:space="0" w:color="000000"/>
            </w:tcBorders>
            <w:shd w:val="clear" w:color="auto" w:fill="auto"/>
            <w:vAlign w:val="center"/>
          </w:tcPr>
          <w:p w14:paraId="6B6FE4E9"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3EADA286"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2640CD77" w14:textId="1CC5464A"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Compras, Licitações e Contratos</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1F171F74"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551E7B15"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0D64BB95"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0CA2"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2E234987"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6F85376D" w14:textId="60CD6A0A"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4</w:t>
            </w:r>
            <w:r w:rsidR="00675EDB">
              <w:rPr>
                <w:rFonts w:ascii="Times New Roman" w:hAnsi="Times New Roman"/>
                <w:sz w:val="24"/>
                <w:szCs w:val="24"/>
              </w:rPr>
              <w:t>9</w:t>
            </w:r>
          </w:p>
        </w:tc>
        <w:tc>
          <w:tcPr>
            <w:tcW w:w="668" w:type="dxa"/>
            <w:tcBorders>
              <w:top w:val="single" w:sz="4" w:space="0" w:color="000000"/>
              <w:left w:val="single" w:sz="4" w:space="0" w:color="000000"/>
              <w:bottom w:val="single" w:sz="4" w:space="0" w:color="000000"/>
            </w:tcBorders>
            <w:shd w:val="clear" w:color="auto" w:fill="auto"/>
            <w:vAlign w:val="center"/>
          </w:tcPr>
          <w:p w14:paraId="64AC403D"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3F2956E0"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2FF6ACBD" w14:textId="6FD9F844"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Tesouraria</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54D8E93"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2B6374EC"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21893B35"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1FF2"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7CBE4F5A"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1AC885E1" w14:textId="614B920F" w:rsidR="00F46982" w:rsidRPr="00BC18C1" w:rsidRDefault="00675EDB" w:rsidP="00AE09FA">
            <w:pPr>
              <w:spacing w:after="0" w:line="360" w:lineRule="auto"/>
              <w:jc w:val="center"/>
              <w:rPr>
                <w:rFonts w:ascii="Times New Roman" w:hAnsi="Times New Roman"/>
                <w:sz w:val="24"/>
                <w:szCs w:val="24"/>
              </w:rPr>
            </w:pPr>
            <w:r>
              <w:rPr>
                <w:rFonts w:ascii="Times New Roman" w:hAnsi="Times New Roman"/>
                <w:sz w:val="24"/>
                <w:szCs w:val="24"/>
              </w:rPr>
              <w:t>50</w:t>
            </w:r>
          </w:p>
        </w:tc>
        <w:tc>
          <w:tcPr>
            <w:tcW w:w="668" w:type="dxa"/>
            <w:tcBorders>
              <w:top w:val="single" w:sz="4" w:space="0" w:color="000000"/>
              <w:left w:val="single" w:sz="4" w:space="0" w:color="000000"/>
              <w:bottom w:val="single" w:sz="4" w:space="0" w:color="000000"/>
            </w:tcBorders>
            <w:shd w:val="clear" w:color="auto" w:fill="auto"/>
            <w:vAlign w:val="center"/>
          </w:tcPr>
          <w:p w14:paraId="19C4C74E"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2D1EC883"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10FF26E1" w14:textId="2C281FC5"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Portal da Transparência</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7833EB0"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71089B35"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72374613"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30A0"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4C117FDA"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2BF718BF" w14:textId="35050DCD" w:rsidR="00F46982" w:rsidRPr="00BC18C1" w:rsidRDefault="00675EDB" w:rsidP="00AE09FA">
            <w:pPr>
              <w:spacing w:after="0" w:line="360" w:lineRule="auto"/>
              <w:jc w:val="center"/>
              <w:rPr>
                <w:rFonts w:ascii="Times New Roman" w:hAnsi="Times New Roman"/>
                <w:sz w:val="24"/>
                <w:szCs w:val="24"/>
              </w:rPr>
            </w:pPr>
            <w:r>
              <w:rPr>
                <w:rFonts w:ascii="Times New Roman" w:hAnsi="Times New Roman"/>
                <w:sz w:val="24"/>
                <w:szCs w:val="24"/>
              </w:rPr>
              <w:t>51</w:t>
            </w:r>
          </w:p>
        </w:tc>
        <w:tc>
          <w:tcPr>
            <w:tcW w:w="668" w:type="dxa"/>
            <w:tcBorders>
              <w:top w:val="single" w:sz="4" w:space="0" w:color="000000"/>
              <w:left w:val="single" w:sz="4" w:space="0" w:color="000000"/>
              <w:bottom w:val="single" w:sz="4" w:space="0" w:color="000000"/>
            </w:tcBorders>
            <w:shd w:val="clear" w:color="auto" w:fill="auto"/>
            <w:vAlign w:val="center"/>
          </w:tcPr>
          <w:p w14:paraId="417D2457"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78E7E5FC"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736EE037" w14:textId="65C9EF16" w:rsidR="00F46982" w:rsidRPr="00BC18C1" w:rsidRDefault="00BB28C9" w:rsidP="00ED312B">
            <w:pPr>
              <w:spacing w:after="0" w:line="360" w:lineRule="auto"/>
              <w:rPr>
                <w:rFonts w:ascii="Times New Roman" w:hAnsi="Times New Roman"/>
                <w:sz w:val="24"/>
                <w:szCs w:val="24"/>
              </w:rPr>
            </w:pPr>
            <w:proofErr w:type="spellStart"/>
            <w:r w:rsidRPr="00BC18C1">
              <w:rPr>
                <w:rFonts w:ascii="Times New Roman" w:hAnsi="Times New Roman"/>
                <w:sz w:val="24"/>
                <w:szCs w:val="24"/>
              </w:rPr>
              <w:t>eSocial</w:t>
            </w:r>
            <w:proofErr w:type="spellEnd"/>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F9C9EEE"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368A0187"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676975A0"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764E"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13192840"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5662AF27" w14:textId="7CAB15F4"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2</w:t>
            </w:r>
          </w:p>
        </w:tc>
        <w:tc>
          <w:tcPr>
            <w:tcW w:w="668" w:type="dxa"/>
            <w:tcBorders>
              <w:top w:val="single" w:sz="4" w:space="0" w:color="000000"/>
              <w:left w:val="single" w:sz="4" w:space="0" w:color="000000"/>
              <w:bottom w:val="single" w:sz="4" w:space="0" w:color="000000"/>
            </w:tcBorders>
            <w:shd w:val="clear" w:color="auto" w:fill="auto"/>
            <w:vAlign w:val="center"/>
          </w:tcPr>
          <w:p w14:paraId="22E646A8"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77316C8D"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3E1E4F0A" w14:textId="5F575DF0"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Recursos Humanos</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BCB092D"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272BD552"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57A379B0"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390B"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7C40014C"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4729DD24" w14:textId="2FEAC541"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3</w:t>
            </w:r>
          </w:p>
        </w:tc>
        <w:tc>
          <w:tcPr>
            <w:tcW w:w="668" w:type="dxa"/>
            <w:tcBorders>
              <w:top w:val="single" w:sz="4" w:space="0" w:color="000000"/>
              <w:left w:val="single" w:sz="4" w:space="0" w:color="000000"/>
              <w:bottom w:val="single" w:sz="4" w:space="0" w:color="000000"/>
            </w:tcBorders>
            <w:shd w:val="clear" w:color="auto" w:fill="auto"/>
            <w:vAlign w:val="center"/>
          </w:tcPr>
          <w:p w14:paraId="2C158944"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513FD1B7"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185D356C" w14:textId="45596BA6"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Folha de Pagamento</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4AD71ED7"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color w:val="000000"/>
                <w:sz w:val="24"/>
                <w:szCs w:val="24"/>
                <w:highlight w:val="white"/>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39C6F732"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210611E2"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C0FB"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182D56" w:rsidRPr="00BC18C1" w14:paraId="75C8C4E4" w14:textId="77777777" w:rsidTr="00925AC4">
        <w:tc>
          <w:tcPr>
            <w:tcW w:w="746" w:type="dxa"/>
            <w:tcBorders>
              <w:top w:val="single" w:sz="4" w:space="0" w:color="000000"/>
              <w:left w:val="single" w:sz="4" w:space="0" w:color="000000"/>
              <w:bottom w:val="single" w:sz="4" w:space="0" w:color="000000"/>
            </w:tcBorders>
            <w:shd w:val="clear" w:color="auto" w:fill="auto"/>
            <w:vAlign w:val="center"/>
          </w:tcPr>
          <w:p w14:paraId="3E7EAF94" w14:textId="37E4F9F2" w:rsidR="00F46982" w:rsidRPr="00BC18C1" w:rsidRDefault="00A16BF0" w:rsidP="00675EDB">
            <w:pPr>
              <w:spacing w:after="0" w:line="360" w:lineRule="auto"/>
              <w:jc w:val="center"/>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4</w:t>
            </w:r>
          </w:p>
        </w:tc>
        <w:tc>
          <w:tcPr>
            <w:tcW w:w="668" w:type="dxa"/>
            <w:tcBorders>
              <w:top w:val="single" w:sz="4" w:space="0" w:color="000000"/>
              <w:left w:val="single" w:sz="4" w:space="0" w:color="000000"/>
              <w:bottom w:val="single" w:sz="4" w:space="0" w:color="000000"/>
            </w:tcBorders>
            <w:shd w:val="clear" w:color="auto" w:fill="auto"/>
            <w:vAlign w:val="center"/>
          </w:tcPr>
          <w:p w14:paraId="1D22A698" w14:textId="77777777" w:rsidR="00F46982" w:rsidRPr="00BC18C1" w:rsidRDefault="00BB28C9" w:rsidP="00AE09FA">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555DE94A"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2569" w:type="dxa"/>
            <w:tcBorders>
              <w:top w:val="single" w:sz="4" w:space="0" w:color="000000"/>
              <w:left w:val="single" w:sz="4" w:space="0" w:color="000000"/>
              <w:bottom w:val="single" w:sz="4" w:space="0" w:color="000000"/>
            </w:tcBorders>
            <w:shd w:val="clear" w:color="auto" w:fill="auto"/>
            <w:vAlign w:val="center"/>
          </w:tcPr>
          <w:p w14:paraId="0ECB8E15" w14:textId="1283A4D6"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sz w:val="24"/>
                <w:szCs w:val="24"/>
              </w:rPr>
              <w:t>Patrimônio</w:t>
            </w:r>
            <w:r w:rsidR="00A16BF0">
              <w:rPr>
                <w:rFonts w:ascii="Times New Roman" w:hAnsi="Times New Roman"/>
                <w:sz w:val="24"/>
                <w:szCs w:val="24"/>
              </w:rPr>
              <w:t xml:space="preserve"> - CMV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2167912" w14:textId="77777777" w:rsidR="00F46982" w:rsidRPr="00BC18C1" w:rsidRDefault="00BB28C9" w:rsidP="00AE09FA">
            <w:pPr>
              <w:widowControl w:val="0"/>
              <w:snapToGrid w:val="0"/>
              <w:spacing w:after="0" w:line="360" w:lineRule="auto"/>
              <w:jc w:val="center"/>
              <w:rPr>
                <w:rFonts w:ascii="Times New Roman" w:hAnsi="Times New Roman"/>
                <w:sz w:val="24"/>
                <w:szCs w:val="24"/>
              </w:rPr>
            </w:pPr>
            <w:r w:rsidRPr="00BC18C1">
              <w:rPr>
                <w:rFonts w:ascii="Times New Roman" w:hAnsi="Times New Roman"/>
                <w:sz w:val="24"/>
                <w:szCs w:val="24"/>
              </w:rPr>
              <w:t>Ilimitado</w:t>
            </w:r>
          </w:p>
        </w:tc>
        <w:tc>
          <w:tcPr>
            <w:tcW w:w="1429" w:type="dxa"/>
            <w:tcBorders>
              <w:top w:val="single" w:sz="4" w:space="0" w:color="000000"/>
              <w:left w:val="single" w:sz="4" w:space="0" w:color="000000"/>
              <w:bottom w:val="single" w:sz="4" w:space="0" w:color="000000"/>
            </w:tcBorders>
            <w:shd w:val="clear" w:color="auto" w:fill="auto"/>
            <w:vAlign w:val="center"/>
          </w:tcPr>
          <w:p w14:paraId="232F7F48"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67" w:type="dxa"/>
            <w:tcBorders>
              <w:top w:val="single" w:sz="4" w:space="0" w:color="000000"/>
              <w:left w:val="single" w:sz="4" w:space="0" w:color="000000"/>
              <w:bottom w:val="single" w:sz="4" w:space="0" w:color="000000"/>
            </w:tcBorders>
            <w:shd w:val="clear" w:color="auto" w:fill="auto"/>
            <w:vAlign w:val="center"/>
          </w:tcPr>
          <w:p w14:paraId="7032BB87" w14:textId="77777777" w:rsidR="00F46982" w:rsidRPr="00957596" w:rsidRDefault="00F46982" w:rsidP="00AE09FA">
            <w:pPr>
              <w:snapToGrid w:val="0"/>
              <w:spacing w:after="0" w:line="360" w:lineRule="auto"/>
              <w:jc w:val="center"/>
              <w:rPr>
                <w:rFonts w:ascii="Times New Roman" w:hAnsi="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2A18" w14:textId="77777777" w:rsidR="00F46982" w:rsidRPr="00957596" w:rsidRDefault="00F46982" w:rsidP="00AE09FA">
            <w:pPr>
              <w:snapToGrid w:val="0"/>
              <w:spacing w:after="0" w:line="360" w:lineRule="auto"/>
              <w:jc w:val="center"/>
              <w:rPr>
                <w:rFonts w:ascii="Times New Roman" w:hAnsi="Times New Roman"/>
                <w:b/>
                <w:sz w:val="24"/>
                <w:szCs w:val="24"/>
              </w:rPr>
            </w:pPr>
          </w:p>
        </w:tc>
      </w:tr>
      <w:tr w:rsidR="00AF3CB5" w:rsidRPr="00BC18C1" w14:paraId="675F1050" w14:textId="77777777" w:rsidTr="00AF3CB5">
        <w:tc>
          <w:tcPr>
            <w:tcW w:w="50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689CEF" w14:textId="77777777" w:rsidR="00AF3CB5" w:rsidRPr="00AF3CB5" w:rsidRDefault="00AF3CB5" w:rsidP="00AE09FA">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36476E" w14:textId="002FD770" w:rsidR="00AF3CB5" w:rsidRPr="00957596" w:rsidRDefault="00AF3CB5" w:rsidP="00AE09FA">
            <w:pPr>
              <w:spacing w:after="0" w:line="360" w:lineRule="auto"/>
              <w:jc w:val="center"/>
              <w:rPr>
                <w:rFonts w:ascii="Times New Roman" w:hAnsi="Times New Roman"/>
                <w:b/>
                <w:sz w:val="24"/>
                <w:szCs w:val="24"/>
              </w:rPr>
            </w:pPr>
          </w:p>
        </w:tc>
      </w:tr>
    </w:tbl>
    <w:p w14:paraId="4501C699" w14:textId="77777777" w:rsidR="00F46982" w:rsidRPr="00BC18C1" w:rsidRDefault="00F46982" w:rsidP="00ED312B">
      <w:pPr>
        <w:spacing w:after="0" w:line="360" w:lineRule="auto"/>
        <w:jc w:val="both"/>
        <w:rPr>
          <w:rFonts w:ascii="Times New Roman" w:hAnsi="Times New Roman"/>
          <w:b/>
          <w:sz w:val="24"/>
          <w:szCs w:val="24"/>
        </w:rPr>
      </w:pPr>
    </w:p>
    <w:p w14:paraId="702CA6E2" w14:textId="77777777" w:rsidR="00F46982" w:rsidRPr="00BC18C1" w:rsidRDefault="00BB28C9" w:rsidP="00ED312B">
      <w:pPr>
        <w:numPr>
          <w:ilvl w:val="1"/>
          <w:numId w:val="1"/>
        </w:numPr>
        <w:spacing w:after="0" w:line="360" w:lineRule="auto"/>
        <w:ind w:left="0" w:firstLine="0"/>
        <w:rPr>
          <w:rFonts w:ascii="Times New Roman" w:hAnsi="Times New Roman"/>
          <w:sz w:val="24"/>
          <w:szCs w:val="24"/>
        </w:rPr>
      </w:pPr>
      <w:r w:rsidRPr="00BC18C1">
        <w:rPr>
          <w:rFonts w:ascii="Times New Roman" w:hAnsi="Times New Roman"/>
          <w:b/>
          <w:bCs/>
          <w:sz w:val="24"/>
          <w:szCs w:val="24"/>
        </w:rPr>
        <w:t xml:space="preserve">SERVIÇOS TÉCNICOS: </w:t>
      </w:r>
    </w:p>
    <w:tbl>
      <w:tblPr>
        <w:tblW w:w="10108" w:type="dxa"/>
        <w:tblInd w:w="-717" w:type="dxa"/>
        <w:tblBorders>
          <w:top w:val="single" w:sz="6" w:space="0" w:color="000000"/>
          <w:left w:val="single" w:sz="6" w:space="0" w:color="000000"/>
          <w:bottom w:val="single" w:sz="6" w:space="0" w:color="000000"/>
          <w:insideH w:val="single" w:sz="6" w:space="0" w:color="000000"/>
        </w:tblBorders>
        <w:tblCellMar>
          <w:top w:w="15" w:type="dxa"/>
          <w:left w:w="6" w:type="dxa"/>
          <w:bottom w:w="15" w:type="dxa"/>
          <w:right w:w="15" w:type="dxa"/>
        </w:tblCellMar>
        <w:tblLook w:val="0000" w:firstRow="0" w:lastRow="0" w:firstColumn="0" w:lastColumn="0" w:noHBand="0" w:noVBand="0"/>
      </w:tblPr>
      <w:tblGrid>
        <w:gridCol w:w="662"/>
        <w:gridCol w:w="702"/>
        <w:gridCol w:w="664"/>
        <w:gridCol w:w="3026"/>
        <w:gridCol w:w="2359"/>
        <w:gridCol w:w="1417"/>
        <w:gridCol w:w="1278"/>
      </w:tblGrid>
      <w:tr w:rsidR="00925AC4" w:rsidRPr="00BC18C1" w14:paraId="2BC81B7A"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7C0B1AFE" w14:textId="77777777" w:rsidR="00925AC4" w:rsidRPr="00182D56" w:rsidRDefault="00925AC4" w:rsidP="00182D56">
            <w:pPr>
              <w:spacing w:after="0" w:line="360" w:lineRule="auto"/>
              <w:jc w:val="center"/>
              <w:rPr>
                <w:rFonts w:ascii="Times New Roman" w:hAnsi="Times New Roman"/>
                <w:sz w:val="20"/>
                <w:szCs w:val="20"/>
              </w:rPr>
            </w:pPr>
            <w:r w:rsidRPr="00182D56">
              <w:rPr>
                <w:rFonts w:ascii="Times New Roman" w:hAnsi="Times New Roman"/>
                <w:b/>
                <w:bCs/>
                <w:sz w:val="20"/>
                <w:szCs w:val="20"/>
              </w:rPr>
              <w:t>ITEM</w:t>
            </w:r>
          </w:p>
        </w:tc>
        <w:tc>
          <w:tcPr>
            <w:tcW w:w="702" w:type="dxa"/>
            <w:tcBorders>
              <w:top w:val="single" w:sz="6" w:space="0" w:color="000000"/>
              <w:left w:val="single" w:sz="6" w:space="0" w:color="000000"/>
              <w:bottom w:val="single" w:sz="6" w:space="0" w:color="000000"/>
            </w:tcBorders>
            <w:shd w:val="clear" w:color="auto" w:fill="FFFFFF"/>
            <w:vAlign w:val="center"/>
          </w:tcPr>
          <w:p w14:paraId="51177BE2" w14:textId="77777777" w:rsidR="00925AC4" w:rsidRPr="00182D56" w:rsidRDefault="00925AC4" w:rsidP="00182D56">
            <w:pPr>
              <w:spacing w:after="0" w:line="360" w:lineRule="auto"/>
              <w:jc w:val="center"/>
              <w:rPr>
                <w:rFonts w:ascii="Times New Roman" w:hAnsi="Times New Roman"/>
                <w:sz w:val="20"/>
                <w:szCs w:val="20"/>
              </w:rPr>
            </w:pPr>
            <w:r w:rsidRPr="00182D56">
              <w:rPr>
                <w:rFonts w:ascii="Times New Roman" w:hAnsi="Times New Roman"/>
                <w:b/>
                <w:bCs/>
                <w:sz w:val="20"/>
                <w:szCs w:val="20"/>
              </w:rPr>
              <w:t>QTDE</w:t>
            </w:r>
          </w:p>
        </w:tc>
        <w:tc>
          <w:tcPr>
            <w:tcW w:w="664" w:type="dxa"/>
            <w:tcBorders>
              <w:top w:val="single" w:sz="6" w:space="0" w:color="000000"/>
              <w:left w:val="single" w:sz="6" w:space="0" w:color="000000"/>
              <w:bottom w:val="single" w:sz="6" w:space="0" w:color="000000"/>
            </w:tcBorders>
            <w:shd w:val="clear" w:color="auto" w:fill="FFFFFF"/>
            <w:vAlign w:val="center"/>
          </w:tcPr>
          <w:p w14:paraId="0CF85F74" w14:textId="77777777" w:rsidR="00925AC4" w:rsidRPr="00182D56" w:rsidRDefault="00925AC4" w:rsidP="00182D56">
            <w:pPr>
              <w:spacing w:after="0" w:line="360" w:lineRule="auto"/>
              <w:jc w:val="center"/>
              <w:rPr>
                <w:rFonts w:ascii="Times New Roman" w:hAnsi="Times New Roman"/>
                <w:sz w:val="20"/>
                <w:szCs w:val="20"/>
              </w:rPr>
            </w:pPr>
            <w:r w:rsidRPr="00182D56">
              <w:rPr>
                <w:rFonts w:ascii="Times New Roman" w:hAnsi="Times New Roman"/>
                <w:b/>
                <w:bCs/>
                <w:sz w:val="20"/>
                <w:szCs w:val="20"/>
              </w:rPr>
              <w:t>UN</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582AF007" w14:textId="4425881D" w:rsidR="00925AC4" w:rsidRPr="00182D56" w:rsidRDefault="00925AC4" w:rsidP="00182D56">
            <w:pPr>
              <w:spacing w:after="0" w:line="360" w:lineRule="auto"/>
              <w:ind w:left="-107" w:right="-104"/>
              <w:jc w:val="center"/>
              <w:rPr>
                <w:rFonts w:ascii="Times New Roman" w:hAnsi="Times New Roman"/>
                <w:sz w:val="20"/>
                <w:szCs w:val="20"/>
              </w:rPr>
            </w:pPr>
            <w:r w:rsidRPr="00182D56">
              <w:rPr>
                <w:rFonts w:ascii="Times New Roman" w:hAnsi="Times New Roman"/>
                <w:b/>
                <w:bCs/>
                <w:sz w:val="20"/>
                <w:szCs w:val="20"/>
              </w:rPr>
              <w:t>SERVIÇOS</w:t>
            </w:r>
          </w:p>
        </w:tc>
        <w:tc>
          <w:tcPr>
            <w:tcW w:w="1417" w:type="dxa"/>
            <w:tcBorders>
              <w:top w:val="single" w:sz="6" w:space="0" w:color="000000"/>
              <w:left w:val="single" w:sz="6" w:space="0" w:color="000000"/>
              <w:bottom w:val="single" w:sz="6" w:space="0" w:color="000000"/>
            </w:tcBorders>
            <w:shd w:val="clear" w:color="auto" w:fill="FFFFFF"/>
            <w:vAlign w:val="center"/>
          </w:tcPr>
          <w:p w14:paraId="02473209" w14:textId="77777777" w:rsidR="00925AC4" w:rsidRPr="00182D56" w:rsidRDefault="00925AC4" w:rsidP="00182D56">
            <w:pPr>
              <w:spacing w:after="0" w:line="360" w:lineRule="auto"/>
              <w:jc w:val="center"/>
              <w:rPr>
                <w:rFonts w:ascii="Times New Roman" w:hAnsi="Times New Roman"/>
                <w:sz w:val="20"/>
                <w:szCs w:val="20"/>
              </w:rPr>
            </w:pPr>
            <w:r w:rsidRPr="00182D56">
              <w:rPr>
                <w:rFonts w:ascii="Times New Roman" w:hAnsi="Times New Roman"/>
                <w:b/>
                <w:bCs/>
                <w:sz w:val="20"/>
                <w:szCs w:val="20"/>
              </w:rPr>
              <w:t>VALOR UNITÁRIO R$</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572F8E" w14:textId="77777777" w:rsidR="00925AC4" w:rsidRPr="00182D56" w:rsidRDefault="00925AC4" w:rsidP="00182D56">
            <w:pPr>
              <w:spacing w:after="0" w:line="360" w:lineRule="auto"/>
              <w:jc w:val="center"/>
              <w:rPr>
                <w:rFonts w:ascii="Times New Roman" w:hAnsi="Times New Roman"/>
                <w:sz w:val="20"/>
                <w:szCs w:val="20"/>
              </w:rPr>
            </w:pPr>
            <w:r w:rsidRPr="00182D56">
              <w:rPr>
                <w:rFonts w:ascii="Times New Roman" w:hAnsi="Times New Roman"/>
                <w:b/>
                <w:bCs/>
                <w:sz w:val="20"/>
                <w:szCs w:val="20"/>
              </w:rPr>
              <w:t>VALOR TOTAL R$</w:t>
            </w:r>
          </w:p>
        </w:tc>
      </w:tr>
      <w:tr w:rsidR="00925AC4" w:rsidRPr="00BC18C1" w14:paraId="24F2F918"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36D2ED55" w14:textId="7C05A69E" w:rsidR="00925AC4" w:rsidRPr="00BC18C1" w:rsidRDefault="00A16BF0" w:rsidP="00675EDB">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5</w:t>
            </w:r>
          </w:p>
        </w:tc>
        <w:tc>
          <w:tcPr>
            <w:tcW w:w="702" w:type="dxa"/>
            <w:tcBorders>
              <w:top w:val="single" w:sz="6" w:space="0" w:color="000000"/>
              <w:left w:val="single" w:sz="6" w:space="0" w:color="000000"/>
              <w:bottom w:val="single" w:sz="6" w:space="0" w:color="000000"/>
            </w:tcBorders>
            <w:shd w:val="clear" w:color="auto" w:fill="FFFFFF"/>
            <w:vAlign w:val="center"/>
          </w:tcPr>
          <w:p w14:paraId="54E7B38A"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57DF90EB"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1CD7648A" w14:textId="01CA70B9" w:rsidR="00925AC4" w:rsidRPr="00BC18C1"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(Município)</w:t>
            </w:r>
            <w:r w:rsidRPr="00BC18C1">
              <w:rPr>
                <w:rFonts w:ascii="Times New Roman" w:hAnsi="Times New Roman"/>
                <w:sz w:val="24"/>
                <w:szCs w:val="24"/>
              </w:rPr>
              <w:t>.</w:t>
            </w:r>
          </w:p>
        </w:tc>
        <w:tc>
          <w:tcPr>
            <w:tcW w:w="1417" w:type="dxa"/>
            <w:tcBorders>
              <w:top w:val="single" w:sz="6" w:space="0" w:color="000000"/>
              <w:left w:val="single" w:sz="6" w:space="0" w:color="000000"/>
              <w:bottom w:val="single" w:sz="6" w:space="0" w:color="000000"/>
            </w:tcBorders>
            <w:shd w:val="clear" w:color="auto" w:fill="FFFFFF"/>
            <w:vAlign w:val="center"/>
          </w:tcPr>
          <w:p w14:paraId="0E38B3BD" w14:textId="1B337C93" w:rsidR="00925AC4" w:rsidRPr="00BC18C1" w:rsidRDefault="00925AC4" w:rsidP="00ED312B">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541694" w14:textId="3FD9A248" w:rsidR="00925AC4" w:rsidRPr="00BC18C1" w:rsidRDefault="00925AC4" w:rsidP="00ED312B">
            <w:pPr>
              <w:spacing w:after="0" w:line="360" w:lineRule="auto"/>
              <w:jc w:val="center"/>
              <w:rPr>
                <w:rFonts w:ascii="Times New Roman" w:hAnsi="Times New Roman"/>
                <w:sz w:val="24"/>
                <w:szCs w:val="24"/>
              </w:rPr>
            </w:pPr>
          </w:p>
        </w:tc>
      </w:tr>
      <w:tr w:rsidR="00925AC4" w:rsidRPr="00BC18C1" w14:paraId="3E3C86EB"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1CBB35C5" w14:textId="4F41B358" w:rsidR="00925AC4" w:rsidRDefault="00A16BF0" w:rsidP="00675EDB">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6</w:t>
            </w:r>
          </w:p>
        </w:tc>
        <w:tc>
          <w:tcPr>
            <w:tcW w:w="702" w:type="dxa"/>
            <w:tcBorders>
              <w:top w:val="single" w:sz="6" w:space="0" w:color="000000"/>
              <w:left w:val="single" w:sz="6" w:space="0" w:color="000000"/>
              <w:bottom w:val="single" w:sz="6" w:space="0" w:color="000000"/>
            </w:tcBorders>
            <w:shd w:val="clear" w:color="auto" w:fill="FFFFFF"/>
            <w:vAlign w:val="center"/>
          </w:tcPr>
          <w:p w14:paraId="550A9ADC" w14:textId="51A07A7A"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12E3D107" w14:textId="14877BE1"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6E5C6EA0" w14:textId="40CFFA9C" w:rsidR="00925AC4"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(Fundo de Assistência Social)</w:t>
            </w:r>
            <w:r w:rsidRPr="00BC18C1">
              <w:rPr>
                <w:rFonts w:ascii="Times New Roman" w:hAnsi="Times New Roman"/>
                <w:sz w:val="24"/>
                <w:szCs w:val="24"/>
              </w:rPr>
              <w:t>.</w:t>
            </w:r>
            <w:r>
              <w:rPr>
                <w:rFonts w:ascii="Times New Roman" w:hAnsi="Times New Roman"/>
                <w:sz w:val="24"/>
                <w:szCs w:val="24"/>
              </w:rPr>
              <w:t xml:space="preserve"> </w:t>
            </w:r>
          </w:p>
        </w:tc>
        <w:tc>
          <w:tcPr>
            <w:tcW w:w="1417" w:type="dxa"/>
            <w:tcBorders>
              <w:top w:val="single" w:sz="6" w:space="0" w:color="000000"/>
              <w:left w:val="single" w:sz="6" w:space="0" w:color="000000"/>
              <w:bottom w:val="single" w:sz="6" w:space="0" w:color="000000"/>
            </w:tcBorders>
            <w:shd w:val="clear" w:color="auto" w:fill="FFFFFF"/>
            <w:vAlign w:val="center"/>
          </w:tcPr>
          <w:p w14:paraId="6B0CDA4C" w14:textId="024EE12C" w:rsidR="00925AC4" w:rsidRPr="00BC18C1" w:rsidRDefault="00925AC4" w:rsidP="00182D56">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1F7E48" w14:textId="213ED3C5" w:rsidR="00925AC4" w:rsidRPr="00BC18C1" w:rsidRDefault="00925AC4" w:rsidP="00182D56">
            <w:pPr>
              <w:spacing w:after="0" w:line="360" w:lineRule="auto"/>
              <w:jc w:val="center"/>
              <w:rPr>
                <w:rFonts w:ascii="Times New Roman" w:hAnsi="Times New Roman"/>
                <w:b/>
                <w:bCs/>
                <w:sz w:val="24"/>
                <w:szCs w:val="24"/>
              </w:rPr>
            </w:pPr>
          </w:p>
        </w:tc>
      </w:tr>
      <w:tr w:rsidR="00925AC4" w:rsidRPr="00BC18C1" w14:paraId="7D60B685"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750F297F" w14:textId="1AB09B7E" w:rsidR="00925AC4" w:rsidRDefault="00A16BF0" w:rsidP="00675EDB">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7</w:t>
            </w:r>
          </w:p>
        </w:tc>
        <w:tc>
          <w:tcPr>
            <w:tcW w:w="702" w:type="dxa"/>
            <w:tcBorders>
              <w:top w:val="single" w:sz="6" w:space="0" w:color="000000"/>
              <w:left w:val="single" w:sz="6" w:space="0" w:color="000000"/>
              <w:bottom w:val="single" w:sz="6" w:space="0" w:color="000000"/>
            </w:tcBorders>
            <w:shd w:val="clear" w:color="auto" w:fill="FFFFFF"/>
            <w:vAlign w:val="center"/>
          </w:tcPr>
          <w:p w14:paraId="61B7F2A8" w14:textId="500249E3"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68E50B3E" w14:textId="02D95B84"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699CE87A" w14:textId="4CEF8EE9" w:rsidR="00925AC4"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(Fundo Municipal de Saúde)</w:t>
            </w:r>
            <w:r w:rsidRPr="00BC18C1">
              <w:rPr>
                <w:rFonts w:ascii="Times New Roman" w:hAnsi="Times New Roman"/>
                <w:sz w:val="24"/>
                <w:szCs w:val="24"/>
              </w:rPr>
              <w:t>.</w:t>
            </w:r>
          </w:p>
        </w:tc>
        <w:tc>
          <w:tcPr>
            <w:tcW w:w="1417" w:type="dxa"/>
            <w:tcBorders>
              <w:top w:val="single" w:sz="6" w:space="0" w:color="000000"/>
              <w:left w:val="single" w:sz="6" w:space="0" w:color="000000"/>
              <w:bottom w:val="single" w:sz="6" w:space="0" w:color="000000"/>
            </w:tcBorders>
            <w:shd w:val="clear" w:color="auto" w:fill="FFFFFF"/>
            <w:vAlign w:val="center"/>
          </w:tcPr>
          <w:p w14:paraId="438F6F54" w14:textId="77777777" w:rsidR="00925AC4" w:rsidRPr="00BC18C1" w:rsidRDefault="00925AC4" w:rsidP="00182D56">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AECFA4" w14:textId="77777777" w:rsidR="00925AC4" w:rsidRPr="00BC18C1" w:rsidRDefault="00925AC4" w:rsidP="00182D56">
            <w:pPr>
              <w:spacing w:after="0" w:line="360" w:lineRule="auto"/>
              <w:jc w:val="center"/>
              <w:rPr>
                <w:rFonts w:ascii="Times New Roman" w:hAnsi="Times New Roman"/>
                <w:b/>
                <w:bCs/>
                <w:sz w:val="24"/>
                <w:szCs w:val="24"/>
              </w:rPr>
            </w:pPr>
          </w:p>
        </w:tc>
      </w:tr>
      <w:tr w:rsidR="00925AC4" w:rsidRPr="00BC18C1" w14:paraId="3AC87601"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023213C3" w14:textId="24D9D97D" w:rsidR="00925AC4" w:rsidRDefault="00A16BF0" w:rsidP="00675EDB">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675EDB">
              <w:rPr>
                <w:rFonts w:ascii="Times New Roman" w:hAnsi="Times New Roman"/>
                <w:sz w:val="24"/>
                <w:szCs w:val="24"/>
              </w:rPr>
              <w:t>8</w:t>
            </w:r>
          </w:p>
        </w:tc>
        <w:tc>
          <w:tcPr>
            <w:tcW w:w="702" w:type="dxa"/>
            <w:tcBorders>
              <w:top w:val="single" w:sz="6" w:space="0" w:color="000000"/>
              <w:left w:val="single" w:sz="6" w:space="0" w:color="000000"/>
              <w:bottom w:val="single" w:sz="6" w:space="0" w:color="000000"/>
            </w:tcBorders>
            <w:shd w:val="clear" w:color="auto" w:fill="FFFFFF"/>
            <w:vAlign w:val="center"/>
          </w:tcPr>
          <w:p w14:paraId="562CCDB2" w14:textId="1D9DBD4D"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0FDC05CD" w14:textId="4773FA61"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0DFE9D46" w14:textId="34A42ADB" w:rsidR="00925AC4"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(Serviço Autônomo de Serviço Básico) </w:t>
            </w:r>
            <w:r w:rsidRPr="00BC18C1">
              <w:rPr>
                <w:rFonts w:ascii="Times New Roman" w:hAnsi="Times New Roman"/>
                <w:sz w:val="24"/>
                <w:szCs w:val="24"/>
              </w:rPr>
              <w:t>.</w:t>
            </w:r>
          </w:p>
        </w:tc>
        <w:tc>
          <w:tcPr>
            <w:tcW w:w="1417" w:type="dxa"/>
            <w:tcBorders>
              <w:top w:val="single" w:sz="6" w:space="0" w:color="000000"/>
              <w:left w:val="single" w:sz="6" w:space="0" w:color="000000"/>
              <w:bottom w:val="single" w:sz="6" w:space="0" w:color="000000"/>
            </w:tcBorders>
            <w:shd w:val="clear" w:color="auto" w:fill="FFFFFF"/>
            <w:vAlign w:val="center"/>
          </w:tcPr>
          <w:p w14:paraId="7BE44E95" w14:textId="77777777" w:rsidR="00925AC4" w:rsidRPr="00BC18C1" w:rsidRDefault="00925AC4" w:rsidP="00182D56">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A7A743" w14:textId="77777777" w:rsidR="00925AC4" w:rsidRPr="00BC18C1" w:rsidRDefault="00925AC4" w:rsidP="00182D56">
            <w:pPr>
              <w:spacing w:after="0" w:line="360" w:lineRule="auto"/>
              <w:jc w:val="center"/>
              <w:rPr>
                <w:rFonts w:ascii="Times New Roman" w:hAnsi="Times New Roman"/>
                <w:b/>
                <w:bCs/>
                <w:sz w:val="24"/>
                <w:szCs w:val="24"/>
              </w:rPr>
            </w:pPr>
          </w:p>
        </w:tc>
      </w:tr>
      <w:tr w:rsidR="00925AC4" w:rsidRPr="00BC18C1" w14:paraId="250D842E"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149545D9" w14:textId="4E5E8868" w:rsidR="00925AC4" w:rsidRDefault="00925AC4" w:rsidP="00675EDB">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lastRenderedPageBreak/>
              <w:t>5</w:t>
            </w:r>
            <w:r w:rsidR="00675EDB">
              <w:rPr>
                <w:rFonts w:ascii="Times New Roman" w:hAnsi="Times New Roman"/>
                <w:sz w:val="24"/>
                <w:szCs w:val="24"/>
              </w:rPr>
              <w:t>9</w:t>
            </w:r>
          </w:p>
        </w:tc>
        <w:tc>
          <w:tcPr>
            <w:tcW w:w="702" w:type="dxa"/>
            <w:tcBorders>
              <w:top w:val="single" w:sz="6" w:space="0" w:color="000000"/>
              <w:left w:val="single" w:sz="6" w:space="0" w:color="000000"/>
              <w:bottom w:val="single" w:sz="6" w:space="0" w:color="000000"/>
            </w:tcBorders>
            <w:shd w:val="clear" w:color="auto" w:fill="FFFFFF"/>
            <w:vAlign w:val="center"/>
          </w:tcPr>
          <w:p w14:paraId="3DA55A64" w14:textId="4AAB7FBD"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0B898FE3" w14:textId="30504696" w:rsidR="00925AC4" w:rsidRPr="00BC18C1" w:rsidRDefault="00925AC4" w:rsidP="00182D56">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3BC1D060" w14:textId="51F65CD4" w:rsidR="00925AC4"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(Câmara Municipal de Vereadores)</w:t>
            </w:r>
          </w:p>
        </w:tc>
        <w:tc>
          <w:tcPr>
            <w:tcW w:w="1417" w:type="dxa"/>
            <w:tcBorders>
              <w:top w:val="single" w:sz="6" w:space="0" w:color="000000"/>
              <w:left w:val="single" w:sz="6" w:space="0" w:color="000000"/>
              <w:bottom w:val="single" w:sz="6" w:space="0" w:color="000000"/>
            </w:tcBorders>
            <w:shd w:val="clear" w:color="auto" w:fill="FFFFFF"/>
            <w:vAlign w:val="center"/>
          </w:tcPr>
          <w:p w14:paraId="1563C154" w14:textId="77777777" w:rsidR="00925AC4" w:rsidRPr="00BC18C1" w:rsidRDefault="00925AC4" w:rsidP="00182D56">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FC6DD0" w14:textId="77777777" w:rsidR="00925AC4" w:rsidRPr="00BC18C1" w:rsidRDefault="00925AC4" w:rsidP="00182D56">
            <w:pPr>
              <w:spacing w:after="0" w:line="360" w:lineRule="auto"/>
              <w:jc w:val="center"/>
              <w:rPr>
                <w:rFonts w:ascii="Times New Roman" w:hAnsi="Times New Roman"/>
                <w:b/>
                <w:bCs/>
                <w:sz w:val="24"/>
                <w:szCs w:val="24"/>
              </w:rPr>
            </w:pPr>
          </w:p>
        </w:tc>
      </w:tr>
      <w:tr w:rsidR="00925AC4" w:rsidRPr="00BC18C1" w14:paraId="0AEAEA6A"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184AD295" w14:textId="71F3FCD0" w:rsidR="00925AC4" w:rsidRPr="00A53874" w:rsidRDefault="00675EDB" w:rsidP="00A5387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60</w:t>
            </w:r>
          </w:p>
        </w:tc>
        <w:tc>
          <w:tcPr>
            <w:tcW w:w="702" w:type="dxa"/>
            <w:tcBorders>
              <w:top w:val="single" w:sz="6" w:space="0" w:color="000000"/>
              <w:left w:val="single" w:sz="6" w:space="0" w:color="000000"/>
              <w:bottom w:val="single" w:sz="6" w:space="0" w:color="000000"/>
            </w:tcBorders>
            <w:shd w:val="clear" w:color="auto" w:fill="FFFFFF"/>
            <w:vAlign w:val="center"/>
          </w:tcPr>
          <w:p w14:paraId="097D4ED6"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27461DC4"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Hora</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7A1A541F" w14:textId="4FC239B5" w:rsidR="00925AC4" w:rsidRPr="00BC18C1"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Técnicos, após implantação dos sistemas, quando solicitado, executados na sede da Entidade</w:t>
            </w:r>
          </w:p>
        </w:tc>
        <w:tc>
          <w:tcPr>
            <w:tcW w:w="1417" w:type="dxa"/>
            <w:tcBorders>
              <w:top w:val="single" w:sz="6" w:space="0" w:color="000000"/>
              <w:left w:val="single" w:sz="6" w:space="0" w:color="000000"/>
              <w:bottom w:val="single" w:sz="6" w:space="0" w:color="000000"/>
            </w:tcBorders>
            <w:shd w:val="clear" w:color="auto" w:fill="FFFFFF"/>
            <w:vAlign w:val="center"/>
          </w:tcPr>
          <w:p w14:paraId="5F1A2A96" w14:textId="3BD39CB7" w:rsidR="00925AC4" w:rsidRPr="00BC18C1" w:rsidRDefault="00925AC4" w:rsidP="00ED312B">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E0AA1E" w14:textId="7B81C0EF" w:rsidR="00925AC4" w:rsidRPr="00BC18C1" w:rsidRDefault="00925AC4" w:rsidP="00ED312B">
            <w:pPr>
              <w:spacing w:after="0" w:line="360" w:lineRule="auto"/>
              <w:jc w:val="center"/>
              <w:rPr>
                <w:rFonts w:ascii="Times New Roman" w:hAnsi="Times New Roman"/>
                <w:sz w:val="24"/>
                <w:szCs w:val="24"/>
              </w:rPr>
            </w:pPr>
          </w:p>
        </w:tc>
      </w:tr>
      <w:tr w:rsidR="00925AC4" w:rsidRPr="00BC18C1" w14:paraId="771C11AF"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712F89BF" w14:textId="3402EBF3" w:rsidR="00925AC4" w:rsidRPr="00A53874" w:rsidRDefault="00675EDB" w:rsidP="00A5387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61</w:t>
            </w:r>
          </w:p>
        </w:tc>
        <w:tc>
          <w:tcPr>
            <w:tcW w:w="702" w:type="dxa"/>
            <w:tcBorders>
              <w:top w:val="single" w:sz="6" w:space="0" w:color="000000"/>
              <w:left w:val="single" w:sz="6" w:space="0" w:color="000000"/>
              <w:bottom w:val="single" w:sz="6" w:space="0" w:color="000000"/>
            </w:tcBorders>
            <w:shd w:val="clear" w:color="auto" w:fill="FFFFFF"/>
            <w:vAlign w:val="center"/>
          </w:tcPr>
          <w:p w14:paraId="47C448CA"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50295682" w14:textId="77777777" w:rsidR="00925AC4" w:rsidRPr="00BC18C1" w:rsidRDefault="00925AC4" w:rsidP="00ED312B">
            <w:pPr>
              <w:spacing w:after="0" w:line="360" w:lineRule="auto"/>
              <w:jc w:val="center"/>
              <w:rPr>
                <w:rFonts w:ascii="Times New Roman" w:hAnsi="Times New Roman"/>
                <w:sz w:val="24"/>
                <w:szCs w:val="24"/>
              </w:rPr>
            </w:pPr>
            <w:r w:rsidRPr="00BC18C1">
              <w:rPr>
                <w:rFonts w:ascii="Times New Roman" w:hAnsi="Times New Roman"/>
                <w:sz w:val="24"/>
                <w:szCs w:val="24"/>
              </w:rPr>
              <w:t>Hora</w:t>
            </w:r>
          </w:p>
        </w:tc>
        <w:tc>
          <w:tcPr>
            <w:tcW w:w="5385" w:type="dxa"/>
            <w:gridSpan w:val="2"/>
            <w:tcBorders>
              <w:top w:val="single" w:sz="6" w:space="0" w:color="000000"/>
              <w:left w:val="single" w:sz="6" w:space="0" w:color="000000"/>
              <w:bottom w:val="single" w:sz="6" w:space="0" w:color="000000"/>
            </w:tcBorders>
            <w:shd w:val="clear" w:color="auto" w:fill="FFFFFF"/>
            <w:vAlign w:val="center"/>
          </w:tcPr>
          <w:p w14:paraId="6075EF52" w14:textId="27ED5B4C" w:rsidR="00925AC4" w:rsidRPr="00BC18C1" w:rsidRDefault="00925AC4" w:rsidP="00A16BF0">
            <w:pPr>
              <w:spacing w:after="0" w:line="360" w:lineRule="auto"/>
              <w:jc w:val="both"/>
              <w:rPr>
                <w:rFonts w:ascii="Times New Roman" w:hAnsi="Times New Roman"/>
                <w:sz w:val="24"/>
                <w:szCs w:val="24"/>
              </w:rPr>
            </w:pPr>
            <w:r w:rsidRPr="00BC18C1">
              <w:rPr>
                <w:rFonts w:ascii="Times New Roman" w:hAnsi="Times New Roman"/>
                <w:sz w:val="24"/>
                <w:szCs w:val="24"/>
              </w:rPr>
              <w:t>Serviços Técnicos executados na sede da contratada</w:t>
            </w:r>
          </w:p>
        </w:tc>
        <w:tc>
          <w:tcPr>
            <w:tcW w:w="1417" w:type="dxa"/>
            <w:tcBorders>
              <w:top w:val="single" w:sz="6" w:space="0" w:color="000000"/>
              <w:left w:val="single" w:sz="6" w:space="0" w:color="000000"/>
              <w:bottom w:val="single" w:sz="6" w:space="0" w:color="000000"/>
            </w:tcBorders>
            <w:shd w:val="clear" w:color="auto" w:fill="FFFFFF"/>
            <w:vAlign w:val="center"/>
          </w:tcPr>
          <w:p w14:paraId="276B1114" w14:textId="0B27FD30" w:rsidR="00925AC4" w:rsidRPr="00BC18C1" w:rsidRDefault="00925AC4" w:rsidP="00ED312B">
            <w:pPr>
              <w:spacing w:after="0" w:line="360" w:lineRule="auto"/>
              <w:jc w:val="center"/>
              <w:rPr>
                <w:rFonts w:ascii="Times New Roman" w:hAnsi="Times New Roman"/>
                <w:sz w:val="24"/>
                <w:szCs w:val="24"/>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7B0282" w14:textId="402FF71D" w:rsidR="00925AC4" w:rsidRPr="00BC18C1" w:rsidRDefault="00925AC4" w:rsidP="00ED312B">
            <w:pPr>
              <w:spacing w:after="0" w:line="360" w:lineRule="auto"/>
              <w:jc w:val="center"/>
              <w:rPr>
                <w:rFonts w:ascii="Times New Roman" w:hAnsi="Times New Roman"/>
                <w:sz w:val="24"/>
                <w:szCs w:val="24"/>
              </w:rPr>
            </w:pPr>
          </w:p>
        </w:tc>
      </w:tr>
      <w:tr w:rsidR="00AF3CB5" w:rsidRPr="00BC18C1" w14:paraId="384B6878" w14:textId="77777777" w:rsidTr="00AF3CB5">
        <w:trPr>
          <w:trHeight w:val="405"/>
        </w:trPr>
        <w:tc>
          <w:tcPr>
            <w:tcW w:w="50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CE2B9DE"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b/>
                <w:bCs/>
                <w:sz w:val="24"/>
                <w:szCs w:val="24"/>
              </w:rPr>
              <w:t>VALOR TOTAL R$</w:t>
            </w:r>
          </w:p>
        </w:tc>
        <w:tc>
          <w:tcPr>
            <w:tcW w:w="50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ADF6C53" w14:textId="617E7F33" w:rsidR="00AF3CB5" w:rsidRPr="00BC18C1" w:rsidRDefault="00AF3CB5" w:rsidP="00AF3CB5">
            <w:pPr>
              <w:spacing w:after="0" w:line="360" w:lineRule="auto"/>
              <w:jc w:val="center"/>
              <w:rPr>
                <w:rFonts w:ascii="Times New Roman" w:hAnsi="Times New Roman"/>
                <w:sz w:val="24"/>
                <w:szCs w:val="24"/>
              </w:rPr>
            </w:pPr>
          </w:p>
        </w:tc>
      </w:tr>
    </w:tbl>
    <w:p w14:paraId="353BD9AC" w14:textId="77777777" w:rsidR="00F46982" w:rsidRPr="00BC18C1" w:rsidRDefault="00BB28C9" w:rsidP="00ED312B">
      <w:pPr>
        <w:pStyle w:val="Default"/>
        <w:spacing w:line="360" w:lineRule="auto"/>
        <w:jc w:val="both"/>
        <w:rPr>
          <w:rFonts w:ascii="Times New Roman" w:hAnsi="Times New Roman" w:cs="Times New Roman"/>
        </w:rPr>
      </w:pPr>
      <w:r w:rsidRPr="00BC18C1">
        <w:rPr>
          <w:rFonts w:ascii="Times New Roman" w:hAnsi="Times New Roman" w:cs="Times New Roman"/>
        </w:rPr>
        <w:t xml:space="preserve">a) Validade da proposta: 60 (sessenta) dias as contar da entrega dos envelopes. </w:t>
      </w:r>
    </w:p>
    <w:p w14:paraId="541A6DAE" w14:textId="77777777" w:rsidR="00F46982" w:rsidRPr="00BC18C1" w:rsidRDefault="00BB28C9" w:rsidP="00ED312B">
      <w:pPr>
        <w:pStyle w:val="Default"/>
        <w:spacing w:line="360" w:lineRule="auto"/>
        <w:jc w:val="both"/>
        <w:rPr>
          <w:rFonts w:ascii="Times New Roman" w:hAnsi="Times New Roman" w:cs="Times New Roman"/>
        </w:rPr>
      </w:pPr>
      <w:r w:rsidRPr="00BC18C1">
        <w:rPr>
          <w:rFonts w:ascii="Times New Roman" w:hAnsi="Times New Roman" w:cs="Times New Roman"/>
        </w:rPr>
        <w:t xml:space="preserve">b) Prazo e local para entrega: conforme estabelecido no edital. </w:t>
      </w:r>
    </w:p>
    <w:p w14:paraId="14EE9B85" w14:textId="77777777" w:rsidR="00F46982" w:rsidRPr="00BC18C1" w:rsidRDefault="00BB28C9" w:rsidP="00ED312B">
      <w:pPr>
        <w:pStyle w:val="Default"/>
        <w:spacing w:line="360" w:lineRule="auto"/>
        <w:jc w:val="both"/>
        <w:rPr>
          <w:rFonts w:ascii="Times New Roman" w:hAnsi="Times New Roman" w:cs="Times New Roman"/>
        </w:rPr>
      </w:pPr>
      <w:r w:rsidRPr="00BC18C1">
        <w:rPr>
          <w:rFonts w:ascii="Times New Roman" w:hAnsi="Times New Roman" w:cs="Times New Roman"/>
        </w:rPr>
        <w:t xml:space="preserve">c) Concordo com todas as exigências do Edital. </w:t>
      </w:r>
    </w:p>
    <w:p w14:paraId="20D0FD4F" w14:textId="77777777" w:rsidR="00F46982" w:rsidRPr="00BC18C1" w:rsidRDefault="00F46982" w:rsidP="00ED312B">
      <w:pPr>
        <w:pStyle w:val="Default"/>
        <w:spacing w:line="360" w:lineRule="auto"/>
        <w:jc w:val="both"/>
        <w:rPr>
          <w:rFonts w:ascii="Times New Roman" w:hAnsi="Times New Roman" w:cs="Times New Roman"/>
        </w:rPr>
      </w:pPr>
    </w:p>
    <w:p w14:paraId="0C9277D3" w14:textId="77777777" w:rsidR="00F46982" w:rsidRPr="00BC18C1" w:rsidRDefault="00BB28C9" w:rsidP="00ED312B">
      <w:pPr>
        <w:pStyle w:val="Default"/>
        <w:spacing w:line="360" w:lineRule="auto"/>
        <w:jc w:val="both"/>
        <w:rPr>
          <w:rFonts w:ascii="Times New Roman" w:hAnsi="Times New Roman" w:cs="Times New Roman"/>
        </w:rPr>
      </w:pPr>
      <w:r w:rsidRPr="00BC18C1">
        <w:rPr>
          <w:rFonts w:ascii="Times New Roman" w:hAnsi="Times New Roman" w:cs="Times New Roman"/>
        </w:rPr>
        <w:t xml:space="preserve">LOCAL/DATA </w:t>
      </w:r>
    </w:p>
    <w:p w14:paraId="6A0B8F00" w14:textId="77777777" w:rsidR="00F46982" w:rsidRPr="00BC18C1" w:rsidRDefault="00F46982" w:rsidP="00ED312B">
      <w:pPr>
        <w:pStyle w:val="Default"/>
        <w:spacing w:line="360" w:lineRule="auto"/>
        <w:jc w:val="both"/>
        <w:rPr>
          <w:rFonts w:ascii="Times New Roman" w:hAnsi="Times New Roman" w:cs="Times New Roman"/>
        </w:rPr>
      </w:pPr>
    </w:p>
    <w:p w14:paraId="5879D96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Nome completo e Assinatura do responsável legal e carimbo da Empresa</w:t>
      </w:r>
    </w:p>
    <w:p w14:paraId="0CCA6455" w14:textId="77777777" w:rsidR="00F46982" w:rsidRPr="00BC18C1" w:rsidRDefault="00F46982" w:rsidP="00ED312B">
      <w:pPr>
        <w:spacing w:after="0" w:line="360" w:lineRule="auto"/>
        <w:jc w:val="center"/>
        <w:rPr>
          <w:rFonts w:ascii="Times New Roman" w:hAnsi="Times New Roman"/>
          <w:b/>
          <w:color w:val="000000"/>
          <w:sz w:val="24"/>
          <w:szCs w:val="24"/>
        </w:rPr>
      </w:pPr>
    </w:p>
    <w:p w14:paraId="4B77D331" w14:textId="77777777" w:rsidR="00F46982" w:rsidRPr="00BC18C1" w:rsidRDefault="00F46982" w:rsidP="00ED312B">
      <w:pPr>
        <w:spacing w:after="0" w:line="360" w:lineRule="auto"/>
        <w:jc w:val="center"/>
        <w:rPr>
          <w:rFonts w:ascii="Times New Roman" w:hAnsi="Times New Roman"/>
          <w:b/>
          <w:color w:val="000000"/>
          <w:sz w:val="24"/>
          <w:szCs w:val="24"/>
        </w:rPr>
      </w:pPr>
    </w:p>
    <w:p w14:paraId="4EEDCF20" w14:textId="1828D243" w:rsidR="00A53874" w:rsidRDefault="00A53874">
      <w:pPr>
        <w:suppressAutoHyphens w:val="0"/>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7117142D" w14:textId="3B7065C2" w:rsidR="00F46982" w:rsidRPr="00BC18C1" w:rsidRDefault="00A53874" w:rsidP="00ED312B">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PREGÃO PRESENCIAL </w:t>
      </w:r>
      <w:r w:rsidR="00CB7D44">
        <w:rPr>
          <w:rFonts w:ascii="Times New Roman" w:hAnsi="Times New Roman"/>
          <w:b/>
          <w:color w:val="000000"/>
          <w:sz w:val="24"/>
          <w:szCs w:val="24"/>
        </w:rPr>
        <w:t>016/2021</w:t>
      </w:r>
    </w:p>
    <w:p w14:paraId="33D25B1D" w14:textId="77777777" w:rsidR="00F46982" w:rsidRPr="00A53874" w:rsidRDefault="00BB28C9" w:rsidP="00ED312B">
      <w:pPr>
        <w:spacing w:after="0" w:line="360" w:lineRule="auto"/>
        <w:jc w:val="center"/>
        <w:rPr>
          <w:rFonts w:ascii="Times New Roman" w:hAnsi="Times New Roman"/>
          <w:b/>
          <w:sz w:val="24"/>
          <w:szCs w:val="24"/>
        </w:rPr>
      </w:pPr>
      <w:r w:rsidRPr="00A53874">
        <w:rPr>
          <w:rFonts w:ascii="Times New Roman" w:hAnsi="Times New Roman"/>
          <w:b/>
          <w:color w:val="000000"/>
          <w:sz w:val="24"/>
          <w:szCs w:val="24"/>
        </w:rPr>
        <w:t xml:space="preserve">ANEXO III </w:t>
      </w:r>
    </w:p>
    <w:p w14:paraId="5BC66398" w14:textId="357CBEF9" w:rsidR="00F46982" w:rsidRPr="00A53874" w:rsidRDefault="00A53874" w:rsidP="00ED312B">
      <w:pPr>
        <w:spacing w:after="0" w:line="360" w:lineRule="auto"/>
        <w:jc w:val="center"/>
        <w:rPr>
          <w:rFonts w:ascii="Times New Roman" w:hAnsi="Times New Roman"/>
          <w:b/>
          <w:sz w:val="24"/>
          <w:szCs w:val="24"/>
        </w:rPr>
      </w:pPr>
      <w:r w:rsidRPr="00A53874">
        <w:rPr>
          <w:rFonts w:ascii="Times New Roman" w:hAnsi="Times New Roman"/>
          <w:b/>
          <w:color w:val="000000"/>
          <w:sz w:val="24"/>
          <w:szCs w:val="24"/>
        </w:rPr>
        <w:t xml:space="preserve">MODELO DE CREDENCIAMENTO </w:t>
      </w:r>
    </w:p>
    <w:p w14:paraId="64E7AD8F" w14:textId="77777777" w:rsidR="00F46982" w:rsidRPr="00BC18C1" w:rsidRDefault="00F46982" w:rsidP="00ED312B">
      <w:pPr>
        <w:spacing w:after="0" w:line="360" w:lineRule="auto"/>
        <w:jc w:val="center"/>
        <w:rPr>
          <w:rFonts w:ascii="Times New Roman" w:hAnsi="Times New Roman"/>
          <w:color w:val="000000"/>
          <w:sz w:val="24"/>
          <w:szCs w:val="24"/>
        </w:rPr>
      </w:pPr>
    </w:p>
    <w:p w14:paraId="26FA4402"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 xml:space="preserve">Nome da Empresa </w:t>
      </w:r>
    </w:p>
    <w:p w14:paraId="6A0FBA45"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Papel Timbrado</w:t>
      </w:r>
    </w:p>
    <w:p w14:paraId="7869D615" w14:textId="77777777" w:rsidR="00F46982" w:rsidRPr="00BC18C1" w:rsidRDefault="00F46982" w:rsidP="00ED312B">
      <w:pPr>
        <w:spacing w:after="0" w:line="360" w:lineRule="auto"/>
        <w:jc w:val="center"/>
        <w:rPr>
          <w:rFonts w:ascii="Times New Roman" w:hAnsi="Times New Roman"/>
          <w:color w:val="000000"/>
          <w:sz w:val="24"/>
          <w:szCs w:val="24"/>
        </w:rPr>
      </w:pPr>
    </w:p>
    <w:p w14:paraId="1890C166" w14:textId="30717D86" w:rsidR="00A53874" w:rsidRDefault="00BB28C9" w:rsidP="00ED312B">
      <w:pPr>
        <w:spacing w:after="0" w:line="360" w:lineRule="auto"/>
        <w:jc w:val="both"/>
        <w:rPr>
          <w:rFonts w:ascii="Times New Roman" w:hAnsi="Times New Roman"/>
          <w:color w:val="000000"/>
          <w:sz w:val="24"/>
          <w:szCs w:val="24"/>
        </w:rPr>
      </w:pPr>
      <w:r w:rsidRPr="00BC18C1">
        <w:rPr>
          <w:rFonts w:ascii="Times New Roman" w:hAnsi="Times New Roman"/>
          <w:color w:val="000000"/>
          <w:sz w:val="24"/>
          <w:szCs w:val="24"/>
        </w:rPr>
        <w:t xml:space="preserve">Através da presente, credenciamos o (a) Sr.(a) ..............., portador(a) da Cédula de Identidade n° ..................... e inscrito no CPF/MF sob n° ......................., a participar da licitação instaurada pela Prefeitura, na modalidade PREGÃO PRESENCIAL </w:t>
      </w:r>
      <w:r w:rsidRPr="00A53874">
        <w:rPr>
          <w:rFonts w:ascii="Times New Roman" w:hAnsi="Times New Roman"/>
          <w:color w:val="000000"/>
          <w:sz w:val="24"/>
          <w:szCs w:val="24"/>
        </w:rPr>
        <w:t xml:space="preserve">n° </w:t>
      </w:r>
      <w:r w:rsidR="00CB7D44">
        <w:rPr>
          <w:rFonts w:ascii="Times New Roman" w:hAnsi="Times New Roman"/>
          <w:color w:val="000000"/>
          <w:sz w:val="24"/>
          <w:szCs w:val="24"/>
        </w:rPr>
        <w:t>016/2021</w:t>
      </w:r>
      <w:r w:rsidRPr="00A53874">
        <w:rPr>
          <w:rFonts w:ascii="Times New Roman" w:hAnsi="Times New Roman"/>
          <w:color w:val="000000"/>
          <w:sz w:val="24"/>
          <w:szCs w:val="24"/>
        </w:rPr>
        <w:t>, na</w:t>
      </w:r>
      <w:r w:rsidRPr="00BC18C1">
        <w:rPr>
          <w:rFonts w:ascii="Times New Roman" w:hAnsi="Times New Roman"/>
          <w:color w:val="000000"/>
          <w:sz w:val="24"/>
          <w:szCs w:val="24"/>
        </w:rPr>
        <w:t xml:space="preserve"> qualidade de REPRESENTANTE LEGAL, outorgando-lhe poderes para pronunciar-se em nome da empresa............................, bem como formular propostas, fazer lances de preço, interpor recurso ou dele desistir e praticar todos os demais atos inerentes ao certame. </w:t>
      </w:r>
    </w:p>
    <w:p w14:paraId="46FA187C" w14:textId="77777777" w:rsidR="00A53874" w:rsidRDefault="00A53874" w:rsidP="00ED312B">
      <w:pPr>
        <w:spacing w:after="0" w:line="360" w:lineRule="auto"/>
        <w:jc w:val="both"/>
        <w:rPr>
          <w:rFonts w:ascii="Times New Roman" w:hAnsi="Times New Roman"/>
          <w:color w:val="000000"/>
          <w:sz w:val="24"/>
          <w:szCs w:val="24"/>
        </w:rPr>
      </w:pPr>
    </w:p>
    <w:p w14:paraId="68A345DF" w14:textId="77777777" w:rsidR="00A53874" w:rsidRDefault="00A53874" w:rsidP="00ED312B">
      <w:pPr>
        <w:spacing w:after="0" w:line="360" w:lineRule="auto"/>
        <w:jc w:val="both"/>
        <w:rPr>
          <w:rFonts w:ascii="Times New Roman" w:hAnsi="Times New Roman"/>
          <w:color w:val="000000"/>
          <w:sz w:val="24"/>
          <w:szCs w:val="24"/>
        </w:rPr>
      </w:pPr>
    </w:p>
    <w:p w14:paraId="0F46EED9" w14:textId="038A386C"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color w:val="000000"/>
          <w:sz w:val="24"/>
          <w:szCs w:val="24"/>
        </w:rPr>
        <w:t xml:space="preserve">........................., ........ de ........................de </w:t>
      </w:r>
      <w:r w:rsidR="00A53874">
        <w:rPr>
          <w:rFonts w:ascii="Times New Roman" w:hAnsi="Times New Roman"/>
          <w:color w:val="000000"/>
          <w:sz w:val="24"/>
          <w:szCs w:val="24"/>
        </w:rPr>
        <w:t>2021</w:t>
      </w:r>
      <w:r w:rsidRPr="00BC18C1">
        <w:rPr>
          <w:rFonts w:ascii="Times New Roman" w:hAnsi="Times New Roman"/>
          <w:color w:val="000000"/>
          <w:sz w:val="24"/>
          <w:szCs w:val="24"/>
        </w:rPr>
        <w:t xml:space="preserve">. </w:t>
      </w:r>
    </w:p>
    <w:p w14:paraId="663AEF9F" w14:textId="474814B5" w:rsidR="00A53874" w:rsidRDefault="00A53874" w:rsidP="00ED312B">
      <w:pPr>
        <w:spacing w:after="0" w:line="360" w:lineRule="auto"/>
        <w:jc w:val="both"/>
        <w:rPr>
          <w:rFonts w:ascii="Times New Roman" w:hAnsi="Times New Roman"/>
          <w:color w:val="000000"/>
          <w:sz w:val="24"/>
          <w:szCs w:val="24"/>
        </w:rPr>
      </w:pPr>
    </w:p>
    <w:p w14:paraId="334F514D" w14:textId="04EEBFE2" w:rsidR="0098752D" w:rsidRDefault="0098752D" w:rsidP="00ED312B">
      <w:pPr>
        <w:spacing w:after="0" w:line="360" w:lineRule="auto"/>
        <w:jc w:val="both"/>
        <w:rPr>
          <w:rFonts w:ascii="Times New Roman" w:hAnsi="Times New Roman"/>
          <w:color w:val="000000"/>
          <w:sz w:val="24"/>
          <w:szCs w:val="24"/>
        </w:rPr>
      </w:pPr>
    </w:p>
    <w:p w14:paraId="5643EA76" w14:textId="77777777" w:rsidR="0098752D" w:rsidRPr="00BC18C1" w:rsidRDefault="0098752D" w:rsidP="00ED312B">
      <w:pPr>
        <w:spacing w:after="0" w:line="360" w:lineRule="auto"/>
        <w:jc w:val="both"/>
        <w:rPr>
          <w:rFonts w:ascii="Times New Roman" w:hAnsi="Times New Roman"/>
          <w:color w:val="000000"/>
          <w:sz w:val="24"/>
          <w:szCs w:val="24"/>
        </w:rPr>
      </w:pPr>
    </w:p>
    <w:p w14:paraId="22113DC8" w14:textId="4C5909CA" w:rsidR="00F46982" w:rsidRDefault="00BB28C9" w:rsidP="00ED312B">
      <w:pPr>
        <w:spacing w:after="0" w:line="360" w:lineRule="auto"/>
        <w:jc w:val="both"/>
        <w:rPr>
          <w:rFonts w:ascii="Times New Roman" w:hAnsi="Times New Roman"/>
          <w:color w:val="000000"/>
          <w:sz w:val="24"/>
          <w:szCs w:val="24"/>
        </w:rPr>
      </w:pPr>
      <w:r w:rsidRPr="00BC18C1">
        <w:rPr>
          <w:rFonts w:ascii="Times New Roman" w:hAnsi="Times New Roman"/>
          <w:color w:val="000000"/>
          <w:sz w:val="24"/>
          <w:szCs w:val="24"/>
        </w:rPr>
        <w:t>(assinatura do r</w:t>
      </w:r>
      <w:r w:rsidR="00A53874">
        <w:rPr>
          <w:rFonts w:ascii="Times New Roman" w:hAnsi="Times New Roman"/>
          <w:color w:val="000000"/>
          <w:sz w:val="24"/>
          <w:szCs w:val="24"/>
        </w:rPr>
        <w:t>epresentante legal da Proponente - CPF ou RG)</w:t>
      </w:r>
    </w:p>
    <w:p w14:paraId="06582683" w14:textId="77777777" w:rsidR="00A53874" w:rsidRPr="00BC18C1" w:rsidRDefault="00A53874" w:rsidP="00ED312B">
      <w:pPr>
        <w:spacing w:after="0" w:line="360" w:lineRule="auto"/>
        <w:jc w:val="both"/>
        <w:rPr>
          <w:rFonts w:ascii="Times New Roman" w:hAnsi="Times New Roman"/>
          <w:sz w:val="24"/>
          <w:szCs w:val="24"/>
        </w:rPr>
      </w:pPr>
    </w:p>
    <w:p w14:paraId="0A7BF85A" w14:textId="613D78C6" w:rsidR="00F46982" w:rsidRPr="00BC18C1" w:rsidRDefault="00F46982" w:rsidP="00ED312B">
      <w:pPr>
        <w:spacing w:after="0" w:line="360" w:lineRule="auto"/>
        <w:jc w:val="both"/>
        <w:rPr>
          <w:rFonts w:ascii="Times New Roman" w:hAnsi="Times New Roman"/>
          <w:color w:val="000000"/>
          <w:sz w:val="24"/>
          <w:szCs w:val="24"/>
        </w:rPr>
      </w:pPr>
    </w:p>
    <w:p w14:paraId="50F34E3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color w:val="000000"/>
          <w:sz w:val="24"/>
          <w:szCs w:val="24"/>
        </w:rPr>
        <w:t>Observação: Esta Declaração deverá vir acompanhado de cópia do Contrato Social ou Estatuto (original ou fotocópia autenticada).</w:t>
      </w:r>
    </w:p>
    <w:p w14:paraId="210D672F" w14:textId="77777777" w:rsidR="00F46982" w:rsidRPr="00BC18C1" w:rsidRDefault="00F46982" w:rsidP="00ED312B">
      <w:pPr>
        <w:spacing w:after="0" w:line="360" w:lineRule="auto"/>
        <w:jc w:val="center"/>
        <w:rPr>
          <w:rFonts w:ascii="Times New Roman" w:hAnsi="Times New Roman"/>
          <w:color w:val="000000"/>
          <w:sz w:val="24"/>
          <w:szCs w:val="24"/>
        </w:rPr>
      </w:pPr>
    </w:p>
    <w:p w14:paraId="1A3C3491" w14:textId="66A85564" w:rsidR="00F46982" w:rsidRPr="00BC18C1" w:rsidRDefault="00A53874" w:rsidP="00ED312B">
      <w:pPr>
        <w:spacing w:after="0" w:line="360" w:lineRule="auto"/>
        <w:jc w:val="center"/>
        <w:rPr>
          <w:rFonts w:ascii="Times New Roman" w:hAnsi="Times New Roman"/>
          <w:color w:val="000000"/>
          <w:sz w:val="24"/>
          <w:szCs w:val="24"/>
        </w:rPr>
      </w:pPr>
      <w:r w:rsidRPr="00BC18C1">
        <w:rPr>
          <w:rFonts w:ascii="Times New Roman" w:hAnsi="Times New Roman"/>
          <w:b/>
          <w:color w:val="000000"/>
          <w:sz w:val="24"/>
          <w:szCs w:val="24"/>
        </w:rPr>
        <w:t>Este documento deverá ser apresentado fora dos envelopes nº 01 e nº 02</w:t>
      </w:r>
    </w:p>
    <w:p w14:paraId="12B964E3" w14:textId="5ABC7685" w:rsidR="00A53874" w:rsidRDefault="00A53874">
      <w:pPr>
        <w:suppressAutoHyphens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B1BA57C" w14:textId="6F5674E8" w:rsidR="00F46982" w:rsidRPr="00A53874" w:rsidRDefault="00A53874" w:rsidP="00ED312B">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PREGÃO PRESENCIAL </w:t>
      </w:r>
      <w:r w:rsidR="00CB7D44">
        <w:rPr>
          <w:rFonts w:ascii="Times New Roman" w:hAnsi="Times New Roman"/>
          <w:b/>
          <w:color w:val="000000"/>
          <w:sz w:val="24"/>
          <w:szCs w:val="24"/>
        </w:rPr>
        <w:t>016/2021</w:t>
      </w:r>
    </w:p>
    <w:p w14:paraId="6921C1C2"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b/>
          <w:color w:val="000000"/>
          <w:sz w:val="24"/>
          <w:szCs w:val="24"/>
        </w:rPr>
        <w:t>ANEXO IV</w:t>
      </w:r>
    </w:p>
    <w:p w14:paraId="4F132A49" w14:textId="380BC422" w:rsidR="00F46982" w:rsidRPr="00BC18C1" w:rsidRDefault="00A53874" w:rsidP="00ED312B">
      <w:pPr>
        <w:spacing w:after="0" w:line="360" w:lineRule="auto"/>
        <w:jc w:val="center"/>
        <w:rPr>
          <w:rFonts w:ascii="Times New Roman" w:hAnsi="Times New Roman"/>
          <w:sz w:val="24"/>
          <w:szCs w:val="24"/>
        </w:rPr>
      </w:pPr>
      <w:r w:rsidRPr="00BC18C1">
        <w:rPr>
          <w:rFonts w:ascii="Times New Roman" w:hAnsi="Times New Roman"/>
          <w:b/>
          <w:color w:val="000000"/>
          <w:sz w:val="24"/>
          <w:szCs w:val="24"/>
        </w:rPr>
        <w:t>MODELO DECLARAÇÃO</w:t>
      </w:r>
    </w:p>
    <w:p w14:paraId="2D4A0132" w14:textId="77777777" w:rsidR="00F46982" w:rsidRPr="00BC18C1" w:rsidRDefault="00F46982" w:rsidP="00ED312B">
      <w:pPr>
        <w:spacing w:after="0" w:line="360" w:lineRule="auto"/>
        <w:rPr>
          <w:rFonts w:ascii="Times New Roman" w:hAnsi="Times New Roman"/>
          <w:b/>
          <w:color w:val="000000"/>
          <w:sz w:val="24"/>
          <w:szCs w:val="24"/>
        </w:rPr>
      </w:pPr>
    </w:p>
    <w:p w14:paraId="0B1CAA5E" w14:textId="77777777" w:rsidR="00F46982" w:rsidRPr="00BC18C1" w:rsidRDefault="00F46982" w:rsidP="00ED312B">
      <w:pPr>
        <w:spacing w:after="0" w:line="360" w:lineRule="auto"/>
        <w:rPr>
          <w:rFonts w:ascii="Times New Roman" w:hAnsi="Times New Roman"/>
          <w:b/>
          <w:color w:val="000000"/>
          <w:sz w:val="24"/>
          <w:szCs w:val="24"/>
        </w:rPr>
      </w:pPr>
    </w:p>
    <w:p w14:paraId="65C08B66"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Nome da empresa</w:t>
      </w:r>
    </w:p>
    <w:p w14:paraId="26B0AB30" w14:textId="77777777" w:rsidR="00F46982" w:rsidRPr="00BC18C1" w:rsidRDefault="00BB28C9" w:rsidP="00ED312B">
      <w:pPr>
        <w:spacing w:after="0" w:line="360" w:lineRule="auto"/>
        <w:rPr>
          <w:rFonts w:ascii="Times New Roman" w:hAnsi="Times New Roman"/>
          <w:sz w:val="24"/>
          <w:szCs w:val="24"/>
        </w:rPr>
      </w:pPr>
      <w:r w:rsidRPr="00BC18C1">
        <w:rPr>
          <w:rFonts w:ascii="Times New Roman" w:hAnsi="Times New Roman"/>
          <w:color w:val="000000"/>
          <w:sz w:val="24"/>
          <w:szCs w:val="24"/>
        </w:rPr>
        <w:t>Papel Timbrado</w:t>
      </w:r>
    </w:p>
    <w:p w14:paraId="62A40FD3" w14:textId="77777777" w:rsidR="00F46982" w:rsidRPr="0098752D" w:rsidRDefault="00F46982" w:rsidP="00ED312B">
      <w:pPr>
        <w:spacing w:after="0" w:line="360" w:lineRule="auto"/>
        <w:jc w:val="center"/>
        <w:rPr>
          <w:rFonts w:ascii="Times New Roman" w:hAnsi="Times New Roman"/>
          <w:b/>
          <w:color w:val="000000"/>
          <w:sz w:val="24"/>
          <w:szCs w:val="24"/>
        </w:rPr>
      </w:pPr>
    </w:p>
    <w:p w14:paraId="4B00051E" w14:textId="77777777" w:rsidR="00F46982" w:rsidRPr="0098752D" w:rsidRDefault="00BB28C9" w:rsidP="00ED312B">
      <w:pPr>
        <w:spacing w:after="0" w:line="360" w:lineRule="auto"/>
        <w:jc w:val="center"/>
        <w:rPr>
          <w:rFonts w:ascii="Times New Roman" w:hAnsi="Times New Roman"/>
          <w:b/>
          <w:sz w:val="24"/>
          <w:szCs w:val="24"/>
        </w:rPr>
      </w:pPr>
      <w:r w:rsidRPr="0098752D">
        <w:rPr>
          <w:rFonts w:ascii="Times New Roman" w:hAnsi="Times New Roman"/>
          <w:b/>
          <w:color w:val="000000"/>
          <w:sz w:val="24"/>
          <w:szCs w:val="24"/>
        </w:rPr>
        <w:t>DECLARAÇÃO</w:t>
      </w:r>
    </w:p>
    <w:p w14:paraId="5AD12637" w14:textId="77777777" w:rsidR="00F46982" w:rsidRPr="00BC18C1" w:rsidRDefault="00F46982" w:rsidP="00ED312B">
      <w:pPr>
        <w:spacing w:after="0" w:line="360" w:lineRule="auto"/>
        <w:jc w:val="both"/>
        <w:rPr>
          <w:rFonts w:ascii="Times New Roman" w:hAnsi="Times New Roman"/>
          <w:color w:val="000000"/>
          <w:sz w:val="24"/>
          <w:szCs w:val="24"/>
        </w:rPr>
      </w:pPr>
    </w:p>
    <w:p w14:paraId="22E4F4CA" w14:textId="5CBD92BA" w:rsidR="0098752D" w:rsidRDefault="00BB28C9" w:rsidP="00ED312B">
      <w:pPr>
        <w:spacing w:after="0" w:line="360" w:lineRule="auto"/>
        <w:jc w:val="both"/>
        <w:rPr>
          <w:rFonts w:ascii="Times New Roman" w:hAnsi="Times New Roman"/>
          <w:color w:val="000000"/>
          <w:sz w:val="24"/>
          <w:szCs w:val="24"/>
        </w:rPr>
      </w:pPr>
      <w:r w:rsidRPr="00BC18C1">
        <w:rPr>
          <w:rFonts w:ascii="Times New Roman" w:hAnsi="Times New Roman"/>
          <w:color w:val="000000"/>
          <w:sz w:val="24"/>
          <w:szCs w:val="24"/>
        </w:rPr>
        <w:t xml:space="preserve">O representante legal da Empresa ............................................................, na qualidade de proponente do processo licitatório, sob a </w:t>
      </w:r>
      <w:r w:rsidRPr="00A53874">
        <w:rPr>
          <w:rFonts w:ascii="Times New Roman" w:hAnsi="Times New Roman"/>
          <w:color w:val="000000"/>
          <w:sz w:val="24"/>
          <w:szCs w:val="24"/>
        </w:rPr>
        <w:t xml:space="preserve">modalidade de PREGÃO PRESENCIAL N° </w:t>
      </w:r>
      <w:r w:rsidR="00CB7D44">
        <w:rPr>
          <w:rFonts w:ascii="Times New Roman" w:hAnsi="Times New Roman"/>
          <w:color w:val="000000"/>
          <w:sz w:val="24"/>
          <w:szCs w:val="24"/>
        </w:rPr>
        <w:t>016/2021</w:t>
      </w:r>
      <w:r w:rsidRPr="00A53874">
        <w:rPr>
          <w:rFonts w:ascii="Times New Roman" w:hAnsi="Times New Roman"/>
          <w:color w:val="000000"/>
          <w:sz w:val="24"/>
          <w:szCs w:val="24"/>
        </w:rPr>
        <w:t>, instaurado pela Prefeitura, declara para os fins de</w:t>
      </w:r>
      <w:r w:rsidRPr="00BC18C1">
        <w:rPr>
          <w:rFonts w:ascii="Times New Roman" w:hAnsi="Times New Roman"/>
          <w:color w:val="000000"/>
          <w:sz w:val="24"/>
          <w:szCs w:val="24"/>
        </w:rPr>
        <w:t xml:space="preserve"> direito que a referida empresa cumpre plenamente os requisitos de habilitação exigidos no respectivo edital de licitação</w:t>
      </w:r>
      <w:proofErr w:type="gramStart"/>
      <w:r w:rsidRPr="00BC18C1">
        <w:rPr>
          <w:rFonts w:ascii="Times New Roman" w:hAnsi="Times New Roman"/>
          <w:color w:val="000000"/>
          <w:sz w:val="24"/>
          <w:szCs w:val="24"/>
        </w:rPr>
        <w:t>. .</w:t>
      </w:r>
      <w:proofErr w:type="gramEnd"/>
    </w:p>
    <w:p w14:paraId="56673FBD" w14:textId="77777777" w:rsidR="0098752D" w:rsidRDefault="0098752D" w:rsidP="00ED312B">
      <w:pPr>
        <w:spacing w:after="0" w:line="360" w:lineRule="auto"/>
        <w:jc w:val="both"/>
        <w:rPr>
          <w:rFonts w:ascii="Times New Roman" w:hAnsi="Times New Roman"/>
          <w:color w:val="000000"/>
          <w:sz w:val="24"/>
          <w:szCs w:val="24"/>
        </w:rPr>
      </w:pPr>
    </w:p>
    <w:p w14:paraId="6CF2E4F2" w14:textId="52050921" w:rsidR="0098752D" w:rsidRDefault="00BB28C9" w:rsidP="00ED312B">
      <w:pPr>
        <w:spacing w:after="0" w:line="360" w:lineRule="auto"/>
        <w:jc w:val="both"/>
        <w:rPr>
          <w:rFonts w:ascii="Times New Roman" w:hAnsi="Times New Roman"/>
          <w:color w:val="000000"/>
          <w:sz w:val="24"/>
          <w:szCs w:val="24"/>
        </w:rPr>
      </w:pPr>
      <w:r w:rsidRPr="00BC18C1">
        <w:rPr>
          <w:rFonts w:ascii="Times New Roman" w:hAnsi="Times New Roman"/>
          <w:color w:val="000000"/>
          <w:sz w:val="24"/>
          <w:szCs w:val="24"/>
        </w:rPr>
        <w:t xml:space="preserve">................................, ........... de ..................... de </w:t>
      </w:r>
      <w:r w:rsidR="0098752D">
        <w:rPr>
          <w:rFonts w:ascii="Times New Roman" w:hAnsi="Times New Roman"/>
          <w:color w:val="000000"/>
          <w:sz w:val="24"/>
          <w:szCs w:val="24"/>
        </w:rPr>
        <w:t>2021</w:t>
      </w:r>
      <w:r w:rsidRPr="00BC18C1">
        <w:rPr>
          <w:rFonts w:ascii="Times New Roman" w:hAnsi="Times New Roman"/>
          <w:color w:val="000000"/>
          <w:sz w:val="24"/>
          <w:szCs w:val="24"/>
        </w:rPr>
        <w:t xml:space="preserve">. </w:t>
      </w:r>
    </w:p>
    <w:p w14:paraId="450C892A" w14:textId="77777777" w:rsidR="0098752D" w:rsidRDefault="0098752D" w:rsidP="00ED312B">
      <w:pPr>
        <w:spacing w:after="0" w:line="360" w:lineRule="auto"/>
        <w:jc w:val="both"/>
        <w:rPr>
          <w:rFonts w:ascii="Times New Roman" w:hAnsi="Times New Roman"/>
          <w:color w:val="000000"/>
          <w:sz w:val="24"/>
          <w:szCs w:val="24"/>
        </w:rPr>
      </w:pPr>
    </w:p>
    <w:p w14:paraId="75324D43" w14:textId="77777777" w:rsidR="0098752D" w:rsidRDefault="0098752D" w:rsidP="00ED312B">
      <w:pPr>
        <w:spacing w:after="0" w:line="360" w:lineRule="auto"/>
        <w:jc w:val="both"/>
        <w:rPr>
          <w:rFonts w:ascii="Times New Roman" w:hAnsi="Times New Roman"/>
          <w:color w:val="000000"/>
          <w:sz w:val="24"/>
          <w:szCs w:val="24"/>
        </w:rPr>
      </w:pPr>
    </w:p>
    <w:p w14:paraId="78621C85" w14:textId="6B5E0FAA" w:rsidR="0098752D" w:rsidRDefault="00BB28C9" w:rsidP="0098752D">
      <w:pPr>
        <w:spacing w:after="0" w:line="360" w:lineRule="auto"/>
        <w:jc w:val="center"/>
        <w:rPr>
          <w:rFonts w:ascii="Times New Roman" w:hAnsi="Times New Roman"/>
          <w:color w:val="000000"/>
          <w:sz w:val="24"/>
          <w:szCs w:val="24"/>
        </w:rPr>
      </w:pPr>
      <w:r w:rsidRPr="00BC18C1">
        <w:rPr>
          <w:rFonts w:ascii="Times New Roman" w:hAnsi="Times New Roman"/>
          <w:color w:val="000000"/>
          <w:sz w:val="24"/>
          <w:szCs w:val="24"/>
        </w:rPr>
        <w:t>(assinatura do representante legal da Proponente)</w:t>
      </w:r>
    </w:p>
    <w:p w14:paraId="2DF7767B" w14:textId="77777777" w:rsidR="0098752D" w:rsidRDefault="0098752D" w:rsidP="00ED312B">
      <w:pPr>
        <w:spacing w:after="0" w:line="360" w:lineRule="auto"/>
        <w:jc w:val="both"/>
        <w:rPr>
          <w:rFonts w:ascii="Times New Roman" w:hAnsi="Times New Roman"/>
          <w:color w:val="000000"/>
          <w:sz w:val="24"/>
          <w:szCs w:val="24"/>
        </w:rPr>
      </w:pPr>
    </w:p>
    <w:p w14:paraId="24B3EF6A" w14:textId="66ED0576"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color w:val="000000"/>
          <w:sz w:val="24"/>
          <w:szCs w:val="24"/>
        </w:rPr>
        <w:t>OBSERVAÇÃO: A NÃO APRESENTAÇÃO DESTA DECLARAÇÃO IMPLICARÁ NA EXCLUSÃO DO INTERESSADO NESTA LICITAÇÃO</w:t>
      </w:r>
    </w:p>
    <w:p w14:paraId="25F46A69" w14:textId="77777777" w:rsidR="00F46982" w:rsidRPr="00BC18C1" w:rsidRDefault="00F46982" w:rsidP="00ED312B">
      <w:pPr>
        <w:spacing w:after="0" w:line="360" w:lineRule="auto"/>
        <w:jc w:val="both"/>
        <w:rPr>
          <w:rFonts w:ascii="Times New Roman" w:hAnsi="Times New Roman"/>
          <w:color w:val="000000"/>
          <w:sz w:val="24"/>
          <w:szCs w:val="24"/>
        </w:rPr>
      </w:pPr>
    </w:p>
    <w:p w14:paraId="1C63808B"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b/>
          <w:bCs/>
          <w:sz w:val="24"/>
          <w:szCs w:val="24"/>
        </w:rPr>
        <w:t xml:space="preserve">Esta Declaração deverá integrar o envelope nº 02 documentos de Habilitação </w:t>
      </w:r>
    </w:p>
    <w:p w14:paraId="3047032D" w14:textId="098914C5" w:rsidR="0098752D" w:rsidRDefault="0098752D">
      <w:pPr>
        <w:suppressAutoHyphens w:val="0"/>
        <w:spacing w:after="0" w:line="240" w:lineRule="auto"/>
        <w:rPr>
          <w:rFonts w:ascii="Times New Roman" w:hAnsi="Times New Roman"/>
          <w:b/>
          <w:bCs/>
          <w:sz w:val="24"/>
          <w:szCs w:val="24"/>
        </w:rPr>
      </w:pPr>
      <w:r>
        <w:rPr>
          <w:rFonts w:ascii="Times New Roman" w:hAnsi="Times New Roman"/>
          <w:b/>
          <w:bCs/>
          <w:sz w:val="24"/>
          <w:szCs w:val="24"/>
        </w:rPr>
        <w:br w:type="page"/>
      </w:r>
    </w:p>
    <w:p w14:paraId="6AEE7300" w14:textId="39D3EFBD" w:rsidR="00F46982" w:rsidRPr="00BC18C1" w:rsidRDefault="0098752D" w:rsidP="00ED312B">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 xml:space="preserve">PREGÃO PRESENCIAL </w:t>
      </w:r>
      <w:r w:rsidR="00CB7D44">
        <w:rPr>
          <w:rFonts w:ascii="Times New Roman" w:hAnsi="Times New Roman"/>
          <w:b/>
          <w:bCs/>
          <w:sz w:val="24"/>
          <w:szCs w:val="24"/>
        </w:rPr>
        <w:t>016/2021</w:t>
      </w:r>
    </w:p>
    <w:p w14:paraId="2F51B568" w14:textId="77777777" w:rsidR="00F46982" w:rsidRPr="00BE6538" w:rsidRDefault="00BB28C9" w:rsidP="00ED312B">
      <w:pPr>
        <w:spacing w:after="0" w:line="360" w:lineRule="auto"/>
        <w:jc w:val="center"/>
        <w:rPr>
          <w:rFonts w:ascii="Times New Roman" w:hAnsi="Times New Roman"/>
          <w:b/>
          <w:sz w:val="24"/>
          <w:szCs w:val="24"/>
        </w:rPr>
      </w:pPr>
      <w:r w:rsidRPr="00BE6538">
        <w:rPr>
          <w:rFonts w:ascii="Times New Roman" w:hAnsi="Times New Roman"/>
          <w:b/>
          <w:sz w:val="24"/>
          <w:szCs w:val="24"/>
        </w:rPr>
        <w:t xml:space="preserve">ANEXO V </w:t>
      </w:r>
    </w:p>
    <w:p w14:paraId="30F1DE7D" w14:textId="1D5464A7" w:rsidR="00F46982" w:rsidRPr="00BE6538" w:rsidRDefault="00BE6538" w:rsidP="00ED312B">
      <w:pPr>
        <w:spacing w:after="0" w:line="360" w:lineRule="auto"/>
        <w:jc w:val="center"/>
        <w:rPr>
          <w:rFonts w:ascii="Times New Roman" w:hAnsi="Times New Roman"/>
          <w:b/>
          <w:sz w:val="24"/>
          <w:szCs w:val="24"/>
        </w:rPr>
      </w:pPr>
      <w:r w:rsidRPr="00BE6538">
        <w:rPr>
          <w:rFonts w:ascii="Times New Roman" w:hAnsi="Times New Roman"/>
          <w:b/>
          <w:sz w:val="24"/>
          <w:szCs w:val="24"/>
        </w:rPr>
        <w:t>DECLARAÇÃO DE REGULARIDADE</w:t>
      </w:r>
    </w:p>
    <w:p w14:paraId="49F1285E" w14:textId="77777777" w:rsidR="00F46982" w:rsidRPr="00BC18C1" w:rsidRDefault="00F46982" w:rsidP="00ED312B">
      <w:pPr>
        <w:spacing w:after="0" w:line="360" w:lineRule="auto"/>
        <w:jc w:val="center"/>
        <w:rPr>
          <w:rFonts w:ascii="Times New Roman" w:hAnsi="Times New Roman"/>
          <w:sz w:val="24"/>
          <w:szCs w:val="24"/>
        </w:rPr>
      </w:pPr>
    </w:p>
    <w:p w14:paraId="43A67883"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sz w:val="24"/>
          <w:szCs w:val="24"/>
        </w:rPr>
        <w:t xml:space="preserve"> </w:t>
      </w:r>
      <w:r w:rsidRPr="00BC18C1">
        <w:rPr>
          <w:rFonts w:ascii="Times New Roman" w:hAnsi="Times New Roman"/>
          <w:sz w:val="24"/>
          <w:szCs w:val="24"/>
        </w:rPr>
        <w:t xml:space="preserve">A empresa ....................................., inscrita no CNPJ sob o nº .................................., sediada ........................................., por intermédio de seu representante legal, Sr.(a)...................................., portador (a) da Carteira de Identidade nº................................., CPF nº .........................................., declara, perante à Lei, que até a presente data: </w:t>
      </w:r>
    </w:p>
    <w:p w14:paraId="646A15AD"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a) Não foi declarada inidônea por ato do Poder Público; </w:t>
      </w:r>
    </w:p>
    <w:p w14:paraId="54CE70C1"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b) Não está impedido de transacionar com a Administração Pública; </w:t>
      </w:r>
    </w:p>
    <w:p w14:paraId="0EC86CF7"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c) Não foi apenada com rescisão de contrato, quer por deficiência dos serviços prestados, quer por outro motivo igualmente grave, no transcorrer dos últimos 5 (cinco) anos; </w:t>
      </w:r>
    </w:p>
    <w:p w14:paraId="3A08F2D5"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d) Não incorre nas demais condições impeditivas previstas no art. 9º da Lei Federal nº 8.666/93 consolidada pela Lei Federal nº 8.883/94; </w:t>
      </w:r>
    </w:p>
    <w:p w14:paraId="0458AA9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e) Atende à norma do inciso XXXIII do artigo 7º da Constituição Federal, com redação dada pela emenda constitucional nº 20/98, que proíbe trabalho noturno, perigoso ou insalubre aos menores de 18 anos e de que qualquer trabalho a menores de 16 anos salvo na condição de aprendiz a partir de 14 anos; e </w:t>
      </w:r>
    </w:p>
    <w:p w14:paraId="58949108"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f) Tem pleno conhecimento do objeto licitado e anuência das exigências constantes do Edital e seus anexos. </w:t>
      </w:r>
    </w:p>
    <w:p w14:paraId="568CD29F" w14:textId="77777777" w:rsidR="00F46982" w:rsidRPr="00BC18C1" w:rsidRDefault="00F46982" w:rsidP="00ED312B">
      <w:pPr>
        <w:spacing w:after="0" w:line="360" w:lineRule="auto"/>
        <w:jc w:val="both"/>
        <w:rPr>
          <w:rFonts w:ascii="Times New Roman" w:hAnsi="Times New Roman"/>
          <w:sz w:val="24"/>
          <w:szCs w:val="24"/>
        </w:rPr>
      </w:pPr>
    </w:p>
    <w:p w14:paraId="7378FB1F"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sz w:val="24"/>
          <w:szCs w:val="24"/>
        </w:rPr>
        <w:t xml:space="preserve">LOCAL E DATA </w:t>
      </w:r>
    </w:p>
    <w:p w14:paraId="0346BA8B" w14:textId="77777777" w:rsidR="00F46982" w:rsidRPr="00BC18C1" w:rsidRDefault="00F46982" w:rsidP="00ED312B">
      <w:pPr>
        <w:spacing w:after="0" w:line="360" w:lineRule="auto"/>
        <w:jc w:val="both"/>
        <w:rPr>
          <w:rFonts w:ascii="Times New Roman" w:hAnsi="Times New Roman"/>
          <w:sz w:val="24"/>
          <w:szCs w:val="24"/>
        </w:rPr>
      </w:pPr>
    </w:p>
    <w:p w14:paraId="4B6F17B9" w14:textId="77777777"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sz w:val="24"/>
          <w:szCs w:val="24"/>
        </w:rPr>
        <w:t>(Nome e Número da Carteira de Identidade do Declarante)</w:t>
      </w:r>
    </w:p>
    <w:p w14:paraId="7FEDFB02" w14:textId="77777777" w:rsidR="00F46982" w:rsidRPr="00BC18C1" w:rsidRDefault="00F46982" w:rsidP="00ED312B">
      <w:pPr>
        <w:spacing w:after="0" w:line="360" w:lineRule="auto"/>
        <w:jc w:val="both"/>
        <w:rPr>
          <w:rFonts w:ascii="Times New Roman" w:hAnsi="Times New Roman"/>
          <w:i/>
          <w:sz w:val="24"/>
          <w:szCs w:val="24"/>
        </w:rPr>
      </w:pPr>
    </w:p>
    <w:p w14:paraId="67C374A9" w14:textId="77777777" w:rsidR="00F46982" w:rsidRPr="00BC18C1" w:rsidRDefault="00F46982" w:rsidP="00ED312B">
      <w:pPr>
        <w:spacing w:after="0" w:line="360" w:lineRule="auto"/>
        <w:jc w:val="both"/>
        <w:rPr>
          <w:rFonts w:ascii="Times New Roman" w:hAnsi="Times New Roman"/>
          <w:i/>
          <w:sz w:val="24"/>
          <w:szCs w:val="24"/>
        </w:rPr>
      </w:pPr>
    </w:p>
    <w:p w14:paraId="505F57D4"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hAnsi="Times New Roman"/>
          <w:i/>
          <w:sz w:val="24"/>
          <w:szCs w:val="24"/>
        </w:rPr>
        <w:t>OBS: 1) Está declaração deverá ser emitida em papel timbrado da empresa proponente e carimbada com o número do CNPJ.</w:t>
      </w:r>
    </w:p>
    <w:p w14:paraId="74B93116" w14:textId="77777777" w:rsidR="00F46982" w:rsidRPr="00BC18C1" w:rsidRDefault="00BB28C9" w:rsidP="00ED312B">
      <w:pPr>
        <w:spacing w:after="0" w:line="360" w:lineRule="auto"/>
        <w:jc w:val="both"/>
        <w:rPr>
          <w:rFonts w:ascii="Times New Roman" w:hAnsi="Times New Roman"/>
          <w:sz w:val="24"/>
          <w:szCs w:val="24"/>
        </w:rPr>
      </w:pPr>
      <w:r w:rsidRPr="00BC18C1">
        <w:rPr>
          <w:rFonts w:ascii="Times New Roman" w:eastAsia="Calibri Light" w:hAnsi="Times New Roman"/>
          <w:i/>
          <w:sz w:val="24"/>
          <w:szCs w:val="24"/>
        </w:rPr>
        <w:t xml:space="preserve"> </w:t>
      </w:r>
      <w:r w:rsidRPr="00BC18C1">
        <w:rPr>
          <w:rFonts w:ascii="Times New Roman" w:hAnsi="Times New Roman"/>
          <w:i/>
          <w:sz w:val="24"/>
          <w:szCs w:val="24"/>
        </w:rPr>
        <w:t>2) Se a empresa proponente possuir menores de 14 anos aprendizes deverá declarar essa condição.</w:t>
      </w:r>
    </w:p>
    <w:p w14:paraId="7F9D075C" w14:textId="77777777" w:rsidR="00F46982" w:rsidRPr="00BC18C1" w:rsidRDefault="00F46982" w:rsidP="00ED312B">
      <w:pPr>
        <w:spacing w:after="0" w:line="360" w:lineRule="auto"/>
        <w:jc w:val="both"/>
        <w:rPr>
          <w:rFonts w:ascii="Times New Roman" w:hAnsi="Times New Roman"/>
          <w:i/>
          <w:sz w:val="24"/>
          <w:szCs w:val="24"/>
        </w:rPr>
      </w:pPr>
    </w:p>
    <w:p w14:paraId="463043B1" w14:textId="49A6205A" w:rsidR="00BE6538" w:rsidRDefault="00BE6538">
      <w:pPr>
        <w:suppressAutoHyphens w:val="0"/>
        <w:spacing w:after="0" w:line="240" w:lineRule="auto"/>
        <w:rPr>
          <w:rFonts w:ascii="Times New Roman" w:hAnsi="Times New Roman"/>
          <w:i/>
          <w:sz w:val="24"/>
          <w:szCs w:val="24"/>
        </w:rPr>
      </w:pPr>
      <w:r>
        <w:rPr>
          <w:rFonts w:ascii="Times New Roman" w:hAnsi="Times New Roman"/>
          <w:i/>
          <w:sz w:val="24"/>
          <w:szCs w:val="24"/>
        </w:rPr>
        <w:br w:type="page"/>
      </w:r>
    </w:p>
    <w:p w14:paraId="07678B99" w14:textId="427A0593" w:rsidR="00BE6538" w:rsidRDefault="00BE6538" w:rsidP="00ED312B">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PREGÃO PRESENCIAL </w:t>
      </w:r>
      <w:r w:rsidR="00CB7D44">
        <w:rPr>
          <w:rFonts w:ascii="Times New Roman" w:hAnsi="Times New Roman"/>
          <w:b/>
          <w:sz w:val="24"/>
          <w:szCs w:val="24"/>
        </w:rPr>
        <w:t>016/2021</w:t>
      </w:r>
    </w:p>
    <w:p w14:paraId="6281EBF1" w14:textId="35187C5B" w:rsidR="00F46982" w:rsidRPr="00BC18C1" w:rsidRDefault="00BB28C9" w:rsidP="00ED312B">
      <w:pPr>
        <w:spacing w:after="0" w:line="360" w:lineRule="auto"/>
        <w:jc w:val="center"/>
        <w:rPr>
          <w:rFonts w:ascii="Times New Roman" w:hAnsi="Times New Roman"/>
          <w:sz w:val="24"/>
          <w:szCs w:val="24"/>
        </w:rPr>
      </w:pPr>
      <w:r w:rsidRPr="00BC18C1">
        <w:rPr>
          <w:rFonts w:ascii="Times New Roman" w:hAnsi="Times New Roman"/>
          <w:b/>
          <w:sz w:val="24"/>
          <w:szCs w:val="24"/>
        </w:rPr>
        <w:t>ANEXO VI</w:t>
      </w:r>
    </w:p>
    <w:p w14:paraId="2D4575F0" w14:textId="77777777" w:rsidR="00F46982" w:rsidRPr="00BE6538" w:rsidRDefault="00BB28C9" w:rsidP="00ED312B">
      <w:pPr>
        <w:spacing w:after="0" w:line="360" w:lineRule="auto"/>
        <w:jc w:val="center"/>
        <w:rPr>
          <w:rFonts w:ascii="Times New Roman" w:hAnsi="Times New Roman"/>
          <w:sz w:val="24"/>
          <w:szCs w:val="24"/>
        </w:rPr>
      </w:pPr>
      <w:r w:rsidRPr="00BE6538">
        <w:rPr>
          <w:rFonts w:ascii="Times New Roman" w:hAnsi="Times New Roman"/>
          <w:b/>
          <w:sz w:val="24"/>
          <w:szCs w:val="24"/>
        </w:rPr>
        <w:t>MINUTA DE CONTRATO</w:t>
      </w:r>
    </w:p>
    <w:p w14:paraId="5CCA358D" w14:textId="77777777" w:rsidR="00F46982" w:rsidRPr="00BE6538" w:rsidRDefault="00F46982" w:rsidP="00ED312B">
      <w:pPr>
        <w:spacing w:after="0" w:line="360" w:lineRule="auto"/>
        <w:jc w:val="both"/>
        <w:rPr>
          <w:rFonts w:ascii="Times New Roman" w:hAnsi="Times New Roman"/>
          <w:b/>
          <w:sz w:val="24"/>
          <w:szCs w:val="24"/>
        </w:rPr>
      </w:pPr>
    </w:p>
    <w:p w14:paraId="76CD365E" w14:textId="68FA3407" w:rsidR="00BE6538" w:rsidRPr="00BE6538" w:rsidRDefault="00BE6538" w:rsidP="00BE6538">
      <w:pPr>
        <w:pStyle w:val="Ttulo6"/>
        <w:keepNext w:val="0"/>
        <w:widowControl w:val="0"/>
        <w:tabs>
          <w:tab w:val="num" w:pos="0"/>
        </w:tabs>
        <w:spacing w:after="120"/>
        <w:rPr>
          <w:rFonts w:ascii="Times New Roman" w:eastAsia="Bookman Old Style" w:hAnsi="Times New Roman" w:cs="Times New Roman"/>
          <w:b/>
          <w:color w:val="000000" w:themeColor="text1"/>
          <w:sz w:val="24"/>
          <w:szCs w:val="24"/>
        </w:rPr>
      </w:pPr>
      <w:r w:rsidRPr="00BE6538">
        <w:rPr>
          <w:rFonts w:ascii="Times New Roman" w:eastAsia="Bookman Old Style" w:hAnsi="Times New Roman" w:cs="Times New Roman"/>
          <w:b/>
          <w:color w:val="000000" w:themeColor="text1"/>
          <w:sz w:val="24"/>
          <w:szCs w:val="24"/>
        </w:rPr>
        <w:t>CONTRATO Nº ____/2021</w:t>
      </w:r>
    </w:p>
    <w:p w14:paraId="39ABBCF8" w14:textId="77777777" w:rsidR="00BE6538" w:rsidRPr="00BE6538" w:rsidRDefault="00BE6538" w:rsidP="00BE6538">
      <w:pPr>
        <w:spacing w:after="120"/>
        <w:ind w:left="3969"/>
        <w:jc w:val="both"/>
        <w:rPr>
          <w:rFonts w:ascii="Times New Roman" w:eastAsia="Bookman Old Style" w:hAnsi="Times New Roman"/>
          <w:sz w:val="24"/>
          <w:szCs w:val="24"/>
        </w:rPr>
      </w:pPr>
    </w:p>
    <w:p w14:paraId="0C7D43A6" w14:textId="5CAD0224" w:rsidR="00BE6538" w:rsidRPr="00BE6538" w:rsidRDefault="00BE6538" w:rsidP="00BE6538">
      <w:pPr>
        <w:spacing w:after="120"/>
        <w:ind w:left="3969"/>
        <w:jc w:val="both"/>
        <w:rPr>
          <w:rFonts w:ascii="Times New Roman" w:eastAsia="Bookman Old Style" w:hAnsi="Times New Roman"/>
          <w:sz w:val="24"/>
          <w:szCs w:val="24"/>
        </w:rPr>
      </w:pPr>
      <w:r w:rsidRPr="00BE6538">
        <w:rPr>
          <w:rFonts w:ascii="Times New Roman" w:eastAsia="Bookman Old Style" w:hAnsi="Times New Roman"/>
          <w:sz w:val="24"/>
          <w:szCs w:val="24"/>
        </w:rPr>
        <w:t xml:space="preserve">TERMO DE CONTRATO QUE ENTRE SI FAZEM O </w:t>
      </w:r>
      <w:r w:rsidRPr="00BE6538">
        <w:rPr>
          <w:rFonts w:ascii="Times New Roman" w:eastAsia="Bookman Old Style" w:hAnsi="Times New Roman"/>
          <w:b/>
          <w:bCs/>
          <w:sz w:val="24"/>
          <w:szCs w:val="24"/>
        </w:rPr>
        <w:t>MUNICÍPIO DE RIO RUFINO,</w:t>
      </w:r>
      <w:r w:rsidRPr="00BE6538">
        <w:rPr>
          <w:rFonts w:ascii="Times New Roman" w:eastAsia="Bookman Old Style" w:hAnsi="Times New Roman"/>
          <w:sz w:val="24"/>
          <w:szCs w:val="24"/>
        </w:rPr>
        <w:t xml:space="preserve"> E A EMPRESA </w:t>
      </w:r>
      <w:r>
        <w:rPr>
          <w:rFonts w:ascii="Times New Roman" w:eastAsia="Bookman Old Style" w:hAnsi="Times New Roman"/>
          <w:b/>
          <w:bCs/>
          <w:sz w:val="24"/>
          <w:szCs w:val="24"/>
        </w:rPr>
        <w:t>__________________________</w:t>
      </w:r>
      <w:r w:rsidRPr="00BE6538">
        <w:rPr>
          <w:rFonts w:ascii="Times New Roman" w:eastAsia="Bookman Old Style" w:hAnsi="Times New Roman"/>
          <w:sz w:val="24"/>
          <w:szCs w:val="24"/>
        </w:rPr>
        <w:t xml:space="preserve">, OBJETIVANDO </w:t>
      </w:r>
      <w:r>
        <w:rPr>
          <w:rFonts w:ascii="Times New Roman" w:eastAsia="Bookman Old Style" w:hAnsi="Times New Roman"/>
          <w:caps/>
          <w:sz w:val="24"/>
          <w:szCs w:val="24"/>
        </w:rPr>
        <w:t>o licenciamento de sistema de gestão</w:t>
      </w:r>
      <w:r w:rsidRPr="00BE6538">
        <w:rPr>
          <w:rFonts w:ascii="Times New Roman" w:eastAsia="Bookman Old Style" w:hAnsi="Times New Roman"/>
          <w:caps/>
          <w:sz w:val="24"/>
          <w:szCs w:val="24"/>
        </w:rPr>
        <w:t>.</w:t>
      </w:r>
    </w:p>
    <w:p w14:paraId="3C98EAB5" w14:textId="77777777" w:rsidR="00BE6538" w:rsidRPr="00BE6538" w:rsidRDefault="00BE6538" w:rsidP="003A6A5F">
      <w:pPr>
        <w:spacing w:after="0" w:line="360" w:lineRule="auto"/>
        <w:ind w:firstLine="851"/>
        <w:jc w:val="both"/>
        <w:rPr>
          <w:rFonts w:ascii="Times New Roman" w:hAnsi="Times New Roman"/>
          <w:color w:val="000000"/>
          <w:sz w:val="24"/>
          <w:szCs w:val="24"/>
        </w:rPr>
      </w:pPr>
    </w:p>
    <w:p w14:paraId="2128DD78" w14:textId="2422E32B" w:rsidR="003A6A5F" w:rsidRPr="00F92789" w:rsidRDefault="00BE6538" w:rsidP="00F2681A">
      <w:pPr>
        <w:widowControl w:val="0"/>
        <w:spacing w:after="0" w:line="360" w:lineRule="auto"/>
        <w:ind w:firstLine="709"/>
        <w:jc w:val="both"/>
        <w:rPr>
          <w:rFonts w:ascii="Times New Roman" w:hAnsi="Times New Roman"/>
          <w:color w:val="000000"/>
          <w:sz w:val="24"/>
          <w:szCs w:val="24"/>
        </w:rPr>
      </w:pPr>
      <w:r w:rsidRPr="00BE6538">
        <w:rPr>
          <w:rFonts w:ascii="Times New Roman" w:hAnsi="Times New Roman"/>
          <w:color w:val="000000"/>
          <w:sz w:val="24"/>
          <w:szCs w:val="24"/>
        </w:rPr>
        <w:t xml:space="preserve">Pelo presente instrumento, de um lado, o </w:t>
      </w:r>
      <w:r w:rsidRPr="00BE6538">
        <w:rPr>
          <w:rFonts w:ascii="Times New Roman" w:hAnsi="Times New Roman"/>
          <w:b/>
          <w:sz w:val="24"/>
          <w:szCs w:val="24"/>
        </w:rPr>
        <w:t>MUNICÍPIO DE RIO RUFINO</w:t>
      </w:r>
      <w:r w:rsidRPr="00BE6538">
        <w:rPr>
          <w:rFonts w:ascii="Times New Roman" w:hAnsi="Times New Roman"/>
          <w:sz w:val="24"/>
          <w:szCs w:val="24"/>
        </w:rPr>
        <w:t xml:space="preserve">, com sede à </w:t>
      </w:r>
      <w:r w:rsidR="00F2681A">
        <w:rPr>
          <w:rFonts w:ascii="Times New Roman" w:hAnsi="Times New Roman"/>
          <w:sz w:val="24"/>
          <w:szCs w:val="24"/>
        </w:rPr>
        <w:t>Avenida</w:t>
      </w:r>
      <w:r w:rsidRPr="00BE6538">
        <w:rPr>
          <w:rFonts w:ascii="Times New Roman" w:hAnsi="Times New Roman"/>
          <w:sz w:val="24"/>
          <w:szCs w:val="24"/>
        </w:rPr>
        <w:t xml:space="preserve"> José </w:t>
      </w:r>
      <w:proofErr w:type="spellStart"/>
      <w:r w:rsidRPr="00BE6538">
        <w:rPr>
          <w:rFonts w:ascii="Times New Roman" w:hAnsi="Times New Roman"/>
          <w:sz w:val="24"/>
          <w:szCs w:val="24"/>
        </w:rPr>
        <w:t>Oselame</w:t>
      </w:r>
      <w:proofErr w:type="spellEnd"/>
      <w:r w:rsidRPr="00BE6538">
        <w:rPr>
          <w:rFonts w:ascii="Times New Roman" w:hAnsi="Times New Roman"/>
          <w:sz w:val="24"/>
          <w:szCs w:val="24"/>
        </w:rPr>
        <w:t>, nº. 209, Centro, Rio Rufino/ SC, CEP: 88.658-000, inscrita no CNPJ/MF n.º 95.991.071/0001-00, neste ato representada pelo Prefeito, o Sr. ERLON TANCREDO COSTA, inscrito no CPF/MF sob o nº. 051.202.409-09</w:t>
      </w:r>
      <w:r w:rsidRPr="00BE6538">
        <w:rPr>
          <w:rFonts w:ascii="Times New Roman" w:hAnsi="Times New Roman"/>
          <w:color w:val="000000"/>
          <w:sz w:val="24"/>
          <w:szCs w:val="24"/>
        </w:rPr>
        <w:t xml:space="preserve">, doravante denominado simplesmente </w:t>
      </w:r>
      <w:r w:rsidRPr="00BE6538">
        <w:rPr>
          <w:rFonts w:ascii="Times New Roman" w:hAnsi="Times New Roman"/>
          <w:b/>
          <w:color w:val="000000"/>
          <w:sz w:val="24"/>
          <w:szCs w:val="24"/>
        </w:rPr>
        <w:t>CONTRATANTE</w:t>
      </w:r>
      <w:r w:rsidR="00BB28C9" w:rsidRPr="00BE6538">
        <w:rPr>
          <w:rFonts w:ascii="Times New Roman" w:hAnsi="Times New Roman"/>
          <w:sz w:val="24"/>
          <w:szCs w:val="24"/>
        </w:rPr>
        <w:t>, e</w:t>
      </w:r>
      <w:r>
        <w:rPr>
          <w:rFonts w:ascii="Times New Roman" w:hAnsi="Times New Roman"/>
          <w:sz w:val="24"/>
          <w:szCs w:val="24"/>
        </w:rPr>
        <w:t xml:space="preserve"> de outro a empresa </w:t>
      </w:r>
      <w:r w:rsidRPr="00BE6538">
        <w:rPr>
          <w:rFonts w:ascii="Times New Roman" w:hAnsi="Times New Roman"/>
          <w:b/>
          <w:sz w:val="24"/>
          <w:szCs w:val="24"/>
        </w:rPr>
        <w:t>________________</w:t>
      </w:r>
      <w:r w:rsidR="00BB28C9" w:rsidRPr="00BE6538">
        <w:rPr>
          <w:rFonts w:ascii="Times New Roman" w:hAnsi="Times New Roman"/>
          <w:sz w:val="24"/>
          <w:szCs w:val="24"/>
        </w:rPr>
        <w:t xml:space="preserve">, Inscrita no CNPJ/MF sob n.º </w:t>
      </w:r>
      <w:r>
        <w:rPr>
          <w:rFonts w:ascii="Times New Roman" w:hAnsi="Times New Roman"/>
          <w:sz w:val="24"/>
          <w:szCs w:val="24"/>
        </w:rPr>
        <w:t>__________</w:t>
      </w:r>
      <w:r w:rsidR="00BB28C9" w:rsidRPr="00BC18C1">
        <w:rPr>
          <w:rFonts w:ascii="Times New Roman" w:hAnsi="Times New Roman"/>
          <w:sz w:val="24"/>
          <w:szCs w:val="24"/>
        </w:rPr>
        <w:t>, com sede na</w:t>
      </w:r>
      <w:r>
        <w:rPr>
          <w:rFonts w:ascii="Times New Roman" w:hAnsi="Times New Roman"/>
          <w:sz w:val="24"/>
          <w:szCs w:val="24"/>
        </w:rPr>
        <w:t xml:space="preserve"> _________________________</w:t>
      </w:r>
      <w:r w:rsidR="00BB28C9" w:rsidRPr="00BC18C1">
        <w:rPr>
          <w:rFonts w:ascii="Times New Roman" w:hAnsi="Times New Roman"/>
          <w:sz w:val="24"/>
          <w:szCs w:val="24"/>
        </w:rPr>
        <w:t xml:space="preserve">, CEP: </w:t>
      </w:r>
      <w:r>
        <w:rPr>
          <w:rFonts w:ascii="Times New Roman" w:hAnsi="Times New Roman"/>
          <w:sz w:val="24"/>
          <w:szCs w:val="24"/>
        </w:rPr>
        <w:t>__________</w:t>
      </w:r>
      <w:r w:rsidR="00BB28C9" w:rsidRPr="00BC18C1">
        <w:rPr>
          <w:rFonts w:ascii="Times New Roman" w:hAnsi="Times New Roman"/>
          <w:sz w:val="24"/>
          <w:szCs w:val="24"/>
        </w:rPr>
        <w:t xml:space="preserve">, neste ato representada por seu </w:t>
      </w:r>
      <w:r>
        <w:rPr>
          <w:rFonts w:ascii="Times New Roman" w:hAnsi="Times New Roman"/>
          <w:sz w:val="24"/>
          <w:szCs w:val="24"/>
        </w:rPr>
        <w:t>__________</w:t>
      </w:r>
      <w:r w:rsidR="00BB28C9" w:rsidRPr="00BC18C1">
        <w:rPr>
          <w:rFonts w:ascii="Times New Roman" w:hAnsi="Times New Roman"/>
          <w:sz w:val="24"/>
          <w:szCs w:val="24"/>
        </w:rPr>
        <w:t xml:space="preserve">, Sr. </w:t>
      </w:r>
      <w:r>
        <w:rPr>
          <w:rFonts w:ascii="Times New Roman" w:hAnsi="Times New Roman"/>
          <w:sz w:val="24"/>
          <w:szCs w:val="24"/>
        </w:rPr>
        <w:t>__________________</w:t>
      </w:r>
      <w:r w:rsidR="00BB28C9" w:rsidRPr="00BC18C1">
        <w:rPr>
          <w:rFonts w:ascii="Times New Roman" w:hAnsi="Times New Roman"/>
          <w:sz w:val="24"/>
          <w:szCs w:val="24"/>
        </w:rPr>
        <w:t xml:space="preserve">, </w:t>
      </w:r>
      <w:r w:rsidRPr="00BE6538">
        <w:rPr>
          <w:rFonts w:ascii="Times New Roman" w:hAnsi="Times New Roman"/>
          <w:sz w:val="24"/>
          <w:szCs w:val="24"/>
        </w:rPr>
        <w:t xml:space="preserve">inscrito no CPF/MF </w:t>
      </w:r>
      <w:r>
        <w:rPr>
          <w:rFonts w:ascii="Times New Roman" w:hAnsi="Times New Roman"/>
          <w:sz w:val="24"/>
          <w:szCs w:val="24"/>
        </w:rPr>
        <w:t xml:space="preserve"> sob o nº _________________, </w:t>
      </w:r>
      <w:r w:rsidR="00BB28C9" w:rsidRPr="00BC18C1">
        <w:rPr>
          <w:rFonts w:ascii="Times New Roman" w:hAnsi="Times New Roman"/>
          <w:sz w:val="24"/>
          <w:szCs w:val="24"/>
        </w:rPr>
        <w:t xml:space="preserve">denominado CONTRATADA, </w:t>
      </w:r>
      <w:r w:rsidR="003A6A5F" w:rsidRPr="00F92789">
        <w:rPr>
          <w:rFonts w:ascii="Times New Roman" w:hAnsi="Times New Roman"/>
          <w:color w:val="000000"/>
          <w:sz w:val="24"/>
          <w:szCs w:val="24"/>
        </w:rPr>
        <w:t xml:space="preserve">e perante as </w:t>
      </w:r>
      <w:r w:rsidR="003A6A5F" w:rsidRPr="003A6A5F">
        <w:rPr>
          <w:rFonts w:ascii="Times New Roman" w:hAnsi="Times New Roman"/>
          <w:color w:val="000000"/>
          <w:sz w:val="24"/>
          <w:szCs w:val="24"/>
        </w:rPr>
        <w:t xml:space="preserve">testemunhas abaixo firmadas, </w:t>
      </w:r>
      <w:r w:rsidR="003A6A5F" w:rsidRPr="0034175D">
        <w:rPr>
          <w:rFonts w:ascii="Times New Roman" w:hAnsi="Times New Roman"/>
          <w:color w:val="000000"/>
          <w:sz w:val="24"/>
          <w:szCs w:val="24"/>
        </w:rPr>
        <w:t xml:space="preserve">pactuam o presente termo, cuja celebração foi autorizada de acordo com o Processo de Licitação nº </w:t>
      </w:r>
      <w:r w:rsidR="00CB7D44">
        <w:rPr>
          <w:rFonts w:ascii="Times New Roman" w:hAnsi="Times New Roman"/>
          <w:color w:val="000000"/>
          <w:sz w:val="24"/>
          <w:szCs w:val="24"/>
        </w:rPr>
        <w:t>021/2021</w:t>
      </w:r>
      <w:r w:rsidR="003A6A5F" w:rsidRPr="0034175D">
        <w:rPr>
          <w:rFonts w:ascii="Times New Roman" w:hAnsi="Times New Roman"/>
          <w:color w:val="000000"/>
          <w:sz w:val="24"/>
          <w:szCs w:val="24"/>
        </w:rPr>
        <w:t>,</w:t>
      </w:r>
      <w:r w:rsidR="003A6A5F" w:rsidRPr="00F92789">
        <w:rPr>
          <w:rFonts w:ascii="Times New Roman" w:hAnsi="Times New Roman"/>
          <w:color w:val="000000"/>
          <w:sz w:val="24"/>
          <w:szCs w:val="24"/>
        </w:rPr>
        <w:t xml:space="preserve"> modalidade Pregão Presencial nº. </w:t>
      </w:r>
      <w:r w:rsidR="00CB7D44">
        <w:rPr>
          <w:rFonts w:ascii="Times New Roman" w:hAnsi="Times New Roman"/>
          <w:color w:val="000000"/>
          <w:sz w:val="24"/>
          <w:szCs w:val="24"/>
        </w:rPr>
        <w:t>016/2021</w:t>
      </w:r>
      <w:r w:rsidR="003A6A5F" w:rsidRPr="00F92789">
        <w:rPr>
          <w:rFonts w:ascii="Times New Roman" w:hAnsi="Times New Roman"/>
          <w:color w:val="000000"/>
          <w:sz w:val="24"/>
          <w:szCs w:val="24"/>
        </w:rPr>
        <w:t>, e que se regerá pela Lei nº 8.666, de 21 de junho de 1993 e alterações posteriores, atendidas as cláusulas a seguir enunciadas:</w:t>
      </w:r>
    </w:p>
    <w:p w14:paraId="7033B3F3" w14:textId="77777777" w:rsidR="003A6A5F" w:rsidRPr="00BC18C1" w:rsidRDefault="003A6A5F" w:rsidP="00F2681A">
      <w:pPr>
        <w:spacing w:after="0" w:line="360" w:lineRule="auto"/>
        <w:jc w:val="both"/>
        <w:rPr>
          <w:rFonts w:ascii="Times New Roman" w:hAnsi="Times New Roman"/>
          <w:sz w:val="24"/>
          <w:szCs w:val="24"/>
        </w:rPr>
      </w:pPr>
    </w:p>
    <w:p w14:paraId="1CC794F0"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PRIMEIRA - DO OBJETO </w:t>
      </w:r>
    </w:p>
    <w:p w14:paraId="67373643" w14:textId="77777777" w:rsidR="00F2681A" w:rsidRDefault="00F2681A" w:rsidP="00F2681A">
      <w:pPr>
        <w:spacing w:after="0" w:line="360" w:lineRule="auto"/>
        <w:ind w:firstLine="708"/>
        <w:jc w:val="both"/>
        <w:rPr>
          <w:rFonts w:ascii="Times New Roman" w:eastAsia="Calibri Light" w:hAnsi="Times New Roman"/>
          <w:sz w:val="24"/>
          <w:szCs w:val="24"/>
        </w:rPr>
      </w:pPr>
    </w:p>
    <w:p w14:paraId="2FA98E5C" w14:textId="60458CCB"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1.1. A presente licitação tem por objeto a contratação de empresa especializada para prestação de serviços de licenciamento mensal de sistemas de gestão pública com usuários ilimitados, manutenção corretiva, legal e tecnológica, implantação, migração de dados, treinamento e aperfeiçoamento, provimento de datacenter e suporte técnico, conforme padrões de desempenho e qualidade objetivamente descritos nos Anexos deste Edital.</w:t>
      </w:r>
    </w:p>
    <w:p w14:paraId="16C72ABA" w14:textId="77777777" w:rsidR="00F2681A" w:rsidRPr="00F92789" w:rsidRDefault="00F2681A" w:rsidP="00F2681A">
      <w:pPr>
        <w:spacing w:after="0" w:line="360" w:lineRule="auto"/>
        <w:jc w:val="both"/>
        <w:rPr>
          <w:rFonts w:ascii="Times New Roman" w:eastAsia="Calibri Light" w:hAnsi="Times New Roman"/>
          <w:sz w:val="24"/>
          <w:szCs w:val="24"/>
        </w:rPr>
      </w:pPr>
    </w:p>
    <w:p w14:paraId="71BEEA19"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lastRenderedPageBreak/>
        <w:t xml:space="preserve">1.2. O licenciamento compreende a manutenção legal, corretiva e evolutiva durante o período contratual, esta última definida de acordo com critérios de viabilidade técnica, conveniência e adequação mercadológica aferidos exclusivamente pela CONTRATADA. </w:t>
      </w:r>
    </w:p>
    <w:p w14:paraId="63829710" w14:textId="77777777" w:rsidR="00F2681A" w:rsidRDefault="00F2681A" w:rsidP="00F2681A">
      <w:pPr>
        <w:spacing w:after="0" w:line="360" w:lineRule="auto"/>
        <w:ind w:firstLine="708"/>
        <w:jc w:val="both"/>
        <w:rPr>
          <w:rFonts w:ascii="Times New Roman" w:eastAsia="Calibri Light" w:hAnsi="Times New Roman"/>
          <w:sz w:val="24"/>
          <w:szCs w:val="24"/>
        </w:rPr>
      </w:pPr>
    </w:p>
    <w:p w14:paraId="4427BAB1" w14:textId="7255E016"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1.3. De acordo com a proposta de preços vencedora, também farão parte do objeto a prestação dos seguintes serviços especializados: </w:t>
      </w:r>
    </w:p>
    <w:p w14:paraId="4331EAA6" w14:textId="77777777" w:rsidR="00F2681A" w:rsidRPr="00F92789" w:rsidRDefault="00F2681A" w:rsidP="00F2681A">
      <w:pPr>
        <w:spacing w:after="0" w:line="360" w:lineRule="auto"/>
        <w:ind w:left="993" w:hanging="285"/>
        <w:jc w:val="both"/>
        <w:rPr>
          <w:rFonts w:ascii="Times New Roman" w:eastAsia="Calibri Light" w:hAnsi="Times New Roman"/>
          <w:sz w:val="24"/>
          <w:szCs w:val="24"/>
        </w:rPr>
      </w:pPr>
      <w:r w:rsidRPr="00F92789">
        <w:rPr>
          <w:rFonts w:ascii="Times New Roman" w:eastAsia="Calibri Light" w:hAnsi="Times New Roman"/>
          <w:sz w:val="24"/>
          <w:szCs w:val="24"/>
        </w:rPr>
        <w:t xml:space="preserve">a) Configuração e parametrização conforme procedimentos do CONTRATANTE. </w:t>
      </w:r>
    </w:p>
    <w:p w14:paraId="6D03ADAE" w14:textId="77777777" w:rsidR="00F2681A" w:rsidRPr="00F92789" w:rsidRDefault="00F2681A" w:rsidP="00F2681A">
      <w:pPr>
        <w:spacing w:after="0" w:line="360" w:lineRule="auto"/>
        <w:ind w:left="993" w:hanging="285"/>
        <w:jc w:val="both"/>
        <w:rPr>
          <w:rFonts w:ascii="Times New Roman" w:eastAsia="Calibri Light" w:hAnsi="Times New Roman"/>
          <w:sz w:val="24"/>
          <w:szCs w:val="24"/>
        </w:rPr>
      </w:pPr>
      <w:r w:rsidRPr="00F92789">
        <w:rPr>
          <w:rFonts w:ascii="Times New Roman" w:eastAsia="Calibri Light" w:hAnsi="Times New Roman"/>
          <w:sz w:val="24"/>
          <w:szCs w:val="24"/>
        </w:rPr>
        <w:t xml:space="preserve">b) Treinamento para os servidores responsáveis pela utilização dos sistemas contratados. </w:t>
      </w:r>
    </w:p>
    <w:p w14:paraId="412AE213" w14:textId="77777777" w:rsidR="00F2681A" w:rsidRPr="00F92789" w:rsidRDefault="00F2681A" w:rsidP="00F2681A">
      <w:pPr>
        <w:spacing w:after="0" w:line="360" w:lineRule="auto"/>
        <w:ind w:left="993" w:hanging="285"/>
        <w:jc w:val="both"/>
        <w:rPr>
          <w:rFonts w:ascii="Times New Roman" w:eastAsia="Calibri Light" w:hAnsi="Times New Roman"/>
          <w:sz w:val="24"/>
          <w:szCs w:val="24"/>
        </w:rPr>
      </w:pPr>
      <w:r w:rsidRPr="00F92789">
        <w:rPr>
          <w:rFonts w:ascii="Times New Roman" w:eastAsia="Calibri Light" w:hAnsi="Times New Roman"/>
          <w:sz w:val="24"/>
          <w:szCs w:val="24"/>
        </w:rPr>
        <w:t xml:space="preserve">c) Suporte técnico operacional, exclusivamente nos sistemas contratados, com possibilidade de estabelecimento de técnico residente onerosamente cedido. </w:t>
      </w:r>
    </w:p>
    <w:p w14:paraId="252FC21A" w14:textId="77777777" w:rsidR="00F2681A" w:rsidRPr="00F92789" w:rsidRDefault="00F2681A" w:rsidP="00F2681A">
      <w:pPr>
        <w:spacing w:after="0" w:line="360" w:lineRule="auto"/>
        <w:ind w:left="993" w:hanging="285"/>
        <w:jc w:val="both"/>
        <w:rPr>
          <w:rFonts w:ascii="Times New Roman" w:eastAsia="Calibri Light" w:hAnsi="Times New Roman"/>
          <w:sz w:val="24"/>
          <w:szCs w:val="24"/>
        </w:rPr>
      </w:pPr>
      <w:r w:rsidRPr="00F92789">
        <w:rPr>
          <w:rFonts w:ascii="Times New Roman" w:eastAsia="Calibri Light" w:hAnsi="Times New Roman"/>
          <w:sz w:val="24"/>
          <w:szCs w:val="24"/>
        </w:rPr>
        <w:t xml:space="preserve">d) Serviços de alterações específicas do CONTRATANTE, quando solicitado. </w:t>
      </w:r>
    </w:p>
    <w:p w14:paraId="34363910" w14:textId="77777777" w:rsidR="00F2681A" w:rsidRPr="00F92789" w:rsidRDefault="00F2681A" w:rsidP="00F2681A">
      <w:pPr>
        <w:spacing w:after="0" w:line="360" w:lineRule="auto"/>
        <w:ind w:left="993" w:hanging="285"/>
        <w:jc w:val="both"/>
        <w:rPr>
          <w:rFonts w:ascii="Times New Roman" w:eastAsia="Calibri Light" w:hAnsi="Times New Roman"/>
          <w:sz w:val="24"/>
          <w:szCs w:val="24"/>
        </w:rPr>
      </w:pPr>
      <w:r w:rsidRPr="00F92789">
        <w:rPr>
          <w:rFonts w:ascii="Times New Roman" w:eastAsia="Calibri Light" w:hAnsi="Times New Roman"/>
          <w:sz w:val="24"/>
          <w:szCs w:val="24"/>
        </w:rPr>
        <w:t xml:space="preserve">e) Conversão dos dados existentes para funcionamento nos novos sistemas a serem implantados. </w:t>
      </w:r>
    </w:p>
    <w:p w14:paraId="1F37D795" w14:textId="77777777" w:rsidR="00F2681A" w:rsidRPr="00F92789" w:rsidRDefault="00F2681A" w:rsidP="00F2681A">
      <w:pPr>
        <w:spacing w:after="0" w:line="360" w:lineRule="auto"/>
        <w:jc w:val="both"/>
        <w:rPr>
          <w:rFonts w:ascii="Times New Roman" w:eastAsia="Calibri Light" w:hAnsi="Times New Roman"/>
          <w:sz w:val="24"/>
          <w:szCs w:val="24"/>
        </w:rPr>
      </w:pPr>
    </w:p>
    <w:p w14:paraId="3C562E85"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CLÁUSULA SEGUNDA - DA VIGÊNCIA</w:t>
      </w:r>
    </w:p>
    <w:p w14:paraId="78473EEA" w14:textId="77777777" w:rsidR="00F2681A" w:rsidRDefault="00F2681A" w:rsidP="00F2681A">
      <w:pPr>
        <w:spacing w:after="0" w:line="360" w:lineRule="auto"/>
        <w:ind w:firstLine="708"/>
        <w:jc w:val="both"/>
        <w:rPr>
          <w:rFonts w:ascii="Times New Roman" w:eastAsia="Calibri Light" w:hAnsi="Times New Roman"/>
          <w:sz w:val="24"/>
          <w:szCs w:val="24"/>
        </w:rPr>
      </w:pPr>
    </w:p>
    <w:p w14:paraId="5143716B" w14:textId="55CEC422"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2.1. O prazo de execução do contrato será 12 (doze) meses, contados a partir da data de sua assinatura, sendo que o mesmo poderá ser renovado por períodos sucessivos até o limite máximo de 48 (quarenta e oito) meses, conforme disposto no inciso IV, do art. 57, da Lei nº 8.666/93 e alterações, mediante termo aditivo assinado pelas partes. </w:t>
      </w:r>
    </w:p>
    <w:p w14:paraId="2CAF2297" w14:textId="77777777" w:rsidR="00F2681A" w:rsidRDefault="00F2681A" w:rsidP="00F2681A">
      <w:pPr>
        <w:spacing w:after="0" w:line="360" w:lineRule="auto"/>
        <w:ind w:firstLine="708"/>
        <w:jc w:val="both"/>
        <w:rPr>
          <w:rFonts w:ascii="Times New Roman" w:eastAsia="Calibri Light" w:hAnsi="Times New Roman"/>
          <w:sz w:val="24"/>
          <w:szCs w:val="24"/>
        </w:rPr>
      </w:pPr>
    </w:p>
    <w:p w14:paraId="2362EC31" w14:textId="4783F732"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2.2. Fluído o prazo de vigência, os aplicativos licenciados poderão ser automaticamente bloqueados para alterações na base de dados, sendo garantido a </w:t>
      </w:r>
      <w:proofErr w:type="gramStart"/>
      <w:r w:rsidRPr="00F92789">
        <w:rPr>
          <w:rFonts w:ascii="Times New Roman" w:eastAsia="Calibri Light" w:hAnsi="Times New Roman"/>
          <w:sz w:val="24"/>
          <w:szCs w:val="24"/>
        </w:rPr>
        <w:t>este consultas irrestritas</w:t>
      </w:r>
      <w:proofErr w:type="gramEnd"/>
      <w:r w:rsidRPr="00F92789">
        <w:rPr>
          <w:rFonts w:ascii="Times New Roman" w:eastAsia="Calibri Light" w:hAnsi="Times New Roman"/>
          <w:sz w:val="24"/>
          <w:szCs w:val="24"/>
        </w:rPr>
        <w:t xml:space="preserve"> a telas, relatórios e documentos, bem como a obtenção gratuita de cópia da base de dados produzida, em formato “.</w:t>
      </w:r>
      <w:proofErr w:type="spellStart"/>
      <w:r w:rsidRPr="00F92789">
        <w:rPr>
          <w:rFonts w:ascii="Times New Roman" w:eastAsia="Calibri Light" w:hAnsi="Times New Roman"/>
          <w:sz w:val="24"/>
          <w:szCs w:val="24"/>
        </w:rPr>
        <w:t>txt</w:t>
      </w:r>
      <w:proofErr w:type="spellEnd"/>
      <w:r w:rsidRPr="00F92789">
        <w:rPr>
          <w:rFonts w:ascii="Times New Roman" w:eastAsia="Calibri Light" w:hAnsi="Times New Roman"/>
          <w:sz w:val="24"/>
          <w:szCs w:val="24"/>
        </w:rPr>
        <w:t>” e “.</w:t>
      </w:r>
      <w:proofErr w:type="spellStart"/>
      <w:r w:rsidRPr="00F92789">
        <w:rPr>
          <w:rFonts w:ascii="Times New Roman" w:eastAsia="Calibri Light" w:hAnsi="Times New Roman"/>
          <w:sz w:val="24"/>
          <w:szCs w:val="24"/>
        </w:rPr>
        <w:t>csv</w:t>
      </w:r>
      <w:proofErr w:type="spellEnd"/>
      <w:r w:rsidRPr="00F92789">
        <w:rPr>
          <w:rFonts w:ascii="Times New Roman" w:eastAsia="Calibri Light" w:hAnsi="Times New Roman"/>
          <w:sz w:val="24"/>
          <w:szCs w:val="24"/>
        </w:rPr>
        <w:t>”.</w:t>
      </w:r>
    </w:p>
    <w:p w14:paraId="250BD0DF" w14:textId="77777777" w:rsidR="00F2681A" w:rsidRPr="00F92789" w:rsidRDefault="00F2681A" w:rsidP="00F2681A">
      <w:pPr>
        <w:spacing w:after="0" w:line="360" w:lineRule="auto"/>
        <w:jc w:val="both"/>
        <w:rPr>
          <w:rFonts w:ascii="Times New Roman" w:eastAsia="Calibri Light" w:hAnsi="Times New Roman"/>
          <w:sz w:val="24"/>
          <w:szCs w:val="24"/>
        </w:rPr>
      </w:pPr>
    </w:p>
    <w:p w14:paraId="5158AFE9"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CLÁUSULA TERCEIRA - DOS VALORES, CONDIÇÕES DE PAGAMENTO E REAJUSTE</w:t>
      </w:r>
    </w:p>
    <w:p w14:paraId="6A4EE4D5" w14:textId="77777777" w:rsidR="00F2681A" w:rsidRDefault="00F2681A" w:rsidP="00F2681A">
      <w:pPr>
        <w:spacing w:after="0" w:line="360" w:lineRule="auto"/>
        <w:ind w:firstLine="708"/>
        <w:jc w:val="both"/>
        <w:rPr>
          <w:rFonts w:ascii="Times New Roman" w:eastAsia="Calibri Light" w:hAnsi="Times New Roman"/>
          <w:sz w:val="24"/>
          <w:szCs w:val="24"/>
        </w:rPr>
      </w:pPr>
    </w:p>
    <w:p w14:paraId="526160A0" w14:textId="4AE3E520"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3.1. Pela locação dos SISTEMAS objeto deste contrato, o CONTRATANTE pagará à CONTRATADA o</w:t>
      </w:r>
      <w:r>
        <w:rPr>
          <w:rFonts w:ascii="Times New Roman" w:eastAsia="Calibri Light" w:hAnsi="Times New Roman"/>
          <w:sz w:val="24"/>
          <w:szCs w:val="24"/>
        </w:rPr>
        <w:t xml:space="preserve"> valor Global de R$ ________</w:t>
      </w:r>
      <w:proofErr w:type="gramStart"/>
      <w:r>
        <w:rPr>
          <w:rFonts w:ascii="Times New Roman" w:eastAsia="Calibri Light" w:hAnsi="Times New Roman"/>
          <w:sz w:val="24"/>
          <w:szCs w:val="24"/>
        </w:rPr>
        <w:t>_</w:t>
      </w:r>
      <w:r w:rsidR="00DA3766">
        <w:rPr>
          <w:rFonts w:ascii="Times New Roman" w:eastAsia="Calibri Light" w:hAnsi="Times New Roman"/>
          <w:sz w:val="24"/>
          <w:szCs w:val="24"/>
        </w:rPr>
        <w:t xml:space="preserve">  </w:t>
      </w:r>
      <w:r>
        <w:rPr>
          <w:rFonts w:ascii="Times New Roman" w:eastAsia="Calibri Light" w:hAnsi="Times New Roman"/>
          <w:sz w:val="24"/>
          <w:szCs w:val="24"/>
        </w:rPr>
        <w:t>(</w:t>
      </w:r>
      <w:proofErr w:type="gramEnd"/>
      <w:r>
        <w:rPr>
          <w:rFonts w:ascii="Times New Roman" w:eastAsia="Calibri Light" w:hAnsi="Times New Roman"/>
          <w:sz w:val="24"/>
          <w:szCs w:val="24"/>
        </w:rPr>
        <w:t>________________), sendo que o</w:t>
      </w:r>
      <w:r w:rsidRPr="00F92789">
        <w:rPr>
          <w:rFonts w:ascii="Times New Roman" w:eastAsia="Calibri Light" w:hAnsi="Times New Roman"/>
          <w:sz w:val="24"/>
          <w:szCs w:val="24"/>
        </w:rPr>
        <w:t xml:space="preserve">s valores </w:t>
      </w:r>
      <w:r>
        <w:rPr>
          <w:rFonts w:ascii="Times New Roman" w:eastAsia="Calibri Light" w:hAnsi="Times New Roman"/>
          <w:sz w:val="24"/>
          <w:szCs w:val="24"/>
        </w:rPr>
        <w:t xml:space="preserve">unitários estão </w:t>
      </w:r>
      <w:r w:rsidRPr="00F92789">
        <w:rPr>
          <w:rFonts w:ascii="Times New Roman" w:eastAsia="Calibri Light" w:hAnsi="Times New Roman"/>
          <w:sz w:val="24"/>
          <w:szCs w:val="24"/>
        </w:rPr>
        <w:t xml:space="preserve">dispostos no Anexo I do presente </w:t>
      </w:r>
      <w:r>
        <w:rPr>
          <w:rFonts w:ascii="Times New Roman" w:eastAsia="Calibri Light" w:hAnsi="Times New Roman"/>
          <w:sz w:val="24"/>
          <w:szCs w:val="24"/>
        </w:rPr>
        <w:t>Instrumento</w:t>
      </w:r>
      <w:r w:rsidRPr="00F92789">
        <w:rPr>
          <w:rFonts w:ascii="Times New Roman" w:eastAsia="Calibri Light" w:hAnsi="Times New Roman"/>
          <w:sz w:val="24"/>
          <w:szCs w:val="24"/>
        </w:rPr>
        <w:t xml:space="preserve">. </w:t>
      </w:r>
    </w:p>
    <w:p w14:paraId="76AA13A9" w14:textId="77777777" w:rsidR="00F2681A" w:rsidRDefault="00F2681A" w:rsidP="00F2681A">
      <w:pPr>
        <w:spacing w:after="0" w:line="360" w:lineRule="auto"/>
        <w:ind w:firstLine="708"/>
        <w:jc w:val="both"/>
        <w:rPr>
          <w:rFonts w:ascii="Times New Roman" w:eastAsia="Calibri Light" w:hAnsi="Times New Roman"/>
          <w:sz w:val="24"/>
          <w:szCs w:val="24"/>
        </w:rPr>
      </w:pPr>
    </w:p>
    <w:p w14:paraId="7CC4B1F0" w14:textId="6FADB949"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lastRenderedPageBreak/>
        <w:t>3.2. O faturamento do licenciamento terá início a partir da cessão do direito de uso, através da liberação de chaves e senhas de acesso.</w:t>
      </w:r>
    </w:p>
    <w:p w14:paraId="1108D04C" w14:textId="77777777" w:rsidR="00F2681A" w:rsidRDefault="00F2681A" w:rsidP="00F2681A">
      <w:pPr>
        <w:spacing w:after="0" w:line="360" w:lineRule="auto"/>
        <w:ind w:firstLine="708"/>
        <w:jc w:val="both"/>
        <w:rPr>
          <w:rFonts w:ascii="Times New Roman" w:eastAsia="Calibri Light" w:hAnsi="Times New Roman"/>
          <w:sz w:val="24"/>
          <w:szCs w:val="24"/>
        </w:rPr>
      </w:pPr>
    </w:p>
    <w:p w14:paraId="20EB3FE5" w14:textId="75C13B31"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3.3. O pagamento mensal do licenciamento será realizado via boleto bancário até o décimo dia útil do mês subsequente ao da prestação de serviços, mediante a apresentação da nota fiscal e a liquidação do setor competente. </w:t>
      </w:r>
    </w:p>
    <w:p w14:paraId="1981B3F9" w14:textId="77777777" w:rsidR="00F2681A" w:rsidRDefault="00F2681A" w:rsidP="00F2681A">
      <w:pPr>
        <w:spacing w:after="0" w:line="360" w:lineRule="auto"/>
        <w:ind w:firstLine="708"/>
        <w:jc w:val="both"/>
        <w:rPr>
          <w:rFonts w:ascii="Times New Roman" w:eastAsia="Calibri Light" w:hAnsi="Times New Roman"/>
          <w:sz w:val="24"/>
          <w:szCs w:val="24"/>
        </w:rPr>
      </w:pPr>
    </w:p>
    <w:p w14:paraId="7BFF09D5" w14:textId="1A2BB314"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3.4. Os serviços de implantação, conversão de dados e treinamento inicial serão pagos via boleto bancário, em parcela única em até 10 (dez) dias úteis contados do recebimento da respectiva nota fiscal, devidamente liquidada pelo setor competente. </w:t>
      </w:r>
    </w:p>
    <w:p w14:paraId="4264CF79" w14:textId="77777777" w:rsidR="00F2681A" w:rsidRDefault="00F2681A" w:rsidP="00F2681A">
      <w:pPr>
        <w:spacing w:after="0" w:line="360" w:lineRule="auto"/>
        <w:ind w:firstLine="708"/>
        <w:jc w:val="both"/>
        <w:rPr>
          <w:rFonts w:ascii="Times New Roman" w:eastAsia="Calibri Light" w:hAnsi="Times New Roman"/>
          <w:sz w:val="24"/>
          <w:szCs w:val="24"/>
        </w:rPr>
      </w:pPr>
    </w:p>
    <w:p w14:paraId="022921D3" w14:textId="1FE229A8"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3.5. Em caso de atraso nos pagamentos será cabível correção monetária, durante o período de inadimplência, de acordo com o IPCA acumulado no período, e juros moratórios, à razão de 0,2% (dois décimos por cento) ao mês, calculados “pro rata tempore” em relação ao atraso verificado.</w:t>
      </w:r>
    </w:p>
    <w:p w14:paraId="0D579D68" w14:textId="77777777" w:rsidR="00F2681A" w:rsidRDefault="00F2681A" w:rsidP="00F2681A">
      <w:pPr>
        <w:spacing w:after="0" w:line="360" w:lineRule="auto"/>
        <w:ind w:firstLine="708"/>
        <w:jc w:val="both"/>
        <w:rPr>
          <w:rFonts w:ascii="Times New Roman" w:eastAsia="Calibri Light" w:hAnsi="Times New Roman"/>
          <w:sz w:val="24"/>
          <w:szCs w:val="24"/>
        </w:rPr>
      </w:pPr>
    </w:p>
    <w:p w14:paraId="7F034F6D" w14:textId="30782CB3"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3.6. Os valores contratados serão automaticamente reajustados, independentemente de termo aditivo contratual, depois de decorrido 12 meses da data prevista para apresentação da proposta, com base no índice IPCA/IBGE acumulado no período. Os efeitos financeiros do reajuste iniciarão a partir do mesmo dia do prazo limite acima estabelecidos.</w:t>
      </w:r>
    </w:p>
    <w:p w14:paraId="72E0BFE7" w14:textId="77777777" w:rsidR="00F2681A" w:rsidRDefault="00F2681A" w:rsidP="00F2681A">
      <w:pPr>
        <w:spacing w:after="0" w:line="360" w:lineRule="auto"/>
        <w:ind w:firstLine="708"/>
        <w:jc w:val="both"/>
        <w:rPr>
          <w:rFonts w:ascii="Times New Roman" w:eastAsia="Calibri Light" w:hAnsi="Times New Roman"/>
          <w:sz w:val="24"/>
          <w:szCs w:val="24"/>
        </w:rPr>
      </w:pPr>
    </w:p>
    <w:p w14:paraId="3D0AF625" w14:textId="753E521B"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3.7. 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14:paraId="6891C96C" w14:textId="77777777" w:rsidR="00F2681A" w:rsidRPr="00F92789" w:rsidRDefault="00F2681A" w:rsidP="00F2681A">
      <w:pPr>
        <w:spacing w:after="0" w:line="360" w:lineRule="auto"/>
        <w:jc w:val="both"/>
        <w:rPr>
          <w:rFonts w:ascii="Times New Roman" w:eastAsia="Calibri Light" w:hAnsi="Times New Roman"/>
          <w:sz w:val="24"/>
          <w:szCs w:val="24"/>
        </w:rPr>
      </w:pPr>
    </w:p>
    <w:p w14:paraId="3BE92839"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QUARTA - DA DOTAÇÃO ORÇAMENTÁRIA E VINCULAÇÃO </w:t>
      </w:r>
    </w:p>
    <w:p w14:paraId="2E75C68F" w14:textId="77777777" w:rsidR="00F2681A" w:rsidRDefault="00F2681A" w:rsidP="00F2681A">
      <w:pPr>
        <w:spacing w:after="0" w:line="360" w:lineRule="auto"/>
        <w:ind w:firstLine="708"/>
        <w:jc w:val="both"/>
        <w:rPr>
          <w:rFonts w:ascii="Times New Roman" w:eastAsia="Calibri Light" w:hAnsi="Times New Roman"/>
          <w:sz w:val="24"/>
          <w:szCs w:val="24"/>
        </w:rPr>
      </w:pPr>
    </w:p>
    <w:p w14:paraId="7AB8F370" w14:textId="332F08EA"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4.1. As despesas decorrentes da locação do Sistema objeto do presente contrato, correrão por conta das seguintes dotações orçamentárias:</w:t>
      </w:r>
    </w:p>
    <w:tbl>
      <w:tblPr>
        <w:tblW w:w="91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42"/>
      </w:tblGrid>
      <w:tr w:rsidR="00CB7D44" w:rsidRPr="00EE44E3" w14:paraId="7E43284C"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0D20000B"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Despesa: 4 - MANUTENÇÃO DA ASSISTÊNCIA SOCIAL</w:t>
            </w:r>
          </w:p>
          <w:p w14:paraId="1FAE4F8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8 - FUNDO MUNICIPAL DE ASSISTÊNCIA SOCIAL</w:t>
            </w:r>
          </w:p>
          <w:p w14:paraId="7D2CF9D3"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lastRenderedPageBreak/>
              <w:t>Unidade: 1 - FUNDO ASSISTÊNCIA SOCIAL</w:t>
            </w:r>
          </w:p>
          <w:p w14:paraId="41791E6B"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8 - Assistência Social</w:t>
            </w:r>
          </w:p>
          <w:p w14:paraId="5E90D7F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244 - Assistência Comunitária</w:t>
            </w:r>
          </w:p>
          <w:p w14:paraId="75BB2567"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7 - ASSISTENCIA SOCIAL</w:t>
            </w:r>
          </w:p>
          <w:p w14:paraId="2796E37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2.022 - MANUTENÇÃO DA ASSISTÊNCIA SOCIAL</w:t>
            </w:r>
          </w:p>
          <w:p w14:paraId="62A1409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5F37E46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0 - Recursos Próprios</w:t>
            </w:r>
          </w:p>
        </w:tc>
      </w:tr>
      <w:tr w:rsidR="00CB7D44" w:rsidRPr="00EE44E3" w14:paraId="35FC62AF"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716DF1B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lastRenderedPageBreak/>
              <w:t>Despesa: 10 - MANUTENCAO SECRETARIA DE ADMINISTRAÇÃO E FINANÇAS</w:t>
            </w:r>
          </w:p>
          <w:p w14:paraId="21DF722B"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3 - SECRETARIA PLANEJAMENTO ADMINISTRAÇÃO E FINANÇAS</w:t>
            </w:r>
          </w:p>
          <w:p w14:paraId="142BB05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1 - SECRETARIA DE ADMINISTRAÇÃO E FINANÇAS</w:t>
            </w:r>
          </w:p>
          <w:p w14:paraId="6B19CA5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4 - Administração</w:t>
            </w:r>
          </w:p>
          <w:p w14:paraId="577403F5"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122 - Administração Geral</w:t>
            </w:r>
          </w:p>
          <w:p w14:paraId="18C8A93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3 - ADMINISTRAÇÃO GERAL E FINANCEIRA</w:t>
            </w:r>
          </w:p>
          <w:p w14:paraId="650F98D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2.005 - MANUTENCAO SECRETARIA DE ADMINISTRAÇÃO E FINANÇAS</w:t>
            </w:r>
          </w:p>
          <w:p w14:paraId="22663F8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479EE67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122 - Recursos Próprios</w:t>
            </w:r>
          </w:p>
        </w:tc>
      </w:tr>
      <w:tr w:rsidR="00CB7D44" w:rsidRPr="00EE44E3" w14:paraId="6E70F64D"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2E62AC4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Despesa: 22 - MANUTENCAO DOS SERVICOS GERAIS DE SAUDE</w:t>
            </w:r>
          </w:p>
          <w:p w14:paraId="1A786F1F"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4 - FUNDO MUNICIPAL DE SÁUDE</w:t>
            </w:r>
          </w:p>
          <w:p w14:paraId="194BC2B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2 - SECRETARIA DE SAÚDE</w:t>
            </w:r>
          </w:p>
          <w:p w14:paraId="0A7ABBA2"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10 - Saúde</w:t>
            </w:r>
          </w:p>
          <w:p w14:paraId="217CE9B4"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301 - Atenção Básica</w:t>
            </w:r>
          </w:p>
          <w:p w14:paraId="501E6C8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6 - SAUDE PARA TODOS</w:t>
            </w:r>
          </w:p>
          <w:p w14:paraId="3A36D54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Projeto/Atividade: 2.014 - MANUTENCAO DOS SERVICOS GERAIS DE SAUDE</w:t>
            </w:r>
          </w:p>
          <w:p w14:paraId="64A0FB41"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0ED3CD2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124 - RECURSOS DE IMPOSTOS E TRANSF.SAUDE-15%</w:t>
            </w:r>
          </w:p>
        </w:tc>
      </w:tr>
      <w:tr w:rsidR="00CB7D44" w:rsidRPr="00EE44E3" w14:paraId="22D00385"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7EA5D23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Despesa: 38 - MANUTENCAO SECRETARIA EDUCACAO, CULTURA E ESPORTE </w:t>
            </w:r>
          </w:p>
          <w:p w14:paraId="3A7E9E10"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Órgão: 6 - SECRETARIA DE EDUCAÇÃO, CULTURA E ESPORTES</w:t>
            </w:r>
          </w:p>
          <w:p w14:paraId="26829F0F"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Unidade: 1 - DEPARTAMENTO DE EDUCAÇÃO</w:t>
            </w:r>
          </w:p>
          <w:p w14:paraId="7C1CD4B8"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Função: 12 - Educação</w:t>
            </w:r>
          </w:p>
          <w:p w14:paraId="7919819D"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Subfunção: 361 - Ensino Fundamental</w:t>
            </w:r>
          </w:p>
          <w:p w14:paraId="628E5E17"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Programa: 4 - CRIANÇA NA ESCOLA</w:t>
            </w:r>
          </w:p>
          <w:p w14:paraId="0ABC9484"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Projeto/Atividade: 2.007 - MANUTENCAO SECRETARIA EDUCACAO, CULTURA E ESPORTE </w:t>
            </w:r>
          </w:p>
          <w:p w14:paraId="7F9A3E9A"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5B60920E" w14:textId="77777777" w:rsidR="00CB7D44" w:rsidRPr="00EE44E3" w:rsidRDefault="00CB7D44" w:rsidP="004E58A0">
            <w:pPr>
              <w:spacing w:after="0" w:line="240" w:lineRule="auto"/>
              <w:rPr>
                <w:rFonts w:ascii="Times New Roman" w:hAnsi="Times New Roman"/>
                <w:sz w:val="24"/>
                <w:szCs w:val="24"/>
              </w:rPr>
            </w:pPr>
            <w:r w:rsidRPr="00EE44E3">
              <w:rPr>
                <w:rFonts w:ascii="Times New Roman" w:hAnsi="Times New Roman"/>
                <w:sz w:val="24"/>
                <w:szCs w:val="24"/>
              </w:rPr>
              <w:t>Recurso: 123 - RECURSOS IMPOSTOS TRANSF. MDE - 25 %</w:t>
            </w:r>
          </w:p>
        </w:tc>
      </w:tr>
      <w:tr w:rsidR="00CB7D44" w:rsidRPr="00EE44E3" w14:paraId="4EE4282E" w14:textId="77777777" w:rsidTr="004E58A0">
        <w:tc>
          <w:tcPr>
            <w:tcW w:w="9142" w:type="dxa"/>
            <w:tcBorders>
              <w:top w:val="single" w:sz="4" w:space="0" w:color="auto"/>
              <w:left w:val="single" w:sz="4" w:space="0" w:color="auto"/>
              <w:bottom w:val="single" w:sz="4" w:space="0" w:color="auto"/>
              <w:right w:val="single" w:sz="4" w:space="0" w:color="auto"/>
            </w:tcBorders>
          </w:tcPr>
          <w:p w14:paraId="0249BEAF" w14:textId="44BCD548"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Despesa: </w:t>
            </w:r>
            <w:r>
              <w:rPr>
                <w:rFonts w:ascii="Times New Roman" w:hAnsi="Times New Roman"/>
                <w:sz w:val="24"/>
                <w:szCs w:val="24"/>
              </w:rPr>
              <w:t>2</w:t>
            </w:r>
            <w:r w:rsidRPr="00EE44E3">
              <w:rPr>
                <w:rFonts w:ascii="Times New Roman" w:hAnsi="Times New Roman"/>
                <w:sz w:val="24"/>
                <w:szCs w:val="24"/>
              </w:rPr>
              <w:t xml:space="preserve"> - MANUTENCAO </w:t>
            </w:r>
            <w:r>
              <w:rPr>
                <w:rFonts w:ascii="Times New Roman" w:hAnsi="Times New Roman"/>
                <w:sz w:val="24"/>
                <w:szCs w:val="24"/>
              </w:rPr>
              <w:t>DOS SERVIÇOS ADMINISTRATIVOS - SASB</w:t>
            </w:r>
          </w:p>
          <w:p w14:paraId="6224F1A0" w14:textId="13FD3AF9"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Órgão: </w:t>
            </w:r>
            <w:r>
              <w:rPr>
                <w:rFonts w:ascii="Times New Roman" w:hAnsi="Times New Roman"/>
                <w:sz w:val="24"/>
                <w:szCs w:val="24"/>
              </w:rPr>
              <w:t>10</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SERVIÇO AUT. SANEAMENTO BÁSICO – SASB RIO RUFINO</w:t>
            </w:r>
          </w:p>
          <w:p w14:paraId="3E566DDB" w14:textId="50460DD4"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Unidade: 1 </w:t>
            </w:r>
            <w:r>
              <w:rPr>
                <w:rFonts w:ascii="Times New Roman" w:hAnsi="Times New Roman"/>
                <w:sz w:val="24"/>
                <w:szCs w:val="24"/>
              </w:rPr>
              <w:t>–</w:t>
            </w:r>
            <w:r w:rsidRPr="00EE44E3">
              <w:rPr>
                <w:rFonts w:ascii="Times New Roman" w:hAnsi="Times New Roman"/>
                <w:sz w:val="24"/>
                <w:szCs w:val="24"/>
              </w:rPr>
              <w:t xml:space="preserve"> MANUTENCAO </w:t>
            </w:r>
            <w:r>
              <w:rPr>
                <w:rFonts w:ascii="Times New Roman" w:hAnsi="Times New Roman"/>
                <w:sz w:val="24"/>
                <w:szCs w:val="24"/>
              </w:rPr>
              <w:t>DOS SERVIÇOS ADMINISTRATIVOS - SASB</w:t>
            </w:r>
          </w:p>
          <w:p w14:paraId="14C1362A" w14:textId="54D87BCC"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Função: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 xml:space="preserve"> SANEAMENTO</w:t>
            </w:r>
          </w:p>
          <w:p w14:paraId="57380118" w14:textId="60FB6900" w:rsidR="00CB7D44"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Projeto/Atividade: 2.0</w:t>
            </w:r>
            <w:r>
              <w:rPr>
                <w:rFonts w:ascii="Times New Roman" w:hAnsi="Times New Roman"/>
                <w:sz w:val="24"/>
                <w:szCs w:val="24"/>
              </w:rPr>
              <w:t>63</w:t>
            </w:r>
            <w:r w:rsidRPr="00EE44E3">
              <w:rPr>
                <w:rFonts w:ascii="Times New Roman" w:hAnsi="Times New Roman"/>
                <w:sz w:val="24"/>
                <w:szCs w:val="24"/>
              </w:rPr>
              <w:t xml:space="preserve"> - MANUTENCAO </w:t>
            </w:r>
            <w:r>
              <w:rPr>
                <w:rFonts w:ascii="Times New Roman" w:hAnsi="Times New Roman"/>
                <w:sz w:val="24"/>
                <w:szCs w:val="24"/>
              </w:rPr>
              <w:t>DOS SERVIÇOS ADMINISTRATIVOS - SASB</w:t>
            </w:r>
            <w:r w:rsidRPr="00EE44E3">
              <w:rPr>
                <w:rFonts w:ascii="Times New Roman" w:hAnsi="Times New Roman"/>
                <w:sz w:val="24"/>
                <w:szCs w:val="24"/>
              </w:rPr>
              <w:t xml:space="preserve"> </w:t>
            </w:r>
          </w:p>
          <w:p w14:paraId="39025803" w14:textId="597E2400"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4E4F2FA8" w14:textId="2C5DE99F"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Recurso: </w:t>
            </w:r>
            <w:r>
              <w:rPr>
                <w:rFonts w:ascii="Times New Roman" w:hAnsi="Times New Roman"/>
                <w:sz w:val="24"/>
                <w:szCs w:val="24"/>
              </w:rPr>
              <w:t>Recursos Próprios</w:t>
            </w:r>
          </w:p>
        </w:tc>
      </w:tr>
      <w:tr w:rsidR="00CB7D44" w:rsidRPr="00EE44E3" w14:paraId="5194CBAF" w14:textId="77777777" w:rsidTr="004E58A0">
        <w:tc>
          <w:tcPr>
            <w:tcW w:w="9142" w:type="dxa"/>
            <w:tcBorders>
              <w:top w:val="single" w:sz="4" w:space="0" w:color="auto"/>
              <w:left w:val="single" w:sz="4" w:space="0" w:color="auto"/>
              <w:bottom w:val="single" w:sz="4" w:space="0" w:color="auto"/>
              <w:right w:val="single" w:sz="4" w:space="0" w:color="auto"/>
            </w:tcBorders>
          </w:tcPr>
          <w:p w14:paraId="50474812" w14:textId="335B1B97"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Despesa: </w:t>
            </w:r>
            <w:r>
              <w:rPr>
                <w:rFonts w:ascii="Times New Roman" w:hAnsi="Times New Roman"/>
                <w:sz w:val="24"/>
                <w:szCs w:val="24"/>
              </w:rPr>
              <w:t>2</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 xml:space="preserve">MANUTENÇÃO DA CÂMARA DE VEREADORES </w:t>
            </w:r>
          </w:p>
          <w:p w14:paraId="59A4BB58" w14:textId="0FF7FE70"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Órgão: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CAMARA MUNICIPAL DE VEREADORES</w:t>
            </w:r>
          </w:p>
          <w:p w14:paraId="1FB412E3" w14:textId="2C4C1C1D"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Unidade: 1 </w:t>
            </w:r>
            <w:r>
              <w:rPr>
                <w:rFonts w:ascii="Times New Roman" w:hAnsi="Times New Roman"/>
                <w:sz w:val="24"/>
                <w:szCs w:val="24"/>
              </w:rPr>
              <w:t>–</w:t>
            </w:r>
            <w:r w:rsidRPr="00EE44E3">
              <w:rPr>
                <w:rFonts w:ascii="Times New Roman" w:hAnsi="Times New Roman"/>
                <w:sz w:val="24"/>
                <w:szCs w:val="24"/>
              </w:rPr>
              <w:t xml:space="preserve"> </w:t>
            </w:r>
            <w:r>
              <w:rPr>
                <w:rFonts w:ascii="Times New Roman" w:hAnsi="Times New Roman"/>
                <w:sz w:val="24"/>
                <w:szCs w:val="24"/>
              </w:rPr>
              <w:t>CAMARA DE VEREADORES</w:t>
            </w:r>
          </w:p>
          <w:p w14:paraId="5A4541DD" w14:textId="29C8EECE"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Função: </w:t>
            </w:r>
            <w:r>
              <w:rPr>
                <w:rFonts w:ascii="Times New Roman" w:hAnsi="Times New Roman"/>
                <w:sz w:val="24"/>
                <w:szCs w:val="24"/>
              </w:rPr>
              <w:t>1</w:t>
            </w:r>
            <w:r w:rsidRPr="00EE44E3">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Administração</w:t>
            </w:r>
          </w:p>
          <w:p w14:paraId="2DFCAC5A" w14:textId="45172C93" w:rsidR="00CB7D44"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Projeto/Atividade: 2.0</w:t>
            </w:r>
            <w:r>
              <w:rPr>
                <w:rFonts w:ascii="Times New Roman" w:hAnsi="Times New Roman"/>
                <w:sz w:val="24"/>
                <w:szCs w:val="24"/>
              </w:rPr>
              <w:t>01</w:t>
            </w:r>
            <w:r w:rsidRPr="00EE44E3">
              <w:rPr>
                <w:rFonts w:ascii="Times New Roman" w:hAnsi="Times New Roman"/>
                <w:sz w:val="24"/>
                <w:szCs w:val="24"/>
              </w:rPr>
              <w:t xml:space="preserve"> - </w:t>
            </w:r>
            <w:r>
              <w:rPr>
                <w:rFonts w:ascii="Times New Roman" w:hAnsi="Times New Roman"/>
                <w:sz w:val="24"/>
                <w:szCs w:val="24"/>
              </w:rPr>
              <w:t>MANUTENÇÃO DA CÂMARA DE VEREADORES</w:t>
            </w:r>
            <w:r w:rsidRPr="00EE44E3">
              <w:rPr>
                <w:rFonts w:ascii="Times New Roman" w:hAnsi="Times New Roman"/>
                <w:sz w:val="24"/>
                <w:szCs w:val="24"/>
              </w:rPr>
              <w:t xml:space="preserve"> </w:t>
            </w:r>
          </w:p>
          <w:p w14:paraId="516CD635" w14:textId="77777777"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lastRenderedPageBreak/>
              <w:t xml:space="preserve">Elemento: 33904001000000 - </w:t>
            </w:r>
            <w:proofErr w:type="spellStart"/>
            <w:r w:rsidRPr="00EE44E3">
              <w:rPr>
                <w:rFonts w:ascii="Times New Roman" w:hAnsi="Times New Roman"/>
                <w:sz w:val="24"/>
                <w:szCs w:val="24"/>
              </w:rPr>
              <w:t>Aplicacoes</w:t>
            </w:r>
            <w:proofErr w:type="spellEnd"/>
            <w:r w:rsidRPr="00EE44E3">
              <w:rPr>
                <w:rFonts w:ascii="Times New Roman" w:hAnsi="Times New Roman"/>
                <w:sz w:val="24"/>
                <w:szCs w:val="24"/>
              </w:rPr>
              <w:t xml:space="preserve"> Diretas</w:t>
            </w:r>
          </w:p>
          <w:p w14:paraId="1CF08115" w14:textId="57627D1A" w:rsidR="00CB7D44" w:rsidRPr="00EE44E3" w:rsidRDefault="00CB7D44" w:rsidP="00CB7D44">
            <w:pPr>
              <w:spacing w:after="0" w:line="240" w:lineRule="auto"/>
              <w:rPr>
                <w:rFonts w:ascii="Times New Roman" w:hAnsi="Times New Roman"/>
                <w:sz w:val="24"/>
                <w:szCs w:val="24"/>
              </w:rPr>
            </w:pPr>
            <w:r w:rsidRPr="00EE44E3">
              <w:rPr>
                <w:rFonts w:ascii="Times New Roman" w:hAnsi="Times New Roman"/>
                <w:sz w:val="24"/>
                <w:szCs w:val="24"/>
              </w:rPr>
              <w:t xml:space="preserve">Recurso: </w:t>
            </w:r>
            <w:r>
              <w:rPr>
                <w:rFonts w:ascii="Times New Roman" w:hAnsi="Times New Roman"/>
                <w:sz w:val="24"/>
                <w:szCs w:val="24"/>
              </w:rPr>
              <w:t>Recursos Próprios</w:t>
            </w:r>
          </w:p>
        </w:tc>
      </w:tr>
    </w:tbl>
    <w:p w14:paraId="6B6DCCBA" w14:textId="77777777" w:rsidR="00F2681A" w:rsidRPr="00F92789" w:rsidRDefault="00F2681A" w:rsidP="00F2681A">
      <w:pPr>
        <w:spacing w:after="0" w:line="360" w:lineRule="auto"/>
        <w:jc w:val="both"/>
        <w:rPr>
          <w:rFonts w:ascii="Times New Roman" w:eastAsia="Calibri Light" w:hAnsi="Times New Roman"/>
          <w:sz w:val="24"/>
          <w:szCs w:val="24"/>
        </w:rPr>
      </w:pPr>
    </w:p>
    <w:p w14:paraId="6E53FAB9"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QUINTA - DA LICENÇA DE USO DO SISTEMA </w:t>
      </w:r>
    </w:p>
    <w:p w14:paraId="34CC782F" w14:textId="77777777" w:rsidR="00F2681A" w:rsidRDefault="00F2681A" w:rsidP="00F2681A">
      <w:pPr>
        <w:spacing w:after="0" w:line="360" w:lineRule="auto"/>
        <w:ind w:firstLine="708"/>
        <w:jc w:val="both"/>
        <w:rPr>
          <w:rFonts w:ascii="Times New Roman" w:eastAsia="Calibri Light" w:hAnsi="Times New Roman"/>
          <w:sz w:val="24"/>
          <w:szCs w:val="24"/>
        </w:rPr>
      </w:pPr>
    </w:p>
    <w:p w14:paraId="26C66E7D" w14:textId="774F35B6"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5.1. A contratada é a desenvolvedora e/ou licenciadora dos softwares licenciados, concedendo ao contratante as licenças de uso temporárias e não exclusivas estabelecidas no presente contrato. </w:t>
      </w:r>
    </w:p>
    <w:p w14:paraId="56F3A836" w14:textId="77777777" w:rsidR="00F2681A" w:rsidRDefault="00F2681A" w:rsidP="00F2681A">
      <w:pPr>
        <w:spacing w:after="0" w:line="360" w:lineRule="auto"/>
        <w:ind w:firstLine="708"/>
        <w:jc w:val="both"/>
        <w:rPr>
          <w:rFonts w:ascii="Times New Roman" w:eastAsia="Calibri Light" w:hAnsi="Times New Roman"/>
          <w:sz w:val="24"/>
          <w:szCs w:val="24"/>
        </w:rPr>
      </w:pPr>
    </w:p>
    <w:p w14:paraId="25897ED0" w14:textId="232B80A9"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5.2. Fica vedado ao CONTRATANTE realizar a sublocação, empréstimo, arrendamento ou transferência dos softwares licenciados, assim como a engenharia reversa, a </w:t>
      </w:r>
      <w:proofErr w:type="spellStart"/>
      <w:r w:rsidRPr="00F92789">
        <w:rPr>
          <w:rFonts w:ascii="Times New Roman" w:eastAsia="Calibri Light" w:hAnsi="Times New Roman"/>
          <w:sz w:val="24"/>
          <w:szCs w:val="24"/>
        </w:rPr>
        <w:t>decompilação</w:t>
      </w:r>
      <w:proofErr w:type="spellEnd"/>
      <w:r w:rsidRPr="00F92789">
        <w:rPr>
          <w:rFonts w:ascii="Times New Roman" w:eastAsia="Calibri Light" w:hAnsi="Times New Roman"/>
          <w:sz w:val="24"/>
          <w:szCs w:val="24"/>
        </w:rPr>
        <w:t xml:space="preserve"> ou a decomposição do(s) referido(s) sistema(s). </w:t>
      </w:r>
    </w:p>
    <w:p w14:paraId="11632650" w14:textId="77777777" w:rsidR="00F2681A" w:rsidRDefault="00F2681A" w:rsidP="00F2681A">
      <w:pPr>
        <w:spacing w:after="0" w:line="360" w:lineRule="auto"/>
        <w:ind w:firstLine="708"/>
        <w:jc w:val="both"/>
        <w:rPr>
          <w:rFonts w:ascii="Times New Roman" w:eastAsia="Calibri Light" w:hAnsi="Times New Roman"/>
          <w:sz w:val="24"/>
          <w:szCs w:val="24"/>
        </w:rPr>
      </w:pPr>
    </w:p>
    <w:p w14:paraId="26D2BD64" w14:textId="5C891122"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5.3. Quando em ambiente web, por exigência ou conveniência administrativa, os sistemas deverão permanecer </w:t>
      </w:r>
      <w:proofErr w:type="spellStart"/>
      <w:r w:rsidRPr="00F92789">
        <w:rPr>
          <w:rFonts w:ascii="Times New Roman" w:eastAsia="Calibri Light" w:hAnsi="Times New Roman"/>
          <w:sz w:val="24"/>
          <w:szCs w:val="24"/>
        </w:rPr>
        <w:t>on</w:t>
      </w:r>
      <w:proofErr w:type="spellEnd"/>
      <w:r w:rsidRPr="00F92789">
        <w:rPr>
          <w:rFonts w:ascii="Times New Roman" w:eastAsia="Calibri Light" w:hAnsi="Times New Roman"/>
          <w:sz w:val="24"/>
          <w:szCs w:val="24"/>
        </w:rPr>
        <w:t xml:space="preserve"> </w:t>
      </w:r>
      <w:proofErr w:type="spellStart"/>
      <w:r w:rsidRPr="00F92789">
        <w:rPr>
          <w:rFonts w:ascii="Times New Roman" w:eastAsia="Calibri Light" w:hAnsi="Times New Roman"/>
          <w:sz w:val="24"/>
          <w:szCs w:val="24"/>
        </w:rPr>
        <w:t>line</w:t>
      </w:r>
      <w:proofErr w:type="spellEnd"/>
      <w:r w:rsidRPr="00F92789">
        <w:rPr>
          <w:rFonts w:ascii="Times New Roman" w:eastAsia="Calibri Light" w:hAnsi="Times New Roman"/>
          <w:sz w:val="24"/>
          <w:szCs w:val="24"/>
        </w:rPr>
        <w:t xml:space="preserve"> por até 96% do tempo de cada mês civil. </w:t>
      </w:r>
    </w:p>
    <w:p w14:paraId="7DB87845" w14:textId="77777777" w:rsidR="00F2681A" w:rsidRPr="00F92789" w:rsidRDefault="00F2681A" w:rsidP="00F2681A">
      <w:pPr>
        <w:spacing w:after="0" w:line="360" w:lineRule="auto"/>
        <w:jc w:val="both"/>
        <w:rPr>
          <w:rFonts w:ascii="Times New Roman" w:eastAsia="Calibri Light" w:hAnsi="Times New Roman"/>
          <w:sz w:val="24"/>
          <w:szCs w:val="24"/>
        </w:rPr>
      </w:pPr>
    </w:p>
    <w:p w14:paraId="28EAF231"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SEXTA -DAS OBRIGAÇÕES DO CONTRATANTE </w:t>
      </w:r>
    </w:p>
    <w:p w14:paraId="515F82F5" w14:textId="77777777" w:rsidR="00F2681A" w:rsidRDefault="00F2681A" w:rsidP="00F2681A">
      <w:pPr>
        <w:spacing w:after="0" w:line="360" w:lineRule="auto"/>
        <w:ind w:firstLine="708"/>
        <w:jc w:val="both"/>
        <w:rPr>
          <w:rFonts w:ascii="Times New Roman" w:eastAsia="Calibri Light" w:hAnsi="Times New Roman"/>
          <w:sz w:val="24"/>
          <w:szCs w:val="24"/>
        </w:rPr>
      </w:pPr>
    </w:p>
    <w:p w14:paraId="585A16D8" w14:textId="23C18030"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6.1. Caberá ao CONTRATANTE: </w:t>
      </w:r>
    </w:p>
    <w:p w14:paraId="132B3C88"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6.1.1. Efetuar os pagamentos decorrentes da locação objeto deste contrato no primeiro dia útil do mês subsequente, e, nos demais casos, em até dez dias após a sua efetiva entrega. </w:t>
      </w:r>
    </w:p>
    <w:p w14:paraId="7CBDDBA2"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6.1.2. Facultar o acesso irrestrito dos técnicos da CONTRATADA às áreas de trabalho, registros, documentação e demais informações necessárias à fiel execução do presente contrato. </w:t>
      </w:r>
    </w:p>
    <w:p w14:paraId="1A9FD8D4"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6.1.3. Manter, na operacionalização dos sistemas, apenas pessoal devidamente treinado pela CONTRATADA.</w:t>
      </w:r>
    </w:p>
    <w:p w14:paraId="014E03FA"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6.1.4. Conceder à </w:t>
      </w:r>
      <w:proofErr w:type="gramStart"/>
      <w:r w:rsidRPr="00F92789">
        <w:rPr>
          <w:rFonts w:ascii="Times New Roman" w:eastAsia="Calibri Light" w:hAnsi="Times New Roman"/>
          <w:sz w:val="24"/>
          <w:szCs w:val="24"/>
        </w:rPr>
        <w:t>CONTRATADA acesso</w:t>
      </w:r>
      <w:proofErr w:type="gramEnd"/>
      <w:r w:rsidRPr="00F92789">
        <w:rPr>
          <w:rFonts w:ascii="Times New Roman" w:eastAsia="Calibri Light" w:hAnsi="Times New Roman"/>
          <w:sz w:val="24"/>
          <w:szCs w:val="24"/>
        </w:rPr>
        <w:t xml:space="preserve"> remoto às suas estruturas virtuais, ambiente de rede ou intranet. </w:t>
      </w:r>
    </w:p>
    <w:p w14:paraId="28FB41D3"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6.1.5. Buscar manter alto padrão de clareza nas solicitações de alteração enviadas à CONTRATADA, indicando um responsável que acompanhará as tramitações desta pela internet, respondendo-as diariamente. </w:t>
      </w:r>
    </w:p>
    <w:p w14:paraId="4A18F160"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6.1.6. Assegurar a configuração adequada da máquina e instalação dos sistemas, manter backup adequado para satisfazer as necessidades de segurança e recuperação no caso de falha </w:t>
      </w:r>
      <w:r w:rsidRPr="00F92789">
        <w:rPr>
          <w:rFonts w:ascii="Times New Roman" w:eastAsia="Calibri Light" w:hAnsi="Times New Roman"/>
          <w:sz w:val="24"/>
          <w:szCs w:val="24"/>
        </w:rPr>
        <w:lastRenderedPageBreak/>
        <w:t xml:space="preserve">da máquina, dando prioridade aos técnicos da CONTRATADA na utilização de qualquer recurso necessário à fiel execução do presente contrato. </w:t>
      </w:r>
    </w:p>
    <w:p w14:paraId="39F0DE48"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6.1.7. Responsabilizar-se pela completa e correta inserção de dados nos sistemas. </w:t>
      </w:r>
    </w:p>
    <w:p w14:paraId="688C4F9D"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6.1.8. Parametrizar o sistema, em nível de usuário, inclusive no tocante às modificações de alíquotas de tributos, multas e contribuições, além de atualizar as fórmulas de cálculo </w:t>
      </w:r>
      <w:proofErr w:type="gramStart"/>
      <w:r w:rsidRPr="00F92789">
        <w:rPr>
          <w:rFonts w:ascii="Times New Roman" w:eastAsia="Calibri Light" w:hAnsi="Times New Roman"/>
          <w:sz w:val="24"/>
          <w:szCs w:val="24"/>
        </w:rPr>
        <w:t>dos sistema</w:t>
      </w:r>
      <w:proofErr w:type="gramEnd"/>
      <w:r w:rsidRPr="00F92789">
        <w:rPr>
          <w:rFonts w:ascii="Times New Roman" w:eastAsia="Calibri Light" w:hAnsi="Times New Roman"/>
          <w:sz w:val="24"/>
          <w:szCs w:val="24"/>
        </w:rPr>
        <w:t xml:space="preserve">(s) quando necessário. </w:t>
      </w:r>
    </w:p>
    <w:p w14:paraId="69D7239B"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6.1.9. Manter as bases de dados atualizadas de acordo com a versão de banco de dados adotada pela CONTRATADA, e desde que esta tenha concedido aviso de alteração com prazo mínimo de noventa dias. </w:t>
      </w:r>
    </w:p>
    <w:p w14:paraId="7D7DEEE3"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6.1.10. Promover o prévio cadastro de dúvidas ou erros constatados na página da internet da CONTRATADA, para somente após decorridos 60 (sessenta) minutos sem resposta requisitar suporte telefônico. </w:t>
      </w:r>
    </w:p>
    <w:p w14:paraId="634264C9"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6.1.11. A CONTRATANTE se reserva no direito de contratar de forma parcial e não necessariamente a integralidade do objeto.</w:t>
      </w:r>
    </w:p>
    <w:p w14:paraId="052169A3" w14:textId="77777777" w:rsidR="00F2681A" w:rsidRPr="00F92789" w:rsidRDefault="00F2681A" w:rsidP="00F2681A">
      <w:pPr>
        <w:spacing w:after="0" w:line="360" w:lineRule="auto"/>
        <w:jc w:val="both"/>
        <w:rPr>
          <w:rFonts w:ascii="Times New Roman" w:eastAsia="Calibri Light" w:hAnsi="Times New Roman"/>
          <w:sz w:val="24"/>
          <w:szCs w:val="24"/>
        </w:rPr>
      </w:pPr>
    </w:p>
    <w:p w14:paraId="6DDE33EE"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SÉTIMA - DAS OBRIGAÇÕES DA CONTRATADA </w:t>
      </w:r>
    </w:p>
    <w:p w14:paraId="4D43E399" w14:textId="77777777" w:rsidR="00F2681A" w:rsidRDefault="00F2681A" w:rsidP="00F2681A">
      <w:pPr>
        <w:spacing w:after="0" w:line="360" w:lineRule="auto"/>
        <w:ind w:firstLine="709"/>
        <w:jc w:val="both"/>
        <w:rPr>
          <w:rFonts w:ascii="Times New Roman" w:eastAsia="Calibri Light" w:hAnsi="Times New Roman"/>
          <w:sz w:val="24"/>
          <w:szCs w:val="24"/>
        </w:rPr>
      </w:pPr>
    </w:p>
    <w:p w14:paraId="007B27A1" w14:textId="1C6AEE4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 Caberá a CONTRATADA: </w:t>
      </w:r>
    </w:p>
    <w:p w14:paraId="0FABE9D6"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7.1.1. Quando contratados, conforme valores dispostos no Anexo I, converter dados para uso pelos softwares, instalar os sistemas objeto deste contrato, treinar os servidores indicados na sua utilização, prestar suporte apenas aos servidores devidamente certificados pela CONTRATADA no uso dos softwares. </w:t>
      </w:r>
    </w:p>
    <w:p w14:paraId="51367FDF"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7.1.2. Manter operacionais todas as funcionalidades descritas no Edital. </w:t>
      </w:r>
    </w:p>
    <w:p w14:paraId="32D47E25"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7.1.3. Tratar como confidenciais as informações e dados do CONTRATANTE, guardando total sigilo em face de terceiros. </w:t>
      </w:r>
    </w:p>
    <w:p w14:paraId="1CF8116F"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7.1.4.  Manter, durante a execução do contrato, todas as condições de habilitação previstas no Edital e em compatibilidade com as obrigações assumidas.</w:t>
      </w:r>
    </w:p>
    <w:p w14:paraId="73C18771"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7.1.5.  Avaliar, em prazo razoável, a viabilidade técnica e jurídica das solicitações de alteração específicas encaminhadas eletronicamente pelo CONTRATANTE, e repassar orçamento acompanhado de cronograma para execução dos serviços. </w:t>
      </w:r>
    </w:p>
    <w:p w14:paraId="6275FC20" w14:textId="77777777" w:rsidR="00F2681A" w:rsidRPr="00F92789" w:rsidRDefault="00F2681A" w:rsidP="00F2681A">
      <w:pPr>
        <w:spacing w:after="0" w:line="360" w:lineRule="auto"/>
        <w:ind w:firstLine="709"/>
        <w:jc w:val="both"/>
        <w:rPr>
          <w:rFonts w:ascii="Times New Roman" w:eastAsia="Calibri Light" w:hAnsi="Times New Roman"/>
          <w:sz w:val="24"/>
          <w:szCs w:val="24"/>
        </w:rPr>
      </w:pPr>
      <w:r w:rsidRPr="00F92789">
        <w:rPr>
          <w:rFonts w:ascii="Times New Roman" w:eastAsia="Calibri Light" w:hAnsi="Times New Roman"/>
          <w:sz w:val="24"/>
          <w:szCs w:val="24"/>
        </w:rPr>
        <w:t xml:space="preserve">7.1.6.  Garantir o atendimento de técnico presencial, quando requisitado, em até cinco dias úteis contados da outorga de autorização expressa para execução de serviços de atendimento in loco. </w:t>
      </w:r>
    </w:p>
    <w:p w14:paraId="63563E0D" w14:textId="77777777" w:rsidR="00F2681A" w:rsidRPr="00F92789" w:rsidRDefault="00F2681A" w:rsidP="00F2681A">
      <w:pPr>
        <w:spacing w:after="0" w:line="360" w:lineRule="auto"/>
        <w:jc w:val="both"/>
        <w:rPr>
          <w:rFonts w:ascii="Times New Roman" w:eastAsia="Calibri Light" w:hAnsi="Times New Roman"/>
          <w:sz w:val="24"/>
          <w:szCs w:val="24"/>
        </w:rPr>
      </w:pPr>
    </w:p>
    <w:p w14:paraId="7E975E2C"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OITAVA - DO TREINAMENTO </w:t>
      </w:r>
    </w:p>
    <w:p w14:paraId="76A05B23" w14:textId="77777777" w:rsidR="00F2681A" w:rsidRDefault="00F2681A" w:rsidP="00F2681A">
      <w:pPr>
        <w:spacing w:after="0" w:line="360" w:lineRule="auto"/>
        <w:ind w:firstLine="708"/>
        <w:jc w:val="both"/>
        <w:rPr>
          <w:rFonts w:ascii="Times New Roman" w:eastAsia="Calibri Light" w:hAnsi="Times New Roman"/>
          <w:sz w:val="24"/>
          <w:szCs w:val="24"/>
        </w:rPr>
      </w:pPr>
    </w:p>
    <w:p w14:paraId="1004BBF1" w14:textId="13928260"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8.1. O treinamento na operacionalização do sistema, quando contratado, poderá ser realizado nas dependências da CONTRATANTE, na sede CONTRATADA ou, ainda, via internet: </w:t>
      </w:r>
    </w:p>
    <w:p w14:paraId="11C7A5F2" w14:textId="77777777" w:rsidR="00F2681A" w:rsidRDefault="00F2681A" w:rsidP="00F2681A">
      <w:pPr>
        <w:spacing w:after="0" w:line="360" w:lineRule="auto"/>
        <w:ind w:firstLine="708"/>
        <w:jc w:val="both"/>
        <w:rPr>
          <w:rFonts w:ascii="Times New Roman" w:eastAsia="Calibri Light" w:hAnsi="Times New Roman"/>
          <w:sz w:val="24"/>
          <w:szCs w:val="24"/>
        </w:rPr>
      </w:pPr>
    </w:p>
    <w:p w14:paraId="20AACD11" w14:textId="00D54BC0"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8.2.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 </w:t>
      </w:r>
    </w:p>
    <w:p w14:paraId="0EABEE6C" w14:textId="77777777" w:rsidR="00F2681A" w:rsidRDefault="00F2681A" w:rsidP="00F2681A">
      <w:pPr>
        <w:spacing w:after="0" w:line="360" w:lineRule="auto"/>
        <w:ind w:firstLine="708"/>
        <w:jc w:val="both"/>
        <w:rPr>
          <w:rFonts w:ascii="Times New Roman" w:eastAsia="Calibri Light" w:hAnsi="Times New Roman"/>
          <w:sz w:val="24"/>
          <w:szCs w:val="24"/>
        </w:rPr>
      </w:pPr>
    </w:p>
    <w:p w14:paraId="5389C7B6" w14:textId="6237E33D"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8.3 O treinamento na sede da CONTRATANTE poderá incluir ou não o fornecimento de material didático. </w:t>
      </w:r>
    </w:p>
    <w:p w14:paraId="43565641" w14:textId="77777777" w:rsidR="00F2681A" w:rsidRDefault="00F2681A" w:rsidP="00F2681A">
      <w:pPr>
        <w:spacing w:after="0" w:line="360" w:lineRule="auto"/>
        <w:ind w:firstLine="708"/>
        <w:jc w:val="both"/>
        <w:rPr>
          <w:rFonts w:ascii="Times New Roman" w:eastAsia="Calibri Light" w:hAnsi="Times New Roman"/>
          <w:sz w:val="24"/>
          <w:szCs w:val="24"/>
        </w:rPr>
      </w:pPr>
    </w:p>
    <w:p w14:paraId="67BF7658" w14:textId="74E654F6"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8.</w:t>
      </w:r>
      <w:r>
        <w:rPr>
          <w:rFonts w:ascii="Times New Roman" w:eastAsia="Calibri Light" w:hAnsi="Times New Roman"/>
          <w:sz w:val="24"/>
          <w:szCs w:val="24"/>
        </w:rPr>
        <w:t>4</w:t>
      </w:r>
      <w:r w:rsidRPr="00F92789">
        <w:rPr>
          <w:rFonts w:ascii="Times New Roman" w:eastAsia="Calibri Light" w:hAnsi="Times New Roman"/>
          <w:sz w:val="24"/>
          <w:szCs w:val="24"/>
        </w:rPr>
        <w:t>.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14:paraId="372BF705" w14:textId="77777777" w:rsidR="00F2681A" w:rsidRPr="00F92789" w:rsidRDefault="00F2681A" w:rsidP="00F2681A">
      <w:pPr>
        <w:spacing w:after="0" w:line="360" w:lineRule="auto"/>
        <w:jc w:val="both"/>
        <w:rPr>
          <w:rFonts w:ascii="Times New Roman" w:eastAsia="Calibri Light" w:hAnsi="Times New Roman"/>
          <w:sz w:val="24"/>
          <w:szCs w:val="24"/>
        </w:rPr>
      </w:pPr>
    </w:p>
    <w:p w14:paraId="2CB0479F" w14:textId="77777777"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b/>
          <w:color w:val="000000"/>
          <w:sz w:val="24"/>
          <w:szCs w:val="24"/>
        </w:rPr>
        <w:t xml:space="preserve">CLÁUSULA NONA – DA EVOLUÇÃO, MANUTENÇÃO E ALTERAÇÃO NOS SISTEMAS </w:t>
      </w:r>
    </w:p>
    <w:p w14:paraId="52E60A4C" w14:textId="77777777" w:rsidR="00157468" w:rsidRDefault="00157468" w:rsidP="00F2681A">
      <w:pPr>
        <w:spacing w:after="0" w:line="360" w:lineRule="auto"/>
        <w:ind w:firstLine="708"/>
        <w:jc w:val="both"/>
        <w:rPr>
          <w:rFonts w:ascii="Times New Roman" w:eastAsia="Calibri Light" w:hAnsi="Times New Roman"/>
          <w:sz w:val="24"/>
          <w:szCs w:val="24"/>
        </w:rPr>
      </w:pPr>
    </w:p>
    <w:p w14:paraId="01B85936" w14:textId="1D7CAC2D"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9.1. As melhorias/modificações nos sistemas poderão ser legais, corretivas ou evolutivas.</w:t>
      </w:r>
    </w:p>
    <w:p w14:paraId="6CE33CFE" w14:textId="77777777" w:rsidR="00157468" w:rsidRDefault="00157468" w:rsidP="00F2681A">
      <w:pPr>
        <w:spacing w:after="0" w:line="360" w:lineRule="auto"/>
        <w:ind w:firstLine="708"/>
        <w:jc w:val="both"/>
        <w:rPr>
          <w:rFonts w:ascii="Times New Roman" w:eastAsia="Calibri Light" w:hAnsi="Times New Roman"/>
          <w:sz w:val="24"/>
          <w:szCs w:val="24"/>
        </w:rPr>
      </w:pPr>
    </w:p>
    <w:p w14:paraId="184313CF" w14:textId="5E25D82E"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9.2. As melhorias/modificações evolutivas serão classificadas em específicas ou gerais, conforme sua iniciativa tenha partido da CONTRATANTE ou da CONTRATADA, respectivamente. </w:t>
      </w:r>
    </w:p>
    <w:p w14:paraId="135B0D2E" w14:textId="77777777" w:rsidR="00157468" w:rsidRDefault="00157468" w:rsidP="00F2681A">
      <w:pPr>
        <w:spacing w:after="0" w:line="360" w:lineRule="auto"/>
        <w:ind w:firstLine="708"/>
        <w:jc w:val="both"/>
        <w:rPr>
          <w:rFonts w:ascii="Times New Roman" w:eastAsia="Calibri Light" w:hAnsi="Times New Roman"/>
          <w:sz w:val="24"/>
          <w:szCs w:val="24"/>
        </w:rPr>
      </w:pPr>
    </w:p>
    <w:p w14:paraId="605B9F9A" w14:textId="64A7C5C5"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9.3. As modificações evolutivas de caráter geral serão periodicamente disponibilizadas pela CONTRATADA, com seu custo incluído no preço mensal da locação/licenciamento dos sistemas. </w:t>
      </w:r>
    </w:p>
    <w:p w14:paraId="7AEEEC8B" w14:textId="77777777" w:rsidR="00157468" w:rsidRDefault="00157468" w:rsidP="00F2681A">
      <w:pPr>
        <w:spacing w:after="0" w:line="360" w:lineRule="auto"/>
        <w:ind w:firstLine="708"/>
        <w:jc w:val="both"/>
        <w:rPr>
          <w:rFonts w:ascii="Times New Roman" w:eastAsia="Calibri Light" w:hAnsi="Times New Roman"/>
          <w:sz w:val="24"/>
          <w:szCs w:val="24"/>
        </w:rPr>
      </w:pPr>
    </w:p>
    <w:p w14:paraId="3606B8A7" w14:textId="271565CB"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9.4. As modificações evolutivas específicas, incluindo aquelas necessárias à adequação dos sistemas à legislação municipal -serão objeto de análise por parte da CONTRATADA, que declarará a sua viabilidade técnica e formalizará orçamento para prévia aprovação por parte da CONTRATANTE, desenvolvendo-as e disponibilizando no prazo que indicar. </w:t>
      </w:r>
    </w:p>
    <w:p w14:paraId="768F794C" w14:textId="77777777" w:rsidR="00157468" w:rsidRDefault="00157468" w:rsidP="00F2681A">
      <w:pPr>
        <w:spacing w:after="0" w:line="360" w:lineRule="auto"/>
        <w:ind w:firstLine="708"/>
        <w:jc w:val="both"/>
        <w:rPr>
          <w:rFonts w:ascii="Times New Roman" w:eastAsia="Calibri Light" w:hAnsi="Times New Roman"/>
          <w:sz w:val="24"/>
          <w:szCs w:val="24"/>
        </w:rPr>
      </w:pPr>
    </w:p>
    <w:p w14:paraId="3AE6B31D" w14:textId="3AF57B7F"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9.5. As modificações de natureza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 </w:t>
      </w:r>
    </w:p>
    <w:p w14:paraId="58313DDD" w14:textId="77777777" w:rsidR="00157468" w:rsidRDefault="00157468" w:rsidP="00F2681A">
      <w:pPr>
        <w:spacing w:after="0" w:line="360" w:lineRule="auto"/>
        <w:ind w:firstLine="708"/>
        <w:jc w:val="both"/>
        <w:rPr>
          <w:rFonts w:ascii="Times New Roman" w:eastAsia="Calibri Light" w:hAnsi="Times New Roman"/>
          <w:sz w:val="24"/>
          <w:szCs w:val="24"/>
        </w:rPr>
      </w:pPr>
    </w:p>
    <w:p w14:paraId="3F722E36" w14:textId="792D415B"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9.6. As atualizações de cunho corretivo, originadas a partir da verificação de erros de processamento, serão fornecidas sem custo para a CONTRATANTE. </w:t>
      </w:r>
    </w:p>
    <w:p w14:paraId="69241BD9" w14:textId="77777777" w:rsidR="00157468" w:rsidRDefault="00157468" w:rsidP="00F2681A">
      <w:pPr>
        <w:spacing w:after="0" w:line="360" w:lineRule="auto"/>
        <w:ind w:firstLine="708"/>
        <w:jc w:val="both"/>
        <w:rPr>
          <w:rFonts w:ascii="Times New Roman" w:eastAsia="Calibri Light" w:hAnsi="Times New Roman"/>
          <w:sz w:val="24"/>
          <w:szCs w:val="24"/>
        </w:rPr>
      </w:pPr>
    </w:p>
    <w:p w14:paraId="1A639CD2" w14:textId="741F2039"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9.7. As modificações/melhorias evolutivas ou de natureza legal serão introduzidas nos Sistemas originalmente licenciados e distribuídas toda vez que a CONTRATADA as concluir, cabendo à CONTRATANTE implantar cada nova versão no prazo de até 30 (trinta) dias de seu recebimento, findos os quais a CONTRATADA deixará de fornecer suporte a versão antiga. </w:t>
      </w:r>
    </w:p>
    <w:p w14:paraId="127BDE89" w14:textId="77777777" w:rsidR="00157468" w:rsidRDefault="00157468" w:rsidP="00F2681A">
      <w:pPr>
        <w:spacing w:after="0" w:line="360" w:lineRule="auto"/>
        <w:ind w:firstLine="708"/>
        <w:jc w:val="both"/>
        <w:rPr>
          <w:rFonts w:ascii="Times New Roman" w:eastAsia="Calibri Light" w:hAnsi="Times New Roman"/>
          <w:sz w:val="24"/>
          <w:szCs w:val="24"/>
        </w:rPr>
      </w:pPr>
    </w:p>
    <w:p w14:paraId="7A83D789" w14:textId="294D3876"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9.8. A ausência de disponibilização das modificações evolutivas relacionadas à legislação municipal não implicará em qualquer responsabilidade para a CONTRATADA. </w:t>
      </w:r>
    </w:p>
    <w:p w14:paraId="000E9D29" w14:textId="77777777" w:rsidR="00157468" w:rsidRDefault="00157468" w:rsidP="00F2681A">
      <w:pPr>
        <w:spacing w:after="0" w:line="360" w:lineRule="auto"/>
        <w:ind w:firstLine="708"/>
        <w:jc w:val="both"/>
        <w:rPr>
          <w:rFonts w:ascii="Times New Roman" w:eastAsia="Calibri Light" w:hAnsi="Times New Roman"/>
          <w:sz w:val="24"/>
          <w:szCs w:val="24"/>
        </w:rPr>
      </w:pPr>
    </w:p>
    <w:p w14:paraId="2EF0AC44" w14:textId="3514F52D"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9.9. Eventuais conversões de dados decorrentes de mudanças de versões poderão ser cobradas pela CONTRATADA.</w:t>
      </w:r>
    </w:p>
    <w:p w14:paraId="620D6C2A" w14:textId="77777777" w:rsidR="00F2681A" w:rsidRPr="00F92789" w:rsidRDefault="00F2681A" w:rsidP="00F2681A">
      <w:pPr>
        <w:spacing w:after="0" w:line="360" w:lineRule="auto"/>
        <w:jc w:val="both"/>
        <w:rPr>
          <w:rFonts w:ascii="Times New Roman" w:eastAsia="Calibri Light" w:hAnsi="Times New Roman"/>
          <w:sz w:val="24"/>
          <w:szCs w:val="24"/>
        </w:rPr>
      </w:pPr>
    </w:p>
    <w:p w14:paraId="37FB81B1" w14:textId="77777777"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b/>
          <w:color w:val="000000"/>
          <w:sz w:val="24"/>
          <w:szCs w:val="24"/>
        </w:rPr>
        <w:t xml:space="preserve">CLÁUSULA DÉCIMA - DO SUPORTE TÉCNICO </w:t>
      </w:r>
    </w:p>
    <w:p w14:paraId="37C72FC5" w14:textId="77777777" w:rsidR="00157468" w:rsidRDefault="00157468" w:rsidP="00F2681A">
      <w:pPr>
        <w:spacing w:after="0" w:line="360" w:lineRule="auto"/>
        <w:ind w:firstLine="708"/>
        <w:jc w:val="both"/>
        <w:rPr>
          <w:rFonts w:ascii="Times New Roman" w:eastAsia="Calibri Light" w:hAnsi="Times New Roman"/>
          <w:color w:val="000000"/>
          <w:sz w:val="24"/>
          <w:szCs w:val="24"/>
        </w:rPr>
      </w:pPr>
    </w:p>
    <w:p w14:paraId="46AB357F" w14:textId="4BAFF141"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 O suporte técnico pós-implantação deverá ser sempre efetuado por técnico habilitado em favor de usuário devidamente treinado, e compreenderá: </w:t>
      </w:r>
    </w:p>
    <w:p w14:paraId="31302CF1"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10.1.2. Esclarecimento de dúvidas que possam surgir durante a operação e utilização dos sistemas. </w:t>
      </w:r>
    </w:p>
    <w:p w14:paraId="2038F14B"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lastRenderedPageBreak/>
        <w:t xml:space="preserve">10.1.3. Realização de quaisquer atividades técnicas relacionadas a erros derivados de falha dos usuários. </w:t>
      </w:r>
    </w:p>
    <w:p w14:paraId="438D989F"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10.1.4. Auxiliar na recuperação da base de dados por problemas originados em erros de operação, queda de energia ou falha de equipamentos caso não haja backup de segurança. </w:t>
      </w:r>
    </w:p>
    <w:p w14:paraId="2A24E574"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10.1.5. Auxiliar o usuário, em caso de dúvidas, na elaboração de quaisquer atividades técnicas relacionadas à utilização dos sistemas. </w:t>
      </w:r>
    </w:p>
    <w:p w14:paraId="648356E0" w14:textId="77777777"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10.1.6. Desenvolver relatórios específicos. </w:t>
      </w:r>
    </w:p>
    <w:p w14:paraId="1DA8B102"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10.1.7. Este atendimento será realizado por qualquer meio de comunicação convencional ou eletrônico, e, em último caso, mediante visita in loco de técnico habilitado. </w:t>
      </w:r>
    </w:p>
    <w:p w14:paraId="6B9B6733"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10.1.8. O suporte telefônico, embora disponibilizado pela CONTRATADA, somente será prestado caso o interlocutor do CONTRATANTE que tenha cumprido com a etapa descrita na cláusula 6.1.10 do presente contrato. </w:t>
      </w:r>
    </w:p>
    <w:p w14:paraId="43D308B0" w14:textId="77777777" w:rsidR="00F2681A" w:rsidRPr="00F92789" w:rsidRDefault="00F2681A" w:rsidP="00157468">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 xml:space="preserve">10.1.9. Em nenhuma hipótese a CONTRATADA se responsabilizará por qualquer alteração ou modificação dos softwares realizada por pessoas não credenciadas. </w:t>
      </w:r>
    </w:p>
    <w:p w14:paraId="120116D7" w14:textId="77777777" w:rsidR="00F2681A" w:rsidRPr="00F92789" w:rsidRDefault="00F2681A" w:rsidP="00F2681A">
      <w:pPr>
        <w:spacing w:after="0" w:line="360" w:lineRule="auto"/>
        <w:jc w:val="both"/>
        <w:rPr>
          <w:rFonts w:ascii="Times New Roman" w:eastAsia="Calibri Light" w:hAnsi="Times New Roman"/>
          <w:color w:val="000000"/>
          <w:sz w:val="24"/>
          <w:szCs w:val="24"/>
        </w:rPr>
      </w:pPr>
    </w:p>
    <w:p w14:paraId="4ED5F3D9" w14:textId="77777777"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b/>
          <w:color w:val="000000"/>
          <w:sz w:val="24"/>
          <w:szCs w:val="24"/>
        </w:rPr>
        <w:t xml:space="preserve">CLÁUSULA DÉCIMA PRIMEIRA - DA ALTERAÇÃO CONTRATUAL </w:t>
      </w:r>
    </w:p>
    <w:p w14:paraId="0E1B92AC" w14:textId="77777777" w:rsidR="00157468" w:rsidRDefault="00157468" w:rsidP="00F2681A">
      <w:pPr>
        <w:spacing w:after="0" w:line="360" w:lineRule="auto"/>
        <w:ind w:firstLine="708"/>
        <w:jc w:val="both"/>
        <w:rPr>
          <w:rFonts w:ascii="Times New Roman" w:eastAsia="Calibri Light" w:hAnsi="Times New Roman"/>
          <w:color w:val="000000"/>
          <w:sz w:val="24"/>
          <w:szCs w:val="24"/>
        </w:rPr>
      </w:pPr>
    </w:p>
    <w:p w14:paraId="00F89916" w14:textId="14014B89" w:rsidR="00F2681A" w:rsidRPr="00F92789" w:rsidRDefault="00F2681A" w:rsidP="00F2681A">
      <w:pPr>
        <w:spacing w:after="0" w:line="360" w:lineRule="auto"/>
        <w:ind w:firstLine="708"/>
        <w:jc w:val="both"/>
        <w:rPr>
          <w:rFonts w:ascii="Times New Roman" w:eastAsia="Calibri Light" w:hAnsi="Times New Roman"/>
          <w:color w:val="000000"/>
          <w:sz w:val="24"/>
          <w:szCs w:val="24"/>
        </w:rPr>
      </w:pPr>
      <w:r w:rsidRPr="00F92789">
        <w:rPr>
          <w:rFonts w:ascii="Times New Roman" w:eastAsia="Calibri Light" w:hAnsi="Times New Roman"/>
          <w:color w:val="000000"/>
          <w:sz w:val="24"/>
          <w:szCs w:val="24"/>
        </w:rPr>
        <w:t>A alteração de quaisquer das disposições estabelecidas neste contrato somente se reputará válida se tornadas conhecidas expressamente em Instrumento Aditivo, que ao presente se aderirá, passando a fazer parte dele.</w:t>
      </w:r>
    </w:p>
    <w:p w14:paraId="5C159EE2" w14:textId="77777777" w:rsidR="00F2681A" w:rsidRPr="00F92789" w:rsidRDefault="00F2681A" w:rsidP="00F2681A">
      <w:pPr>
        <w:spacing w:after="0" w:line="360" w:lineRule="auto"/>
        <w:jc w:val="both"/>
        <w:rPr>
          <w:rFonts w:ascii="Times New Roman" w:eastAsia="Calibri Light" w:hAnsi="Times New Roman"/>
          <w:color w:val="000000"/>
          <w:sz w:val="24"/>
          <w:szCs w:val="24"/>
        </w:rPr>
      </w:pPr>
    </w:p>
    <w:p w14:paraId="447D1F4A"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CLÁUSULA DÉCIMA -SEGUNDA - DA RESCISÃO</w:t>
      </w:r>
    </w:p>
    <w:p w14:paraId="097792B7" w14:textId="77777777" w:rsidR="00157468" w:rsidRDefault="00157468" w:rsidP="00F2681A">
      <w:pPr>
        <w:spacing w:after="0" w:line="360" w:lineRule="auto"/>
        <w:ind w:firstLine="708"/>
        <w:jc w:val="both"/>
        <w:rPr>
          <w:rFonts w:ascii="Times New Roman" w:eastAsia="Calibri Light" w:hAnsi="Times New Roman"/>
          <w:sz w:val="24"/>
          <w:szCs w:val="24"/>
        </w:rPr>
      </w:pPr>
    </w:p>
    <w:p w14:paraId="0F26415D" w14:textId="4B443DBD"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A ocorrência de quaisquer das hipóteses previstas no art. 78 da Lei nº 8.666/93 ensejará a rescisão do contrato: </w:t>
      </w:r>
    </w:p>
    <w:p w14:paraId="49A63A57" w14:textId="77777777" w:rsidR="00F2681A" w:rsidRPr="00F92789" w:rsidRDefault="00F2681A" w:rsidP="00F2681A">
      <w:pPr>
        <w:spacing w:after="0" w:line="360" w:lineRule="auto"/>
        <w:ind w:left="993" w:hanging="284"/>
        <w:jc w:val="both"/>
        <w:rPr>
          <w:rFonts w:ascii="Times New Roman" w:eastAsia="Calibri Light" w:hAnsi="Times New Roman"/>
          <w:sz w:val="24"/>
          <w:szCs w:val="24"/>
        </w:rPr>
      </w:pPr>
      <w:r w:rsidRPr="00F92789">
        <w:rPr>
          <w:rFonts w:ascii="Times New Roman" w:eastAsia="Calibri Light" w:hAnsi="Times New Roman"/>
          <w:sz w:val="24"/>
          <w:szCs w:val="24"/>
        </w:rPr>
        <w:t xml:space="preserve">a) Os casos de rescisão contratual serão formalmente motivados nos autos do processo, assegurados o contraditório e a ampla defesa. </w:t>
      </w:r>
    </w:p>
    <w:p w14:paraId="0919063B" w14:textId="77777777" w:rsidR="00F2681A" w:rsidRPr="00F92789" w:rsidRDefault="00F2681A" w:rsidP="00F2681A">
      <w:pPr>
        <w:spacing w:after="0" w:line="360" w:lineRule="auto"/>
        <w:ind w:left="993" w:hanging="284"/>
        <w:jc w:val="both"/>
        <w:rPr>
          <w:rFonts w:ascii="Times New Roman" w:eastAsia="Calibri Light" w:hAnsi="Times New Roman"/>
          <w:sz w:val="24"/>
          <w:szCs w:val="24"/>
        </w:rPr>
      </w:pPr>
      <w:r w:rsidRPr="00F92789">
        <w:rPr>
          <w:rFonts w:ascii="Times New Roman" w:eastAsia="Calibri Light" w:hAnsi="Times New Roman"/>
          <w:sz w:val="24"/>
          <w:szCs w:val="24"/>
        </w:rPr>
        <w:t xml:space="preserve">b) Os casos de rescisão administrativa ou amigável serão precedidos de comunicação por escrito, com antecedência mínima de 30 (trinta) dias. </w:t>
      </w:r>
    </w:p>
    <w:p w14:paraId="2010CB1F" w14:textId="77777777" w:rsidR="00F2681A" w:rsidRPr="00F92789" w:rsidRDefault="00F2681A" w:rsidP="00F2681A">
      <w:pPr>
        <w:spacing w:after="0" w:line="360" w:lineRule="auto"/>
        <w:ind w:left="993" w:hanging="284"/>
        <w:jc w:val="both"/>
        <w:rPr>
          <w:rFonts w:ascii="Times New Roman" w:eastAsia="Calibri Light" w:hAnsi="Times New Roman"/>
          <w:sz w:val="24"/>
          <w:szCs w:val="24"/>
        </w:rPr>
      </w:pPr>
      <w:r w:rsidRPr="00F92789">
        <w:rPr>
          <w:rFonts w:ascii="Times New Roman" w:eastAsia="Calibri Light" w:hAnsi="Times New Roman"/>
          <w:sz w:val="24"/>
          <w:szCs w:val="24"/>
        </w:rPr>
        <w:t xml:space="preserve">c) Em caso de inadimplemento superior a noventa dias, a execução do presente contrato poderá ser suspensa. </w:t>
      </w:r>
    </w:p>
    <w:p w14:paraId="3F4D14E4" w14:textId="77777777" w:rsidR="00F2681A" w:rsidRPr="00F92789" w:rsidRDefault="00F2681A" w:rsidP="00F2681A">
      <w:pPr>
        <w:spacing w:after="0" w:line="360" w:lineRule="auto"/>
        <w:ind w:left="993" w:hanging="284"/>
        <w:jc w:val="both"/>
        <w:rPr>
          <w:rFonts w:ascii="Times New Roman" w:eastAsia="Calibri Light" w:hAnsi="Times New Roman"/>
          <w:sz w:val="24"/>
          <w:szCs w:val="24"/>
        </w:rPr>
      </w:pPr>
      <w:r w:rsidRPr="00F92789">
        <w:rPr>
          <w:rFonts w:ascii="Times New Roman" w:eastAsia="Calibri Light" w:hAnsi="Times New Roman"/>
          <w:sz w:val="24"/>
          <w:szCs w:val="24"/>
        </w:rPr>
        <w:lastRenderedPageBreak/>
        <w:t xml:space="preserve">d) Rescindido ou distratado o contrato, a empresa contratada deverá disponibilizar ou extrair dos servidores da contratada, em formato </w:t>
      </w:r>
      <w:proofErr w:type="spellStart"/>
      <w:r w:rsidRPr="00F92789">
        <w:rPr>
          <w:rFonts w:ascii="Times New Roman" w:eastAsia="Calibri Light" w:hAnsi="Times New Roman"/>
          <w:sz w:val="24"/>
          <w:szCs w:val="24"/>
        </w:rPr>
        <w:t>txt</w:t>
      </w:r>
      <w:proofErr w:type="spellEnd"/>
      <w:r w:rsidRPr="00F92789">
        <w:rPr>
          <w:rFonts w:ascii="Times New Roman" w:eastAsia="Calibri Light" w:hAnsi="Times New Roman"/>
          <w:sz w:val="24"/>
          <w:szCs w:val="24"/>
        </w:rPr>
        <w:t xml:space="preserve">. Fluído este prazo cessam as obrigações da contratada quanto ao armazenamento de eventuais bases de dados. </w:t>
      </w:r>
    </w:p>
    <w:p w14:paraId="0B274440" w14:textId="77777777" w:rsidR="00F2681A" w:rsidRPr="00F92789" w:rsidRDefault="00F2681A" w:rsidP="00F2681A">
      <w:pPr>
        <w:spacing w:after="0" w:line="360" w:lineRule="auto"/>
        <w:jc w:val="both"/>
        <w:rPr>
          <w:rFonts w:ascii="Times New Roman" w:eastAsia="Calibri Light" w:hAnsi="Times New Roman"/>
          <w:sz w:val="24"/>
          <w:szCs w:val="24"/>
        </w:rPr>
      </w:pPr>
    </w:p>
    <w:p w14:paraId="7C72016B"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DÉCIMA TERCEIRA – DAS PENALIDADES </w:t>
      </w:r>
    </w:p>
    <w:p w14:paraId="5D4159F2" w14:textId="77777777" w:rsidR="00157468" w:rsidRDefault="00157468" w:rsidP="00F2681A">
      <w:pPr>
        <w:spacing w:after="0" w:line="360" w:lineRule="auto"/>
        <w:ind w:firstLine="708"/>
        <w:jc w:val="both"/>
        <w:rPr>
          <w:rFonts w:ascii="Times New Roman" w:eastAsia="Calibri Light" w:hAnsi="Times New Roman"/>
          <w:sz w:val="24"/>
          <w:szCs w:val="24"/>
        </w:rPr>
      </w:pPr>
    </w:p>
    <w:p w14:paraId="3CAD7296" w14:textId="7D41B81E"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Em caso de inexecução, total ou parcial do presente contrato, serão aplicadas as penalidades dispostas no Edital, as quais se tornam parte integrante da presente minuta contratual. </w:t>
      </w:r>
    </w:p>
    <w:p w14:paraId="6511C320"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p>
    <w:p w14:paraId="75778C45" w14:textId="77777777" w:rsidR="00F2681A" w:rsidRPr="00F92789" w:rsidRDefault="00F2681A" w:rsidP="00F2681A">
      <w:pPr>
        <w:spacing w:after="0" w:line="360" w:lineRule="auto"/>
        <w:ind w:firstLine="708"/>
        <w:jc w:val="both"/>
        <w:rPr>
          <w:rFonts w:ascii="Times New Roman" w:eastAsia="Calibri Light" w:hAnsi="Times New Roman"/>
          <w:b/>
          <w:sz w:val="24"/>
          <w:szCs w:val="24"/>
        </w:rPr>
      </w:pPr>
      <w:r w:rsidRPr="00F92789">
        <w:rPr>
          <w:rFonts w:ascii="Times New Roman" w:eastAsia="Calibri Light" w:hAnsi="Times New Roman"/>
          <w:b/>
          <w:sz w:val="24"/>
          <w:szCs w:val="24"/>
        </w:rPr>
        <w:t>CLÁUSULA DÉCIMA QUARTA - DA FISCALIZAÇÃO</w:t>
      </w:r>
    </w:p>
    <w:p w14:paraId="06DA3C23" w14:textId="77777777" w:rsidR="00157468" w:rsidRDefault="00157468" w:rsidP="00F2681A">
      <w:pPr>
        <w:spacing w:after="0" w:line="360" w:lineRule="auto"/>
        <w:ind w:firstLine="708"/>
        <w:jc w:val="both"/>
        <w:rPr>
          <w:rFonts w:ascii="Times New Roman" w:eastAsia="Calibri Light" w:hAnsi="Times New Roman"/>
          <w:sz w:val="24"/>
          <w:szCs w:val="24"/>
        </w:rPr>
      </w:pPr>
    </w:p>
    <w:p w14:paraId="064D379E" w14:textId="06EB2AEB"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14.1. A fiscalização e o acompanhamento da execução dos trabalhos da CONTRATADA serão exercidos pela CONTRATANTE, através da Secretária Municipal de Administração e Finanças,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5B5B6850"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p>
    <w:p w14:paraId="5CBD9C94"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14.2. As solicitações, reclamações, exigências, observações e ocorrências relacionadas com a execução do objeto deste Contrato, serão registradas pela CONTRATANTE, constituindo tais registros, documentos legais.</w:t>
      </w:r>
    </w:p>
    <w:p w14:paraId="712CB999"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p>
    <w:p w14:paraId="5BD908A2" w14:textId="77777777"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b/>
          <w:sz w:val="24"/>
          <w:szCs w:val="24"/>
        </w:rPr>
        <w:t xml:space="preserve">CLÁUSULA DÉCIMA QUINTA - DO FORO </w:t>
      </w:r>
    </w:p>
    <w:p w14:paraId="284CBA01" w14:textId="77777777" w:rsidR="00157468" w:rsidRDefault="00157468" w:rsidP="00F2681A">
      <w:pPr>
        <w:spacing w:after="0" w:line="360" w:lineRule="auto"/>
        <w:ind w:firstLine="708"/>
        <w:jc w:val="both"/>
        <w:rPr>
          <w:rFonts w:ascii="Times New Roman" w:eastAsia="Calibri Light" w:hAnsi="Times New Roman"/>
          <w:sz w:val="24"/>
          <w:szCs w:val="24"/>
        </w:rPr>
      </w:pPr>
    </w:p>
    <w:p w14:paraId="302D17FA" w14:textId="643D9229" w:rsidR="00F2681A" w:rsidRPr="00F92789" w:rsidRDefault="00F2681A" w:rsidP="00F2681A">
      <w:pPr>
        <w:spacing w:after="0" w:line="360" w:lineRule="auto"/>
        <w:ind w:firstLine="708"/>
        <w:jc w:val="both"/>
        <w:rPr>
          <w:rFonts w:ascii="Times New Roman" w:eastAsia="Calibri Light" w:hAnsi="Times New Roman"/>
          <w:sz w:val="24"/>
          <w:szCs w:val="24"/>
        </w:rPr>
      </w:pPr>
      <w:r w:rsidRPr="00F92789">
        <w:rPr>
          <w:rFonts w:ascii="Times New Roman" w:eastAsia="Calibri Light" w:hAnsi="Times New Roman"/>
          <w:sz w:val="24"/>
          <w:szCs w:val="24"/>
        </w:rPr>
        <w:t xml:space="preserve">As partes de comum e recíproco acordo, elegem o foro da comarca de </w:t>
      </w:r>
      <w:r w:rsidR="00157468">
        <w:rPr>
          <w:rFonts w:ascii="Times New Roman" w:eastAsia="Calibri Light" w:hAnsi="Times New Roman"/>
          <w:sz w:val="24"/>
          <w:szCs w:val="24"/>
        </w:rPr>
        <w:t>Urubici</w:t>
      </w:r>
      <w:r w:rsidRPr="00F92789">
        <w:rPr>
          <w:rFonts w:ascii="Times New Roman" w:eastAsia="Calibri Light" w:hAnsi="Times New Roman"/>
          <w:sz w:val="24"/>
          <w:szCs w:val="24"/>
        </w:rPr>
        <w:t xml:space="preserve">, SC, para dirimir qualquer dúvida, ação ou questão oriunda deste presente contrato. </w:t>
      </w:r>
    </w:p>
    <w:p w14:paraId="4CFDA597" w14:textId="77777777" w:rsidR="00F2681A" w:rsidRPr="00F92789" w:rsidRDefault="00F2681A" w:rsidP="00F2681A">
      <w:pPr>
        <w:spacing w:after="0" w:line="360" w:lineRule="auto"/>
        <w:jc w:val="both"/>
        <w:rPr>
          <w:rFonts w:ascii="Times New Roman" w:eastAsia="Calibri Light" w:hAnsi="Times New Roman"/>
          <w:sz w:val="24"/>
          <w:szCs w:val="24"/>
        </w:rPr>
      </w:pPr>
    </w:p>
    <w:p w14:paraId="39C66E8B" w14:textId="77777777" w:rsidR="00F2681A" w:rsidRPr="00157468" w:rsidRDefault="00F2681A" w:rsidP="00F2681A">
      <w:pPr>
        <w:spacing w:after="0" w:line="360" w:lineRule="auto"/>
        <w:ind w:left="3402"/>
        <w:jc w:val="both"/>
        <w:rPr>
          <w:rFonts w:ascii="Times New Roman" w:eastAsia="Calibri Light" w:hAnsi="Times New Roman"/>
          <w:sz w:val="24"/>
          <w:szCs w:val="24"/>
        </w:rPr>
      </w:pPr>
      <w:r w:rsidRPr="00F92789">
        <w:rPr>
          <w:rFonts w:ascii="Times New Roman" w:eastAsia="Calibri Light" w:hAnsi="Times New Roman"/>
          <w:sz w:val="24"/>
          <w:szCs w:val="24"/>
        </w:rPr>
        <w:t xml:space="preserve">E por estarem justos e contratados, assinam o presente, por si e seus sucessores, em 02 (duas) vias iguais e rubricadas para </w:t>
      </w:r>
      <w:r w:rsidRPr="00157468">
        <w:rPr>
          <w:rFonts w:ascii="Times New Roman" w:eastAsia="Calibri Light" w:hAnsi="Times New Roman"/>
          <w:sz w:val="24"/>
          <w:szCs w:val="24"/>
        </w:rPr>
        <w:t>todos os fins de direito, na presença de 2 (duas) testemunhas.</w:t>
      </w:r>
    </w:p>
    <w:p w14:paraId="0C8B986D" w14:textId="77777777" w:rsidR="00F2681A" w:rsidRPr="00157468" w:rsidRDefault="00F2681A" w:rsidP="00F2681A">
      <w:pPr>
        <w:spacing w:after="0" w:line="360" w:lineRule="auto"/>
        <w:jc w:val="both"/>
        <w:rPr>
          <w:rFonts w:ascii="Times New Roman" w:eastAsia="Calibri Light" w:hAnsi="Times New Roman"/>
          <w:sz w:val="24"/>
          <w:szCs w:val="24"/>
        </w:rPr>
      </w:pPr>
    </w:p>
    <w:p w14:paraId="62633D7A" w14:textId="19ED80BE" w:rsidR="00F2681A" w:rsidRPr="00157468" w:rsidRDefault="00F2681A" w:rsidP="00F2681A">
      <w:pPr>
        <w:spacing w:after="0" w:line="360" w:lineRule="auto"/>
        <w:jc w:val="both"/>
        <w:rPr>
          <w:rFonts w:ascii="Times New Roman" w:eastAsia="Calibri Light" w:hAnsi="Times New Roman"/>
          <w:sz w:val="24"/>
          <w:szCs w:val="24"/>
        </w:rPr>
      </w:pPr>
      <w:r w:rsidRPr="00157468">
        <w:rPr>
          <w:rFonts w:ascii="Times New Roman" w:eastAsia="Calibri Light" w:hAnsi="Times New Roman"/>
          <w:sz w:val="24"/>
          <w:szCs w:val="24"/>
        </w:rPr>
        <w:lastRenderedPageBreak/>
        <w:t xml:space="preserve">Rio Rufino, ___ de _______ </w:t>
      </w:r>
      <w:proofErr w:type="spellStart"/>
      <w:r w:rsidRPr="00157468">
        <w:rPr>
          <w:rFonts w:ascii="Times New Roman" w:eastAsia="Calibri Light" w:hAnsi="Times New Roman"/>
          <w:sz w:val="24"/>
          <w:szCs w:val="24"/>
        </w:rPr>
        <w:t>de</w:t>
      </w:r>
      <w:proofErr w:type="spellEnd"/>
      <w:r w:rsidRPr="00157468">
        <w:rPr>
          <w:rFonts w:ascii="Times New Roman" w:eastAsia="Calibri Light" w:hAnsi="Times New Roman"/>
          <w:sz w:val="24"/>
          <w:szCs w:val="24"/>
        </w:rPr>
        <w:t xml:space="preserve"> 2021. </w:t>
      </w:r>
    </w:p>
    <w:p w14:paraId="143A4DC9" w14:textId="77777777" w:rsidR="00F2681A" w:rsidRPr="00157468" w:rsidRDefault="00F2681A" w:rsidP="00F2681A">
      <w:pPr>
        <w:spacing w:after="0" w:line="360" w:lineRule="auto"/>
        <w:jc w:val="both"/>
        <w:rPr>
          <w:rFonts w:ascii="Times New Roman" w:hAnsi="Times New Roman"/>
          <w:b/>
          <w:bCs/>
          <w:color w:val="000000"/>
          <w:sz w:val="24"/>
          <w:szCs w:val="24"/>
        </w:rPr>
      </w:pPr>
    </w:p>
    <w:tbl>
      <w:tblPr>
        <w:tblW w:w="0" w:type="auto"/>
        <w:tblLook w:val="01E0" w:firstRow="1" w:lastRow="1" w:firstColumn="1" w:lastColumn="1" w:noHBand="0" w:noVBand="0"/>
      </w:tblPr>
      <w:tblGrid>
        <w:gridCol w:w="4534"/>
        <w:gridCol w:w="4537"/>
      </w:tblGrid>
      <w:tr w:rsidR="00157468" w:rsidRPr="00157468" w14:paraId="59DDEC2F" w14:textId="77777777" w:rsidTr="00AF3CB5">
        <w:tc>
          <w:tcPr>
            <w:tcW w:w="4606" w:type="dxa"/>
          </w:tcPr>
          <w:p w14:paraId="04C7AC54" w14:textId="5DD15033" w:rsidR="00157468" w:rsidRPr="00157468" w:rsidRDefault="00157468" w:rsidP="00AF3CB5">
            <w:pPr>
              <w:widowControl w:val="0"/>
              <w:jc w:val="center"/>
              <w:rPr>
                <w:rFonts w:ascii="Times New Roman" w:hAnsi="Times New Roman"/>
                <w:b/>
                <w:color w:val="000000"/>
                <w:sz w:val="24"/>
                <w:szCs w:val="24"/>
              </w:rPr>
            </w:pPr>
          </w:p>
          <w:p w14:paraId="41FEABD0" w14:textId="77777777" w:rsidR="00157468" w:rsidRPr="00157468" w:rsidRDefault="00157468" w:rsidP="00AF3CB5">
            <w:pPr>
              <w:widowControl w:val="0"/>
              <w:jc w:val="center"/>
              <w:rPr>
                <w:rFonts w:ascii="Times New Roman" w:hAnsi="Times New Roman"/>
                <w:b/>
                <w:color w:val="000000"/>
                <w:sz w:val="24"/>
                <w:szCs w:val="24"/>
              </w:rPr>
            </w:pPr>
          </w:p>
          <w:p w14:paraId="7B2AC191" w14:textId="77777777" w:rsidR="00157468" w:rsidRPr="00157468" w:rsidRDefault="00157468" w:rsidP="00AF3CB5">
            <w:pPr>
              <w:widowControl w:val="0"/>
              <w:jc w:val="center"/>
              <w:rPr>
                <w:rFonts w:ascii="Times New Roman" w:hAnsi="Times New Roman"/>
                <w:color w:val="000000"/>
                <w:sz w:val="24"/>
                <w:szCs w:val="24"/>
              </w:rPr>
            </w:pPr>
            <w:r w:rsidRPr="00157468">
              <w:rPr>
                <w:rFonts w:ascii="Times New Roman" w:hAnsi="Times New Roman"/>
                <w:b/>
                <w:color w:val="000000"/>
                <w:sz w:val="24"/>
                <w:szCs w:val="24"/>
              </w:rPr>
              <w:t>CONTRATADA</w:t>
            </w:r>
          </w:p>
        </w:tc>
        <w:tc>
          <w:tcPr>
            <w:tcW w:w="4606" w:type="dxa"/>
          </w:tcPr>
          <w:p w14:paraId="3250DA94" w14:textId="77777777" w:rsidR="00157468" w:rsidRPr="00157468" w:rsidRDefault="00157468" w:rsidP="00157468">
            <w:pPr>
              <w:widowControl w:val="0"/>
              <w:jc w:val="center"/>
              <w:rPr>
                <w:rFonts w:ascii="Times New Roman" w:hAnsi="Times New Roman"/>
                <w:b/>
                <w:color w:val="000000"/>
                <w:sz w:val="24"/>
                <w:szCs w:val="24"/>
              </w:rPr>
            </w:pPr>
            <w:r w:rsidRPr="00157468">
              <w:rPr>
                <w:rFonts w:ascii="Times New Roman" w:hAnsi="Times New Roman"/>
                <w:b/>
                <w:sz w:val="24"/>
                <w:szCs w:val="24"/>
              </w:rPr>
              <w:t xml:space="preserve">ERLON </w:t>
            </w:r>
            <w:r w:rsidRPr="00157468">
              <w:rPr>
                <w:rFonts w:ascii="Times New Roman" w:hAnsi="Times New Roman"/>
                <w:b/>
                <w:color w:val="000000"/>
                <w:sz w:val="24"/>
                <w:szCs w:val="24"/>
              </w:rPr>
              <w:t>TANCREDO COSTA</w:t>
            </w:r>
          </w:p>
          <w:p w14:paraId="62DE1FD4" w14:textId="69BC7BD8" w:rsidR="00157468" w:rsidRPr="00157468" w:rsidRDefault="00157468" w:rsidP="00157468">
            <w:pPr>
              <w:widowControl w:val="0"/>
              <w:jc w:val="center"/>
              <w:rPr>
                <w:rFonts w:ascii="Times New Roman" w:hAnsi="Times New Roman"/>
                <w:b/>
                <w:color w:val="000000"/>
                <w:sz w:val="24"/>
                <w:szCs w:val="24"/>
              </w:rPr>
            </w:pPr>
            <w:r w:rsidRPr="00157468">
              <w:rPr>
                <w:rFonts w:ascii="Times New Roman" w:hAnsi="Times New Roman"/>
                <w:b/>
                <w:color w:val="000000"/>
                <w:sz w:val="24"/>
                <w:szCs w:val="24"/>
              </w:rPr>
              <w:t>Prefeito de Rio Rufino</w:t>
            </w:r>
          </w:p>
          <w:p w14:paraId="7E77ED77" w14:textId="77777777" w:rsidR="00157468" w:rsidRPr="00157468" w:rsidRDefault="00157468" w:rsidP="00AF3CB5">
            <w:pPr>
              <w:widowControl w:val="0"/>
              <w:jc w:val="center"/>
              <w:rPr>
                <w:rFonts w:ascii="Times New Roman" w:hAnsi="Times New Roman"/>
                <w:b/>
                <w:color w:val="000000"/>
                <w:sz w:val="24"/>
                <w:szCs w:val="24"/>
              </w:rPr>
            </w:pPr>
            <w:r w:rsidRPr="00157468">
              <w:rPr>
                <w:rFonts w:ascii="Times New Roman" w:hAnsi="Times New Roman"/>
                <w:b/>
                <w:color w:val="000000"/>
                <w:sz w:val="24"/>
                <w:szCs w:val="24"/>
              </w:rPr>
              <w:t>CONTRATANTE</w:t>
            </w:r>
          </w:p>
        </w:tc>
      </w:tr>
    </w:tbl>
    <w:p w14:paraId="31BAADF4" w14:textId="77777777" w:rsidR="00157468" w:rsidRPr="00157468" w:rsidRDefault="00157468" w:rsidP="00157468">
      <w:pPr>
        <w:rPr>
          <w:rFonts w:ascii="Times New Roman" w:hAnsi="Times New Roman"/>
          <w:sz w:val="24"/>
          <w:szCs w:val="24"/>
        </w:rPr>
      </w:pPr>
    </w:p>
    <w:p w14:paraId="61B02C2D" w14:textId="77777777" w:rsidR="00157468" w:rsidRPr="00157468" w:rsidRDefault="00157468" w:rsidP="00157468">
      <w:pPr>
        <w:widowControl w:val="0"/>
        <w:jc w:val="both"/>
        <w:rPr>
          <w:rFonts w:ascii="Times New Roman" w:hAnsi="Times New Roman"/>
          <w:color w:val="000000"/>
          <w:sz w:val="24"/>
          <w:szCs w:val="24"/>
        </w:rPr>
      </w:pPr>
    </w:p>
    <w:p w14:paraId="3E9B9F94" w14:textId="77777777" w:rsidR="00157468" w:rsidRPr="00157468" w:rsidRDefault="00157468" w:rsidP="00157468">
      <w:pPr>
        <w:widowControl w:val="0"/>
        <w:jc w:val="both"/>
        <w:rPr>
          <w:rFonts w:ascii="Times New Roman" w:hAnsi="Times New Roman"/>
          <w:b/>
          <w:color w:val="000000"/>
          <w:sz w:val="24"/>
          <w:szCs w:val="24"/>
        </w:rPr>
      </w:pPr>
      <w:r w:rsidRPr="00157468">
        <w:rPr>
          <w:rFonts w:ascii="Times New Roman" w:hAnsi="Times New Roman"/>
          <w:b/>
          <w:color w:val="000000"/>
          <w:sz w:val="24"/>
          <w:szCs w:val="24"/>
        </w:rPr>
        <w:t>Fiscal:</w:t>
      </w:r>
    </w:p>
    <w:p w14:paraId="7345B373" w14:textId="77777777" w:rsidR="00157468" w:rsidRPr="00157468" w:rsidRDefault="00157468" w:rsidP="00157468">
      <w:pPr>
        <w:widowControl w:val="0"/>
        <w:jc w:val="both"/>
        <w:rPr>
          <w:rFonts w:ascii="Times New Roman" w:hAnsi="Times New Roman"/>
          <w:color w:val="000000"/>
          <w:sz w:val="24"/>
          <w:szCs w:val="24"/>
        </w:rPr>
      </w:pPr>
    </w:p>
    <w:p w14:paraId="540235F1" w14:textId="77777777" w:rsidR="00157468" w:rsidRPr="00157468" w:rsidRDefault="00157468" w:rsidP="00157468">
      <w:pPr>
        <w:widowControl w:val="0"/>
        <w:jc w:val="both"/>
        <w:rPr>
          <w:rFonts w:ascii="Times New Roman" w:hAnsi="Times New Roman"/>
          <w:color w:val="000000"/>
          <w:sz w:val="24"/>
          <w:szCs w:val="24"/>
        </w:rPr>
      </w:pPr>
    </w:p>
    <w:p w14:paraId="73DC3F6E" w14:textId="57E73C03" w:rsidR="00157468" w:rsidRPr="00157468" w:rsidRDefault="00157468" w:rsidP="00157468">
      <w:pPr>
        <w:widowControl w:val="0"/>
        <w:jc w:val="both"/>
        <w:rPr>
          <w:rFonts w:ascii="Times New Roman" w:hAnsi="Times New Roman"/>
          <w:color w:val="000000"/>
          <w:sz w:val="24"/>
          <w:szCs w:val="24"/>
        </w:rPr>
      </w:pPr>
      <w:proofErr w:type="spellStart"/>
      <w:r w:rsidRPr="00157468">
        <w:rPr>
          <w:rFonts w:ascii="Times New Roman" w:hAnsi="Times New Roman"/>
          <w:color w:val="000000"/>
          <w:sz w:val="24"/>
          <w:szCs w:val="24"/>
        </w:rPr>
        <w:t>Katiusce</w:t>
      </w:r>
      <w:proofErr w:type="spellEnd"/>
      <w:r w:rsidRPr="00157468">
        <w:rPr>
          <w:rFonts w:ascii="Times New Roman" w:hAnsi="Times New Roman"/>
          <w:color w:val="000000"/>
          <w:sz w:val="24"/>
          <w:szCs w:val="24"/>
        </w:rPr>
        <w:t xml:space="preserve"> Marina Andrade Abreu</w:t>
      </w:r>
    </w:p>
    <w:p w14:paraId="637A59D7" w14:textId="79D5A7F7" w:rsidR="00157468" w:rsidRPr="00157468" w:rsidRDefault="00DA3766" w:rsidP="00157468">
      <w:pPr>
        <w:widowControl w:val="0"/>
        <w:jc w:val="both"/>
        <w:rPr>
          <w:rFonts w:ascii="Times New Roman" w:hAnsi="Times New Roman"/>
          <w:color w:val="000000"/>
          <w:sz w:val="24"/>
          <w:szCs w:val="24"/>
        </w:rPr>
      </w:pPr>
      <w:r>
        <w:rPr>
          <w:rFonts w:ascii="Times New Roman" w:hAnsi="Times New Roman"/>
          <w:color w:val="000000"/>
          <w:sz w:val="24"/>
          <w:szCs w:val="24"/>
        </w:rPr>
        <w:t xml:space="preserve">Secretária </w:t>
      </w:r>
      <w:r w:rsidR="00157468" w:rsidRPr="00157468">
        <w:rPr>
          <w:rFonts w:ascii="Times New Roman" w:hAnsi="Times New Roman"/>
          <w:color w:val="000000"/>
          <w:sz w:val="24"/>
          <w:szCs w:val="24"/>
        </w:rPr>
        <w:t xml:space="preserve">de </w:t>
      </w:r>
      <w:r>
        <w:rPr>
          <w:rFonts w:ascii="Times New Roman" w:hAnsi="Times New Roman"/>
          <w:color w:val="000000"/>
          <w:sz w:val="24"/>
          <w:szCs w:val="24"/>
        </w:rPr>
        <w:t xml:space="preserve">Planejamento, </w:t>
      </w:r>
      <w:r w:rsidR="00157468" w:rsidRPr="00157468">
        <w:rPr>
          <w:rFonts w:ascii="Times New Roman" w:hAnsi="Times New Roman"/>
          <w:color w:val="000000"/>
          <w:sz w:val="24"/>
          <w:szCs w:val="24"/>
        </w:rPr>
        <w:t xml:space="preserve">Administração </w:t>
      </w:r>
      <w:r>
        <w:rPr>
          <w:rFonts w:ascii="Times New Roman" w:hAnsi="Times New Roman"/>
          <w:color w:val="000000"/>
          <w:sz w:val="24"/>
          <w:szCs w:val="24"/>
        </w:rPr>
        <w:t>e Finanças</w:t>
      </w:r>
    </w:p>
    <w:p w14:paraId="67D5891C" w14:textId="77777777" w:rsidR="00157468" w:rsidRPr="00157468" w:rsidRDefault="00157468" w:rsidP="00157468">
      <w:pPr>
        <w:widowControl w:val="0"/>
        <w:jc w:val="both"/>
        <w:rPr>
          <w:rFonts w:ascii="Times New Roman" w:hAnsi="Times New Roman"/>
          <w:color w:val="000000"/>
          <w:sz w:val="24"/>
          <w:szCs w:val="24"/>
        </w:rPr>
      </w:pPr>
    </w:p>
    <w:p w14:paraId="05F9E89E" w14:textId="77777777" w:rsidR="00157468" w:rsidRPr="00157468" w:rsidRDefault="00157468" w:rsidP="00157468">
      <w:pPr>
        <w:widowControl w:val="0"/>
        <w:jc w:val="both"/>
        <w:rPr>
          <w:rFonts w:ascii="Times New Roman" w:hAnsi="Times New Roman"/>
          <w:color w:val="000000"/>
          <w:sz w:val="24"/>
          <w:szCs w:val="24"/>
        </w:rPr>
      </w:pPr>
    </w:p>
    <w:p w14:paraId="5F5DA906" w14:textId="77777777" w:rsidR="00157468" w:rsidRPr="00157468" w:rsidRDefault="00157468" w:rsidP="00157468">
      <w:pPr>
        <w:widowControl w:val="0"/>
        <w:jc w:val="both"/>
        <w:rPr>
          <w:rFonts w:ascii="Times New Roman" w:hAnsi="Times New Roman"/>
          <w:b/>
          <w:color w:val="000000"/>
          <w:sz w:val="24"/>
          <w:szCs w:val="24"/>
        </w:rPr>
      </w:pPr>
      <w:r w:rsidRPr="00157468">
        <w:rPr>
          <w:rFonts w:ascii="Times New Roman" w:hAnsi="Times New Roman"/>
          <w:b/>
          <w:color w:val="000000"/>
          <w:sz w:val="24"/>
          <w:szCs w:val="24"/>
        </w:rPr>
        <w:t>Testemunhas:</w:t>
      </w:r>
    </w:p>
    <w:p w14:paraId="272A2ACA" w14:textId="77777777" w:rsidR="00157468" w:rsidRPr="00157468" w:rsidRDefault="00157468" w:rsidP="00157468">
      <w:pPr>
        <w:widowControl w:val="0"/>
        <w:jc w:val="both"/>
        <w:rPr>
          <w:rFonts w:ascii="Times New Roman" w:hAnsi="Times New Roman"/>
          <w:color w:val="000000"/>
          <w:sz w:val="24"/>
          <w:szCs w:val="24"/>
        </w:rPr>
      </w:pPr>
    </w:p>
    <w:p w14:paraId="17B85888" w14:textId="77777777" w:rsidR="00157468" w:rsidRPr="00157468" w:rsidRDefault="00157468" w:rsidP="00157468">
      <w:pPr>
        <w:widowControl w:val="0"/>
        <w:jc w:val="both"/>
        <w:rPr>
          <w:rFonts w:ascii="Times New Roman" w:hAnsi="Times New Roman"/>
          <w:color w:val="000000"/>
          <w:sz w:val="24"/>
          <w:szCs w:val="24"/>
        </w:rPr>
      </w:pPr>
    </w:p>
    <w:p w14:paraId="16292862" w14:textId="77777777" w:rsidR="00157468" w:rsidRPr="00157468" w:rsidRDefault="00157468" w:rsidP="00157468">
      <w:pPr>
        <w:widowControl w:val="0"/>
        <w:tabs>
          <w:tab w:val="left" w:pos="4536"/>
        </w:tabs>
        <w:jc w:val="both"/>
        <w:rPr>
          <w:rFonts w:ascii="Times New Roman" w:hAnsi="Times New Roman"/>
          <w:color w:val="000000"/>
          <w:sz w:val="24"/>
          <w:szCs w:val="24"/>
        </w:rPr>
      </w:pPr>
      <w:r w:rsidRPr="00157468">
        <w:rPr>
          <w:rFonts w:ascii="Times New Roman" w:hAnsi="Times New Roman"/>
          <w:color w:val="000000"/>
          <w:sz w:val="24"/>
          <w:szCs w:val="24"/>
        </w:rPr>
        <w:t>01.</w:t>
      </w:r>
      <w:r w:rsidRPr="00157468">
        <w:rPr>
          <w:rFonts w:ascii="Times New Roman" w:hAnsi="Times New Roman"/>
          <w:color w:val="000000"/>
          <w:sz w:val="24"/>
          <w:szCs w:val="24"/>
        </w:rPr>
        <w:tab/>
        <w:t xml:space="preserve">02. </w:t>
      </w:r>
    </w:p>
    <w:p w14:paraId="43FEFC50" w14:textId="77777777" w:rsidR="00157468" w:rsidRPr="00157468" w:rsidRDefault="00157468" w:rsidP="00157468">
      <w:pPr>
        <w:widowControl w:val="0"/>
        <w:tabs>
          <w:tab w:val="left" w:pos="709"/>
          <w:tab w:val="left" w:pos="4536"/>
          <w:tab w:val="left" w:pos="5245"/>
        </w:tabs>
        <w:jc w:val="both"/>
        <w:rPr>
          <w:rFonts w:ascii="Times New Roman" w:hAnsi="Times New Roman"/>
          <w:color w:val="000000"/>
          <w:sz w:val="24"/>
          <w:szCs w:val="24"/>
        </w:rPr>
      </w:pPr>
      <w:r w:rsidRPr="00157468">
        <w:rPr>
          <w:rFonts w:ascii="Times New Roman" w:hAnsi="Times New Roman"/>
          <w:color w:val="000000"/>
          <w:sz w:val="24"/>
          <w:szCs w:val="24"/>
        </w:rPr>
        <w:t>Nome:</w:t>
      </w:r>
      <w:r w:rsidRPr="00157468">
        <w:rPr>
          <w:rFonts w:ascii="Times New Roman" w:hAnsi="Times New Roman"/>
          <w:color w:val="000000"/>
          <w:sz w:val="24"/>
          <w:szCs w:val="24"/>
        </w:rPr>
        <w:tab/>
      </w:r>
      <w:r w:rsidRPr="00157468">
        <w:rPr>
          <w:rFonts w:ascii="Times New Roman" w:hAnsi="Times New Roman"/>
          <w:color w:val="000000"/>
          <w:sz w:val="24"/>
          <w:szCs w:val="24"/>
        </w:rPr>
        <w:tab/>
        <w:t>Nome:</w:t>
      </w:r>
      <w:r w:rsidRPr="00157468">
        <w:rPr>
          <w:rFonts w:ascii="Times New Roman" w:hAnsi="Times New Roman"/>
          <w:color w:val="000000"/>
          <w:sz w:val="24"/>
          <w:szCs w:val="24"/>
        </w:rPr>
        <w:tab/>
      </w:r>
    </w:p>
    <w:p w14:paraId="28225232" w14:textId="77777777" w:rsidR="00157468" w:rsidRPr="00157468" w:rsidRDefault="00157468" w:rsidP="00157468">
      <w:pPr>
        <w:widowControl w:val="0"/>
        <w:tabs>
          <w:tab w:val="left" w:pos="709"/>
          <w:tab w:val="left" w:pos="4536"/>
          <w:tab w:val="left" w:pos="5245"/>
        </w:tabs>
        <w:jc w:val="both"/>
        <w:rPr>
          <w:rFonts w:ascii="Times New Roman" w:hAnsi="Times New Roman"/>
          <w:color w:val="000000"/>
          <w:sz w:val="24"/>
          <w:szCs w:val="24"/>
        </w:rPr>
      </w:pPr>
      <w:r w:rsidRPr="00157468">
        <w:rPr>
          <w:rFonts w:ascii="Times New Roman" w:hAnsi="Times New Roman"/>
          <w:color w:val="000000"/>
          <w:sz w:val="24"/>
          <w:szCs w:val="24"/>
        </w:rPr>
        <w:t>CPF:</w:t>
      </w:r>
      <w:r w:rsidRPr="00157468">
        <w:rPr>
          <w:rFonts w:ascii="Times New Roman" w:hAnsi="Times New Roman"/>
          <w:color w:val="000000"/>
          <w:sz w:val="24"/>
          <w:szCs w:val="24"/>
        </w:rPr>
        <w:tab/>
      </w:r>
      <w:r w:rsidRPr="00157468">
        <w:rPr>
          <w:rFonts w:ascii="Times New Roman" w:hAnsi="Times New Roman"/>
          <w:color w:val="000000"/>
          <w:sz w:val="24"/>
          <w:szCs w:val="24"/>
        </w:rPr>
        <w:tab/>
        <w:t xml:space="preserve">CPF: </w:t>
      </w:r>
    </w:p>
    <w:p w14:paraId="5732F3AC" w14:textId="77777777" w:rsidR="00F2681A" w:rsidRDefault="00F2681A" w:rsidP="00F2681A">
      <w:pPr>
        <w:spacing w:after="0" w:line="360" w:lineRule="auto"/>
        <w:rPr>
          <w:rFonts w:ascii="Times New Roman" w:eastAsia="Calibri Light" w:hAnsi="Times New Roman"/>
          <w:sz w:val="24"/>
          <w:szCs w:val="24"/>
        </w:rPr>
      </w:pPr>
      <w:r>
        <w:rPr>
          <w:rFonts w:ascii="Times New Roman" w:eastAsia="Calibri Light" w:hAnsi="Times New Roman"/>
          <w:sz w:val="24"/>
          <w:szCs w:val="24"/>
        </w:rPr>
        <w:br w:type="page"/>
      </w:r>
    </w:p>
    <w:p w14:paraId="58BADF9B" w14:textId="77777777" w:rsidR="00F2681A" w:rsidRPr="004D00D2" w:rsidRDefault="00F2681A" w:rsidP="00F2681A">
      <w:pPr>
        <w:spacing w:after="0" w:line="360" w:lineRule="auto"/>
        <w:jc w:val="center"/>
        <w:rPr>
          <w:rFonts w:ascii="Times New Roman" w:eastAsia="Calibri Light" w:hAnsi="Times New Roman"/>
          <w:b/>
          <w:bCs/>
          <w:sz w:val="24"/>
          <w:szCs w:val="24"/>
        </w:rPr>
      </w:pPr>
      <w:r w:rsidRPr="004D00D2">
        <w:rPr>
          <w:rFonts w:ascii="Times New Roman" w:eastAsia="Calibri Light" w:hAnsi="Times New Roman"/>
          <w:b/>
          <w:bCs/>
          <w:sz w:val="24"/>
          <w:szCs w:val="24"/>
        </w:rPr>
        <w:lastRenderedPageBreak/>
        <w:t>ANEXO I – CONTRATO ___/2021</w:t>
      </w:r>
    </w:p>
    <w:p w14:paraId="14211A26" w14:textId="66E79650" w:rsidR="00F2681A" w:rsidRDefault="00F2681A" w:rsidP="00F2681A">
      <w:pPr>
        <w:spacing w:after="0" w:line="360" w:lineRule="auto"/>
        <w:jc w:val="both"/>
        <w:rPr>
          <w:rFonts w:ascii="Times New Roman" w:eastAsia="Calibri Light" w:hAnsi="Times New Roman"/>
          <w:b/>
          <w:bCs/>
          <w:sz w:val="24"/>
          <w:szCs w:val="24"/>
        </w:rPr>
      </w:pPr>
    </w:p>
    <w:p w14:paraId="516C45CB" w14:textId="4EE00692" w:rsidR="00A16BF0" w:rsidRPr="00BC18C1" w:rsidRDefault="00A16BF0" w:rsidP="0075371F">
      <w:pPr>
        <w:numPr>
          <w:ilvl w:val="1"/>
          <w:numId w:val="47"/>
        </w:numPr>
        <w:spacing w:after="0" w:line="360" w:lineRule="auto"/>
        <w:rPr>
          <w:rFonts w:ascii="Times New Roman" w:hAnsi="Times New Roman"/>
          <w:sz w:val="24"/>
          <w:szCs w:val="24"/>
        </w:rPr>
      </w:pPr>
      <w:r>
        <w:rPr>
          <w:rFonts w:ascii="Times New Roman" w:hAnsi="Times New Roman"/>
          <w:b/>
          <w:sz w:val="24"/>
          <w:szCs w:val="24"/>
        </w:rPr>
        <w:t xml:space="preserve"> MUNICÍPIO DE RIO RUFINO</w:t>
      </w:r>
      <w:r w:rsidRPr="0024021E">
        <w:rPr>
          <w:rFonts w:ascii="Times New Roman" w:hAnsi="Times New Roman"/>
          <w:b/>
          <w:sz w:val="24"/>
          <w:szCs w:val="24"/>
        </w:rPr>
        <w:t xml:space="preserve">: </w:t>
      </w:r>
    </w:p>
    <w:tbl>
      <w:tblPr>
        <w:tblW w:w="10098"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45"/>
        <w:gridCol w:w="625"/>
        <w:gridCol w:w="3034"/>
        <w:gridCol w:w="1897"/>
        <w:gridCol w:w="1560"/>
        <w:gridCol w:w="1575"/>
        <w:gridCol w:w="17"/>
      </w:tblGrid>
      <w:tr w:rsidR="00A16BF0" w:rsidRPr="00BC18C1" w14:paraId="7FFA296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1BE541D" w14:textId="77777777" w:rsidR="00A16BF0" w:rsidRPr="0024021E" w:rsidRDefault="00A16BF0" w:rsidP="00AF3CB5">
            <w:pPr>
              <w:pStyle w:val="Textopadro"/>
              <w:spacing w:line="360" w:lineRule="auto"/>
              <w:jc w:val="center"/>
              <w:rPr>
                <w:sz w:val="20"/>
              </w:rPr>
            </w:pPr>
            <w:r w:rsidRPr="0024021E">
              <w:rPr>
                <w:b/>
                <w:sz w:val="20"/>
                <w:lang w:val="pt-BR"/>
              </w:rPr>
              <w:t>ITEM</w:t>
            </w:r>
          </w:p>
        </w:tc>
        <w:tc>
          <w:tcPr>
            <w:tcW w:w="645" w:type="dxa"/>
            <w:tcBorders>
              <w:top w:val="single" w:sz="4" w:space="0" w:color="000000"/>
              <w:left w:val="single" w:sz="4" w:space="0" w:color="000000"/>
              <w:bottom w:val="single" w:sz="4" w:space="0" w:color="000000"/>
            </w:tcBorders>
            <w:shd w:val="clear" w:color="auto" w:fill="auto"/>
            <w:vAlign w:val="center"/>
          </w:tcPr>
          <w:p w14:paraId="3DADAE6F" w14:textId="77777777" w:rsidR="00A16BF0" w:rsidRPr="0024021E" w:rsidRDefault="00A16BF0"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4B09A041" w14:textId="77777777" w:rsidR="00A16BF0" w:rsidRPr="0024021E" w:rsidRDefault="00A16BF0"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UN</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1CEDA5F6" w14:textId="68000945" w:rsidR="00A16BF0" w:rsidRPr="0024021E" w:rsidRDefault="00A16BF0"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640497CC" w14:textId="38FA8746" w:rsidR="00A16BF0" w:rsidRPr="0024021E" w:rsidRDefault="00A16BF0" w:rsidP="00251076">
            <w:pPr>
              <w:spacing w:after="0" w:line="360" w:lineRule="auto"/>
              <w:jc w:val="center"/>
              <w:rPr>
                <w:rFonts w:ascii="Times New Roman" w:hAnsi="Times New Roman"/>
                <w:sz w:val="20"/>
                <w:szCs w:val="20"/>
              </w:rPr>
            </w:pPr>
            <w:r w:rsidRPr="0024021E">
              <w:rPr>
                <w:rFonts w:ascii="Times New Roman" w:hAnsi="Times New Roman"/>
                <w:b/>
                <w:bCs/>
                <w:sz w:val="20"/>
                <w:szCs w:val="20"/>
              </w:rPr>
              <w:t>VALOR UNITÁRIO R$</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4740" w14:textId="7E244FE8" w:rsidR="00A16BF0" w:rsidRPr="0024021E" w:rsidRDefault="00A16BF0" w:rsidP="00251076">
            <w:pPr>
              <w:spacing w:after="0" w:line="360" w:lineRule="auto"/>
              <w:jc w:val="center"/>
              <w:rPr>
                <w:rFonts w:ascii="Times New Roman" w:hAnsi="Times New Roman"/>
                <w:sz w:val="20"/>
                <w:szCs w:val="20"/>
              </w:rPr>
            </w:pPr>
            <w:r w:rsidRPr="0024021E">
              <w:rPr>
                <w:rFonts w:ascii="Times New Roman" w:hAnsi="Times New Roman"/>
                <w:b/>
                <w:bCs/>
                <w:sz w:val="20"/>
                <w:szCs w:val="20"/>
              </w:rPr>
              <w:t>VALOR TOTAL R$</w:t>
            </w:r>
          </w:p>
        </w:tc>
      </w:tr>
      <w:tr w:rsidR="00251076" w:rsidRPr="00251076" w14:paraId="7516BED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3B14503B"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w:t>
            </w:r>
          </w:p>
        </w:tc>
        <w:tc>
          <w:tcPr>
            <w:tcW w:w="645" w:type="dxa"/>
            <w:tcBorders>
              <w:top w:val="single" w:sz="4" w:space="0" w:color="000000"/>
              <w:left w:val="single" w:sz="4" w:space="0" w:color="000000"/>
              <w:bottom w:val="single" w:sz="4" w:space="0" w:color="000000"/>
            </w:tcBorders>
            <w:shd w:val="clear" w:color="auto" w:fill="auto"/>
            <w:vAlign w:val="center"/>
          </w:tcPr>
          <w:p w14:paraId="1556B73C"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AC03D6F"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77A878D" w14:textId="32624F0E"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Contabilidade Pública </w:t>
            </w:r>
          </w:p>
        </w:tc>
        <w:tc>
          <w:tcPr>
            <w:tcW w:w="1560" w:type="dxa"/>
            <w:tcBorders>
              <w:top w:val="single" w:sz="4" w:space="0" w:color="000000"/>
              <w:left w:val="single" w:sz="4" w:space="0" w:color="000000"/>
              <w:bottom w:val="single" w:sz="4" w:space="0" w:color="000000"/>
            </w:tcBorders>
            <w:shd w:val="clear" w:color="auto" w:fill="auto"/>
            <w:vAlign w:val="center"/>
          </w:tcPr>
          <w:p w14:paraId="12AF0517"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072A"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6AC82F7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04A4C74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w:t>
            </w:r>
          </w:p>
        </w:tc>
        <w:tc>
          <w:tcPr>
            <w:tcW w:w="645" w:type="dxa"/>
            <w:tcBorders>
              <w:top w:val="single" w:sz="4" w:space="0" w:color="000000"/>
              <w:left w:val="single" w:sz="4" w:space="0" w:color="000000"/>
              <w:bottom w:val="single" w:sz="4" w:space="0" w:color="000000"/>
            </w:tcBorders>
            <w:shd w:val="clear" w:color="auto" w:fill="auto"/>
            <w:vAlign w:val="center"/>
          </w:tcPr>
          <w:p w14:paraId="407DC20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389CBE8"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30B4407C" w14:textId="0AB6EEE9"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Planejamento Público</w:t>
            </w:r>
          </w:p>
        </w:tc>
        <w:tc>
          <w:tcPr>
            <w:tcW w:w="1560" w:type="dxa"/>
            <w:tcBorders>
              <w:top w:val="single" w:sz="4" w:space="0" w:color="000000"/>
              <w:left w:val="single" w:sz="4" w:space="0" w:color="000000"/>
              <w:bottom w:val="single" w:sz="4" w:space="0" w:color="000000"/>
            </w:tcBorders>
            <w:shd w:val="clear" w:color="auto" w:fill="auto"/>
            <w:vAlign w:val="center"/>
          </w:tcPr>
          <w:p w14:paraId="0E1AAB38"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327A"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69E55F4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CD1A41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3</w:t>
            </w:r>
          </w:p>
        </w:tc>
        <w:tc>
          <w:tcPr>
            <w:tcW w:w="645" w:type="dxa"/>
            <w:tcBorders>
              <w:top w:val="single" w:sz="4" w:space="0" w:color="000000"/>
              <w:left w:val="single" w:sz="4" w:space="0" w:color="000000"/>
              <w:bottom w:val="single" w:sz="4" w:space="0" w:color="000000"/>
            </w:tcBorders>
            <w:shd w:val="clear" w:color="auto" w:fill="auto"/>
            <w:vAlign w:val="center"/>
          </w:tcPr>
          <w:p w14:paraId="31913204"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A38A29D"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7262475" w14:textId="0270D04C"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Compras, Licitações e Contratos</w:t>
            </w:r>
          </w:p>
        </w:tc>
        <w:tc>
          <w:tcPr>
            <w:tcW w:w="1560" w:type="dxa"/>
            <w:tcBorders>
              <w:top w:val="single" w:sz="4" w:space="0" w:color="000000"/>
              <w:left w:val="single" w:sz="4" w:space="0" w:color="000000"/>
              <w:bottom w:val="single" w:sz="4" w:space="0" w:color="000000"/>
            </w:tcBorders>
            <w:shd w:val="clear" w:color="auto" w:fill="auto"/>
            <w:vAlign w:val="center"/>
          </w:tcPr>
          <w:p w14:paraId="0D51A121"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35F3"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2A6DC83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8502E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4</w:t>
            </w:r>
          </w:p>
        </w:tc>
        <w:tc>
          <w:tcPr>
            <w:tcW w:w="645" w:type="dxa"/>
            <w:tcBorders>
              <w:top w:val="single" w:sz="4" w:space="0" w:color="000000"/>
              <w:left w:val="single" w:sz="4" w:space="0" w:color="000000"/>
              <w:bottom w:val="single" w:sz="4" w:space="0" w:color="000000"/>
            </w:tcBorders>
            <w:shd w:val="clear" w:color="auto" w:fill="auto"/>
            <w:vAlign w:val="center"/>
          </w:tcPr>
          <w:p w14:paraId="4CCC54A5"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5D80ECA"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40C5A2D" w14:textId="57AFAA43"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Patrimônio Público</w:t>
            </w:r>
          </w:p>
        </w:tc>
        <w:tc>
          <w:tcPr>
            <w:tcW w:w="1560" w:type="dxa"/>
            <w:tcBorders>
              <w:top w:val="single" w:sz="4" w:space="0" w:color="000000"/>
              <w:left w:val="single" w:sz="4" w:space="0" w:color="000000"/>
              <w:bottom w:val="single" w:sz="4" w:space="0" w:color="000000"/>
            </w:tcBorders>
            <w:shd w:val="clear" w:color="auto" w:fill="auto"/>
            <w:vAlign w:val="center"/>
          </w:tcPr>
          <w:p w14:paraId="28EC3CB4"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7C64"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1EB6DD8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50A7CA0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5</w:t>
            </w:r>
          </w:p>
        </w:tc>
        <w:tc>
          <w:tcPr>
            <w:tcW w:w="645" w:type="dxa"/>
            <w:tcBorders>
              <w:top w:val="single" w:sz="4" w:space="0" w:color="000000"/>
              <w:left w:val="single" w:sz="4" w:space="0" w:color="000000"/>
              <w:bottom w:val="single" w:sz="4" w:space="0" w:color="000000"/>
            </w:tcBorders>
            <w:shd w:val="clear" w:color="auto" w:fill="auto"/>
            <w:vAlign w:val="center"/>
          </w:tcPr>
          <w:p w14:paraId="4FFEC177"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B50D848"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029F38E1" w14:textId="36707088"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Folha de Pagamento </w:t>
            </w:r>
          </w:p>
        </w:tc>
        <w:tc>
          <w:tcPr>
            <w:tcW w:w="1560" w:type="dxa"/>
            <w:tcBorders>
              <w:top w:val="single" w:sz="4" w:space="0" w:color="000000"/>
              <w:left w:val="single" w:sz="4" w:space="0" w:color="000000"/>
              <w:bottom w:val="single" w:sz="4" w:space="0" w:color="000000"/>
            </w:tcBorders>
            <w:shd w:val="clear" w:color="auto" w:fill="auto"/>
            <w:vAlign w:val="center"/>
          </w:tcPr>
          <w:p w14:paraId="3155B26E"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03A0"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63AB91F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685E4E8D"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6</w:t>
            </w:r>
          </w:p>
        </w:tc>
        <w:tc>
          <w:tcPr>
            <w:tcW w:w="645" w:type="dxa"/>
            <w:tcBorders>
              <w:top w:val="single" w:sz="4" w:space="0" w:color="000000"/>
              <w:left w:val="single" w:sz="4" w:space="0" w:color="000000"/>
              <w:bottom w:val="single" w:sz="4" w:space="0" w:color="000000"/>
            </w:tcBorders>
            <w:shd w:val="clear" w:color="auto" w:fill="auto"/>
            <w:vAlign w:val="center"/>
          </w:tcPr>
          <w:p w14:paraId="04F8596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689B621"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1694EB9" w14:textId="22B3A230"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Ponto eletrônico</w:t>
            </w:r>
          </w:p>
        </w:tc>
        <w:tc>
          <w:tcPr>
            <w:tcW w:w="1560" w:type="dxa"/>
            <w:tcBorders>
              <w:top w:val="single" w:sz="4" w:space="0" w:color="000000"/>
              <w:left w:val="single" w:sz="4" w:space="0" w:color="000000"/>
              <w:bottom w:val="single" w:sz="4" w:space="0" w:color="000000"/>
            </w:tcBorders>
            <w:shd w:val="clear" w:color="auto" w:fill="auto"/>
            <w:vAlign w:val="center"/>
          </w:tcPr>
          <w:p w14:paraId="5FFDC395"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03B2"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4993C327"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80B8373"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7</w:t>
            </w:r>
          </w:p>
        </w:tc>
        <w:tc>
          <w:tcPr>
            <w:tcW w:w="645" w:type="dxa"/>
            <w:tcBorders>
              <w:top w:val="single" w:sz="4" w:space="0" w:color="000000"/>
              <w:left w:val="single" w:sz="4" w:space="0" w:color="000000"/>
              <w:bottom w:val="single" w:sz="4" w:space="0" w:color="000000"/>
            </w:tcBorders>
            <w:shd w:val="clear" w:color="auto" w:fill="auto"/>
            <w:vAlign w:val="center"/>
          </w:tcPr>
          <w:p w14:paraId="7CBEC0F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CFED7E5"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9A475D7" w14:textId="07797BC1"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Recursos Humanos </w:t>
            </w:r>
          </w:p>
        </w:tc>
        <w:tc>
          <w:tcPr>
            <w:tcW w:w="1560" w:type="dxa"/>
            <w:tcBorders>
              <w:top w:val="single" w:sz="4" w:space="0" w:color="000000"/>
              <w:left w:val="single" w:sz="4" w:space="0" w:color="000000"/>
              <w:bottom w:val="single" w:sz="4" w:space="0" w:color="000000"/>
            </w:tcBorders>
            <w:shd w:val="clear" w:color="auto" w:fill="auto"/>
            <w:vAlign w:val="center"/>
          </w:tcPr>
          <w:p w14:paraId="4549824F"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FC4C"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6FF5E1E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4B29D50"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8</w:t>
            </w:r>
          </w:p>
        </w:tc>
        <w:tc>
          <w:tcPr>
            <w:tcW w:w="645" w:type="dxa"/>
            <w:tcBorders>
              <w:top w:val="single" w:sz="4" w:space="0" w:color="000000"/>
              <w:left w:val="single" w:sz="4" w:space="0" w:color="000000"/>
              <w:bottom w:val="single" w:sz="4" w:space="0" w:color="000000"/>
            </w:tcBorders>
            <w:shd w:val="clear" w:color="auto" w:fill="auto"/>
            <w:vAlign w:val="center"/>
          </w:tcPr>
          <w:p w14:paraId="1349E05B"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430B1D1"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8DF1780" w14:textId="57CA8744" w:rsidR="00A16BF0" w:rsidRPr="00251076" w:rsidRDefault="00A16BF0" w:rsidP="00A16BF0">
            <w:pPr>
              <w:snapToGrid w:val="0"/>
              <w:spacing w:after="0" w:line="360" w:lineRule="auto"/>
              <w:jc w:val="both"/>
              <w:rPr>
                <w:rFonts w:ascii="Times New Roman" w:hAnsi="Times New Roman"/>
                <w:b/>
                <w:sz w:val="24"/>
                <w:szCs w:val="24"/>
              </w:rPr>
            </w:pPr>
            <w:proofErr w:type="spellStart"/>
            <w:r w:rsidRPr="00251076">
              <w:rPr>
                <w:rFonts w:ascii="Times New Roman" w:hAnsi="Times New Roman"/>
                <w:sz w:val="24"/>
                <w:szCs w:val="24"/>
              </w:rPr>
              <w:t>Contra-cheque</w:t>
            </w:r>
            <w:proofErr w:type="spellEnd"/>
            <w:r w:rsidRPr="00251076">
              <w:rPr>
                <w:rFonts w:ascii="Times New Roman" w:hAnsi="Times New Roman"/>
                <w:sz w:val="24"/>
                <w:szCs w:val="24"/>
              </w:rPr>
              <w:t xml:space="preserve"> on-line</w:t>
            </w:r>
          </w:p>
        </w:tc>
        <w:tc>
          <w:tcPr>
            <w:tcW w:w="1560" w:type="dxa"/>
            <w:tcBorders>
              <w:top w:val="single" w:sz="4" w:space="0" w:color="000000"/>
              <w:left w:val="single" w:sz="4" w:space="0" w:color="000000"/>
              <w:bottom w:val="single" w:sz="4" w:space="0" w:color="000000"/>
            </w:tcBorders>
            <w:shd w:val="clear" w:color="auto" w:fill="auto"/>
            <w:vAlign w:val="center"/>
          </w:tcPr>
          <w:p w14:paraId="0195734E"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16BB"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20B8CD6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6E7EAF4"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9</w:t>
            </w:r>
          </w:p>
        </w:tc>
        <w:tc>
          <w:tcPr>
            <w:tcW w:w="645" w:type="dxa"/>
            <w:tcBorders>
              <w:top w:val="single" w:sz="4" w:space="0" w:color="000000"/>
              <w:left w:val="single" w:sz="4" w:space="0" w:color="000000"/>
              <w:bottom w:val="single" w:sz="4" w:space="0" w:color="000000"/>
            </w:tcBorders>
            <w:shd w:val="clear" w:color="auto" w:fill="auto"/>
            <w:vAlign w:val="center"/>
          </w:tcPr>
          <w:p w14:paraId="4A2D67A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EF84A2"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2B98481" w14:textId="6E24E222"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E-Social</w:t>
            </w:r>
          </w:p>
        </w:tc>
        <w:tc>
          <w:tcPr>
            <w:tcW w:w="1560" w:type="dxa"/>
            <w:tcBorders>
              <w:top w:val="single" w:sz="4" w:space="0" w:color="000000"/>
              <w:left w:val="single" w:sz="4" w:space="0" w:color="000000"/>
              <w:bottom w:val="single" w:sz="4" w:space="0" w:color="000000"/>
            </w:tcBorders>
            <w:shd w:val="clear" w:color="auto" w:fill="auto"/>
            <w:vAlign w:val="center"/>
          </w:tcPr>
          <w:p w14:paraId="421CFCDD"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65F"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13EA892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6CAD52B7"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10</w:t>
            </w:r>
          </w:p>
        </w:tc>
        <w:tc>
          <w:tcPr>
            <w:tcW w:w="645" w:type="dxa"/>
            <w:tcBorders>
              <w:top w:val="single" w:sz="4" w:space="0" w:color="000000"/>
              <w:left w:val="single" w:sz="4" w:space="0" w:color="000000"/>
              <w:bottom w:val="single" w:sz="4" w:space="0" w:color="000000"/>
            </w:tcBorders>
            <w:shd w:val="clear" w:color="auto" w:fill="auto"/>
            <w:vAlign w:val="center"/>
          </w:tcPr>
          <w:p w14:paraId="504B364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06F4A0A"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6B9687F2" w14:textId="2F6E0DA4"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Tributação e Arrecadação </w:t>
            </w:r>
          </w:p>
        </w:tc>
        <w:tc>
          <w:tcPr>
            <w:tcW w:w="1560" w:type="dxa"/>
            <w:tcBorders>
              <w:top w:val="single" w:sz="4" w:space="0" w:color="000000"/>
              <w:left w:val="single" w:sz="4" w:space="0" w:color="000000"/>
              <w:bottom w:val="single" w:sz="4" w:space="0" w:color="000000"/>
            </w:tcBorders>
            <w:shd w:val="clear" w:color="auto" w:fill="auto"/>
            <w:vAlign w:val="center"/>
          </w:tcPr>
          <w:p w14:paraId="08EA2CE1"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5ED3"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0602C495"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279BDE4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11</w:t>
            </w:r>
          </w:p>
        </w:tc>
        <w:tc>
          <w:tcPr>
            <w:tcW w:w="645" w:type="dxa"/>
            <w:tcBorders>
              <w:top w:val="single" w:sz="4" w:space="0" w:color="000000"/>
              <w:left w:val="single" w:sz="4" w:space="0" w:color="000000"/>
              <w:bottom w:val="single" w:sz="4" w:space="0" w:color="000000"/>
            </w:tcBorders>
            <w:shd w:val="clear" w:color="auto" w:fill="auto"/>
            <w:vAlign w:val="center"/>
          </w:tcPr>
          <w:p w14:paraId="21AC20F7"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3797A45"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7DEF687" w14:textId="3D3EA336"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Escrituração Eletrônica do ISS</w:t>
            </w:r>
          </w:p>
        </w:tc>
        <w:tc>
          <w:tcPr>
            <w:tcW w:w="1560" w:type="dxa"/>
            <w:tcBorders>
              <w:top w:val="single" w:sz="4" w:space="0" w:color="000000"/>
              <w:left w:val="single" w:sz="4" w:space="0" w:color="000000"/>
              <w:bottom w:val="single" w:sz="4" w:space="0" w:color="000000"/>
            </w:tcBorders>
            <w:shd w:val="clear" w:color="auto" w:fill="auto"/>
            <w:vAlign w:val="center"/>
          </w:tcPr>
          <w:p w14:paraId="3FA48CA8"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ED5D"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00F7025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333C39A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45" w:type="dxa"/>
            <w:tcBorders>
              <w:top w:val="single" w:sz="4" w:space="0" w:color="000000"/>
              <w:left w:val="single" w:sz="4" w:space="0" w:color="000000"/>
              <w:bottom w:val="single" w:sz="4" w:space="0" w:color="000000"/>
            </w:tcBorders>
            <w:shd w:val="clear" w:color="auto" w:fill="auto"/>
            <w:vAlign w:val="center"/>
          </w:tcPr>
          <w:p w14:paraId="287CBE5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49F076A"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0BDC2C03" w14:textId="5FEC3362"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Frotas</w:t>
            </w:r>
          </w:p>
        </w:tc>
        <w:tc>
          <w:tcPr>
            <w:tcW w:w="1560" w:type="dxa"/>
            <w:tcBorders>
              <w:top w:val="single" w:sz="4" w:space="0" w:color="000000"/>
              <w:left w:val="single" w:sz="4" w:space="0" w:color="000000"/>
              <w:bottom w:val="single" w:sz="4" w:space="0" w:color="000000"/>
            </w:tcBorders>
            <w:shd w:val="clear" w:color="auto" w:fill="auto"/>
            <w:vAlign w:val="center"/>
          </w:tcPr>
          <w:p w14:paraId="1891263D"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C004"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1EB821E2"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228A5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13</w:t>
            </w:r>
          </w:p>
        </w:tc>
        <w:tc>
          <w:tcPr>
            <w:tcW w:w="645" w:type="dxa"/>
            <w:tcBorders>
              <w:top w:val="single" w:sz="4" w:space="0" w:color="000000"/>
              <w:left w:val="single" w:sz="4" w:space="0" w:color="000000"/>
              <w:bottom w:val="single" w:sz="4" w:space="0" w:color="000000"/>
            </w:tcBorders>
            <w:shd w:val="clear" w:color="auto" w:fill="auto"/>
            <w:vAlign w:val="center"/>
          </w:tcPr>
          <w:p w14:paraId="0B23172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C3C4B29"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DED7CE6" w14:textId="447FF65D"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Atendimento ao Cidadão </w:t>
            </w:r>
          </w:p>
        </w:tc>
        <w:tc>
          <w:tcPr>
            <w:tcW w:w="1560" w:type="dxa"/>
            <w:tcBorders>
              <w:top w:val="single" w:sz="4" w:space="0" w:color="000000"/>
              <w:left w:val="single" w:sz="4" w:space="0" w:color="000000"/>
              <w:bottom w:val="single" w:sz="4" w:space="0" w:color="000000"/>
            </w:tcBorders>
            <w:shd w:val="clear" w:color="auto" w:fill="auto"/>
            <w:vAlign w:val="center"/>
          </w:tcPr>
          <w:p w14:paraId="2ADD5EF8"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1AA7"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15F86D9D"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8F88AD5"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14</w:t>
            </w:r>
          </w:p>
        </w:tc>
        <w:tc>
          <w:tcPr>
            <w:tcW w:w="645" w:type="dxa"/>
            <w:tcBorders>
              <w:top w:val="single" w:sz="4" w:space="0" w:color="000000"/>
              <w:left w:val="single" w:sz="4" w:space="0" w:color="000000"/>
              <w:bottom w:val="single" w:sz="4" w:space="0" w:color="000000"/>
            </w:tcBorders>
            <w:shd w:val="clear" w:color="auto" w:fill="auto"/>
            <w:vAlign w:val="center"/>
          </w:tcPr>
          <w:p w14:paraId="11F2DBE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CEB148C"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CCB92B2" w14:textId="6B20D32F"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Notas Fiscais Eletrônicas</w:t>
            </w:r>
          </w:p>
        </w:tc>
        <w:tc>
          <w:tcPr>
            <w:tcW w:w="1560" w:type="dxa"/>
            <w:tcBorders>
              <w:top w:val="single" w:sz="4" w:space="0" w:color="000000"/>
              <w:left w:val="single" w:sz="4" w:space="0" w:color="000000"/>
              <w:bottom w:val="single" w:sz="4" w:space="0" w:color="000000"/>
            </w:tcBorders>
            <w:shd w:val="clear" w:color="auto" w:fill="auto"/>
            <w:vAlign w:val="center"/>
          </w:tcPr>
          <w:p w14:paraId="08C7ACFB"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C564"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7CAAFA63"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7691E33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15</w:t>
            </w:r>
          </w:p>
        </w:tc>
        <w:tc>
          <w:tcPr>
            <w:tcW w:w="645" w:type="dxa"/>
            <w:tcBorders>
              <w:top w:val="single" w:sz="4" w:space="0" w:color="000000"/>
              <w:left w:val="single" w:sz="4" w:space="0" w:color="000000"/>
              <w:bottom w:val="single" w:sz="4" w:space="0" w:color="000000"/>
            </w:tcBorders>
            <w:shd w:val="clear" w:color="auto" w:fill="auto"/>
            <w:vAlign w:val="center"/>
          </w:tcPr>
          <w:p w14:paraId="55C7BF1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AFB32C4"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3A39B61" w14:textId="04605C1A"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Tesouraria </w:t>
            </w:r>
          </w:p>
        </w:tc>
        <w:tc>
          <w:tcPr>
            <w:tcW w:w="1560" w:type="dxa"/>
            <w:tcBorders>
              <w:top w:val="single" w:sz="4" w:space="0" w:color="000000"/>
              <w:left w:val="single" w:sz="4" w:space="0" w:color="000000"/>
              <w:bottom w:val="single" w:sz="4" w:space="0" w:color="000000"/>
            </w:tcBorders>
            <w:shd w:val="clear" w:color="auto" w:fill="auto"/>
            <w:vAlign w:val="center"/>
          </w:tcPr>
          <w:p w14:paraId="568C9442"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8569"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5EFA49C7"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654A1B9"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16</w:t>
            </w:r>
          </w:p>
        </w:tc>
        <w:tc>
          <w:tcPr>
            <w:tcW w:w="645" w:type="dxa"/>
            <w:tcBorders>
              <w:top w:val="single" w:sz="4" w:space="0" w:color="000000"/>
              <w:left w:val="single" w:sz="4" w:space="0" w:color="000000"/>
              <w:bottom w:val="single" w:sz="4" w:space="0" w:color="000000"/>
            </w:tcBorders>
            <w:shd w:val="clear" w:color="auto" w:fill="auto"/>
            <w:vAlign w:val="center"/>
          </w:tcPr>
          <w:p w14:paraId="37CD167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1E4A2E9"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11BB963B" w14:textId="14C0F605"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Almoxarifado</w:t>
            </w:r>
          </w:p>
        </w:tc>
        <w:tc>
          <w:tcPr>
            <w:tcW w:w="1560" w:type="dxa"/>
            <w:tcBorders>
              <w:top w:val="single" w:sz="4" w:space="0" w:color="000000"/>
              <w:left w:val="single" w:sz="4" w:space="0" w:color="000000"/>
              <w:bottom w:val="single" w:sz="4" w:space="0" w:color="000000"/>
            </w:tcBorders>
            <w:shd w:val="clear" w:color="auto" w:fill="auto"/>
            <w:vAlign w:val="center"/>
          </w:tcPr>
          <w:p w14:paraId="647F1A11"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E6B3"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4DE3812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2ED2EBC"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17</w:t>
            </w:r>
          </w:p>
        </w:tc>
        <w:tc>
          <w:tcPr>
            <w:tcW w:w="645" w:type="dxa"/>
            <w:tcBorders>
              <w:top w:val="single" w:sz="4" w:space="0" w:color="000000"/>
              <w:left w:val="single" w:sz="4" w:space="0" w:color="000000"/>
              <w:bottom w:val="single" w:sz="4" w:space="0" w:color="000000"/>
            </w:tcBorders>
            <w:shd w:val="clear" w:color="auto" w:fill="auto"/>
            <w:vAlign w:val="center"/>
          </w:tcPr>
          <w:p w14:paraId="2026BB2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8E6FE12"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D5B0C79" w14:textId="632008AA"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Protocolo</w:t>
            </w:r>
          </w:p>
        </w:tc>
        <w:tc>
          <w:tcPr>
            <w:tcW w:w="1560" w:type="dxa"/>
            <w:tcBorders>
              <w:top w:val="single" w:sz="4" w:space="0" w:color="000000"/>
              <w:left w:val="single" w:sz="4" w:space="0" w:color="000000"/>
              <w:bottom w:val="single" w:sz="4" w:space="0" w:color="000000"/>
            </w:tcBorders>
            <w:shd w:val="clear" w:color="auto" w:fill="auto"/>
            <w:vAlign w:val="center"/>
          </w:tcPr>
          <w:p w14:paraId="28FA6FA0"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15BB"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344313F0" w14:textId="77777777" w:rsidTr="00251076">
        <w:trPr>
          <w:gridAfter w:val="1"/>
          <w:wAfter w:w="17" w:type="dxa"/>
          <w:trHeight w:val="408"/>
        </w:trPr>
        <w:tc>
          <w:tcPr>
            <w:tcW w:w="745" w:type="dxa"/>
            <w:tcBorders>
              <w:top w:val="single" w:sz="4" w:space="0" w:color="000000"/>
              <w:left w:val="single" w:sz="4" w:space="0" w:color="000000"/>
              <w:bottom w:val="single" w:sz="4" w:space="0" w:color="000000"/>
            </w:tcBorders>
            <w:shd w:val="clear" w:color="auto" w:fill="auto"/>
            <w:vAlign w:val="center"/>
          </w:tcPr>
          <w:p w14:paraId="2BDE5CF5"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18</w:t>
            </w:r>
          </w:p>
        </w:tc>
        <w:tc>
          <w:tcPr>
            <w:tcW w:w="645" w:type="dxa"/>
            <w:tcBorders>
              <w:top w:val="single" w:sz="4" w:space="0" w:color="000000"/>
              <w:left w:val="single" w:sz="4" w:space="0" w:color="000000"/>
              <w:bottom w:val="single" w:sz="4" w:space="0" w:color="000000"/>
            </w:tcBorders>
            <w:shd w:val="clear" w:color="auto" w:fill="auto"/>
            <w:vAlign w:val="center"/>
          </w:tcPr>
          <w:p w14:paraId="0CA0E7CB"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3E9007C"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35F13C6E" w14:textId="03FBA740"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Procuradoria</w:t>
            </w:r>
          </w:p>
        </w:tc>
        <w:tc>
          <w:tcPr>
            <w:tcW w:w="1560" w:type="dxa"/>
            <w:tcBorders>
              <w:top w:val="single" w:sz="4" w:space="0" w:color="000000"/>
              <w:left w:val="single" w:sz="4" w:space="0" w:color="000000"/>
              <w:bottom w:val="single" w:sz="4" w:space="0" w:color="000000"/>
            </w:tcBorders>
            <w:shd w:val="clear" w:color="auto" w:fill="auto"/>
            <w:vAlign w:val="center"/>
          </w:tcPr>
          <w:p w14:paraId="02A81823"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B7D5"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376DF3FA"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0C60B97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19</w:t>
            </w:r>
          </w:p>
        </w:tc>
        <w:tc>
          <w:tcPr>
            <w:tcW w:w="645" w:type="dxa"/>
            <w:tcBorders>
              <w:top w:val="single" w:sz="4" w:space="0" w:color="000000"/>
              <w:left w:val="single" w:sz="4" w:space="0" w:color="000000"/>
              <w:bottom w:val="single" w:sz="4" w:space="0" w:color="000000"/>
            </w:tcBorders>
            <w:shd w:val="clear" w:color="auto" w:fill="auto"/>
            <w:vAlign w:val="center"/>
          </w:tcPr>
          <w:p w14:paraId="75B6F7C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74CA00B"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2956019" w14:textId="57A81BC6"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Obras</w:t>
            </w:r>
          </w:p>
        </w:tc>
        <w:tc>
          <w:tcPr>
            <w:tcW w:w="1560" w:type="dxa"/>
            <w:tcBorders>
              <w:top w:val="single" w:sz="4" w:space="0" w:color="000000"/>
              <w:left w:val="single" w:sz="4" w:space="0" w:color="000000"/>
              <w:bottom w:val="single" w:sz="4" w:space="0" w:color="000000"/>
            </w:tcBorders>
            <w:shd w:val="clear" w:color="auto" w:fill="auto"/>
            <w:vAlign w:val="center"/>
          </w:tcPr>
          <w:p w14:paraId="67949C83"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2A20"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375CA815"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0359C4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20</w:t>
            </w:r>
          </w:p>
        </w:tc>
        <w:tc>
          <w:tcPr>
            <w:tcW w:w="645" w:type="dxa"/>
            <w:tcBorders>
              <w:top w:val="single" w:sz="4" w:space="0" w:color="000000"/>
              <w:left w:val="single" w:sz="4" w:space="0" w:color="000000"/>
              <w:bottom w:val="single" w:sz="4" w:space="0" w:color="000000"/>
            </w:tcBorders>
            <w:shd w:val="clear" w:color="auto" w:fill="auto"/>
            <w:vAlign w:val="center"/>
          </w:tcPr>
          <w:p w14:paraId="73BA380C"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050AC9"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F42168E" w14:textId="2B9F1549"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Gestão da Educação </w:t>
            </w:r>
          </w:p>
        </w:tc>
        <w:tc>
          <w:tcPr>
            <w:tcW w:w="1560" w:type="dxa"/>
            <w:tcBorders>
              <w:top w:val="single" w:sz="4" w:space="0" w:color="000000"/>
              <w:left w:val="single" w:sz="4" w:space="0" w:color="000000"/>
              <w:bottom w:val="single" w:sz="4" w:space="0" w:color="000000"/>
            </w:tcBorders>
            <w:shd w:val="clear" w:color="auto" w:fill="auto"/>
            <w:vAlign w:val="center"/>
          </w:tcPr>
          <w:p w14:paraId="15680188"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7DDF"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5A5A2783"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78A8FFD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21</w:t>
            </w:r>
          </w:p>
        </w:tc>
        <w:tc>
          <w:tcPr>
            <w:tcW w:w="645" w:type="dxa"/>
            <w:tcBorders>
              <w:top w:val="single" w:sz="4" w:space="0" w:color="000000"/>
              <w:left w:val="single" w:sz="4" w:space="0" w:color="000000"/>
              <w:bottom w:val="single" w:sz="4" w:space="0" w:color="000000"/>
            </w:tcBorders>
            <w:shd w:val="clear" w:color="auto" w:fill="auto"/>
            <w:vAlign w:val="center"/>
          </w:tcPr>
          <w:p w14:paraId="066B2576"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788D13E"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662556A4" w14:textId="033E30A9"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Portal da Transparência </w:t>
            </w:r>
          </w:p>
        </w:tc>
        <w:tc>
          <w:tcPr>
            <w:tcW w:w="1560" w:type="dxa"/>
            <w:tcBorders>
              <w:top w:val="single" w:sz="4" w:space="0" w:color="000000"/>
              <w:left w:val="single" w:sz="4" w:space="0" w:color="000000"/>
              <w:bottom w:val="single" w:sz="4" w:space="0" w:color="000000"/>
            </w:tcBorders>
            <w:shd w:val="clear" w:color="auto" w:fill="auto"/>
            <w:vAlign w:val="center"/>
          </w:tcPr>
          <w:p w14:paraId="4179B336"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EC17"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07DBA97C"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FAAC1D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22</w:t>
            </w:r>
          </w:p>
        </w:tc>
        <w:tc>
          <w:tcPr>
            <w:tcW w:w="645" w:type="dxa"/>
            <w:tcBorders>
              <w:top w:val="single" w:sz="4" w:space="0" w:color="000000"/>
              <w:left w:val="single" w:sz="4" w:space="0" w:color="000000"/>
              <w:bottom w:val="single" w:sz="4" w:space="0" w:color="000000"/>
            </w:tcBorders>
            <w:shd w:val="clear" w:color="auto" w:fill="auto"/>
            <w:vAlign w:val="center"/>
          </w:tcPr>
          <w:p w14:paraId="64DBAC4C"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6DD339"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7F887898" w14:textId="474A0562"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Monitoramento de Notas Fiscais</w:t>
            </w:r>
          </w:p>
        </w:tc>
        <w:tc>
          <w:tcPr>
            <w:tcW w:w="1560" w:type="dxa"/>
            <w:tcBorders>
              <w:top w:val="single" w:sz="4" w:space="0" w:color="000000"/>
              <w:left w:val="single" w:sz="4" w:space="0" w:color="000000"/>
              <w:bottom w:val="single" w:sz="4" w:space="0" w:color="000000"/>
            </w:tcBorders>
            <w:shd w:val="clear" w:color="auto" w:fill="auto"/>
            <w:vAlign w:val="center"/>
          </w:tcPr>
          <w:p w14:paraId="31876185"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005C"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6EB136ED"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101A84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23</w:t>
            </w:r>
          </w:p>
        </w:tc>
        <w:tc>
          <w:tcPr>
            <w:tcW w:w="645" w:type="dxa"/>
            <w:tcBorders>
              <w:top w:val="single" w:sz="4" w:space="0" w:color="000000"/>
              <w:left w:val="single" w:sz="4" w:space="0" w:color="000000"/>
              <w:bottom w:val="single" w:sz="4" w:space="0" w:color="000000"/>
            </w:tcBorders>
            <w:shd w:val="clear" w:color="auto" w:fill="auto"/>
            <w:vAlign w:val="center"/>
          </w:tcPr>
          <w:p w14:paraId="07A1886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FAC4BD"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0275B69D" w14:textId="5BB257D8"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Portal da Gestão</w:t>
            </w:r>
          </w:p>
        </w:tc>
        <w:tc>
          <w:tcPr>
            <w:tcW w:w="1560" w:type="dxa"/>
            <w:tcBorders>
              <w:top w:val="single" w:sz="4" w:space="0" w:color="000000"/>
              <w:left w:val="single" w:sz="4" w:space="0" w:color="000000"/>
              <w:bottom w:val="single" w:sz="4" w:space="0" w:color="000000"/>
            </w:tcBorders>
            <w:shd w:val="clear" w:color="auto" w:fill="auto"/>
            <w:vAlign w:val="center"/>
          </w:tcPr>
          <w:p w14:paraId="78EB4F84"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7AC8"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78A09E5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950E1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24</w:t>
            </w:r>
          </w:p>
        </w:tc>
        <w:tc>
          <w:tcPr>
            <w:tcW w:w="645" w:type="dxa"/>
            <w:tcBorders>
              <w:top w:val="single" w:sz="4" w:space="0" w:color="000000"/>
              <w:left w:val="single" w:sz="4" w:space="0" w:color="000000"/>
              <w:bottom w:val="single" w:sz="4" w:space="0" w:color="000000"/>
            </w:tcBorders>
            <w:shd w:val="clear" w:color="auto" w:fill="auto"/>
            <w:vAlign w:val="center"/>
          </w:tcPr>
          <w:p w14:paraId="344998A3"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67185BA"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27B988EC" w14:textId="6520770B"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Relógio Ponto via Internet</w:t>
            </w:r>
          </w:p>
        </w:tc>
        <w:tc>
          <w:tcPr>
            <w:tcW w:w="1560" w:type="dxa"/>
            <w:tcBorders>
              <w:top w:val="single" w:sz="4" w:space="0" w:color="000000"/>
              <w:left w:val="single" w:sz="4" w:space="0" w:color="000000"/>
              <w:bottom w:val="single" w:sz="4" w:space="0" w:color="000000"/>
            </w:tcBorders>
            <w:shd w:val="clear" w:color="auto" w:fill="auto"/>
            <w:vAlign w:val="center"/>
          </w:tcPr>
          <w:p w14:paraId="13C68AF9"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1FA4"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2C97992A"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4E809B6"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25</w:t>
            </w:r>
          </w:p>
        </w:tc>
        <w:tc>
          <w:tcPr>
            <w:tcW w:w="645" w:type="dxa"/>
            <w:tcBorders>
              <w:top w:val="single" w:sz="4" w:space="0" w:color="000000"/>
              <w:left w:val="single" w:sz="4" w:space="0" w:color="000000"/>
              <w:bottom w:val="single" w:sz="4" w:space="0" w:color="000000"/>
            </w:tcBorders>
            <w:shd w:val="clear" w:color="auto" w:fill="auto"/>
            <w:vAlign w:val="center"/>
          </w:tcPr>
          <w:p w14:paraId="14C96050"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C80A4B3"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168A24D8" w14:textId="37BBAD98"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Software de gestão de intranet corporativa</w:t>
            </w:r>
          </w:p>
        </w:tc>
        <w:tc>
          <w:tcPr>
            <w:tcW w:w="1560" w:type="dxa"/>
            <w:tcBorders>
              <w:top w:val="single" w:sz="4" w:space="0" w:color="000000"/>
              <w:left w:val="single" w:sz="4" w:space="0" w:color="000000"/>
              <w:bottom w:val="single" w:sz="4" w:space="0" w:color="000000"/>
            </w:tcBorders>
            <w:shd w:val="clear" w:color="auto" w:fill="auto"/>
            <w:vAlign w:val="center"/>
          </w:tcPr>
          <w:p w14:paraId="4CB423B2"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4A77"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24E3F52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EDBA33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26</w:t>
            </w:r>
          </w:p>
        </w:tc>
        <w:tc>
          <w:tcPr>
            <w:tcW w:w="645" w:type="dxa"/>
            <w:tcBorders>
              <w:top w:val="single" w:sz="4" w:space="0" w:color="000000"/>
              <w:left w:val="single" w:sz="4" w:space="0" w:color="000000"/>
              <w:bottom w:val="single" w:sz="4" w:space="0" w:color="000000"/>
            </w:tcBorders>
            <w:shd w:val="clear" w:color="auto" w:fill="auto"/>
            <w:vAlign w:val="center"/>
          </w:tcPr>
          <w:p w14:paraId="5B126A3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C80F6D9"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4F9CC38E" w14:textId="36649CBA"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Geoprocessamento</w:t>
            </w:r>
          </w:p>
        </w:tc>
        <w:tc>
          <w:tcPr>
            <w:tcW w:w="1560" w:type="dxa"/>
            <w:tcBorders>
              <w:top w:val="single" w:sz="4" w:space="0" w:color="000000"/>
              <w:left w:val="single" w:sz="4" w:space="0" w:color="000000"/>
              <w:bottom w:val="single" w:sz="4" w:space="0" w:color="000000"/>
            </w:tcBorders>
            <w:shd w:val="clear" w:color="auto" w:fill="auto"/>
            <w:vAlign w:val="center"/>
          </w:tcPr>
          <w:p w14:paraId="4C06FF78"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31D"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37B9091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5841B0C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27</w:t>
            </w:r>
          </w:p>
        </w:tc>
        <w:tc>
          <w:tcPr>
            <w:tcW w:w="645" w:type="dxa"/>
            <w:tcBorders>
              <w:top w:val="single" w:sz="4" w:space="0" w:color="000000"/>
              <w:left w:val="single" w:sz="4" w:space="0" w:color="000000"/>
              <w:bottom w:val="single" w:sz="4" w:space="0" w:color="000000"/>
            </w:tcBorders>
            <w:shd w:val="clear" w:color="auto" w:fill="auto"/>
            <w:vAlign w:val="center"/>
          </w:tcPr>
          <w:p w14:paraId="6B280F5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AE28F1E" w14:textId="77777777" w:rsidR="00A16BF0" w:rsidRPr="00251076" w:rsidRDefault="00A16BF0" w:rsidP="00AF3CB5">
            <w:pPr>
              <w:spacing w:after="0" w:line="360" w:lineRule="auto"/>
              <w:jc w:val="center"/>
              <w:rPr>
                <w:rFonts w:ascii="Times New Roman" w:hAnsi="Times New Roman"/>
                <w:sz w:val="24"/>
                <w:szCs w:val="24"/>
              </w:rPr>
            </w:pPr>
            <w:r w:rsidRPr="00251076">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230D39D8" w14:textId="4A332328" w:rsidR="00A16BF0" w:rsidRPr="00251076" w:rsidRDefault="00A16BF0" w:rsidP="00A16BF0">
            <w:pPr>
              <w:snapToGrid w:val="0"/>
              <w:spacing w:after="0" w:line="360" w:lineRule="auto"/>
              <w:jc w:val="both"/>
              <w:rPr>
                <w:rFonts w:ascii="Times New Roman" w:hAnsi="Times New Roman"/>
                <w:b/>
                <w:sz w:val="24"/>
                <w:szCs w:val="24"/>
              </w:rPr>
            </w:pPr>
            <w:r w:rsidRPr="00251076">
              <w:rPr>
                <w:rFonts w:ascii="Times New Roman" w:hAnsi="Times New Roman"/>
                <w:sz w:val="24"/>
                <w:szCs w:val="24"/>
              </w:rPr>
              <w:t xml:space="preserve">Controle interno </w:t>
            </w:r>
          </w:p>
        </w:tc>
        <w:tc>
          <w:tcPr>
            <w:tcW w:w="1560" w:type="dxa"/>
            <w:tcBorders>
              <w:top w:val="single" w:sz="4" w:space="0" w:color="000000"/>
              <w:left w:val="single" w:sz="4" w:space="0" w:color="000000"/>
              <w:bottom w:val="single" w:sz="4" w:space="0" w:color="000000"/>
            </w:tcBorders>
            <w:shd w:val="clear" w:color="auto" w:fill="auto"/>
            <w:vAlign w:val="center"/>
          </w:tcPr>
          <w:p w14:paraId="4D70D8A1"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6510"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55B6222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9649104" w14:textId="3E166D0D" w:rsidR="00A16BF0" w:rsidRPr="00BC18C1" w:rsidRDefault="003B58D8" w:rsidP="003B58D8">
            <w:pPr>
              <w:spacing w:after="0" w:line="360" w:lineRule="auto"/>
              <w:jc w:val="center"/>
              <w:rPr>
                <w:rFonts w:ascii="Times New Roman" w:hAnsi="Times New Roman"/>
                <w:sz w:val="24"/>
                <w:szCs w:val="24"/>
              </w:rPr>
            </w:pPr>
            <w:r>
              <w:rPr>
                <w:rFonts w:ascii="Times New Roman" w:hAnsi="Times New Roman"/>
                <w:sz w:val="24"/>
                <w:szCs w:val="24"/>
              </w:rPr>
              <w:lastRenderedPageBreak/>
              <w:t>28</w:t>
            </w:r>
          </w:p>
        </w:tc>
        <w:tc>
          <w:tcPr>
            <w:tcW w:w="645" w:type="dxa"/>
            <w:tcBorders>
              <w:top w:val="single" w:sz="4" w:space="0" w:color="000000"/>
              <w:left w:val="single" w:sz="4" w:space="0" w:color="000000"/>
              <w:bottom w:val="single" w:sz="4" w:space="0" w:color="000000"/>
            </w:tcBorders>
            <w:shd w:val="clear" w:color="auto" w:fill="auto"/>
            <w:vAlign w:val="center"/>
          </w:tcPr>
          <w:p w14:paraId="421C12C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0A4632"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78116A82" w14:textId="192B0647" w:rsidR="00A16BF0" w:rsidRPr="00526C37" w:rsidRDefault="00A16BF0" w:rsidP="00A16BF0">
            <w:pPr>
              <w:snapToGrid w:val="0"/>
              <w:spacing w:after="0" w:line="360" w:lineRule="auto"/>
              <w:jc w:val="both"/>
              <w:rPr>
                <w:rFonts w:ascii="Times New Roman" w:hAnsi="Times New Roman"/>
                <w:b/>
                <w:sz w:val="24"/>
                <w:szCs w:val="24"/>
              </w:rPr>
            </w:pPr>
            <w:r w:rsidRPr="00526C37">
              <w:rPr>
                <w:rFonts w:ascii="Times New Roman" w:hAnsi="Times New Roman"/>
                <w:sz w:val="24"/>
                <w:szCs w:val="24"/>
              </w:rPr>
              <w:t>Gestão de Cemitério</w:t>
            </w:r>
          </w:p>
        </w:tc>
        <w:tc>
          <w:tcPr>
            <w:tcW w:w="1560" w:type="dxa"/>
            <w:tcBorders>
              <w:top w:val="single" w:sz="4" w:space="0" w:color="000000"/>
              <w:left w:val="single" w:sz="4" w:space="0" w:color="000000"/>
              <w:bottom w:val="single" w:sz="4" w:space="0" w:color="000000"/>
            </w:tcBorders>
            <w:shd w:val="clear" w:color="auto" w:fill="auto"/>
            <w:vAlign w:val="center"/>
          </w:tcPr>
          <w:p w14:paraId="4F2FE347"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03EA"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251076" w:rsidRPr="00251076" w14:paraId="70F02021"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7489BEA" w14:textId="7F4D628A" w:rsidR="00A16BF0" w:rsidRPr="00BC18C1" w:rsidRDefault="003B58D8" w:rsidP="00AF3CB5">
            <w:pPr>
              <w:spacing w:after="0" w:line="360" w:lineRule="auto"/>
              <w:jc w:val="center"/>
              <w:rPr>
                <w:rFonts w:ascii="Times New Roman" w:hAnsi="Times New Roman"/>
                <w:sz w:val="24"/>
                <w:szCs w:val="24"/>
              </w:rPr>
            </w:pPr>
            <w:r>
              <w:rPr>
                <w:rFonts w:ascii="Times New Roman" w:hAnsi="Times New Roman"/>
                <w:sz w:val="24"/>
                <w:szCs w:val="24"/>
              </w:rPr>
              <w:t>29</w:t>
            </w:r>
          </w:p>
        </w:tc>
        <w:tc>
          <w:tcPr>
            <w:tcW w:w="645" w:type="dxa"/>
            <w:tcBorders>
              <w:top w:val="single" w:sz="4" w:space="0" w:color="000000"/>
              <w:left w:val="single" w:sz="4" w:space="0" w:color="000000"/>
              <w:bottom w:val="single" w:sz="4" w:space="0" w:color="000000"/>
            </w:tcBorders>
            <w:shd w:val="clear" w:color="auto" w:fill="auto"/>
            <w:vAlign w:val="center"/>
          </w:tcPr>
          <w:p w14:paraId="47923BDF"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00FA803"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16928ED3" w14:textId="42340CF5" w:rsidR="00A16BF0" w:rsidRPr="00526C37" w:rsidRDefault="00A16BF0" w:rsidP="00A16BF0">
            <w:pPr>
              <w:snapToGrid w:val="0"/>
              <w:spacing w:after="0" w:line="360" w:lineRule="auto"/>
              <w:jc w:val="both"/>
              <w:rPr>
                <w:rFonts w:ascii="Times New Roman" w:hAnsi="Times New Roman"/>
                <w:b/>
                <w:sz w:val="24"/>
                <w:szCs w:val="24"/>
              </w:rPr>
            </w:pPr>
            <w:r w:rsidRPr="00526C37">
              <w:rPr>
                <w:rFonts w:ascii="Times New Roman" w:hAnsi="Times New Roman"/>
                <w:sz w:val="24"/>
                <w:szCs w:val="24"/>
              </w:rPr>
              <w:t>Assinaturas</w:t>
            </w:r>
          </w:p>
        </w:tc>
        <w:tc>
          <w:tcPr>
            <w:tcW w:w="1560" w:type="dxa"/>
            <w:tcBorders>
              <w:top w:val="single" w:sz="4" w:space="0" w:color="000000"/>
              <w:left w:val="single" w:sz="4" w:space="0" w:color="000000"/>
              <w:bottom w:val="single" w:sz="4" w:space="0" w:color="000000"/>
            </w:tcBorders>
            <w:shd w:val="clear" w:color="auto" w:fill="auto"/>
            <w:vAlign w:val="center"/>
          </w:tcPr>
          <w:p w14:paraId="0F7DED60" w14:textId="77777777" w:rsidR="00A16BF0" w:rsidRPr="00251076" w:rsidRDefault="00A16BF0" w:rsidP="00AF3CB5">
            <w:pPr>
              <w:snapToGrid w:val="0"/>
              <w:spacing w:after="0" w:line="360" w:lineRule="auto"/>
              <w:jc w:val="center"/>
              <w:rPr>
                <w:rFonts w:ascii="Times New Roman" w:hAnsi="Times New Roman"/>
                <w:b/>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429B" w14:textId="77777777" w:rsidR="00A16BF0" w:rsidRPr="00251076" w:rsidRDefault="00A16BF0" w:rsidP="00AF3CB5">
            <w:pPr>
              <w:snapToGrid w:val="0"/>
              <w:spacing w:after="0" w:line="360" w:lineRule="auto"/>
              <w:jc w:val="center"/>
              <w:rPr>
                <w:rFonts w:ascii="Times New Roman" w:hAnsi="Times New Roman"/>
                <w:b/>
                <w:sz w:val="24"/>
                <w:szCs w:val="24"/>
              </w:rPr>
            </w:pPr>
          </w:p>
        </w:tc>
      </w:tr>
      <w:tr w:rsidR="00AF3CB5" w:rsidRPr="00BC18C1" w14:paraId="6B21DC6A" w14:textId="77777777" w:rsidTr="00AF3CB5">
        <w:tc>
          <w:tcPr>
            <w:tcW w:w="50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200506"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0D7A83" w14:textId="079BDAA8" w:rsidR="00AF3CB5" w:rsidRPr="00AF3CB5" w:rsidRDefault="00AF3CB5" w:rsidP="00AF3CB5">
            <w:pPr>
              <w:spacing w:after="0" w:line="360" w:lineRule="auto"/>
              <w:jc w:val="center"/>
              <w:rPr>
                <w:rFonts w:ascii="Times New Roman" w:hAnsi="Times New Roman"/>
                <w:b/>
                <w:sz w:val="24"/>
                <w:szCs w:val="24"/>
              </w:rPr>
            </w:pPr>
          </w:p>
        </w:tc>
      </w:tr>
    </w:tbl>
    <w:p w14:paraId="0D11ACC5" w14:textId="77777777" w:rsidR="00A16BF0" w:rsidRPr="00BC18C1" w:rsidRDefault="00A16BF0" w:rsidP="00A16BF0">
      <w:pPr>
        <w:spacing w:after="0" w:line="360" w:lineRule="auto"/>
        <w:rPr>
          <w:rFonts w:ascii="Times New Roman" w:hAnsi="Times New Roman"/>
          <w:sz w:val="24"/>
          <w:szCs w:val="24"/>
        </w:rPr>
      </w:pPr>
    </w:p>
    <w:p w14:paraId="7A1DC885" w14:textId="77777777" w:rsidR="00A16BF0" w:rsidRPr="00AE09FA" w:rsidRDefault="00A16BF0" w:rsidP="0075371F">
      <w:pPr>
        <w:numPr>
          <w:ilvl w:val="1"/>
          <w:numId w:val="47"/>
        </w:numPr>
        <w:spacing w:after="0" w:line="360" w:lineRule="auto"/>
        <w:ind w:left="0" w:firstLine="0"/>
        <w:rPr>
          <w:rFonts w:ascii="Times New Roman" w:hAnsi="Times New Roman"/>
          <w:sz w:val="24"/>
          <w:szCs w:val="24"/>
        </w:rPr>
      </w:pPr>
      <w:r w:rsidRPr="00BC18C1">
        <w:rPr>
          <w:rFonts w:ascii="Times New Roman" w:hAnsi="Times New Roman"/>
          <w:b/>
          <w:sz w:val="24"/>
          <w:szCs w:val="24"/>
        </w:rPr>
        <w:t xml:space="preserve">FUNDO MUNICIPAL DE ASSIS. </w:t>
      </w:r>
      <w:r w:rsidRPr="00AE09FA">
        <w:rPr>
          <w:rFonts w:ascii="Times New Roman" w:hAnsi="Times New Roman"/>
          <w:b/>
          <w:sz w:val="24"/>
          <w:szCs w:val="24"/>
        </w:rPr>
        <w:t xml:space="preserve">SOCIAL DE RIO RUFINO: </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69"/>
        <w:gridCol w:w="625"/>
        <w:gridCol w:w="2993"/>
        <w:gridCol w:w="1914"/>
        <w:gridCol w:w="1560"/>
        <w:gridCol w:w="1559"/>
      </w:tblGrid>
      <w:tr w:rsidR="00AF3CB5" w:rsidRPr="00BC18C1" w14:paraId="06FECE51"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3A2970B" w14:textId="77777777" w:rsidR="00AF3CB5" w:rsidRPr="00AE09FA" w:rsidRDefault="00AF3CB5" w:rsidP="00AF3CB5">
            <w:pPr>
              <w:pStyle w:val="Textopadro"/>
              <w:spacing w:line="360" w:lineRule="auto"/>
              <w:jc w:val="center"/>
              <w:rPr>
                <w:sz w:val="20"/>
              </w:rPr>
            </w:pPr>
            <w:r w:rsidRPr="00AE09FA">
              <w:rPr>
                <w:b/>
                <w:sz w:val="20"/>
                <w:lang w:val="pt-BR"/>
              </w:rPr>
              <w:t>ITEM</w:t>
            </w:r>
          </w:p>
        </w:tc>
        <w:tc>
          <w:tcPr>
            <w:tcW w:w="669" w:type="dxa"/>
            <w:tcBorders>
              <w:top w:val="single" w:sz="4" w:space="0" w:color="000000"/>
              <w:left w:val="single" w:sz="4" w:space="0" w:color="000000"/>
              <w:bottom w:val="single" w:sz="4" w:space="0" w:color="000000"/>
            </w:tcBorders>
            <w:shd w:val="clear" w:color="auto" w:fill="auto"/>
            <w:vAlign w:val="center"/>
          </w:tcPr>
          <w:p w14:paraId="6F895D3B"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03CA9148"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796B50FF" w14:textId="0D0F058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250F3289" w14:textId="5D72607B"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7AD3" w14:textId="0E509B03"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TOTAL R$</w:t>
            </w:r>
          </w:p>
        </w:tc>
      </w:tr>
      <w:tr w:rsidR="00AF3CB5" w:rsidRPr="00BC18C1" w14:paraId="510C8E5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83DAED9" w14:textId="278E10DA" w:rsidR="00AF3CB5" w:rsidRPr="00BC18C1" w:rsidRDefault="00AF3CB5" w:rsidP="003B58D8">
            <w:pPr>
              <w:spacing w:after="0" w:line="360" w:lineRule="auto"/>
              <w:jc w:val="center"/>
              <w:rPr>
                <w:rFonts w:ascii="Times New Roman" w:hAnsi="Times New Roman"/>
                <w:sz w:val="24"/>
                <w:szCs w:val="24"/>
              </w:rPr>
            </w:pPr>
            <w:r>
              <w:rPr>
                <w:rFonts w:ascii="Times New Roman" w:hAnsi="Times New Roman"/>
                <w:sz w:val="24"/>
                <w:szCs w:val="24"/>
              </w:rPr>
              <w:t>3</w:t>
            </w:r>
            <w:r w:rsidR="003B58D8">
              <w:rPr>
                <w:rFonts w:ascii="Times New Roman" w:hAnsi="Times New Roman"/>
                <w:sz w:val="24"/>
                <w:szCs w:val="24"/>
              </w:rPr>
              <w:t>0</w:t>
            </w:r>
          </w:p>
        </w:tc>
        <w:tc>
          <w:tcPr>
            <w:tcW w:w="669" w:type="dxa"/>
            <w:tcBorders>
              <w:top w:val="single" w:sz="4" w:space="0" w:color="000000"/>
              <w:left w:val="single" w:sz="4" w:space="0" w:color="000000"/>
              <w:bottom w:val="single" w:sz="4" w:space="0" w:color="000000"/>
            </w:tcBorders>
            <w:shd w:val="clear" w:color="auto" w:fill="auto"/>
            <w:vAlign w:val="center"/>
          </w:tcPr>
          <w:p w14:paraId="7169A83A"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D679A6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6E1CC030" w14:textId="5C4D7ED1"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Contabilidade Pública</w:t>
            </w:r>
            <w:r>
              <w:rPr>
                <w:rFonts w:ascii="Times New Roman" w:hAnsi="Times New Roman"/>
                <w:sz w:val="24"/>
                <w:szCs w:val="24"/>
              </w:rPr>
              <w:t xml:space="preserve"> - FMAS</w:t>
            </w:r>
            <w:r w:rsidRPr="00BC18C1">
              <w:rPr>
                <w:rFonts w:ascii="Times New Roman" w:hAnsi="Times New Roman"/>
                <w:sz w:val="24"/>
                <w:szCs w:val="24"/>
              </w:rPr>
              <w:t xml:space="preserve"> </w:t>
            </w:r>
          </w:p>
        </w:tc>
        <w:tc>
          <w:tcPr>
            <w:tcW w:w="1560" w:type="dxa"/>
            <w:tcBorders>
              <w:top w:val="single" w:sz="4" w:space="0" w:color="000000"/>
              <w:left w:val="single" w:sz="4" w:space="0" w:color="000000"/>
              <w:bottom w:val="single" w:sz="4" w:space="0" w:color="000000"/>
            </w:tcBorders>
            <w:shd w:val="clear" w:color="auto" w:fill="auto"/>
          </w:tcPr>
          <w:p w14:paraId="6005D910"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51CBE" w14:textId="77777777" w:rsidR="00AF3CB5" w:rsidRPr="00BC18C1" w:rsidRDefault="00AF3CB5" w:rsidP="00AF3CB5">
            <w:pPr>
              <w:snapToGrid w:val="0"/>
              <w:spacing w:after="0" w:line="360" w:lineRule="auto"/>
              <w:rPr>
                <w:rFonts w:ascii="Times New Roman" w:hAnsi="Times New Roman"/>
                <w:b/>
                <w:sz w:val="24"/>
                <w:szCs w:val="24"/>
              </w:rPr>
            </w:pPr>
          </w:p>
        </w:tc>
      </w:tr>
      <w:tr w:rsidR="00675EDB" w:rsidRPr="00BC18C1" w14:paraId="24C859F2"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329C3FE" w14:textId="1B76BA0A" w:rsidR="00675EDB" w:rsidRDefault="00675EDB" w:rsidP="003B58D8">
            <w:pPr>
              <w:spacing w:after="0" w:line="360" w:lineRule="auto"/>
              <w:jc w:val="center"/>
              <w:rPr>
                <w:rFonts w:ascii="Times New Roman" w:hAnsi="Times New Roman"/>
                <w:sz w:val="24"/>
                <w:szCs w:val="24"/>
              </w:rPr>
            </w:pPr>
            <w:r>
              <w:rPr>
                <w:rFonts w:ascii="Times New Roman" w:hAnsi="Times New Roman"/>
                <w:sz w:val="24"/>
                <w:szCs w:val="24"/>
              </w:rPr>
              <w:t>3</w:t>
            </w:r>
            <w:r w:rsidR="003B58D8">
              <w:rPr>
                <w:rFonts w:ascii="Times New Roman" w:hAnsi="Times New Roman"/>
                <w:sz w:val="24"/>
                <w:szCs w:val="24"/>
              </w:rPr>
              <w:t>1</w:t>
            </w:r>
          </w:p>
        </w:tc>
        <w:tc>
          <w:tcPr>
            <w:tcW w:w="669" w:type="dxa"/>
            <w:tcBorders>
              <w:top w:val="single" w:sz="4" w:space="0" w:color="000000"/>
              <w:left w:val="single" w:sz="4" w:space="0" w:color="000000"/>
              <w:bottom w:val="single" w:sz="4" w:space="0" w:color="000000"/>
            </w:tcBorders>
            <w:shd w:val="clear" w:color="auto" w:fill="auto"/>
            <w:vAlign w:val="center"/>
          </w:tcPr>
          <w:p w14:paraId="2450CE27" w14:textId="6AF6B881" w:rsidR="00675EDB" w:rsidRPr="00BC18C1" w:rsidRDefault="00675EDB" w:rsidP="00AF3CB5">
            <w:pPr>
              <w:spacing w:after="0" w:line="360" w:lineRule="auto"/>
              <w:jc w:val="center"/>
              <w:rPr>
                <w:rFonts w:ascii="Times New Roman" w:hAnsi="Times New Roman"/>
                <w:sz w:val="24"/>
                <w:szCs w:val="24"/>
              </w:rPr>
            </w:pPr>
            <w:r>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B0170C7" w14:textId="4AFFE96F" w:rsidR="00675EDB" w:rsidRPr="00BC18C1" w:rsidRDefault="00675EDB" w:rsidP="00AF3CB5">
            <w:pPr>
              <w:spacing w:after="0" w:line="360" w:lineRule="auto"/>
              <w:jc w:val="center"/>
              <w:rPr>
                <w:rFonts w:ascii="Times New Roman" w:hAnsi="Times New Roman"/>
                <w:sz w:val="24"/>
                <w:szCs w:val="24"/>
              </w:rPr>
            </w:pPr>
            <w:r>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11506E7E" w14:textId="2EC80E28" w:rsidR="00675EDB" w:rsidRPr="00BC18C1" w:rsidRDefault="00675EDB" w:rsidP="00AF3CB5">
            <w:pPr>
              <w:snapToGrid w:val="0"/>
              <w:spacing w:after="0" w:line="360" w:lineRule="auto"/>
              <w:rPr>
                <w:rFonts w:ascii="Times New Roman" w:hAnsi="Times New Roman"/>
                <w:sz w:val="24"/>
                <w:szCs w:val="24"/>
              </w:rPr>
            </w:pPr>
            <w:r>
              <w:rPr>
                <w:rFonts w:ascii="Times New Roman" w:hAnsi="Times New Roman"/>
                <w:color w:val="000000"/>
                <w:sz w:val="24"/>
                <w:szCs w:val="24"/>
              </w:rPr>
              <w:t>Compras, Licitações e Contratos - FMAS</w:t>
            </w:r>
          </w:p>
        </w:tc>
        <w:tc>
          <w:tcPr>
            <w:tcW w:w="1560" w:type="dxa"/>
            <w:tcBorders>
              <w:top w:val="single" w:sz="4" w:space="0" w:color="000000"/>
              <w:left w:val="single" w:sz="4" w:space="0" w:color="000000"/>
              <w:bottom w:val="single" w:sz="4" w:space="0" w:color="000000"/>
            </w:tcBorders>
            <w:shd w:val="clear" w:color="auto" w:fill="auto"/>
          </w:tcPr>
          <w:p w14:paraId="55AB9656" w14:textId="77777777" w:rsidR="00675EDB" w:rsidRPr="00BC18C1" w:rsidRDefault="00675EDB"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B354C8" w14:textId="77777777" w:rsidR="00675EDB" w:rsidRPr="00BC18C1" w:rsidRDefault="00675EDB" w:rsidP="00AF3CB5">
            <w:pPr>
              <w:snapToGrid w:val="0"/>
              <w:spacing w:after="0" w:line="360" w:lineRule="auto"/>
              <w:rPr>
                <w:rFonts w:ascii="Times New Roman" w:hAnsi="Times New Roman"/>
                <w:b/>
                <w:sz w:val="24"/>
                <w:szCs w:val="24"/>
              </w:rPr>
            </w:pPr>
          </w:p>
        </w:tc>
      </w:tr>
      <w:tr w:rsidR="00AF3CB5" w:rsidRPr="00BC18C1" w14:paraId="7984D4FE"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9BEBB2F" w14:textId="0C57C6AE" w:rsidR="00AF3CB5" w:rsidRPr="00BC18C1" w:rsidRDefault="00AF3CB5" w:rsidP="003B58D8">
            <w:pPr>
              <w:spacing w:after="0" w:line="360" w:lineRule="auto"/>
              <w:jc w:val="center"/>
              <w:rPr>
                <w:rFonts w:ascii="Times New Roman" w:hAnsi="Times New Roman"/>
                <w:sz w:val="24"/>
                <w:szCs w:val="24"/>
              </w:rPr>
            </w:pPr>
            <w:r>
              <w:rPr>
                <w:rFonts w:ascii="Times New Roman" w:hAnsi="Times New Roman"/>
                <w:sz w:val="24"/>
                <w:szCs w:val="24"/>
              </w:rPr>
              <w:t>3</w:t>
            </w:r>
            <w:r w:rsidR="003B58D8">
              <w:rPr>
                <w:rFonts w:ascii="Times New Roman" w:hAnsi="Times New Roman"/>
                <w:sz w:val="24"/>
                <w:szCs w:val="24"/>
              </w:rPr>
              <w:t>2</w:t>
            </w:r>
          </w:p>
        </w:tc>
        <w:tc>
          <w:tcPr>
            <w:tcW w:w="669" w:type="dxa"/>
            <w:tcBorders>
              <w:top w:val="single" w:sz="4" w:space="0" w:color="000000"/>
              <w:left w:val="single" w:sz="4" w:space="0" w:color="000000"/>
              <w:bottom w:val="single" w:sz="4" w:space="0" w:color="000000"/>
            </w:tcBorders>
            <w:shd w:val="clear" w:color="auto" w:fill="auto"/>
            <w:vAlign w:val="center"/>
          </w:tcPr>
          <w:p w14:paraId="551FF0C2"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56437E4"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47B75BCD" w14:textId="5F3B3375"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Tesouraria</w:t>
            </w:r>
            <w:r>
              <w:rPr>
                <w:rFonts w:ascii="Times New Roman" w:hAnsi="Times New Roman"/>
                <w:sz w:val="24"/>
                <w:szCs w:val="24"/>
              </w:rPr>
              <w:t xml:space="preserve"> - FMAS</w:t>
            </w:r>
          </w:p>
        </w:tc>
        <w:tc>
          <w:tcPr>
            <w:tcW w:w="1560" w:type="dxa"/>
            <w:tcBorders>
              <w:top w:val="single" w:sz="4" w:space="0" w:color="000000"/>
              <w:left w:val="single" w:sz="4" w:space="0" w:color="000000"/>
              <w:bottom w:val="single" w:sz="4" w:space="0" w:color="000000"/>
            </w:tcBorders>
            <w:shd w:val="clear" w:color="auto" w:fill="auto"/>
          </w:tcPr>
          <w:p w14:paraId="60499B9E"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E3D591"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08CCBC46"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7EC12C0" w14:textId="6FA5CD88" w:rsidR="00AF3CB5" w:rsidRPr="00BC18C1" w:rsidRDefault="00AF3CB5" w:rsidP="003B58D8">
            <w:pPr>
              <w:spacing w:after="0" w:line="360" w:lineRule="auto"/>
              <w:jc w:val="center"/>
              <w:rPr>
                <w:rFonts w:ascii="Times New Roman" w:hAnsi="Times New Roman"/>
                <w:sz w:val="24"/>
                <w:szCs w:val="24"/>
              </w:rPr>
            </w:pPr>
            <w:r>
              <w:rPr>
                <w:rFonts w:ascii="Times New Roman" w:hAnsi="Times New Roman"/>
                <w:sz w:val="24"/>
                <w:szCs w:val="24"/>
              </w:rPr>
              <w:t>3</w:t>
            </w:r>
            <w:r w:rsidR="003B58D8">
              <w:rPr>
                <w:rFonts w:ascii="Times New Roman" w:hAnsi="Times New Roman"/>
                <w:sz w:val="24"/>
                <w:szCs w:val="24"/>
              </w:rPr>
              <w:t>3</w:t>
            </w:r>
          </w:p>
        </w:tc>
        <w:tc>
          <w:tcPr>
            <w:tcW w:w="669" w:type="dxa"/>
            <w:tcBorders>
              <w:top w:val="single" w:sz="4" w:space="0" w:color="000000"/>
              <w:left w:val="single" w:sz="4" w:space="0" w:color="000000"/>
              <w:bottom w:val="single" w:sz="4" w:space="0" w:color="000000"/>
            </w:tcBorders>
            <w:shd w:val="clear" w:color="auto" w:fill="auto"/>
            <w:vAlign w:val="center"/>
          </w:tcPr>
          <w:p w14:paraId="3698580C"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76876C"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227FECF5" w14:textId="14766618"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Portal da Transparência</w:t>
            </w:r>
            <w:r>
              <w:rPr>
                <w:rFonts w:ascii="Times New Roman" w:hAnsi="Times New Roman"/>
                <w:sz w:val="24"/>
                <w:szCs w:val="24"/>
              </w:rPr>
              <w:t xml:space="preserve"> - FMAS</w:t>
            </w:r>
          </w:p>
        </w:tc>
        <w:tc>
          <w:tcPr>
            <w:tcW w:w="1560" w:type="dxa"/>
            <w:tcBorders>
              <w:top w:val="single" w:sz="4" w:space="0" w:color="000000"/>
              <w:left w:val="single" w:sz="4" w:space="0" w:color="000000"/>
              <w:bottom w:val="single" w:sz="4" w:space="0" w:color="000000"/>
            </w:tcBorders>
            <w:shd w:val="clear" w:color="auto" w:fill="auto"/>
          </w:tcPr>
          <w:p w14:paraId="20B23B29"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946AA9"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4A7165A4"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315F8C0B" w14:textId="6E654D86" w:rsidR="00AF3CB5" w:rsidRPr="00BC18C1" w:rsidRDefault="00AF3CB5" w:rsidP="003B58D8">
            <w:pPr>
              <w:spacing w:after="0" w:line="360" w:lineRule="auto"/>
              <w:jc w:val="center"/>
              <w:rPr>
                <w:rFonts w:ascii="Times New Roman" w:hAnsi="Times New Roman"/>
                <w:sz w:val="24"/>
                <w:szCs w:val="24"/>
              </w:rPr>
            </w:pPr>
            <w:r>
              <w:rPr>
                <w:rFonts w:ascii="Times New Roman" w:hAnsi="Times New Roman"/>
                <w:sz w:val="24"/>
                <w:szCs w:val="24"/>
              </w:rPr>
              <w:t>3</w:t>
            </w:r>
            <w:r w:rsidR="003B58D8">
              <w:rPr>
                <w:rFonts w:ascii="Times New Roman" w:hAnsi="Times New Roman"/>
                <w:sz w:val="24"/>
                <w:szCs w:val="24"/>
              </w:rPr>
              <w:t>4</w:t>
            </w:r>
          </w:p>
        </w:tc>
        <w:tc>
          <w:tcPr>
            <w:tcW w:w="669" w:type="dxa"/>
            <w:tcBorders>
              <w:top w:val="single" w:sz="4" w:space="0" w:color="000000"/>
              <w:left w:val="single" w:sz="4" w:space="0" w:color="000000"/>
              <w:bottom w:val="single" w:sz="4" w:space="0" w:color="000000"/>
            </w:tcBorders>
            <w:shd w:val="clear" w:color="auto" w:fill="auto"/>
            <w:vAlign w:val="center"/>
          </w:tcPr>
          <w:p w14:paraId="398C47D4"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5AC74F1"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20DDC2E4" w14:textId="6FC278F5"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Obras</w:t>
            </w:r>
            <w:r>
              <w:rPr>
                <w:rFonts w:ascii="Times New Roman" w:hAnsi="Times New Roman"/>
                <w:sz w:val="24"/>
                <w:szCs w:val="24"/>
              </w:rPr>
              <w:t xml:space="preserve"> - FMAS</w:t>
            </w:r>
          </w:p>
        </w:tc>
        <w:tc>
          <w:tcPr>
            <w:tcW w:w="1560" w:type="dxa"/>
            <w:tcBorders>
              <w:top w:val="single" w:sz="4" w:space="0" w:color="000000"/>
              <w:left w:val="single" w:sz="4" w:space="0" w:color="000000"/>
              <w:bottom w:val="single" w:sz="4" w:space="0" w:color="000000"/>
            </w:tcBorders>
            <w:shd w:val="clear" w:color="auto" w:fill="auto"/>
          </w:tcPr>
          <w:p w14:paraId="768A5A19"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AF76E8" w14:textId="77777777" w:rsidR="00AF3CB5" w:rsidRPr="00BC18C1" w:rsidRDefault="00AF3CB5" w:rsidP="00AF3CB5">
            <w:pPr>
              <w:snapToGrid w:val="0"/>
              <w:spacing w:after="0" w:line="360" w:lineRule="auto"/>
              <w:rPr>
                <w:rFonts w:ascii="Times New Roman" w:hAnsi="Times New Roman"/>
                <w:b/>
                <w:sz w:val="24"/>
                <w:szCs w:val="24"/>
              </w:rPr>
            </w:pPr>
          </w:p>
        </w:tc>
      </w:tr>
      <w:tr w:rsidR="003B58D8" w:rsidRPr="00BC18C1" w14:paraId="4DEF85A9" w14:textId="77777777" w:rsidTr="002F73C1">
        <w:tc>
          <w:tcPr>
            <w:tcW w:w="745" w:type="dxa"/>
            <w:tcBorders>
              <w:top w:val="single" w:sz="4" w:space="0" w:color="000000"/>
              <w:left w:val="single" w:sz="4" w:space="0" w:color="000000"/>
              <w:bottom w:val="single" w:sz="4" w:space="0" w:color="000000"/>
            </w:tcBorders>
            <w:shd w:val="clear" w:color="auto" w:fill="auto"/>
            <w:vAlign w:val="center"/>
          </w:tcPr>
          <w:p w14:paraId="795B0FC2" w14:textId="74CF9099" w:rsidR="003B58D8" w:rsidRDefault="003B58D8" w:rsidP="003B58D8">
            <w:pPr>
              <w:spacing w:after="0" w:line="360" w:lineRule="auto"/>
              <w:jc w:val="center"/>
              <w:rPr>
                <w:rFonts w:ascii="Times New Roman" w:hAnsi="Times New Roman"/>
                <w:sz w:val="24"/>
                <w:szCs w:val="24"/>
              </w:rPr>
            </w:pPr>
            <w:r>
              <w:rPr>
                <w:rFonts w:ascii="Times New Roman" w:hAnsi="Times New Roman"/>
                <w:sz w:val="24"/>
                <w:szCs w:val="24"/>
              </w:rPr>
              <w:t>35</w:t>
            </w:r>
          </w:p>
        </w:tc>
        <w:tc>
          <w:tcPr>
            <w:tcW w:w="669" w:type="dxa"/>
            <w:tcBorders>
              <w:top w:val="single" w:sz="4" w:space="0" w:color="000000"/>
              <w:left w:val="single" w:sz="4" w:space="0" w:color="000000"/>
              <w:bottom w:val="single" w:sz="4" w:space="0" w:color="000000"/>
            </w:tcBorders>
            <w:shd w:val="clear" w:color="auto" w:fill="auto"/>
            <w:vAlign w:val="center"/>
          </w:tcPr>
          <w:p w14:paraId="35787319" w14:textId="1E4E121A" w:rsidR="003B58D8" w:rsidRPr="00BC18C1" w:rsidRDefault="003B58D8" w:rsidP="003B58D8">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8E45607" w14:textId="34193DD2" w:rsidR="003B58D8" w:rsidRPr="00BC18C1" w:rsidRDefault="003B58D8" w:rsidP="003B58D8">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1AC5437B" w14:textId="47657AFA" w:rsidR="003B58D8" w:rsidRPr="00BC18C1" w:rsidRDefault="003B58D8" w:rsidP="003B58D8">
            <w:pPr>
              <w:snapToGrid w:val="0"/>
              <w:spacing w:after="0" w:line="360" w:lineRule="auto"/>
              <w:rPr>
                <w:rFonts w:ascii="Times New Roman" w:hAnsi="Times New Roman"/>
                <w:sz w:val="24"/>
                <w:szCs w:val="24"/>
              </w:rPr>
            </w:pPr>
            <w:r w:rsidRPr="00526C37">
              <w:rPr>
                <w:rFonts w:ascii="Times New Roman" w:hAnsi="Times New Roman"/>
                <w:sz w:val="24"/>
                <w:szCs w:val="24"/>
              </w:rPr>
              <w:t>Gestão da Assistência Social</w:t>
            </w:r>
          </w:p>
        </w:tc>
        <w:tc>
          <w:tcPr>
            <w:tcW w:w="1560" w:type="dxa"/>
            <w:tcBorders>
              <w:top w:val="single" w:sz="4" w:space="0" w:color="000000"/>
              <w:left w:val="single" w:sz="4" w:space="0" w:color="000000"/>
              <w:bottom w:val="single" w:sz="4" w:space="0" w:color="000000"/>
            </w:tcBorders>
            <w:shd w:val="clear" w:color="auto" w:fill="auto"/>
          </w:tcPr>
          <w:p w14:paraId="1CBA7F9B" w14:textId="77777777" w:rsidR="003B58D8" w:rsidRPr="00BC18C1" w:rsidRDefault="003B58D8" w:rsidP="003B58D8">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BE2072" w14:textId="77777777" w:rsidR="003B58D8" w:rsidRPr="00BC18C1" w:rsidRDefault="003B58D8" w:rsidP="003B58D8">
            <w:pPr>
              <w:snapToGrid w:val="0"/>
              <w:spacing w:after="0" w:line="360" w:lineRule="auto"/>
              <w:rPr>
                <w:rFonts w:ascii="Times New Roman" w:hAnsi="Times New Roman"/>
                <w:b/>
                <w:sz w:val="24"/>
                <w:szCs w:val="24"/>
              </w:rPr>
            </w:pPr>
          </w:p>
        </w:tc>
      </w:tr>
      <w:tr w:rsidR="00AF3CB5" w:rsidRPr="00BC18C1" w14:paraId="0D2ECD05" w14:textId="77777777" w:rsidTr="00AF3CB5">
        <w:tc>
          <w:tcPr>
            <w:tcW w:w="5032" w:type="dxa"/>
            <w:gridSpan w:val="4"/>
            <w:tcBorders>
              <w:top w:val="single" w:sz="4" w:space="0" w:color="000000"/>
              <w:left w:val="single" w:sz="4" w:space="0" w:color="000000"/>
              <w:bottom w:val="single" w:sz="4" w:space="0" w:color="000000"/>
              <w:right w:val="single" w:sz="4" w:space="0" w:color="000000"/>
            </w:tcBorders>
            <w:shd w:val="clear" w:color="auto" w:fill="auto"/>
          </w:tcPr>
          <w:p w14:paraId="7A8D4A29"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B5529BA" w14:textId="0C2ECD79" w:rsidR="00AF3CB5" w:rsidRPr="00AF3CB5" w:rsidRDefault="00AF3CB5" w:rsidP="00AF3CB5">
            <w:pPr>
              <w:spacing w:after="0" w:line="360" w:lineRule="auto"/>
              <w:jc w:val="center"/>
              <w:rPr>
                <w:rFonts w:ascii="Times New Roman" w:hAnsi="Times New Roman"/>
                <w:b/>
                <w:sz w:val="24"/>
                <w:szCs w:val="24"/>
              </w:rPr>
            </w:pPr>
          </w:p>
        </w:tc>
      </w:tr>
    </w:tbl>
    <w:p w14:paraId="577BE373" w14:textId="77777777" w:rsidR="00A16BF0" w:rsidRPr="00BC18C1" w:rsidRDefault="00A16BF0" w:rsidP="00A16BF0">
      <w:pPr>
        <w:spacing w:after="0" w:line="360" w:lineRule="auto"/>
        <w:jc w:val="both"/>
        <w:rPr>
          <w:rFonts w:ascii="Times New Roman" w:hAnsi="Times New Roman"/>
          <w:sz w:val="24"/>
          <w:szCs w:val="24"/>
        </w:rPr>
      </w:pPr>
    </w:p>
    <w:p w14:paraId="46D19A2E" w14:textId="77777777" w:rsidR="00A16BF0" w:rsidRPr="00BC18C1" w:rsidRDefault="00A16BF0" w:rsidP="0075371F">
      <w:pPr>
        <w:numPr>
          <w:ilvl w:val="1"/>
          <w:numId w:val="47"/>
        </w:numPr>
        <w:spacing w:after="0" w:line="360" w:lineRule="auto"/>
        <w:ind w:left="0" w:firstLine="0"/>
        <w:rPr>
          <w:rFonts w:ascii="Times New Roman" w:hAnsi="Times New Roman"/>
          <w:sz w:val="24"/>
          <w:szCs w:val="24"/>
        </w:rPr>
      </w:pPr>
      <w:r w:rsidRPr="00BC18C1">
        <w:rPr>
          <w:rFonts w:ascii="Times New Roman" w:hAnsi="Times New Roman"/>
          <w:b/>
          <w:sz w:val="24"/>
          <w:szCs w:val="24"/>
        </w:rPr>
        <w:t xml:space="preserve">FUNDO MUNICIPAL DE SAUDE DE </w:t>
      </w:r>
      <w:r>
        <w:rPr>
          <w:rFonts w:ascii="Times New Roman" w:hAnsi="Times New Roman"/>
          <w:b/>
          <w:sz w:val="24"/>
          <w:szCs w:val="24"/>
        </w:rPr>
        <w:t>RIO RUFINO</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5"/>
        <w:gridCol w:w="671"/>
        <w:gridCol w:w="625"/>
        <w:gridCol w:w="2991"/>
        <w:gridCol w:w="1914"/>
        <w:gridCol w:w="1560"/>
        <w:gridCol w:w="1559"/>
      </w:tblGrid>
      <w:tr w:rsidR="00AF3CB5" w:rsidRPr="00BC18C1" w14:paraId="2DC8E02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214A3A9" w14:textId="77777777" w:rsidR="00AF3CB5" w:rsidRPr="00AE09FA" w:rsidRDefault="00AF3CB5" w:rsidP="00AF3CB5">
            <w:pPr>
              <w:pStyle w:val="Textopadro"/>
              <w:spacing w:line="360" w:lineRule="auto"/>
              <w:jc w:val="center"/>
              <w:rPr>
                <w:sz w:val="20"/>
              </w:rPr>
            </w:pPr>
            <w:r w:rsidRPr="00AE09FA">
              <w:rPr>
                <w:b/>
                <w:sz w:val="20"/>
                <w:lang w:val="pt-BR"/>
              </w:rPr>
              <w:t>ITEM</w:t>
            </w:r>
          </w:p>
        </w:tc>
        <w:tc>
          <w:tcPr>
            <w:tcW w:w="671" w:type="dxa"/>
            <w:tcBorders>
              <w:top w:val="single" w:sz="4" w:space="0" w:color="000000"/>
              <w:left w:val="single" w:sz="4" w:space="0" w:color="000000"/>
              <w:bottom w:val="single" w:sz="4" w:space="0" w:color="000000"/>
            </w:tcBorders>
            <w:shd w:val="clear" w:color="auto" w:fill="auto"/>
            <w:vAlign w:val="center"/>
          </w:tcPr>
          <w:p w14:paraId="1CD77924"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114F1F8A"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5AE4A009" w14:textId="42DBD7AD"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0FDC6A31" w14:textId="15F93B72"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8304" w14:textId="29533BF5"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TOTAL R$</w:t>
            </w:r>
          </w:p>
        </w:tc>
      </w:tr>
      <w:tr w:rsidR="00AF3CB5" w:rsidRPr="00BC18C1" w14:paraId="799D6A01"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0E4D399A" w14:textId="3EB4ED49" w:rsidR="00AF3CB5" w:rsidRPr="00BC18C1" w:rsidRDefault="00675EDB" w:rsidP="00AF3CB5">
            <w:pPr>
              <w:spacing w:after="0" w:line="360" w:lineRule="auto"/>
              <w:jc w:val="center"/>
              <w:rPr>
                <w:rFonts w:ascii="Times New Roman" w:hAnsi="Times New Roman"/>
                <w:sz w:val="24"/>
                <w:szCs w:val="24"/>
              </w:rPr>
            </w:pPr>
            <w:r>
              <w:rPr>
                <w:rFonts w:ascii="Times New Roman" w:hAnsi="Times New Roman"/>
                <w:sz w:val="24"/>
                <w:szCs w:val="24"/>
              </w:rPr>
              <w:t>36</w:t>
            </w:r>
          </w:p>
        </w:tc>
        <w:tc>
          <w:tcPr>
            <w:tcW w:w="671" w:type="dxa"/>
            <w:tcBorders>
              <w:top w:val="single" w:sz="4" w:space="0" w:color="000000"/>
              <w:left w:val="single" w:sz="4" w:space="0" w:color="000000"/>
              <w:bottom w:val="single" w:sz="4" w:space="0" w:color="000000"/>
            </w:tcBorders>
            <w:shd w:val="clear" w:color="auto" w:fill="auto"/>
            <w:vAlign w:val="center"/>
          </w:tcPr>
          <w:p w14:paraId="43A78A35"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6DF51D"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663B22C3" w14:textId="5BE457AF"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Contabilidade Pública</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05B18BDA"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4EEB16"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71DEB2EA"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26F89F5A" w14:textId="1BD09CF6" w:rsidR="00AF3CB5" w:rsidRPr="00BC18C1" w:rsidRDefault="00AF3CB5" w:rsidP="00675EDB">
            <w:pPr>
              <w:spacing w:after="0" w:line="360" w:lineRule="auto"/>
              <w:jc w:val="center"/>
              <w:rPr>
                <w:rFonts w:ascii="Times New Roman" w:hAnsi="Times New Roman"/>
                <w:sz w:val="24"/>
                <w:szCs w:val="24"/>
              </w:rPr>
            </w:pPr>
            <w:r>
              <w:rPr>
                <w:rFonts w:ascii="Times New Roman" w:hAnsi="Times New Roman"/>
                <w:sz w:val="24"/>
                <w:szCs w:val="24"/>
              </w:rPr>
              <w:t>3</w:t>
            </w:r>
            <w:r w:rsidR="00675EDB">
              <w:rPr>
                <w:rFonts w:ascii="Times New Roman" w:hAnsi="Times New Roman"/>
                <w:sz w:val="24"/>
                <w:szCs w:val="24"/>
              </w:rPr>
              <w:t>7</w:t>
            </w:r>
          </w:p>
        </w:tc>
        <w:tc>
          <w:tcPr>
            <w:tcW w:w="671" w:type="dxa"/>
            <w:tcBorders>
              <w:top w:val="single" w:sz="4" w:space="0" w:color="000000"/>
              <w:left w:val="single" w:sz="4" w:space="0" w:color="000000"/>
              <w:bottom w:val="single" w:sz="4" w:space="0" w:color="000000"/>
            </w:tcBorders>
            <w:shd w:val="clear" w:color="auto" w:fill="auto"/>
            <w:vAlign w:val="center"/>
          </w:tcPr>
          <w:p w14:paraId="2B060442"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0DE132C"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27C659C1" w14:textId="5211FD3E"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Tesouraria</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7F6E1268"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C5230E"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5418A22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0782AB41" w14:textId="15963B5E" w:rsidR="00AF3CB5" w:rsidRPr="00BC18C1" w:rsidRDefault="00AF3CB5" w:rsidP="00675EDB">
            <w:pPr>
              <w:spacing w:after="0" w:line="360" w:lineRule="auto"/>
              <w:jc w:val="center"/>
              <w:rPr>
                <w:rFonts w:ascii="Times New Roman" w:hAnsi="Times New Roman"/>
                <w:sz w:val="24"/>
                <w:szCs w:val="24"/>
              </w:rPr>
            </w:pPr>
            <w:r w:rsidRPr="00BC18C1">
              <w:rPr>
                <w:rFonts w:ascii="Times New Roman" w:hAnsi="Times New Roman"/>
                <w:sz w:val="24"/>
                <w:szCs w:val="24"/>
              </w:rPr>
              <w:t>3</w:t>
            </w:r>
            <w:r w:rsidR="00675EDB">
              <w:rPr>
                <w:rFonts w:ascii="Times New Roman" w:hAnsi="Times New Roman"/>
                <w:sz w:val="24"/>
                <w:szCs w:val="24"/>
              </w:rPr>
              <w:t>8</w:t>
            </w:r>
          </w:p>
        </w:tc>
        <w:tc>
          <w:tcPr>
            <w:tcW w:w="671" w:type="dxa"/>
            <w:tcBorders>
              <w:top w:val="single" w:sz="4" w:space="0" w:color="000000"/>
              <w:left w:val="single" w:sz="4" w:space="0" w:color="000000"/>
              <w:bottom w:val="single" w:sz="4" w:space="0" w:color="000000"/>
            </w:tcBorders>
            <w:shd w:val="clear" w:color="auto" w:fill="auto"/>
            <w:vAlign w:val="center"/>
          </w:tcPr>
          <w:p w14:paraId="3AF093FC"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A6A0D4E"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17BEF1AA" w14:textId="1E385D7A"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Compras, Licitações e Contratos</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1349D583"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90B266"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27E09766"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5012C894" w14:textId="51330D09" w:rsidR="00AF3CB5" w:rsidRPr="00BC18C1" w:rsidRDefault="00AF3CB5" w:rsidP="00675EDB">
            <w:pPr>
              <w:spacing w:after="0" w:line="360" w:lineRule="auto"/>
              <w:jc w:val="center"/>
              <w:rPr>
                <w:rFonts w:ascii="Times New Roman" w:hAnsi="Times New Roman"/>
                <w:sz w:val="24"/>
                <w:szCs w:val="24"/>
              </w:rPr>
            </w:pPr>
            <w:r>
              <w:rPr>
                <w:rFonts w:ascii="Times New Roman" w:hAnsi="Times New Roman"/>
                <w:sz w:val="24"/>
                <w:szCs w:val="24"/>
              </w:rPr>
              <w:t>3</w:t>
            </w:r>
            <w:r w:rsidR="00675EDB">
              <w:rPr>
                <w:rFonts w:ascii="Times New Roman" w:hAnsi="Times New Roman"/>
                <w:sz w:val="24"/>
                <w:szCs w:val="24"/>
              </w:rPr>
              <w:t>9</w:t>
            </w:r>
          </w:p>
        </w:tc>
        <w:tc>
          <w:tcPr>
            <w:tcW w:w="671" w:type="dxa"/>
            <w:tcBorders>
              <w:top w:val="single" w:sz="4" w:space="0" w:color="000000"/>
              <w:left w:val="single" w:sz="4" w:space="0" w:color="000000"/>
              <w:bottom w:val="single" w:sz="4" w:space="0" w:color="000000"/>
            </w:tcBorders>
            <w:shd w:val="clear" w:color="auto" w:fill="auto"/>
            <w:vAlign w:val="center"/>
          </w:tcPr>
          <w:p w14:paraId="7BA5B7FE"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F909080"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480B1659" w14:textId="3C8C9EA3"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Portal da Transparência</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6C65416D"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8BDE6C"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559C72E0"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E1CE670" w14:textId="044EFA45" w:rsidR="00AF3CB5" w:rsidRPr="00BC18C1" w:rsidRDefault="00675EDB" w:rsidP="00AF3CB5">
            <w:pPr>
              <w:spacing w:after="0" w:line="360" w:lineRule="auto"/>
              <w:jc w:val="center"/>
              <w:rPr>
                <w:rFonts w:ascii="Times New Roman" w:hAnsi="Times New Roman"/>
                <w:sz w:val="24"/>
                <w:szCs w:val="24"/>
              </w:rPr>
            </w:pPr>
            <w:r>
              <w:rPr>
                <w:rFonts w:ascii="Times New Roman" w:hAnsi="Times New Roman"/>
                <w:sz w:val="24"/>
                <w:szCs w:val="24"/>
              </w:rPr>
              <w:t>40</w:t>
            </w:r>
          </w:p>
        </w:tc>
        <w:tc>
          <w:tcPr>
            <w:tcW w:w="671" w:type="dxa"/>
            <w:tcBorders>
              <w:top w:val="single" w:sz="4" w:space="0" w:color="000000"/>
              <w:left w:val="single" w:sz="4" w:space="0" w:color="000000"/>
              <w:bottom w:val="single" w:sz="4" w:space="0" w:color="000000"/>
            </w:tcBorders>
            <w:shd w:val="clear" w:color="auto" w:fill="auto"/>
            <w:vAlign w:val="center"/>
          </w:tcPr>
          <w:p w14:paraId="65C15457"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4CD7EF9"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4D91B07F" w14:textId="361C401F"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Obras</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692CCAA1"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66822A"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56F3DF7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DEFF1AF" w14:textId="3A6514FF" w:rsidR="00AF3CB5" w:rsidRPr="00BC18C1" w:rsidRDefault="00675EDB" w:rsidP="00AF3CB5">
            <w:pPr>
              <w:spacing w:after="0" w:line="360" w:lineRule="auto"/>
              <w:jc w:val="center"/>
              <w:rPr>
                <w:rFonts w:ascii="Times New Roman" w:hAnsi="Times New Roman"/>
                <w:sz w:val="24"/>
                <w:szCs w:val="24"/>
              </w:rPr>
            </w:pPr>
            <w:r>
              <w:rPr>
                <w:rFonts w:ascii="Times New Roman" w:hAnsi="Times New Roman"/>
                <w:sz w:val="24"/>
                <w:szCs w:val="24"/>
              </w:rPr>
              <w:t>41</w:t>
            </w:r>
          </w:p>
        </w:tc>
        <w:tc>
          <w:tcPr>
            <w:tcW w:w="671" w:type="dxa"/>
            <w:tcBorders>
              <w:top w:val="single" w:sz="4" w:space="0" w:color="000000"/>
              <w:left w:val="single" w:sz="4" w:space="0" w:color="000000"/>
              <w:bottom w:val="single" w:sz="4" w:space="0" w:color="000000"/>
            </w:tcBorders>
            <w:shd w:val="clear" w:color="auto" w:fill="auto"/>
            <w:vAlign w:val="center"/>
          </w:tcPr>
          <w:p w14:paraId="2917BF83"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F1ABEAA"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25BEADC7" w14:textId="768BECAE"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Gestão da Saúde</w:t>
            </w:r>
            <w:r>
              <w:rPr>
                <w:rFonts w:ascii="Times New Roman" w:hAnsi="Times New Roman"/>
                <w:sz w:val="24"/>
                <w:szCs w:val="24"/>
              </w:rPr>
              <w:t xml:space="preserve"> - FMS</w:t>
            </w:r>
          </w:p>
        </w:tc>
        <w:tc>
          <w:tcPr>
            <w:tcW w:w="1560" w:type="dxa"/>
            <w:tcBorders>
              <w:top w:val="single" w:sz="4" w:space="0" w:color="000000"/>
              <w:left w:val="single" w:sz="4" w:space="0" w:color="000000"/>
              <w:bottom w:val="single" w:sz="4" w:space="0" w:color="000000"/>
            </w:tcBorders>
            <w:shd w:val="clear" w:color="auto" w:fill="auto"/>
          </w:tcPr>
          <w:p w14:paraId="1F1D740D"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F9D882"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65FEDD53" w14:textId="77777777" w:rsidTr="00AF3CB5">
        <w:tc>
          <w:tcPr>
            <w:tcW w:w="5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DD8287"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D1F708" w14:textId="684C22BC" w:rsidR="00AF3CB5" w:rsidRPr="00AF3CB5" w:rsidRDefault="00AF3CB5" w:rsidP="00AF3CB5">
            <w:pPr>
              <w:spacing w:after="0" w:line="360" w:lineRule="auto"/>
              <w:jc w:val="center"/>
              <w:rPr>
                <w:rFonts w:ascii="Times New Roman" w:hAnsi="Times New Roman"/>
                <w:b/>
                <w:sz w:val="24"/>
                <w:szCs w:val="24"/>
              </w:rPr>
            </w:pPr>
          </w:p>
        </w:tc>
      </w:tr>
    </w:tbl>
    <w:p w14:paraId="7D7D96CF" w14:textId="77777777" w:rsidR="00A16BF0" w:rsidRPr="00BC18C1" w:rsidRDefault="00A16BF0" w:rsidP="00A16BF0">
      <w:pPr>
        <w:spacing w:after="0" w:line="360" w:lineRule="auto"/>
        <w:jc w:val="both"/>
        <w:rPr>
          <w:rFonts w:ascii="Times New Roman" w:hAnsi="Times New Roman"/>
          <w:sz w:val="24"/>
          <w:szCs w:val="24"/>
        </w:rPr>
      </w:pPr>
    </w:p>
    <w:p w14:paraId="560F8559" w14:textId="77777777" w:rsidR="00A16BF0" w:rsidRPr="00AE09FA" w:rsidRDefault="00A16BF0" w:rsidP="0075371F">
      <w:pPr>
        <w:numPr>
          <w:ilvl w:val="1"/>
          <w:numId w:val="47"/>
        </w:numPr>
        <w:spacing w:after="0" w:line="360" w:lineRule="auto"/>
        <w:ind w:left="0" w:firstLine="0"/>
        <w:rPr>
          <w:rFonts w:ascii="Times New Roman" w:hAnsi="Times New Roman"/>
          <w:sz w:val="24"/>
          <w:szCs w:val="24"/>
        </w:rPr>
      </w:pPr>
      <w:r w:rsidRPr="00BC18C1">
        <w:rPr>
          <w:rFonts w:ascii="Times New Roman" w:hAnsi="Times New Roman"/>
          <w:b/>
          <w:sz w:val="24"/>
          <w:szCs w:val="24"/>
        </w:rPr>
        <w:t xml:space="preserve">SERVIÇO AUTÔNOMO DE SANEAMENTO BÁSICO DE </w:t>
      </w:r>
      <w:r>
        <w:rPr>
          <w:rFonts w:ascii="Times New Roman" w:hAnsi="Times New Roman"/>
          <w:b/>
          <w:sz w:val="24"/>
          <w:szCs w:val="24"/>
        </w:rPr>
        <w:t xml:space="preserve">RIO </w:t>
      </w:r>
      <w:r w:rsidRPr="00AE09FA">
        <w:rPr>
          <w:rFonts w:ascii="Times New Roman" w:hAnsi="Times New Roman"/>
          <w:b/>
          <w:sz w:val="24"/>
          <w:szCs w:val="24"/>
        </w:rPr>
        <w:t xml:space="preserve">RUFINO: </w:t>
      </w:r>
    </w:p>
    <w:tbl>
      <w:tblPr>
        <w:tblW w:w="10076" w:type="dxa"/>
        <w:tblInd w:w="-71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746"/>
        <w:gridCol w:w="671"/>
        <w:gridCol w:w="625"/>
        <w:gridCol w:w="2996"/>
        <w:gridCol w:w="1908"/>
        <w:gridCol w:w="1560"/>
        <w:gridCol w:w="1559"/>
        <w:gridCol w:w="11"/>
      </w:tblGrid>
      <w:tr w:rsidR="00AF3CB5" w:rsidRPr="00BC18C1" w14:paraId="48135047"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2C7B94CE" w14:textId="77777777" w:rsidR="00AF3CB5" w:rsidRPr="00AE09FA" w:rsidRDefault="00AF3CB5" w:rsidP="00AF3CB5">
            <w:pPr>
              <w:pStyle w:val="Textopadro"/>
              <w:spacing w:line="360" w:lineRule="auto"/>
              <w:jc w:val="center"/>
              <w:rPr>
                <w:sz w:val="20"/>
              </w:rPr>
            </w:pPr>
            <w:r w:rsidRPr="00AE09FA">
              <w:rPr>
                <w:b/>
                <w:sz w:val="20"/>
                <w:lang w:val="pt-BR"/>
              </w:rPr>
              <w:t>ITEM</w:t>
            </w:r>
          </w:p>
        </w:tc>
        <w:tc>
          <w:tcPr>
            <w:tcW w:w="671" w:type="dxa"/>
            <w:tcBorders>
              <w:top w:val="single" w:sz="4" w:space="0" w:color="000000"/>
              <w:left w:val="single" w:sz="4" w:space="0" w:color="000000"/>
              <w:bottom w:val="single" w:sz="4" w:space="0" w:color="000000"/>
            </w:tcBorders>
            <w:shd w:val="clear" w:color="auto" w:fill="auto"/>
            <w:vAlign w:val="center"/>
          </w:tcPr>
          <w:p w14:paraId="1C0864C6"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25" w:type="dxa"/>
            <w:tcBorders>
              <w:top w:val="single" w:sz="4" w:space="0" w:color="000000"/>
              <w:left w:val="single" w:sz="4" w:space="0" w:color="000000"/>
              <w:bottom w:val="single" w:sz="4" w:space="0" w:color="000000"/>
            </w:tcBorders>
            <w:shd w:val="clear" w:color="auto" w:fill="auto"/>
            <w:vAlign w:val="center"/>
          </w:tcPr>
          <w:p w14:paraId="090ED3C7"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4F1F543A" w14:textId="6EC12959"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7FEF0E02" w14:textId="19769538"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53DF" w14:textId="4D01AC6B"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TOTAL R$</w:t>
            </w:r>
          </w:p>
        </w:tc>
      </w:tr>
      <w:tr w:rsidR="00AF3CB5" w:rsidRPr="00BC18C1" w14:paraId="59D1E90F"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27FB8B76" w14:textId="72F0CA63"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2</w:t>
            </w:r>
          </w:p>
        </w:tc>
        <w:tc>
          <w:tcPr>
            <w:tcW w:w="671" w:type="dxa"/>
            <w:tcBorders>
              <w:top w:val="single" w:sz="4" w:space="0" w:color="000000"/>
              <w:left w:val="single" w:sz="4" w:space="0" w:color="000000"/>
              <w:bottom w:val="single" w:sz="4" w:space="0" w:color="000000"/>
            </w:tcBorders>
            <w:shd w:val="clear" w:color="auto" w:fill="auto"/>
            <w:vAlign w:val="center"/>
          </w:tcPr>
          <w:p w14:paraId="7821F545"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9CB5C3D"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4FC777B2" w14:textId="7CA962AC" w:rsidR="00AF3CB5" w:rsidRPr="00BC18C1" w:rsidRDefault="00AF3CB5" w:rsidP="00AF3CB5">
            <w:pPr>
              <w:snapToGrid w:val="0"/>
              <w:spacing w:after="0" w:line="360" w:lineRule="auto"/>
              <w:jc w:val="center"/>
              <w:rPr>
                <w:rFonts w:ascii="Times New Roman" w:hAnsi="Times New Roman"/>
                <w:b/>
                <w:sz w:val="24"/>
                <w:szCs w:val="24"/>
              </w:rPr>
            </w:pPr>
            <w:r w:rsidRPr="00BC18C1">
              <w:rPr>
                <w:rFonts w:ascii="Times New Roman" w:hAnsi="Times New Roman"/>
                <w:sz w:val="24"/>
                <w:szCs w:val="24"/>
              </w:rPr>
              <w:t>Contabilidade Pública</w:t>
            </w:r>
            <w:r>
              <w:rPr>
                <w:rFonts w:ascii="Times New Roman" w:hAnsi="Times New Roman"/>
                <w:sz w:val="24"/>
                <w:szCs w:val="24"/>
              </w:rPr>
              <w:t xml:space="preserve"> - SASB</w:t>
            </w:r>
          </w:p>
        </w:tc>
        <w:tc>
          <w:tcPr>
            <w:tcW w:w="1560" w:type="dxa"/>
            <w:tcBorders>
              <w:top w:val="single" w:sz="4" w:space="0" w:color="000000"/>
              <w:left w:val="single" w:sz="4" w:space="0" w:color="000000"/>
              <w:bottom w:val="single" w:sz="4" w:space="0" w:color="000000"/>
            </w:tcBorders>
            <w:shd w:val="clear" w:color="auto" w:fill="auto"/>
          </w:tcPr>
          <w:p w14:paraId="3247B8AA" w14:textId="77777777" w:rsidR="00AF3CB5" w:rsidRPr="00BC18C1"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8412CD" w14:textId="77777777" w:rsidR="00AF3CB5" w:rsidRPr="00BC18C1" w:rsidRDefault="00AF3CB5" w:rsidP="00AF3CB5">
            <w:pPr>
              <w:snapToGrid w:val="0"/>
              <w:spacing w:after="0" w:line="360" w:lineRule="auto"/>
              <w:jc w:val="center"/>
              <w:rPr>
                <w:rFonts w:ascii="Times New Roman" w:hAnsi="Times New Roman"/>
                <w:b/>
                <w:sz w:val="24"/>
                <w:szCs w:val="24"/>
              </w:rPr>
            </w:pPr>
          </w:p>
        </w:tc>
      </w:tr>
      <w:tr w:rsidR="00E27784" w:rsidRPr="00BC18C1" w14:paraId="3E05B1F4"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2EA22489" w14:textId="45B4A9B6" w:rsidR="00E27784"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43</w:t>
            </w:r>
          </w:p>
        </w:tc>
        <w:tc>
          <w:tcPr>
            <w:tcW w:w="671" w:type="dxa"/>
            <w:tcBorders>
              <w:top w:val="single" w:sz="4" w:space="0" w:color="000000"/>
              <w:left w:val="single" w:sz="4" w:space="0" w:color="000000"/>
              <w:bottom w:val="single" w:sz="4" w:space="0" w:color="000000"/>
            </w:tcBorders>
            <w:shd w:val="clear" w:color="auto" w:fill="auto"/>
          </w:tcPr>
          <w:p w14:paraId="1D607ADB" w14:textId="1F7E025E" w:rsidR="00E27784"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955EA4B" w14:textId="50C9697B" w:rsidR="00E27784"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tcPr>
          <w:p w14:paraId="100A04B5" w14:textId="4FDE3599" w:rsidR="00E27784" w:rsidRPr="00BC18C1" w:rsidRDefault="00E27784" w:rsidP="00AF3CB5">
            <w:pPr>
              <w:snapToGrid w:val="0"/>
              <w:spacing w:after="0" w:line="360" w:lineRule="auto"/>
              <w:rPr>
                <w:rFonts w:ascii="Times New Roman" w:hAnsi="Times New Roman"/>
                <w:sz w:val="24"/>
                <w:szCs w:val="24"/>
              </w:rPr>
            </w:pPr>
            <w:r>
              <w:rPr>
                <w:rFonts w:ascii="Times New Roman" w:hAnsi="Times New Roman"/>
                <w:sz w:val="24"/>
                <w:szCs w:val="24"/>
              </w:rPr>
              <w:t>Compras, Licitações e Contratos - SASB</w:t>
            </w:r>
          </w:p>
        </w:tc>
        <w:tc>
          <w:tcPr>
            <w:tcW w:w="1560" w:type="dxa"/>
            <w:tcBorders>
              <w:top w:val="single" w:sz="4" w:space="0" w:color="000000"/>
              <w:left w:val="single" w:sz="4" w:space="0" w:color="000000"/>
              <w:bottom w:val="single" w:sz="4" w:space="0" w:color="000000"/>
            </w:tcBorders>
            <w:shd w:val="clear" w:color="auto" w:fill="auto"/>
          </w:tcPr>
          <w:p w14:paraId="6B6355D7" w14:textId="77777777" w:rsidR="00E27784" w:rsidRPr="00BC18C1" w:rsidRDefault="00E27784"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E0FAE3" w14:textId="77777777" w:rsidR="00E27784" w:rsidRPr="00BC18C1" w:rsidRDefault="00E27784" w:rsidP="00AF3CB5">
            <w:pPr>
              <w:snapToGrid w:val="0"/>
              <w:spacing w:after="0" w:line="360" w:lineRule="auto"/>
              <w:rPr>
                <w:rFonts w:ascii="Times New Roman" w:hAnsi="Times New Roman"/>
                <w:b/>
                <w:sz w:val="24"/>
                <w:szCs w:val="24"/>
              </w:rPr>
            </w:pPr>
          </w:p>
        </w:tc>
      </w:tr>
      <w:tr w:rsidR="00AF3CB5" w:rsidRPr="00BC18C1" w14:paraId="338E5D01"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64E6D331" w14:textId="796F8635" w:rsidR="00AF3CB5" w:rsidRPr="00BC18C1" w:rsidRDefault="00AF3CB5" w:rsidP="00AF3CB5">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4</w:t>
            </w:r>
          </w:p>
        </w:tc>
        <w:tc>
          <w:tcPr>
            <w:tcW w:w="671" w:type="dxa"/>
            <w:tcBorders>
              <w:top w:val="single" w:sz="4" w:space="0" w:color="000000"/>
              <w:left w:val="single" w:sz="4" w:space="0" w:color="000000"/>
              <w:bottom w:val="single" w:sz="4" w:space="0" w:color="000000"/>
            </w:tcBorders>
            <w:shd w:val="clear" w:color="auto" w:fill="auto"/>
          </w:tcPr>
          <w:p w14:paraId="0640EA7A"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36FFE79"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tcPr>
          <w:p w14:paraId="4277628F" w14:textId="4E66F64B"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Tesouraria</w:t>
            </w:r>
            <w:r>
              <w:rPr>
                <w:rFonts w:ascii="Times New Roman" w:hAnsi="Times New Roman"/>
                <w:sz w:val="24"/>
                <w:szCs w:val="24"/>
              </w:rPr>
              <w:t xml:space="preserve">  - SASB</w:t>
            </w:r>
          </w:p>
        </w:tc>
        <w:tc>
          <w:tcPr>
            <w:tcW w:w="1560" w:type="dxa"/>
            <w:tcBorders>
              <w:top w:val="single" w:sz="4" w:space="0" w:color="000000"/>
              <w:left w:val="single" w:sz="4" w:space="0" w:color="000000"/>
              <w:bottom w:val="single" w:sz="4" w:space="0" w:color="000000"/>
            </w:tcBorders>
            <w:shd w:val="clear" w:color="auto" w:fill="auto"/>
          </w:tcPr>
          <w:p w14:paraId="790CE861"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3BC8AC"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6F1A7542"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7792C634" w14:textId="32BF62B4"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5</w:t>
            </w:r>
          </w:p>
        </w:tc>
        <w:tc>
          <w:tcPr>
            <w:tcW w:w="671" w:type="dxa"/>
            <w:tcBorders>
              <w:top w:val="single" w:sz="4" w:space="0" w:color="000000"/>
              <w:left w:val="single" w:sz="4" w:space="0" w:color="000000"/>
              <w:bottom w:val="single" w:sz="4" w:space="0" w:color="000000"/>
            </w:tcBorders>
            <w:shd w:val="clear" w:color="auto" w:fill="auto"/>
          </w:tcPr>
          <w:p w14:paraId="54CAA6BC"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D6B5F39"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07FE560A" w14:textId="0386CD3F"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Portal da Transparência</w:t>
            </w:r>
            <w:r>
              <w:rPr>
                <w:rFonts w:ascii="Times New Roman" w:hAnsi="Times New Roman"/>
                <w:sz w:val="24"/>
                <w:szCs w:val="24"/>
              </w:rPr>
              <w:t xml:space="preserve">  - SASB</w:t>
            </w:r>
          </w:p>
        </w:tc>
        <w:tc>
          <w:tcPr>
            <w:tcW w:w="1560" w:type="dxa"/>
            <w:tcBorders>
              <w:top w:val="single" w:sz="4" w:space="0" w:color="000000"/>
              <w:left w:val="single" w:sz="4" w:space="0" w:color="000000"/>
              <w:bottom w:val="single" w:sz="4" w:space="0" w:color="000000"/>
            </w:tcBorders>
            <w:shd w:val="clear" w:color="auto" w:fill="auto"/>
          </w:tcPr>
          <w:p w14:paraId="43376AAA"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03DBF7"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149AE055"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65115FB5" w14:textId="20050A12"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lastRenderedPageBreak/>
              <w:t>4</w:t>
            </w:r>
            <w:r w:rsidR="00E27784">
              <w:rPr>
                <w:rFonts w:ascii="Times New Roman" w:hAnsi="Times New Roman"/>
                <w:sz w:val="24"/>
                <w:szCs w:val="24"/>
              </w:rPr>
              <w:t>6</w:t>
            </w:r>
          </w:p>
        </w:tc>
        <w:tc>
          <w:tcPr>
            <w:tcW w:w="671" w:type="dxa"/>
            <w:tcBorders>
              <w:top w:val="single" w:sz="4" w:space="0" w:color="000000"/>
              <w:left w:val="single" w:sz="4" w:space="0" w:color="000000"/>
              <w:bottom w:val="single" w:sz="4" w:space="0" w:color="000000"/>
            </w:tcBorders>
            <w:shd w:val="clear" w:color="auto" w:fill="auto"/>
          </w:tcPr>
          <w:p w14:paraId="669190F9"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97381B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1023E308" w14:textId="214570C3" w:rsidR="00AF3CB5" w:rsidRPr="00BC18C1" w:rsidRDefault="00AF3CB5" w:rsidP="00AF3CB5">
            <w:pPr>
              <w:snapToGrid w:val="0"/>
              <w:spacing w:after="0" w:line="360" w:lineRule="auto"/>
              <w:rPr>
                <w:rFonts w:ascii="Times New Roman" w:hAnsi="Times New Roman"/>
                <w:b/>
                <w:sz w:val="24"/>
                <w:szCs w:val="24"/>
              </w:rPr>
            </w:pPr>
            <w:r w:rsidRPr="00BC18C1">
              <w:rPr>
                <w:rFonts w:ascii="Times New Roman" w:hAnsi="Times New Roman"/>
                <w:sz w:val="24"/>
                <w:szCs w:val="24"/>
              </w:rPr>
              <w:t>Obras</w:t>
            </w:r>
            <w:r>
              <w:rPr>
                <w:rFonts w:ascii="Times New Roman" w:hAnsi="Times New Roman"/>
                <w:sz w:val="24"/>
                <w:szCs w:val="24"/>
              </w:rPr>
              <w:t xml:space="preserve">  - SASB</w:t>
            </w:r>
          </w:p>
        </w:tc>
        <w:tc>
          <w:tcPr>
            <w:tcW w:w="1560" w:type="dxa"/>
            <w:tcBorders>
              <w:top w:val="single" w:sz="4" w:space="0" w:color="000000"/>
              <w:left w:val="single" w:sz="4" w:space="0" w:color="000000"/>
              <w:bottom w:val="single" w:sz="4" w:space="0" w:color="000000"/>
            </w:tcBorders>
            <w:shd w:val="clear" w:color="auto" w:fill="auto"/>
          </w:tcPr>
          <w:p w14:paraId="4BC96E2A" w14:textId="77777777" w:rsidR="00AF3CB5" w:rsidRPr="00BC18C1" w:rsidRDefault="00AF3CB5" w:rsidP="00AF3CB5">
            <w:pPr>
              <w:snapToGrid w:val="0"/>
              <w:spacing w:after="0" w:line="36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942D4F" w14:textId="77777777" w:rsidR="00AF3CB5" w:rsidRPr="00BC18C1" w:rsidRDefault="00AF3CB5" w:rsidP="00AF3CB5">
            <w:pPr>
              <w:snapToGrid w:val="0"/>
              <w:spacing w:after="0" w:line="360" w:lineRule="auto"/>
              <w:rPr>
                <w:rFonts w:ascii="Times New Roman" w:hAnsi="Times New Roman"/>
                <w:b/>
                <w:sz w:val="24"/>
                <w:szCs w:val="24"/>
              </w:rPr>
            </w:pPr>
          </w:p>
        </w:tc>
      </w:tr>
      <w:tr w:rsidR="00AF3CB5" w:rsidRPr="00BC18C1" w14:paraId="5E486C5C" w14:textId="77777777" w:rsidTr="00AF3CB5">
        <w:tc>
          <w:tcPr>
            <w:tcW w:w="5038" w:type="dxa"/>
            <w:gridSpan w:val="4"/>
            <w:tcBorders>
              <w:top w:val="single" w:sz="4" w:space="0" w:color="000000"/>
              <w:left w:val="single" w:sz="4" w:space="0" w:color="000000"/>
              <w:bottom w:val="single" w:sz="4" w:space="0" w:color="000000"/>
              <w:right w:val="single" w:sz="4" w:space="0" w:color="000000"/>
            </w:tcBorders>
            <w:shd w:val="clear" w:color="auto" w:fill="auto"/>
          </w:tcPr>
          <w:p w14:paraId="6537CC73"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8" w:type="dxa"/>
            <w:gridSpan w:val="4"/>
            <w:tcBorders>
              <w:top w:val="single" w:sz="4" w:space="0" w:color="000000"/>
              <w:left w:val="single" w:sz="4" w:space="0" w:color="000000"/>
              <w:bottom w:val="single" w:sz="4" w:space="0" w:color="000000"/>
              <w:right w:val="single" w:sz="4" w:space="0" w:color="000000"/>
            </w:tcBorders>
            <w:shd w:val="clear" w:color="auto" w:fill="auto"/>
          </w:tcPr>
          <w:p w14:paraId="149CCBF0" w14:textId="360E7F56" w:rsidR="00AF3CB5" w:rsidRPr="00AF3CB5" w:rsidRDefault="00AF3CB5" w:rsidP="00AF3CB5">
            <w:pPr>
              <w:spacing w:after="0" w:line="360" w:lineRule="auto"/>
              <w:jc w:val="center"/>
              <w:rPr>
                <w:rFonts w:ascii="Times New Roman" w:hAnsi="Times New Roman"/>
                <w:b/>
                <w:sz w:val="24"/>
                <w:szCs w:val="24"/>
              </w:rPr>
            </w:pPr>
          </w:p>
        </w:tc>
      </w:tr>
    </w:tbl>
    <w:p w14:paraId="1B71EBC7" w14:textId="77777777" w:rsidR="00A16BF0" w:rsidRPr="00BC18C1" w:rsidRDefault="00A16BF0" w:rsidP="00A16BF0">
      <w:pPr>
        <w:spacing w:after="0" w:line="360" w:lineRule="auto"/>
        <w:jc w:val="both"/>
        <w:rPr>
          <w:rFonts w:ascii="Times New Roman" w:hAnsi="Times New Roman"/>
          <w:sz w:val="24"/>
          <w:szCs w:val="24"/>
        </w:rPr>
      </w:pPr>
    </w:p>
    <w:p w14:paraId="7C6EE969" w14:textId="77777777" w:rsidR="00A16BF0" w:rsidRPr="00BC18C1" w:rsidRDefault="00A16BF0" w:rsidP="0075371F">
      <w:pPr>
        <w:numPr>
          <w:ilvl w:val="1"/>
          <w:numId w:val="47"/>
        </w:numPr>
        <w:spacing w:after="0" w:line="360" w:lineRule="auto"/>
        <w:ind w:left="0" w:firstLine="0"/>
        <w:rPr>
          <w:rFonts w:ascii="Times New Roman" w:hAnsi="Times New Roman"/>
          <w:sz w:val="24"/>
          <w:szCs w:val="24"/>
        </w:rPr>
      </w:pPr>
      <w:r>
        <w:rPr>
          <w:rFonts w:ascii="Times New Roman" w:hAnsi="Times New Roman"/>
          <w:b/>
          <w:sz w:val="24"/>
          <w:szCs w:val="24"/>
        </w:rPr>
        <w:t xml:space="preserve">CÂMARA MUNICIPAL </w:t>
      </w:r>
      <w:r w:rsidRPr="00BC18C1">
        <w:rPr>
          <w:rFonts w:ascii="Times New Roman" w:hAnsi="Times New Roman"/>
          <w:b/>
          <w:sz w:val="24"/>
          <w:szCs w:val="24"/>
        </w:rPr>
        <w:t>DE</w:t>
      </w:r>
      <w:r>
        <w:rPr>
          <w:rFonts w:ascii="Times New Roman" w:hAnsi="Times New Roman"/>
          <w:b/>
          <w:sz w:val="24"/>
          <w:szCs w:val="24"/>
        </w:rPr>
        <w:t xml:space="preserve"> RIO RUFINO:</w:t>
      </w:r>
      <w:r w:rsidRPr="00BC18C1">
        <w:rPr>
          <w:rFonts w:ascii="Times New Roman" w:hAnsi="Times New Roman"/>
          <w:b/>
          <w:sz w:val="24"/>
          <w:szCs w:val="24"/>
        </w:rPr>
        <w:t xml:space="preserve"> </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46"/>
        <w:gridCol w:w="668"/>
        <w:gridCol w:w="695"/>
        <w:gridCol w:w="2923"/>
        <w:gridCol w:w="1914"/>
        <w:gridCol w:w="1560"/>
        <w:gridCol w:w="1559"/>
      </w:tblGrid>
      <w:tr w:rsidR="00AF3CB5" w:rsidRPr="00BC18C1" w14:paraId="432C5DB6"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45FD6338" w14:textId="77777777" w:rsidR="00AF3CB5" w:rsidRPr="00AE09FA" w:rsidRDefault="00AF3CB5" w:rsidP="00AF3CB5">
            <w:pPr>
              <w:pStyle w:val="Textopadro"/>
              <w:spacing w:line="360" w:lineRule="auto"/>
              <w:jc w:val="center"/>
              <w:rPr>
                <w:sz w:val="20"/>
              </w:rPr>
            </w:pPr>
            <w:r w:rsidRPr="00AE09FA">
              <w:rPr>
                <w:b/>
                <w:sz w:val="20"/>
                <w:lang w:val="pt-BR"/>
              </w:rPr>
              <w:t>ITEM</w:t>
            </w:r>
          </w:p>
        </w:tc>
        <w:tc>
          <w:tcPr>
            <w:tcW w:w="668" w:type="dxa"/>
            <w:tcBorders>
              <w:top w:val="single" w:sz="4" w:space="0" w:color="000000"/>
              <w:left w:val="single" w:sz="4" w:space="0" w:color="000000"/>
              <w:bottom w:val="single" w:sz="4" w:space="0" w:color="000000"/>
            </w:tcBorders>
            <w:shd w:val="clear" w:color="auto" w:fill="auto"/>
            <w:vAlign w:val="center"/>
          </w:tcPr>
          <w:p w14:paraId="24D441C6"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QTD</w:t>
            </w:r>
          </w:p>
        </w:tc>
        <w:tc>
          <w:tcPr>
            <w:tcW w:w="695" w:type="dxa"/>
            <w:tcBorders>
              <w:top w:val="single" w:sz="4" w:space="0" w:color="000000"/>
              <w:left w:val="single" w:sz="4" w:space="0" w:color="000000"/>
              <w:bottom w:val="single" w:sz="4" w:space="0" w:color="000000"/>
            </w:tcBorders>
            <w:shd w:val="clear" w:color="auto" w:fill="auto"/>
            <w:vAlign w:val="center"/>
          </w:tcPr>
          <w:p w14:paraId="7DEC0804" w14:textId="77777777"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UN</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11E9D8EF" w14:textId="02AAA18A" w:rsidR="00AF3CB5" w:rsidRPr="00AE09FA" w:rsidRDefault="00AF3CB5" w:rsidP="00AF3CB5">
            <w:pPr>
              <w:spacing w:after="0" w:line="360" w:lineRule="auto"/>
              <w:jc w:val="center"/>
              <w:rPr>
                <w:rFonts w:ascii="Times New Roman" w:hAnsi="Times New Roman"/>
                <w:sz w:val="20"/>
                <w:szCs w:val="20"/>
              </w:rPr>
            </w:pPr>
            <w:r w:rsidRPr="00AE09FA">
              <w:rPr>
                <w:rFonts w:ascii="Times New Roman" w:hAnsi="Times New Roman"/>
                <w:b/>
                <w:bCs/>
                <w:sz w:val="20"/>
                <w:szCs w:val="20"/>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533407B0" w14:textId="665AB925"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D3FE" w14:textId="0F969427" w:rsidR="00AF3CB5" w:rsidRPr="00AE09FA" w:rsidRDefault="00AF3CB5" w:rsidP="00AF3CB5">
            <w:pPr>
              <w:spacing w:after="0" w:line="360" w:lineRule="auto"/>
              <w:jc w:val="center"/>
              <w:rPr>
                <w:rFonts w:ascii="Times New Roman" w:hAnsi="Times New Roman"/>
                <w:sz w:val="20"/>
                <w:szCs w:val="20"/>
              </w:rPr>
            </w:pPr>
            <w:r w:rsidRPr="0024021E">
              <w:rPr>
                <w:rFonts w:ascii="Times New Roman" w:hAnsi="Times New Roman"/>
                <w:b/>
                <w:bCs/>
                <w:sz w:val="20"/>
                <w:szCs w:val="20"/>
              </w:rPr>
              <w:t>VALOR TOTAL R$</w:t>
            </w:r>
          </w:p>
        </w:tc>
      </w:tr>
      <w:tr w:rsidR="00AF3CB5" w:rsidRPr="00BC18C1" w14:paraId="610B79B4"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1813EFED" w14:textId="0C2E86F9"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7</w:t>
            </w:r>
          </w:p>
        </w:tc>
        <w:tc>
          <w:tcPr>
            <w:tcW w:w="668" w:type="dxa"/>
            <w:tcBorders>
              <w:top w:val="single" w:sz="4" w:space="0" w:color="000000"/>
              <w:left w:val="single" w:sz="4" w:space="0" w:color="000000"/>
              <w:bottom w:val="single" w:sz="4" w:space="0" w:color="000000"/>
            </w:tcBorders>
            <w:shd w:val="clear" w:color="auto" w:fill="auto"/>
            <w:vAlign w:val="center"/>
          </w:tcPr>
          <w:p w14:paraId="4FE824A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17D2CE12"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1F8ADA1F" w14:textId="29EA9BA3"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 xml:space="preserve">Contabilidade Pública - CMV </w:t>
            </w:r>
          </w:p>
        </w:tc>
        <w:tc>
          <w:tcPr>
            <w:tcW w:w="1560" w:type="dxa"/>
            <w:tcBorders>
              <w:top w:val="single" w:sz="4" w:space="0" w:color="000000"/>
              <w:left w:val="single" w:sz="4" w:space="0" w:color="000000"/>
              <w:bottom w:val="single" w:sz="4" w:space="0" w:color="000000"/>
            </w:tcBorders>
            <w:shd w:val="clear" w:color="auto" w:fill="auto"/>
            <w:vAlign w:val="center"/>
          </w:tcPr>
          <w:p w14:paraId="2CDEA68A"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B659"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75150093"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1048D485" w14:textId="4BA1F6BD"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8</w:t>
            </w:r>
          </w:p>
        </w:tc>
        <w:tc>
          <w:tcPr>
            <w:tcW w:w="668" w:type="dxa"/>
            <w:tcBorders>
              <w:top w:val="single" w:sz="4" w:space="0" w:color="000000"/>
              <w:left w:val="single" w:sz="4" w:space="0" w:color="000000"/>
              <w:bottom w:val="single" w:sz="4" w:space="0" w:color="000000"/>
            </w:tcBorders>
            <w:shd w:val="clear" w:color="auto" w:fill="auto"/>
            <w:vAlign w:val="center"/>
          </w:tcPr>
          <w:p w14:paraId="550DBBE5"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0AEE2845"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5865845B" w14:textId="3013DAD5"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Compras, Licitações e Contratos - CMV</w:t>
            </w:r>
          </w:p>
        </w:tc>
        <w:tc>
          <w:tcPr>
            <w:tcW w:w="1560" w:type="dxa"/>
            <w:tcBorders>
              <w:top w:val="single" w:sz="4" w:space="0" w:color="000000"/>
              <w:left w:val="single" w:sz="4" w:space="0" w:color="000000"/>
              <w:bottom w:val="single" w:sz="4" w:space="0" w:color="000000"/>
            </w:tcBorders>
            <w:shd w:val="clear" w:color="auto" w:fill="auto"/>
            <w:vAlign w:val="center"/>
          </w:tcPr>
          <w:p w14:paraId="49937F35"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40087"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1467EF31"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41C3F6D2" w14:textId="1470A1A8" w:rsidR="00AF3CB5" w:rsidRPr="00BC18C1" w:rsidRDefault="00AF3CB5" w:rsidP="00E27784">
            <w:pPr>
              <w:spacing w:after="0" w:line="360" w:lineRule="auto"/>
              <w:jc w:val="center"/>
              <w:rPr>
                <w:rFonts w:ascii="Times New Roman" w:hAnsi="Times New Roman"/>
                <w:sz w:val="24"/>
                <w:szCs w:val="24"/>
              </w:rPr>
            </w:pPr>
            <w:r>
              <w:rPr>
                <w:rFonts w:ascii="Times New Roman" w:hAnsi="Times New Roman"/>
                <w:sz w:val="24"/>
                <w:szCs w:val="24"/>
              </w:rPr>
              <w:t>4</w:t>
            </w:r>
            <w:r w:rsidR="00E27784">
              <w:rPr>
                <w:rFonts w:ascii="Times New Roman" w:hAnsi="Times New Roman"/>
                <w:sz w:val="24"/>
                <w:szCs w:val="24"/>
              </w:rPr>
              <w:t>9</w:t>
            </w:r>
          </w:p>
        </w:tc>
        <w:tc>
          <w:tcPr>
            <w:tcW w:w="668" w:type="dxa"/>
            <w:tcBorders>
              <w:top w:val="single" w:sz="4" w:space="0" w:color="000000"/>
              <w:left w:val="single" w:sz="4" w:space="0" w:color="000000"/>
              <w:bottom w:val="single" w:sz="4" w:space="0" w:color="000000"/>
            </w:tcBorders>
            <w:shd w:val="clear" w:color="auto" w:fill="auto"/>
            <w:vAlign w:val="center"/>
          </w:tcPr>
          <w:p w14:paraId="15E0B407"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68672CEF"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68ED1FD3" w14:textId="0C2F9E77"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Tesouraria - CMV</w:t>
            </w:r>
          </w:p>
        </w:tc>
        <w:tc>
          <w:tcPr>
            <w:tcW w:w="1560" w:type="dxa"/>
            <w:tcBorders>
              <w:top w:val="single" w:sz="4" w:space="0" w:color="000000"/>
              <w:left w:val="single" w:sz="4" w:space="0" w:color="000000"/>
              <w:bottom w:val="single" w:sz="4" w:space="0" w:color="000000"/>
            </w:tcBorders>
            <w:shd w:val="clear" w:color="auto" w:fill="auto"/>
            <w:vAlign w:val="center"/>
          </w:tcPr>
          <w:p w14:paraId="6BEAD6B0"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1380"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7FBA4443"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724FEE89" w14:textId="01096F50" w:rsidR="00AF3CB5" w:rsidRPr="00BC18C1" w:rsidRDefault="00E27784" w:rsidP="00E27784">
            <w:pPr>
              <w:spacing w:after="0" w:line="360" w:lineRule="auto"/>
              <w:jc w:val="center"/>
              <w:rPr>
                <w:rFonts w:ascii="Times New Roman" w:hAnsi="Times New Roman"/>
                <w:sz w:val="24"/>
                <w:szCs w:val="24"/>
              </w:rPr>
            </w:pPr>
            <w:r>
              <w:rPr>
                <w:rFonts w:ascii="Times New Roman" w:hAnsi="Times New Roman"/>
                <w:sz w:val="24"/>
                <w:szCs w:val="24"/>
              </w:rPr>
              <w:t>50</w:t>
            </w:r>
          </w:p>
        </w:tc>
        <w:tc>
          <w:tcPr>
            <w:tcW w:w="668" w:type="dxa"/>
            <w:tcBorders>
              <w:top w:val="single" w:sz="4" w:space="0" w:color="000000"/>
              <w:left w:val="single" w:sz="4" w:space="0" w:color="000000"/>
              <w:bottom w:val="single" w:sz="4" w:space="0" w:color="000000"/>
            </w:tcBorders>
            <w:shd w:val="clear" w:color="auto" w:fill="auto"/>
            <w:vAlign w:val="center"/>
          </w:tcPr>
          <w:p w14:paraId="7F7EDF6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414D3FF8"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440C5187" w14:textId="13218A51"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Portal da Transparência - CMV</w:t>
            </w:r>
          </w:p>
        </w:tc>
        <w:tc>
          <w:tcPr>
            <w:tcW w:w="1560" w:type="dxa"/>
            <w:tcBorders>
              <w:top w:val="single" w:sz="4" w:space="0" w:color="000000"/>
              <w:left w:val="single" w:sz="4" w:space="0" w:color="000000"/>
              <w:bottom w:val="single" w:sz="4" w:space="0" w:color="000000"/>
            </w:tcBorders>
            <w:shd w:val="clear" w:color="auto" w:fill="auto"/>
            <w:vAlign w:val="center"/>
          </w:tcPr>
          <w:p w14:paraId="27A07645"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00D1"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0DD8902C"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27D9C596" w14:textId="18715A1E" w:rsidR="00AF3CB5"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51</w:t>
            </w:r>
          </w:p>
        </w:tc>
        <w:tc>
          <w:tcPr>
            <w:tcW w:w="668" w:type="dxa"/>
            <w:tcBorders>
              <w:top w:val="single" w:sz="4" w:space="0" w:color="000000"/>
              <w:left w:val="single" w:sz="4" w:space="0" w:color="000000"/>
              <w:bottom w:val="single" w:sz="4" w:space="0" w:color="000000"/>
            </w:tcBorders>
            <w:shd w:val="clear" w:color="auto" w:fill="auto"/>
            <w:vAlign w:val="center"/>
          </w:tcPr>
          <w:p w14:paraId="687DE01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400A889B"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1386D86A" w14:textId="2914B656" w:rsidR="00AF3CB5" w:rsidRPr="00526C37" w:rsidRDefault="00AF3CB5" w:rsidP="00AF3CB5">
            <w:pPr>
              <w:snapToGrid w:val="0"/>
              <w:spacing w:after="0" w:line="360" w:lineRule="auto"/>
              <w:jc w:val="both"/>
              <w:rPr>
                <w:rFonts w:ascii="Times New Roman" w:hAnsi="Times New Roman"/>
                <w:b/>
                <w:sz w:val="24"/>
                <w:szCs w:val="24"/>
              </w:rPr>
            </w:pPr>
            <w:proofErr w:type="spellStart"/>
            <w:r w:rsidRPr="00526C37">
              <w:rPr>
                <w:rFonts w:ascii="Times New Roman" w:hAnsi="Times New Roman"/>
                <w:sz w:val="24"/>
                <w:szCs w:val="24"/>
              </w:rPr>
              <w:t>eSocial</w:t>
            </w:r>
            <w:proofErr w:type="spellEnd"/>
            <w:r w:rsidRPr="00526C37">
              <w:rPr>
                <w:rFonts w:ascii="Times New Roman" w:hAnsi="Times New Roman"/>
                <w:sz w:val="24"/>
                <w:szCs w:val="24"/>
              </w:rPr>
              <w:t xml:space="preserve"> - CMV</w:t>
            </w:r>
          </w:p>
        </w:tc>
        <w:tc>
          <w:tcPr>
            <w:tcW w:w="1560" w:type="dxa"/>
            <w:tcBorders>
              <w:top w:val="single" w:sz="4" w:space="0" w:color="000000"/>
              <w:left w:val="single" w:sz="4" w:space="0" w:color="000000"/>
              <w:bottom w:val="single" w:sz="4" w:space="0" w:color="000000"/>
            </w:tcBorders>
            <w:shd w:val="clear" w:color="auto" w:fill="auto"/>
            <w:vAlign w:val="center"/>
          </w:tcPr>
          <w:p w14:paraId="372924FD"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C684"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3AE75415"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481F8FC5" w14:textId="70BFD703" w:rsidR="00AF3CB5"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52</w:t>
            </w:r>
          </w:p>
        </w:tc>
        <w:tc>
          <w:tcPr>
            <w:tcW w:w="668" w:type="dxa"/>
            <w:tcBorders>
              <w:top w:val="single" w:sz="4" w:space="0" w:color="000000"/>
              <w:left w:val="single" w:sz="4" w:space="0" w:color="000000"/>
              <w:bottom w:val="single" w:sz="4" w:space="0" w:color="000000"/>
            </w:tcBorders>
            <w:shd w:val="clear" w:color="auto" w:fill="auto"/>
            <w:vAlign w:val="center"/>
          </w:tcPr>
          <w:p w14:paraId="7DDB63B6"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648D3394"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48F32DBC" w14:textId="03D5C53E"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Recursos Humanos - CMV</w:t>
            </w:r>
          </w:p>
        </w:tc>
        <w:tc>
          <w:tcPr>
            <w:tcW w:w="1560" w:type="dxa"/>
            <w:tcBorders>
              <w:top w:val="single" w:sz="4" w:space="0" w:color="000000"/>
              <w:left w:val="single" w:sz="4" w:space="0" w:color="000000"/>
              <w:bottom w:val="single" w:sz="4" w:space="0" w:color="000000"/>
            </w:tcBorders>
            <w:shd w:val="clear" w:color="auto" w:fill="auto"/>
            <w:vAlign w:val="center"/>
          </w:tcPr>
          <w:p w14:paraId="342E4EE1"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CF73"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5D931F23"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57917348" w14:textId="6DEEED67" w:rsidR="00AF3CB5"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53</w:t>
            </w:r>
          </w:p>
        </w:tc>
        <w:tc>
          <w:tcPr>
            <w:tcW w:w="668" w:type="dxa"/>
            <w:tcBorders>
              <w:top w:val="single" w:sz="4" w:space="0" w:color="000000"/>
              <w:left w:val="single" w:sz="4" w:space="0" w:color="000000"/>
              <w:bottom w:val="single" w:sz="4" w:space="0" w:color="000000"/>
            </w:tcBorders>
            <w:shd w:val="clear" w:color="auto" w:fill="auto"/>
            <w:vAlign w:val="center"/>
          </w:tcPr>
          <w:p w14:paraId="02008034"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684305B5"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0C58CFC2" w14:textId="1D8B5FB4"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Folha de Pagamento - CMV</w:t>
            </w:r>
          </w:p>
        </w:tc>
        <w:tc>
          <w:tcPr>
            <w:tcW w:w="1560" w:type="dxa"/>
            <w:tcBorders>
              <w:top w:val="single" w:sz="4" w:space="0" w:color="000000"/>
              <w:left w:val="single" w:sz="4" w:space="0" w:color="000000"/>
              <w:bottom w:val="single" w:sz="4" w:space="0" w:color="000000"/>
            </w:tcBorders>
            <w:shd w:val="clear" w:color="auto" w:fill="auto"/>
            <w:vAlign w:val="center"/>
          </w:tcPr>
          <w:p w14:paraId="4626F9DA"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F8C2"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4C68E951" w14:textId="77777777" w:rsidTr="00AF3CB5">
        <w:tc>
          <w:tcPr>
            <w:tcW w:w="746" w:type="dxa"/>
            <w:tcBorders>
              <w:top w:val="single" w:sz="4" w:space="0" w:color="000000"/>
              <w:left w:val="single" w:sz="4" w:space="0" w:color="000000"/>
              <w:bottom w:val="single" w:sz="4" w:space="0" w:color="000000"/>
            </w:tcBorders>
            <w:shd w:val="clear" w:color="auto" w:fill="auto"/>
            <w:vAlign w:val="center"/>
          </w:tcPr>
          <w:p w14:paraId="701E7ACC" w14:textId="109ED376" w:rsidR="00AF3CB5" w:rsidRPr="00BC18C1" w:rsidRDefault="00E27784" w:rsidP="00AF3CB5">
            <w:pPr>
              <w:spacing w:after="0" w:line="360" w:lineRule="auto"/>
              <w:jc w:val="center"/>
              <w:rPr>
                <w:rFonts w:ascii="Times New Roman" w:hAnsi="Times New Roman"/>
                <w:sz w:val="24"/>
                <w:szCs w:val="24"/>
              </w:rPr>
            </w:pPr>
            <w:r>
              <w:rPr>
                <w:rFonts w:ascii="Times New Roman" w:hAnsi="Times New Roman"/>
                <w:sz w:val="24"/>
                <w:szCs w:val="24"/>
              </w:rPr>
              <w:t>54</w:t>
            </w:r>
          </w:p>
        </w:tc>
        <w:tc>
          <w:tcPr>
            <w:tcW w:w="668" w:type="dxa"/>
            <w:tcBorders>
              <w:top w:val="single" w:sz="4" w:space="0" w:color="000000"/>
              <w:left w:val="single" w:sz="4" w:space="0" w:color="000000"/>
              <w:bottom w:val="single" w:sz="4" w:space="0" w:color="000000"/>
            </w:tcBorders>
            <w:shd w:val="clear" w:color="auto" w:fill="auto"/>
            <w:vAlign w:val="center"/>
          </w:tcPr>
          <w:p w14:paraId="5C59D254"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12</w:t>
            </w:r>
          </w:p>
        </w:tc>
        <w:tc>
          <w:tcPr>
            <w:tcW w:w="695" w:type="dxa"/>
            <w:tcBorders>
              <w:top w:val="single" w:sz="4" w:space="0" w:color="000000"/>
              <w:left w:val="single" w:sz="4" w:space="0" w:color="000000"/>
              <w:bottom w:val="single" w:sz="4" w:space="0" w:color="000000"/>
            </w:tcBorders>
            <w:shd w:val="clear" w:color="auto" w:fill="auto"/>
            <w:vAlign w:val="center"/>
          </w:tcPr>
          <w:p w14:paraId="7CE6C1D8"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sz w:val="24"/>
                <w:szCs w:val="24"/>
              </w:rPr>
              <w:t>Mês</w:t>
            </w:r>
          </w:p>
        </w:tc>
        <w:tc>
          <w:tcPr>
            <w:tcW w:w="4837" w:type="dxa"/>
            <w:gridSpan w:val="2"/>
            <w:tcBorders>
              <w:top w:val="single" w:sz="4" w:space="0" w:color="000000"/>
              <w:left w:val="single" w:sz="4" w:space="0" w:color="000000"/>
              <w:bottom w:val="single" w:sz="4" w:space="0" w:color="000000"/>
            </w:tcBorders>
            <w:shd w:val="clear" w:color="auto" w:fill="auto"/>
            <w:vAlign w:val="center"/>
          </w:tcPr>
          <w:p w14:paraId="2F1C0B66" w14:textId="06E684BB" w:rsidR="00AF3CB5" w:rsidRPr="00526C37" w:rsidRDefault="00AF3CB5" w:rsidP="00AF3CB5">
            <w:pPr>
              <w:snapToGrid w:val="0"/>
              <w:spacing w:after="0" w:line="360" w:lineRule="auto"/>
              <w:jc w:val="both"/>
              <w:rPr>
                <w:rFonts w:ascii="Times New Roman" w:hAnsi="Times New Roman"/>
                <w:b/>
                <w:sz w:val="24"/>
                <w:szCs w:val="24"/>
              </w:rPr>
            </w:pPr>
            <w:r w:rsidRPr="00526C37">
              <w:rPr>
                <w:rFonts w:ascii="Times New Roman" w:hAnsi="Times New Roman"/>
                <w:sz w:val="24"/>
                <w:szCs w:val="24"/>
              </w:rPr>
              <w:t>Patrimônio - CMV</w:t>
            </w:r>
          </w:p>
        </w:tc>
        <w:tc>
          <w:tcPr>
            <w:tcW w:w="1560" w:type="dxa"/>
            <w:tcBorders>
              <w:top w:val="single" w:sz="4" w:space="0" w:color="000000"/>
              <w:left w:val="single" w:sz="4" w:space="0" w:color="000000"/>
              <w:bottom w:val="single" w:sz="4" w:space="0" w:color="000000"/>
            </w:tcBorders>
            <w:shd w:val="clear" w:color="auto" w:fill="auto"/>
            <w:vAlign w:val="center"/>
          </w:tcPr>
          <w:p w14:paraId="61EE04AC" w14:textId="77777777" w:rsidR="00AF3CB5" w:rsidRPr="00526C37" w:rsidRDefault="00AF3CB5" w:rsidP="00AF3CB5">
            <w:pPr>
              <w:snapToGrid w:val="0"/>
              <w:spacing w:after="0" w:line="36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124E" w14:textId="77777777" w:rsidR="00AF3CB5" w:rsidRPr="00526C37" w:rsidRDefault="00AF3CB5" w:rsidP="00AF3CB5">
            <w:pPr>
              <w:snapToGrid w:val="0"/>
              <w:spacing w:after="0" w:line="360" w:lineRule="auto"/>
              <w:jc w:val="center"/>
              <w:rPr>
                <w:rFonts w:ascii="Times New Roman" w:hAnsi="Times New Roman"/>
                <w:b/>
                <w:sz w:val="24"/>
                <w:szCs w:val="24"/>
              </w:rPr>
            </w:pPr>
          </w:p>
        </w:tc>
      </w:tr>
      <w:tr w:rsidR="00AF3CB5" w:rsidRPr="00BC18C1" w14:paraId="71791ABF" w14:textId="77777777" w:rsidTr="00AF3CB5">
        <w:tc>
          <w:tcPr>
            <w:tcW w:w="5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0551D5" w14:textId="77777777" w:rsidR="00AF3CB5" w:rsidRPr="00AF3CB5" w:rsidRDefault="00AF3CB5" w:rsidP="00AF3CB5">
            <w:pPr>
              <w:spacing w:after="0" w:line="360" w:lineRule="auto"/>
              <w:jc w:val="center"/>
              <w:rPr>
                <w:rFonts w:ascii="Times New Roman" w:hAnsi="Times New Roman"/>
                <w:b/>
                <w:sz w:val="24"/>
                <w:szCs w:val="24"/>
              </w:rPr>
            </w:pPr>
            <w:r w:rsidRPr="00AF3CB5">
              <w:rPr>
                <w:rFonts w:ascii="Times New Roman" w:hAnsi="Times New Roman"/>
                <w:b/>
                <w:sz w:val="24"/>
                <w:szCs w:val="24"/>
              </w:rPr>
              <w:t>VALOR TOTAL R$</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CB9DFE" w14:textId="25435AF6" w:rsidR="00AF3CB5" w:rsidRPr="00AF3CB5" w:rsidRDefault="00AF3CB5" w:rsidP="00AF3CB5">
            <w:pPr>
              <w:spacing w:after="0" w:line="360" w:lineRule="auto"/>
              <w:jc w:val="center"/>
              <w:rPr>
                <w:rFonts w:ascii="Times New Roman" w:hAnsi="Times New Roman"/>
                <w:b/>
                <w:sz w:val="24"/>
                <w:szCs w:val="24"/>
              </w:rPr>
            </w:pPr>
          </w:p>
        </w:tc>
      </w:tr>
    </w:tbl>
    <w:p w14:paraId="4E040CCB" w14:textId="77777777" w:rsidR="00A16BF0" w:rsidRPr="00BC18C1" w:rsidRDefault="00A16BF0" w:rsidP="00A16BF0">
      <w:pPr>
        <w:spacing w:after="0" w:line="360" w:lineRule="auto"/>
        <w:jc w:val="both"/>
        <w:rPr>
          <w:rFonts w:ascii="Times New Roman" w:hAnsi="Times New Roman"/>
          <w:b/>
          <w:sz w:val="24"/>
          <w:szCs w:val="24"/>
        </w:rPr>
      </w:pPr>
    </w:p>
    <w:p w14:paraId="0C6BA7E2" w14:textId="77777777" w:rsidR="00A16BF0" w:rsidRPr="00BC18C1" w:rsidRDefault="00A16BF0" w:rsidP="0075371F">
      <w:pPr>
        <w:numPr>
          <w:ilvl w:val="1"/>
          <w:numId w:val="47"/>
        </w:numPr>
        <w:spacing w:after="0" w:line="360" w:lineRule="auto"/>
        <w:ind w:left="0" w:firstLine="0"/>
        <w:rPr>
          <w:rFonts w:ascii="Times New Roman" w:hAnsi="Times New Roman"/>
          <w:sz w:val="24"/>
          <w:szCs w:val="24"/>
        </w:rPr>
      </w:pPr>
      <w:r w:rsidRPr="00BC18C1">
        <w:rPr>
          <w:rFonts w:ascii="Times New Roman" w:hAnsi="Times New Roman"/>
          <w:b/>
          <w:bCs/>
          <w:sz w:val="24"/>
          <w:szCs w:val="24"/>
        </w:rPr>
        <w:t xml:space="preserve">SERVIÇOS TÉCNICOS: </w:t>
      </w:r>
    </w:p>
    <w:tbl>
      <w:tblPr>
        <w:tblW w:w="10065" w:type="dxa"/>
        <w:tblInd w:w="-717" w:type="dxa"/>
        <w:tblBorders>
          <w:top w:val="single" w:sz="6" w:space="0" w:color="000000"/>
          <w:left w:val="single" w:sz="6" w:space="0" w:color="000000"/>
          <w:bottom w:val="single" w:sz="6" w:space="0" w:color="000000"/>
          <w:insideH w:val="single" w:sz="6" w:space="0" w:color="000000"/>
        </w:tblBorders>
        <w:tblCellMar>
          <w:top w:w="15" w:type="dxa"/>
          <w:left w:w="6" w:type="dxa"/>
          <w:bottom w:w="15" w:type="dxa"/>
          <w:right w:w="15" w:type="dxa"/>
        </w:tblCellMar>
        <w:tblLook w:val="0000" w:firstRow="0" w:lastRow="0" w:firstColumn="0" w:lastColumn="0" w:noHBand="0" w:noVBand="0"/>
      </w:tblPr>
      <w:tblGrid>
        <w:gridCol w:w="662"/>
        <w:gridCol w:w="702"/>
        <w:gridCol w:w="664"/>
        <w:gridCol w:w="3026"/>
        <w:gridCol w:w="1892"/>
        <w:gridCol w:w="1560"/>
        <w:gridCol w:w="1559"/>
      </w:tblGrid>
      <w:tr w:rsidR="00A16BF0" w:rsidRPr="00BC18C1" w14:paraId="760CE024"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19143E4E" w14:textId="77777777" w:rsidR="00A16BF0" w:rsidRPr="00182D56" w:rsidRDefault="00A16BF0" w:rsidP="00AF3CB5">
            <w:pPr>
              <w:spacing w:after="0" w:line="360" w:lineRule="auto"/>
              <w:jc w:val="center"/>
              <w:rPr>
                <w:rFonts w:ascii="Times New Roman" w:hAnsi="Times New Roman"/>
                <w:sz w:val="20"/>
                <w:szCs w:val="20"/>
              </w:rPr>
            </w:pPr>
            <w:r w:rsidRPr="00182D56">
              <w:rPr>
                <w:rFonts w:ascii="Times New Roman" w:hAnsi="Times New Roman"/>
                <w:b/>
                <w:bCs/>
                <w:sz w:val="20"/>
                <w:szCs w:val="20"/>
              </w:rPr>
              <w:t>ITEM</w:t>
            </w:r>
          </w:p>
        </w:tc>
        <w:tc>
          <w:tcPr>
            <w:tcW w:w="702" w:type="dxa"/>
            <w:tcBorders>
              <w:top w:val="single" w:sz="6" w:space="0" w:color="000000"/>
              <w:left w:val="single" w:sz="6" w:space="0" w:color="000000"/>
              <w:bottom w:val="single" w:sz="6" w:space="0" w:color="000000"/>
            </w:tcBorders>
            <w:shd w:val="clear" w:color="auto" w:fill="FFFFFF"/>
            <w:vAlign w:val="center"/>
          </w:tcPr>
          <w:p w14:paraId="38A6E877" w14:textId="77777777" w:rsidR="00A16BF0" w:rsidRPr="00182D56" w:rsidRDefault="00A16BF0" w:rsidP="00AF3CB5">
            <w:pPr>
              <w:spacing w:after="0" w:line="360" w:lineRule="auto"/>
              <w:jc w:val="center"/>
              <w:rPr>
                <w:rFonts w:ascii="Times New Roman" w:hAnsi="Times New Roman"/>
                <w:sz w:val="20"/>
                <w:szCs w:val="20"/>
              </w:rPr>
            </w:pPr>
            <w:r w:rsidRPr="00182D56">
              <w:rPr>
                <w:rFonts w:ascii="Times New Roman" w:hAnsi="Times New Roman"/>
                <w:b/>
                <w:bCs/>
                <w:sz w:val="20"/>
                <w:szCs w:val="20"/>
              </w:rPr>
              <w:t>QTDE</w:t>
            </w:r>
          </w:p>
        </w:tc>
        <w:tc>
          <w:tcPr>
            <w:tcW w:w="664" w:type="dxa"/>
            <w:tcBorders>
              <w:top w:val="single" w:sz="6" w:space="0" w:color="000000"/>
              <w:left w:val="single" w:sz="6" w:space="0" w:color="000000"/>
              <w:bottom w:val="single" w:sz="6" w:space="0" w:color="000000"/>
            </w:tcBorders>
            <w:shd w:val="clear" w:color="auto" w:fill="FFFFFF"/>
            <w:vAlign w:val="center"/>
          </w:tcPr>
          <w:p w14:paraId="7630E48F" w14:textId="77777777" w:rsidR="00A16BF0" w:rsidRPr="00182D56" w:rsidRDefault="00A16BF0" w:rsidP="00AF3CB5">
            <w:pPr>
              <w:spacing w:after="0" w:line="360" w:lineRule="auto"/>
              <w:jc w:val="center"/>
              <w:rPr>
                <w:rFonts w:ascii="Times New Roman" w:hAnsi="Times New Roman"/>
                <w:sz w:val="20"/>
                <w:szCs w:val="20"/>
              </w:rPr>
            </w:pPr>
            <w:r w:rsidRPr="00182D56">
              <w:rPr>
                <w:rFonts w:ascii="Times New Roman" w:hAnsi="Times New Roman"/>
                <w:b/>
                <w:bCs/>
                <w:sz w:val="20"/>
                <w:szCs w:val="20"/>
              </w:rPr>
              <w:t>UN</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4CBD3F27" w14:textId="77777777" w:rsidR="00A16BF0" w:rsidRPr="00182D56" w:rsidRDefault="00A16BF0" w:rsidP="00AF3CB5">
            <w:pPr>
              <w:spacing w:after="0" w:line="360" w:lineRule="auto"/>
              <w:ind w:left="-107" w:right="-104"/>
              <w:jc w:val="center"/>
              <w:rPr>
                <w:rFonts w:ascii="Times New Roman" w:hAnsi="Times New Roman"/>
                <w:sz w:val="20"/>
                <w:szCs w:val="20"/>
              </w:rPr>
            </w:pPr>
            <w:r w:rsidRPr="00182D56">
              <w:rPr>
                <w:rFonts w:ascii="Times New Roman" w:hAnsi="Times New Roman"/>
                <w:b/>
                <w:bCs/>
                <w:sz w:val="20"/>
                <w:szCs w:val="20"/>
              </w:rPr>
              <w:t>SERVIÇOS</w:t>
            </w:r>
          </w:p>
        </w:tc>
        <w:tc>
          <w:tcPr>
            <w:tcW w:w="1560" w:type="dxa"/>
            <w:tcBorders>
              <w:top w:val="single" w:sz="6" w:space="0" w:color="000000"/>
              <w:left w:val="single" w:sz="6" w:space="0" w:color="000000"/>
              <w:bottom w:val="single" w:sz="6" w:space="0" w:color="000000"/>
            </w:tcBorders>
            <w:shd w:val="clear" w:color="auto" w:fill="FFFFFF"/>
            <w:vAlign w:val="center"/>
          </w:tcPr>
          <w:p w14:paraId="132CA917" w14:textId="77777777" w:rsidR="00A16BF0" w:rsidRPr="00182D56" w:rsidRDefault="00A16BF0" w:rsidP="00AF3CB5">
            <w:pPr>
              <w:spacing w:after="0" w:line="360" w:lineRule="auto"/>
              <w:jc w:val="center"/>
              <w:rPr>
                <w:rFonts w:ascii="Times New Roman" w:hAnsi="Times New Roman"/>
                <w:sz w:val="20"/>
                <w:szCs w:val="20"/>
              </w:rPr>
            </w:pPr>
            <w:r w:rsidRPr="00182D56">
              <w:rPr>
                <w:rFonts w:ascii="Times New Roman" w:hAnsi="Times New Roman"/>
                <w:b/>
                <w:bCs/>
                <w:sz w:val="20"/>
                <w:szCs w:val="20"/>
              </w:rPr>
              <w:t>VALOR UNITÁRIO 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5F9CBD" w14:textId="77777777" w:rsidR="00A16BF0" w:rsidRPr="00182D56" w:rsidRDefault="00A16BF0" w:rsidP="00526C37">
            <w:pPr>
              <w:spacing w:after="0" w:line="360" w:lineRule="auto"/>
              <w:ind w:right="132" w:hanging="2"/>
              <w:jc w:val="center"/>
              <w:rPr>
                <w:rFonts w:ascii="Times New Roman" w:hAnsi="Times New Roman"/>
                <w:sz w:val="20"/>
                <w:szCs w:val="20"/>
              </w:rPr>
            </w:pPr>
            <w:r w:rsidRPr="00182D56">
              <w:rPr>
                <w:rFonts w:ascii="Times New Roman" w:hAnsi="Times New Roman"/>
                <w:b/>
                <w:bCs/>
                <w:sz w:val="20"/>
                <w:szCs w:val="20"/>
              </w:rPr>
              <w:t>VALOR TOTAL R$</w:t>
            </w:r>
          </w:p>
        </w:tc>
      </w:tr>
      <w:tr w:rsidR="00A16BF0" w:rsidRPr="00BC18C1" w14:paraId="1CEB605C"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66FFAAFB" w14:textId="625D7CBB" w:rsidR="00A16BF0" w:rsidRPr="00BC18C1" w:rsidRDefault="00E27784" w:rsidP="00AF3CB5">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55</w:t>
            </w:r>
          </w:p>
        </w:tc>
        <w:tc>
          <w:tcPr>
            <w:tcW w:w="702" w:type="dxa"/>
            <w:tcBorders>
              <w:top w:val="single" w:sz="6" w:space="0" w:color="000000"/>
              <w:left w:val="single" w:sz="6" w:space="0" w:color="000000"/>
              <w:bottom w:val="single" w:sz="6" w:space="0" w:color="000000"/>
            </w:tcBorders>
            <w:shd w:val="clear" w:color="auto" w:fill="FFFFFF"/>
            <w:vAlign w:val="center"/>
          </w:tcPr>
          <w:p w14:paraId="794F3A3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6F796AC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20025EFD" w14:textId="77777777" w:rsidR="00A16BF0" w:rsidRPr="00BC18C1"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(Município)</w:t>
            </w:r>
            <w:r w:rsidRPr="00BC18C1">
              <w:rPr>
                <w:rFonts w:ascii="Times New Roman" w:hAnsi="Times New Roman"/>
                <w:sz w:val="24"/>
                <w:szCs w:val="24"/>
              </w:rPr>
              <w:t>.</w:t>
            </w:r>
          </w:p>
        </w:tc>
        <w:tc>
          <w:tcPr>
            <w:tcW w:w="1560" w:type="dxa"/>
            <w:tcBorders>
              <w:top w:val="single" w:sz="6" w:space="0" w:color="000000"/>
              <w:left w:val="single" w:sz="6" w:space="0" w:color="000000"/>
              <w:bottom w:val="single" w:sz="6" w:space="0" w:color="000000"/>
            </w:tcBorders>
            <w:shd w:val="clear" w:color="auto" w:fill="FFFFFF"/>
            <w:vAlign w:val="center"/>
          </w:tcPr>
          <w:p w14:paraId="1602CBC8"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507028" w14:textId="77777777" w:rsidR="00A16BF0" w:rsidRPr="00BC18C1" w:rsidRDefault="00A16BF0" w:rsidP="00AF3CB5">
            <w:pPr>
              <w:spacing w:after="0" w:line="360" w:lineRule="auto"/>
              <w:jc w:val="center"/>
              <w:rPr>
                <w:rFonts w:ascii="Times New Roman" w:hAnsi="Times New Roman"/>
                <w:sz w:val="24"/>
                <w:szCs w:val="24"/>
              </w:rPr>
            </w:pPr>
          </w:p>
        </w:tc>
      </w:tr>
      <w:tr w:rsidR="00A16BF0" w:rsidRPr="00BC18C1" w14:paraId="243A4289"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0CDC7B3F" w14:textId="4E159C58" w:rsidR="00A16BF0" w:rsidRDefault="00A16BF0" w:rsidP="00E2778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E27784">
              <w:rPr>
                <w:rFonts w:ascii="Times New Roman" w:hAnsi="Times New Roman"/>
                <w:sz w:val="24"/>
                <w:szCs w:val="24"/>
              </w:rPr>
              <w:t>6</w:t>
            </w:r>
          </w:p>
        </w:tc>
        <w:tc>
          <w:tcPr>
            <w:tcW w:w="702" w:type="dxa"/>
            <w:tcBorders>
              <w:top w:val="single" w:sz="6" w:space="0" w:color="000000"/>
              <w:left w:val="single" w:sz="6" w:space="0" w:color="000000"/>
              <w:bottom w:val="single" w:sz="6" w:space="0" w:color="000000"/>
            </w:tcBorders>
            <w:shd w:val="clear" w:color="auto" w:fill="FFFFFF"/>
            <w:vAlign w:val="center"/>
          </w:tcPr>
          <w:p w14:paraId="0170E0DB"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626ED12D"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505B9E37" w14:textId="77777777" w:rsidR="00A16BF0"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(Fundo de Assistência Social)</w:t>
            </w:r>
            <w:r w:rsidRPr="00BC18C1">
              <w:rPr>
                <w:rFonts w:ascii="Times New Roman" w:hAnsi="Times New Roman"/>
                <w:sz w:val="24"/>
                <w:szCs w:val="24"/>
              </w:rPr>
              <w:t>.</w:t>
            </w:r>
            <w:r>
              <w:rPr>
                <w:rFonts w:ascii="Times New Roman" w:hAnsi="Times New Roman"/>
                <w:sz w:val="24"/>
                <w:szCs w:val="24"/>
              </w:rPr>
              <w:t xml:space="preserve"> </w:t>
            </w:r>
          </w:p>
        </w:tc>
        <w:tc>
          <w:tcPr>
            <w:tcW w:w="1560" w:type="dxa"/>
            <w:tcBorders>
              <w:top w:val="single" w:sz="6" w:space="0" w:color="000000"/>
              <w:left w:val="single" w:sz="6" w:space="0" w:color="000000"/>
              <w:bottom w:val="single" w:sz="6" w:space="0" w:color="000000"/>
            </w:tcBorders>
            <w:shd w:val="clear" w:color="auto" w:fill="FFFFFF"/>
            <w:vAlign w:val="center"/>
          </w:tcPr>
          <w:p w14:paraId="65D17460"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6A8342" w14:textId="77777777" w:rsidR="00A16BF0" w:rsidRPr="00BC18C1" w:rsidRDefault="00A16BF0" w:rsidP="00AF3CB5">
            <w:pPr>
              <w:spacing w:after="0" w:line="360" w:lineRule="auto"/>
              <w:jc w:val="center"/>
              <w:rPr>
                <w:rFonts w:ascii="Times New Roman" w:hAnsi="Times New Roman"/>
                <w:b/>
                <w:bCs/>
                <w:sz w:val="24"/>
                <w:szCs w:val="24"/>
              </w:rPr>
            </w:pPr>
          </w:p>
        </w:tc>
      </w:tr>
      <w:tr w:rsidR="00A16BF0" w:rsidRPr="00BC18C1" w14:paraId="297A9022"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6A174727" w14:textId="76CD26DF" w:rsidR="00A16BF0" w:rsidRDefault="00A16BF0" w:rsidP="00E2778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E27784">
              <w:rPr>
                <w:rFonts w:ascii="Times New Roman" w:hAnsi="Times New Roman"/>
                <w:sz w:val="24"/>
                <w:szCs w:val="24"/>
              </w:rPr>
              <w:t>7</w:t>
            </w:r>
          </w:p>
        </w:tc>
        <w:tc>
          <w:tcPr>
            <w:tcW w:w="702" w:type="dxa"/>
            <w:tcBorders>
              <w:top w:val="single" w:sz="6" w:space="0" w:color="000000"/>
              <w:left w:val="single" w:sz="6" w:space="0" w:color="000000"/>
              <w:bottom w:val="single" w:sz="6" w:space="0" w:color="000000"/>
            </w:tcBorders>
            <w:shd w:val="clear" w:color="auto" w:fill="FFFFFF"/>
            <w:vAlign w:val="center"/>
          </w:tcPr>
          <w:p w14:paraId="1A1184A7"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2D1ABA35"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75665E4A" w14:textId="77777777" w:rsidR="00A16BF0"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(Fundo Municipal de Saúde)</w:t>
            </w:r>
            <w:r w:rsidRPr="00BC18C1">
              <w:rPr>
                <w:rFonts w:ascii="Times New Roman" w:hAnsi="Times New Roman"/>
                <w:sz w:val="24"/>
                <w:szCs w:val="24"/>
              </w:rPr>
              <w:t>.</w:t>
            </w:r>
          </w:p>
        </w:tc>
        <w:tc>
          <w:tcPr>
            <w:tcW w:w="1560" w:type="dxa"/>
            <w:tcBorders>
              <w:top w:val="single" w:sz="6" w:space="0" w:color="000000"/>
              <w:left w:val="single" w:sz="6" w:space="0" w:color="000000"/>
              <w:bottom w:val="single" w:sz="6" w:space="0" w:color="000000"/>
            </w:tcBorders>
            <w:shd w:val="clear" w:color="auto" w:fill="FFFFFF"/>
            <w:vAlign w:val="center"/>
          </w:tcPr>
          <w:p w14:paraId="733C3152"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3CFB1E" w14:textId="77777777" w:rsidR="00A16BF0" w:rsidRPr="00BC18C1" w:rsidRDefault="00A16BF0" w:rsidP="00AF3CB5">
            <w:pPr>
              <w:spacing w:after="0" w:line="360" w:lineRule="auto"/>
              <w:jc w:val="center"/>
              <w:rPr>
                <w:rFonts w:ascii="Times New Roman" w:hAnsi="Times New Roman"/>
                <w:b/>
                <w:bCs/>
                <w:sz w:val="24"/>
                <w:szCs w:val="24"/>
              </w:rPr>
            </w:pPr>
          </w:p>
        </w:tc>
      </w:tr>
      <w:tr w:rsidR="00A16BF0" w:rsidRPr="00BC18C1" w14:paraId="0B3C4A4D"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5DF820D9" w14:textId="71CA2932" w:rsidR="00A16BF0" w:rsidRDefault="00A16BF0" w:rsidP="00E2778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E27784">
              <w:rPr>
                <w:rFonts w:ascii="Times New Roman" w:hAnsi="Times New Roman"/>
                <w:sz w:val="24"/>
                <w:szCs w:val="24"/>
              </w:rPr>
              <w:t>8</w:t>
            </w:r>
          </w:p>
        </w:tc>
        <w:tc>
          <w:tcPr>
            <w:tcW w:w="702" w:type="dxa"/>
            <w:tcBorders>
              <w:top w:val="single" w:sz="6" w:space="0" w:color="000000"/>
              <w:left w:val="single" w:sz="6" w:space="0" w:color="000000"/>
              <w:bottom w:val="single" w:sz="6" w:space="0" w:color="000000"/>
            </w:tcBorders>
            <w:shd w:val="clear" w:color="auto" w:fill="FFFFFF"/>
            <w:vAlign w:val="center"/>
          </w:tcPr>
          <w:p w14:paraId="1310FD07"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0DC7A101"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3E786454" w14:textId="77777777" w:rsidR="00A16BF0"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(Serviço Autônomo de Serviço Básico) </w:t>
            </w:r>
            <w:r w:rsidRPr="00BC18C1">
              <w:rPr>
                <w:rFonts w:ascii="Times New Roman" w:hAnsi="Times New Roman"/>
                <w:sz w:val="24"/>
                <w:szCs w:val="24"/>
              </w:rPr>
              <w:t>.</w:t>
            </w:r>
          </w:p>
        </w:tc>
        <w:tc>
          <w:tcPr>
            <w:tcW w:w="1560" w:type="dxa"/>
            <w:tcBorders>
              <w:top w:val="single" w:sz="6" w:space="0" w:color="000000"/>
              <w:left w:val="single" w:sz="6" w:space="0" w:color="000000"/>
              <w:bottom w:val="single" w:sz="6" w:space="0" w:color="000000"/>
            </w:tcBorders>
            <w:shd w:val="clear" w:color="auto" w:fill="FFFFFF"/>
            <w:vAlign w:val="center"/>
          </w:tcPr>
          <w:p w14:paraId="2BADB080"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8EB01" w14:textId="77777777" w:rsidR="00A16BF0" w:rsidRPr="00BC18C1" w:rsidRDefault="00A16BF0" w:rsidP="00AF3CB5">
            <w:pPr>
              <w:spacing w:after="0" w:line="360" w:lineRule="auto"/>
              <w:jc w:val="center"/>
              <w:rPr>
                <w:rFonts w:ascii="Times New Roman" w:hAnsi="Times New Roman"/>
                <w:b/>
                <w:bCs/>
                <w:sz w:val="24"/>
                <w:szCs w:val="24"/>
              </w:rPr>
            </w:pPr>
          </w:p>
        </w:tc>
      </w:tr>
      <w:tr w:rsidR="00A16BF0" w:rsidRPr="00BC18C1" w14:paraId="072F9321"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22FB23A5" w14:textId="28296263" w:rsidR="00A16BF0" w:rsidRDefault="00A16BF0" w:rsidP="00E27784">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5</w:t>
            </w:r>
            <w:r w:rsidR="00E27784">
              <w:rPr>
                <w:rFonts w:ascii="Times New Roman" w:hAnsi="Times New Roman"/>
                <w:sz w:val="24"/>
                <w:szCs w:val="24"/>
              </w:rPr>
              <w:t>9</w:t>
            </w:r>
          </w:p>
        </w:tc>
        <w:tc>
          <w:tcPr>
            <w:tcW w:w="702" w:type="dxa"/>
            <w:tcBorders>
              <w:top w:val="single" w:sz="6" w:space="0" w:color="000000"/>
              <w:left w:val="single" w:sz="6" w:space="0" w:color="000000"/>
              <w:bottom w:val="single" w:sz="6" w:space="0" w:color="000000"/>
            </w:tcBorders>
            <w:shd w:val="clear" w:color="auto" w:fill="FFFFFF"/>
            <w:vAlign w:val="center"/>
          </w:tcPr>
          <w:p w14:paraId="17934936"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086C4F0C"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3E213C34" w14:textId="77777777" w:rsidR="00A16BF0"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de Migração, Implantação e Treinamento para os usuários.</w:t>
            </w:r>
            <w:r>
              <w:rPr>
                <w:rFonts w:ascii="Times New Roman" w:hAnsi="Times New Roman"/>
                <w:sz w:val="24"/>
                <w:szCs w:val="24"/>
              </w:rPr>
              <w:t xml:space="preserve"> (Câmara Municipal de Vereadores)</w:t>
            </w:r>
          </w:p>
        </w:tc>
        <w:tc>
          <w:tcPr>
            <w:tcW w:w="1560" w:type="dxa"/>
            <w:tcBorders>
              <w:top w:val="single" w:sz="6" w:space="0" w:color="000000"/>
              <w:left w:val="single" w:sz="6" w:space="0" w:color="000000"/>
              <w:bottom w:val="single" w:sz="6" w:space="0" w:color="000000"/>
            </w:tcBorders>
            <w:shd w:val="clear" w:color="auto" w:fill="FFFFFF"/>
            <w:vAlign w:val="center"/>
          </w:tcPr>
          <w:p w14:paraId="1C0F5D40"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79293C" w14:textId="77777777" w:rsidR="00A16BF0" w:rsidRPr="00BC18C1" w:rsidRDefault="00A16BF0" w:rsidP="00AF3CB5">
            <w:pPr>
              <w:spacing w:after="0" w:line="360" w:lineRule="auto"/>
              <w:jc w:val="center"/>
              <w:rPr>
                <w:rFonts w:ascii="Times New Roman" w:hAnsi="Times New Roman"/>
                <w:b/>
                <w:bCs/>
                <w:sz w:val="24"/>
                <w:szCs w:val="24"/>
              </w:rPr>
            </w:pPr>
          </w:p>
        </w:tc>
      </w:tr>
      <w:tr w:rsidR="00A16BF0" w:rsidRPr="00BC18C1" w14:paraId="10BA05A7"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472C1288" w14:textId="416A4FDB" w:rsidR="00A16BF0" w:rsidRPr="00A53874" w:rsidRDefault="00E27784" w:rsidP="00AF3CB5">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lastRenderedPageBreak/>
              <w:t>60</w:t>
            </w:r>
          </w:p>
        </w:tc>
        <w:tc>
          <w:tcPr>
            <w:tcW w:w="702" w:type="dxa"/>
            <w:tcBorders>
              <w:top w:val="single" w:sz="6" w:space="0" w:color="000000"/>
              <w:left w:val="single" w:sz="6" w:space="0" w:color="000000"/>
              <w:bottom w:val="single" w:sz="6" w:space="0" w:color="000000"/>
            </w:tcBorders>
            <w:shd w:val="clear" w:color="auto" w:fill="FFFFFF"/>
            <w:vAlign w:val="center"/>
          </w:tcPr>
          <w:p w14:paraId="00CFD86E"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40AEB274"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Hora</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0900D25A" w14:textId="77777777" w:rsidR="00A16BF0" w:rsidRPr="00BC18C1"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Técnicos, após implantação dos sistemas, quando solicitado, executados na sede da Entidade</w:t>
            </w:r>
          </w:p>
        </w:tc>
        <w:tc>
          <w:tcPr>
            <w:tcW w:w="1560" w:type="dxa"/>
            <w:tcBorders>
              <w:top w:val="single" w:sz="6" w:space="0" w:color="000000"/>
              <w:left w:val="single" w:sz="6" w:space="0" w:color="000000"/>
              <w:bottom w:val="single" w:sz="6" w:space="0" w:color="000000"/>
            </w:tcBorders>
            <w:shd w:val="clear" w:color="auto" w:fill="FFFFFF"/>
            <w:vAlign w:val="center"/>
          </w:tcPr>
          <w:p w14:paraId="7F928D33"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3FDACF" w14:textId="77777777" w:rsidR="00A16BF0" w:rsidRPr="00BC18C1" w:rsidRDefault="00A16BF0" w:rsidP="00AF3CB5">
            <w:pPr>
              <w:spacing w:after="0" w:line="360" w:lineRule="auto"/>
              <w:jc w:val="center"/>
              <w:rPr>
                <w:rFonts w:ascii="Times New Roman" w:hAnsi="Times New Roman"/>
                <w:sz w:val="24"/>
                <w:szCs w:val="24"/>
              </w:rPr>
            </w:pPr>
          </w:p>
        </w:tc>
      </w:tr>
      <w:tr w:rsidR="00A16BF0" w:rsidRPr="00BC18C1" w14:paraId="3226FCEA"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4B7791F6" w14:textId="2CE8D72C" w:rsidR="00A16BF0" w:rsidRPr="00A53874" w:rsidRDefault="00E27784" w:rsidP="00AF3CB5">
            <w:pPr>
              <w:snapToGrid w:val="0"/>
              <w:spacing w:after="0" w:line="360" w:lineRule="auto"/>
              <w:jc w:val="center"/>
              <w:textAlignment w:val="baseline"/>
              <w:rPr>
                <w:rFonts w:ascii="Times New Roman" w:hAnsi="Times New Roman"/>
                <w:sz w:val="24"/>
                <w:szCs w:val="24"/>
              </w:rPr>
            </w:pPr>
            <w:r>
              <w:rPr>
                <w:rFonts w:ascii="Times New Roman" w:hAnsi="Times New Roman"/>
                <w:sz w:val="24"/>
                <w:szCs w:val="24"/>
              </w:rPr>
              <w:t>61</w:t>
            </w:r>
          </w:p>
        </w:tc>
        <w:tc>
          <w:tcPr>
            <w:tcW w:w="702" w:type="dxa"/>
            <w:tcBorders>
              <w:top w:val="single" w:sz="6" w:space="0" w:color="000000"/>
              <w:left w:val="single" w:sz="6" w:space="0" w:color="000000"/>
              <w:bottom w:val="single" w:sz="6" w:space="0" w:color="000000"/>
            </w:tcBorders>
            <w:shd w:val="clear" w:color="auto" w:fill="FFFFFF"/>
            <w:vAlign w:val="center"/>
          </w:tcPr>
          <w:p w14:paraId="45277058"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150DC1FA" w14:textId="77777777" w:rsidR="00A16BF0" w:rsidRPr="00BC18C1" w:rsidRDefault="00A16BF0" w:rsidP="00AF3CB5">
            <w:pPr>
              <w:spacing w:after="0" w:line="360" w:lineRule="auto"/>
              <w:jc w:val="center"/>
              <w:rPr>
                <w:rFonts w:ascii="Times New Roman" w:hAnsi="Times New Roman"/>
                <w:sz w:val="24"/>
                <w:szCs w:val="24"/>
              </w:rPr>
            </w:pPr>
            <w:r w:rsidRPr="00BC18C1">
              <w:rPr>
                <w:rFonts w:ascii="Times New Roman" w:hAnsi="Times New Roman"/>
                <w:sz w:val="24"/>
                <w:szCs w:val="24"/>
              </w:rPr>
              <w:t>Hora</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4BD75DC6" w14:textId="77777777" w:rsidR="00A16BF0" w:rsidRPr="00BC18C1" w:rsidRDefault="00A16BF0" w:rsidP="00AF3CB5">
            <w:pPr>
              <w:spacing w:after="0" w:line="360" w:lineRule="auto"/>
              <w:jc w:val="both"/>
              <w:rPr>
                <w:rFonts w:ascii="Times New Roman" w:hAnsi="Times New Roman"/>
                <w:sz w:val="24"/>
                <w:szCs w:val="24"/>
              </w:rPr>
            </w:pPr>
            <w:r w:rsidRPr="00BC18C1">
              <w:rPr>
                <w:rFonts w:ascii="Times New Roman" w:hAnsi="Times New Roman"/>
                <w:sz w:val="24"/>
                <w:szCs w:val="24"/>
              </w:rPr>
              <w:t>Serviços Técnicos executados na sede da contratada</w:t>
            </w:r>
          </w:p>
        </w:tc>
        <w:tc>
          <w:tcPr>
            <w:tcW w:w="1560" w:type="dxa"/>
            <w:tcBorders>
              <w:top w:val="single" w:sz="6" w:space="0" w:color="000000"/>
              <w:left w:val="single" w:sz="6" w:space="0" w:color="000000"/>
              <w:bottom w:val="single" w:sz="6" w:space="0" w:color="000000"/>
            </w:tcBorders>
            <w:shd w:val="clear" w:color="auto" w:fill="FFFFFF"/>
            <w:vAlign w:val="center"/>
          </w:tcPr>
          <w:p w14:paraId="2035597C" w14:textId="77777777" w:rsidR="00A16BF0" w:rsidRPr="00BC18C1" w:rsidRDefault="00A16BF0" w:rsidP="00AF3CB5">
            <w:pPr>
              <w:spacing w:after="0" w:line="360" w:lineRule="auto"/>
              <w:jc w:val="center"/>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B6BABF" w14:textId="77777777" w:rsidR="00A16BF0" w:rsidRPr="00BC18C1" w:rsidRDefault="00A16BF0" w:rsidP="00AF3CB5">
            <w:pPr>
              <w:spacing w:after="0" w:line="360" w:lineRule="auto"/>
              <w:jc w:val="center"/>
              <w:rPr>
                <w:rFonts w:ascii="Times New Roman" w:hAnsi="Times New Roman"/>
                <w:sz w:val="24"/>
                <w:szCs w:val="24"/>
              </w:rPr>
            </w:pPr>
          </w:p>
        </w:tc>
      </w:tr>
      <w:tr w:rsidR="00AF3CB5" w:rsidRPr="00BC18C1" w14:paraId="45832E4C" w14:textId="77777777" w:rsidTr="00AF3CB5">
        <w:trPr>
          <w:trHeight w:val="405"/>
        </w:trPr>
        <w:tc>
          <w:tcPr>
            <w:tcW w:w="50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C607E6E" w14:textId="77777777" w:rsidR="00AF3CB5" w:rsidRPr="00BC18C1" w:rsidRDefault="00AF3CB5" w:rsidP="00AF3CB5">
            <w:pPr>
              <w:spacing w:after="0" w:line="360" w:lineRule="auto"/>
              <w:jc w:val="center"/>
              <w:rPr>
                <w:rFonts w:ascii="Times New Roman" w:hAnsi="Times New Roman"/>
                <w:sz w:val="24"/>
                <w:szCs w:val="24"/>
              </w:rPr>
            </w:pPr>
            <w:r w:rsidRPr="00BC18C1">
              <w:rPr>
                <w:rFonts w:ascii="Times New Roman" w:hAnsi="Times New Roman"/>
                <w:b/>
                <w:bCs/>
                <w:sz w:val="24"/>
                <w:szCs w:val="24"/>
              </w:rPr>
              <w:t>VALOR TOTAL R$</w:t>
            </w:r>
          </w:p>
        </w:tc>
        <w:tc>
          <w:tcPr>
            <w:tcW w:w="501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CC17A72" w14:textId="584C2627" w:rsidR="00AF3CB5" w:rsidRPr="00BC18C1" w:rsidRDefault="00AF3CB5" w:rsidP="00AF3CB5">
            <w:pPr>
              <w:spacing w:after="0" w:line="360" w:lineRule="auto"/>
              <w:jc w:val="center"/>
              <w:rPr>
                <w:rFonts w:ascii="Times New Roman" w:hAnsi="Times New Roman"/>
                <w:sz w:val="24"/>
                <w:szCs w:val="24"/>
              </w:rPr>
            </w:pPr>
          </w:p>
        </w:tc>
      </w:tr>
    </w:tbl>
    <w:p w14:paraId="5D7E756B" w14:textId="77777777" w:rsidR="00A16BF0" w:rsidRPr="004D00D2" w:rsidRDefault="00A16BF0" w:rsidP="00F2681A">
      <w:pPr>
        <w:spacing w:after="0" w:line="360" w:lineRule="auto"/>
        <w:jc w:val="both"/>
        <w:rPr>
          <w:rFonts w:ascii="Times New Roman" w:eastAsia="Calibri Light" w:hAnsi="Times New Roman"/>
          <w:b/>
          <w:bCs/>
          <w:sz w:val="24"/>
          <w:szCs w:val="24"/>
        </w:rPr>
      </w:pPr>
    </w:p>
    <w:sectPr w:rsidR="00A16BF0" w:rsidRPr="004D00D2" w:rsidSect="00F85D75">
      <w:headerReference w:type="default" r:id="rId7"/>
      <w:pgSz w:w="11906" w:h="16838"/>
      <w:pgMar w:top="2109"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B028" w14:textId="77777777" w:rsidR="00105722" w:rsidRDefault="00105722" w:rsidP="00F85D75">
      <w:pPr>
        <w:spacing w:after="0" w:line="240" w:lineRule="auto"/>
      </w:pPr>
      <w:r>
        <w:separator/>
      </w:r>
    </w:p>
  </w:endnote>
  <w:endnote w:type="continuationSeparator" w:id="0">
    <w:p w14:paraId="22B81261" w14:textId="77777777" w:rsidR="00105722" w:rsidRDefault="00105722" w:rsidP="00F8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itstream Vera 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F5AA" w14:textId="77777777" w:rsidR="00105722" w:rsidRDefault="00105722" w:rsidP="00F85D75">
      <w:pPr>
        <w:spacing w:after="0" w:line="240" w:lineRule="auto"/>
      </w:pPr>
      <w:r>
        <w:separator/>
      </w:r>
    </w:p>
  </w:footnote>
  <w:footnote w:type="continuationSeparator" w:id="0">
    <w:p w14:paraId="0F503CF0" w14:textId="77777777" w:rsidR="00105722" w:rsidRDefault="00105722" w:rsidP="00F85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486" w14:textId="77777777" w:rsidR="00675EDB" w:rsidRDefault="00675EDB" w:rsidP="00F85D75">
    <w:pPr>
      <w:pStyle w:val="Corpodetexto"/>
      <w:spacing w:line="14" w:lineRule="auto"/>
      <w:rPr>
        <w:sz w:val="20"/>
      </w:rPr>
    </w:pPr>
    <w:r>
      <w:rPr>
        <w:noProof/>
        <w:lang w:eastAsia="pt-BR"/>
      </w:rPr>
      <mc:AlternateContent>
        <mc:Choice Requires="wpg">
          <w:drawing>
            <wp:anchor distT="0" distB="0" distL="114300" distR="114300" simplePos="0" relativeHeight="251659264" behindDoc="1" locked="0" layoutInCell="1" allowOverlap="1" wp14:anchorId="76F50F1D" wp14:editId="5DE3B6D6">
              <wp:simplePos x="0" y="0"/>
              <wp:positionH relativeFrom="margin">
                <wp:align>center</wp:align>
              </wp:positionH>
              <wp:positionV relativeFrom="page">
                <wp:posOffset>140335</wp:posOffset>
              </wp:positionV>
              <wp:extent cx="5335270" cy="9759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270" cy="975995"/>
                        <a:chOff x="2038" y="566"/>
                        <a:chExt cx="8402" cy="1537"/>
                      </a:xfrm>
                    </wpg:grpSpPr>
                    <wps:wsp>
                      <wps:cNvPr id="5" name="AutoShape 6"/>
                      <wps:cNvSpPr>
                        <a:spLocks/>
                      </wps:cNvSpPr>
                      <wps:spPr bwMode="auto">
                        <a:xfrm>
                          <a:off x="2038" y="566"/>
                          <a:ext cx="8402" cy="1537"/>
                        </a:xfrm>
                        <a:custGeom>
                          <a:avLst/>
                          <a:gdLst>
                            <a:gd name="T0" fmla="+- 0 10430 2038"/>
                            <a:gd name="T1" fmla="*/ T0 w 8402"/>
                            <a:gd name="T2" fmla="+- 0 566 566"/>
                            <a:gd name="T3" fmla="*/ 566 h 1537"/>
                            <a:gd name="T4" fmla="+- 0 2048 2038"/>
                            <a:gd name="T5" fmla="*/ T4 w 8402"/>
                            <a:gd name="T6" fmla="+- 0 566 566"/>
                            <a:gd name="T7" fmla="*/ 566 h 1537"/>
                            <a:gd name="T8" fmla="+- 0 2038 2038"/>
                            <a:gd name="T9" fmla="*/ T8 w 8402"/>
                            <a:gd name="T10" fmla="+- 0 566 566"/>
                            <a:gd name="T11" fmla="*/ 566 h 1537"/>
                            <a:gd name="T12" fmla="+- 0 2038 2038"/>
                            <a:gd name="T13" fmla="*/ T12 w 8402"/>
                            <a:gd name="T14" fmla="+- 0 2103 566"/>
                            <a:gd name="T15" fmla="*/ 2103 h 1537"/>
                            <a:gd name="T16" fmla="+- 0 2048 2038"/>
                            <a:gd name="T17" fmla="*/ T16 w 8402"/>
                            <a:gd name="T18" fmla="+- 0 2103 566"/>
                            <a:gd name="T19" fmla="*/ 2103 h 1537"/>
                            <a:gd name="T20" fmla="+- 0 10430 2038"/>
                            <a:gd name="T21" fmla="*/ T20 w 8402"/>
                            <a:gd name="T22" fmla="+- 0 2103 566"/>
                            <a:gd name="T23" fmla="*/ 2103 h 1537"/>
                            <a:gd name="T24" fmla="+- 0 10430 2038"/>
                            <a:gd name="T25" fmla="*/ T24 w 8402"/>
                            <a:gd name="T26" fmla="+- 0 2093 566"/>
                            <a:gd name="T27" fmla="*/ 2093 h 1537"/>
                            <a:gd name="T28" fmla="+- 0 2048 2038"/>
                            <a:gd name="T29" fmla="*/ T28 w 8402"/>
                            <a:gd name="T30" fmla="+- 0 2093 566"/>
                            <a:gd name="T31" fmla="*/ 2093 h 1537"/>
                            <a:gd name="T32" fmla="+- 0 2048 2038"/>
                            <a:gd name="T33" fmla="*/ T32 w 8402"/>
                            <a:gd name="T34" fmla="+- 0 576 566"/>
                            <a:gd name="T35" fmla="*/ 576 h 1537"/>
                            <a:gd name="T36" fmla="+- 0 10430 2038"/>
                            <a:gd name="T37" fmla="*/ T36 w 8402"/>
                            <a:gd name="T38" fmla="+- 0 576 566"/>
                            <a:gd name="T39" fmla="*/ 576 h 1537"/>
                            <a:gd name="T40" fmla="+- 0 10430 2038"/>
                            <a:gd name="T41" fmla="*/ T40 w 8402"/>
                            <a:gd name="T42" fmla="+- 0 566 566"/>
                            <a:gd name="T43" fmla="*/ 566 h 1537"/>
                            <a:gd name="T44" fmla="+- 0 10440 2038"/>
                            <a:gd name="T45" fmla="*/ T44 w 8402"/>
                            <a:gd name="T46" fmla="+- 0 566 566"/>
                            <a:gd name="T47" fmla="*/ 566 h 1537"/>
                            <a:gd name="T48" fmla="+- 0 10430 2038"/>
                            <a:gd name="T49" fmla="*/ T48 w 8402"/>
                            <a:gd name="T50" fmla="+- 0 566 566"/>
                            <a:gd name="T51" fmla="*/ 566 h 1537"/>
                            <a:gd name="T52" fmla="+- 0 10430 2038"/>
                            <a:gd name="T53" fmla="*/ T52 w 8402"/>
                            <a:gd name="T54" fmla="+- 0 2103 566"/>
                            <a:gd name="T55" fmla="*/ 2103 h 1537"/>
                            <a:gd name="T56" fmla="+- 0 10440 2038"/>
                            <a:gd name="T57" fmla="*/ T56 w 8402"/>
                            <a:gd name="T58" fmla="+- 0 2103 566"/>
                            <a:gd name="T59" fmla="*/ 2103 h 1537"/>
                            <a:gd name="T60" fmla="+- 0 10440 2038"/>
                            <a:gd name="T61" fmla="*/ T60 w 8402"/>
                            <a:gd name="T62" fmla="+- 0 566 566"/>
                            <a:gd name="T63" fmla="*/ 566 h 1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02" h="1537">
                              <a:moveTo>
                                <a:pt x="8392" y="0"/>
                              </a:moveTo>
                              <a:lnTo>
                                <a:pt x="10" y="0"/>
                              </a:lnTo>
                              <a:lnTo>
                                <a:pt x="0" y="0"/>
                              </a:lnTo>
                              <a:lnTo>
                                <a:pt x="0" y="1537"/>
                              </a:lnTo>
                              <a:lnTo>
                                <a:pt x="10" y="1537"/>
                              </a:lnTo>
                              <a:lnTo>
                                <a:pt x="8392" y="1537"/>
                              </a:lnTo>
                              <a:lnTo>
                                <a:pt x="8392" y="1527"/>
                              </a:lnTo>
                              <a:lnTo>
                                <a:pt x="10" y="1527"/>
                              </a:lnTo>
                              <a:lnTo>
                                <a:pt x="10" y="10"/>
                              </a:lnTo>
                              <a:lnTo>
                                <a:pt x="8392" y="10"/>
                              </a:lnTo>
                              <a:lnTo>
                                <a:pt x="8392" y="0"/>
                              </a:lnTo>
                              <a:close/>
                              <a:moveTo>
                                <a:pt x="8402" y="0"/>
                              </a:moveTo>
                              <a:lnTo>
                                <a:pt x="8392" y="0"/>
                              </a:lnTo>
                              <a:lnTo>
                                <a:pt x="8392" y="1537"/>
                              </a:lnTo>
                              <a:lnTo>
                                <a:pt x="8402" y="1537"/>
                              </a:lnTo>
                              <a:lnTo>
                                <a:pt x="8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77" y="577"/>
                          <a:ext cx="14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B2217B" id="Group 4" o:spid="_x0000_s1026" style="position:absolute;margin-left:0;margin-top:11.05pt;width:420.1pt;height:76.85pt;z-index:-251657216;mso-position-horizontal:center;mso-position-horizontal-relative:margin;mso-position-vertical-relative:page" coordorigin="2038,566" coordsize="8402,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">
              <v:shape id="AutoShape 6" o:spid="_x0000_s1027" style="position:absolute;left:2038;top:566;width:8402;height:1537;visibility:visible;mso-wrap-style:square;v-text-anchor:top" coordsize="840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" path="m8392,l10,,,,,1537r10,l8392,1537r,-10l10,1527,10,10r8382,l8392,xm8402,r-10,l8392,1537r10,l8402,xe" fillcolor="black" stroked="f">
                <v:path arrowok="t" o:connecttype="custom" o:connectlocs="8392,566;10,566;0,566;0,2103;10,2103;8392,2103;8392,2093;10,2093;10,576;8392,576;8392,566;8402,566;8392,566;8392,2103;8402,2103;8402,566"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777;top:577;width:144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">
                <v:imagedata r:id="rId2" o:title=""/>
              </v:shape>
              <w10:wrap anchorx="margin" anchory="page"/>
            </v:group>
          </w:pict>
        </mc:Fallback>
      </mc:AlternateContent>
    </w:r>
    <w:r>
      <w:rPr>
        <w:noProof/>
        <w:lang w:eastAsia="pt-BR"/>
      </w:rPr>
      <mc:AlternateContent>
        <mc:Choice Requires="wps">
          <w:drawing>
            <wp:anchor distT="0" distB="0" distL="114300" distR="114300" simplePos="0" relativeHeight="251660288" behindDoc="1" locked="0" layoutInCell="1" allowOverlap="1" wp14:anchorId="080D4E63" wp14:editId="0184DD46">
              <wp:simplePos x="0" y="0"/>
              <wp:positionH relativeFrom="page">
                <wp:posOffset>3395345</wp:posOffset>
              </wp:positionH>
              <wp:positionV relativeFrom="page">
                <wp:posOffset>448945</wp:posOffset>
              </wp:positionV>
              <wp:extent cx="2639695" cy="4584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8937" w14:textId="77777777" w:rsidR="00675EDB" w:rsidRDefault="00675EDB" w:rsidP="00F85D75">
                          <w:pPr>
                            <w:spacing w:before="10"/>
                            <w:ind w:left="19" w:right="18" w:firstLine="2"/>
                            <w:jc w:val="center"/>
                            <w:rPr>
                              <w:b/>
                              <w:sz w:val="20"/>
                            </w:rPr>
                          </w:pPr>
                          <w:r>
                            <w:rPr>
                              <w:b/>
                              <w:sz w:val="20"/>
                            </w:rPr>
                            <w:t>ESTADO DE SANTA CATARINA PREFEITURA MUNICIPAL DE RIO</w:t>
                          </w:r>
                          <w:r>
                            <w:rPr>
                              <w:b/>
                              <w:spacing w:val="-14"/>
                              <w:sz w:val="20"/>
                            </w:rPr>
                            <w:t xml:space="preserve"> </w:t>
                          </w:r>
                          <w:r>
                            <w:rPr>
                              <w:b/>
                              <w:sz w:val="20"/>
                            </w:rPr>
                            <w:t>RUFINO LICITAÇÕES E</w:t>
                          </w:r>
                          <w:r>
                            <w:rPr>
                              <w:b/>
                              <w:spacing w:val="-1"/>
                              <w:sz w:val="20"/>
                            </w:rPr>
                            <w:t xml:space="preserve"> </w:t>
                          </w:r>
                          <w:r>
                            <w:rPr>
                              <w:b/>
                              <w:sz w:val="20"/>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D4E63" id="_x0000_t202" coordsize="21600,21600" o:spt="202" path="m,l,21600r21600,l21600,xe">
              <v:stroke joinstyle="miter"/>
              <v:path gradientshapeok="t" o:connecttype="rect"/>
            </v:shapetype>
            <v:shape id="Text Box 3" o:spid="_x0000_s1026" type="#_x0000_t202" style="position:absolute;margin-left:267.35pt;margin-top:35.35pt;width:207.85pt;height:3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" filled="f" stroked="f">
              <v:textbox inset="0,0,0,0">
                <w:txbxContent>
                  <w:p w14:paraId="1CDB8937" w14:textId="77777777" w:rsidR="00675EDB" w:rsidRDefault="00675EDB" w:rsidP="00F85D75">
                    <w:pPr>
                      <w:spacing w:before="10"/>
                      <w:ind w:left="19" w:right="18" w:firstLine="2"/>
                      <w:jc w:val="center"/>
                      <w:rPr>
                        <w:b/>
                        <w:sz w:val="20"/>
                      </w:rPr>
                    </w:pPr>
                    <w:r>
                      <w:rPr>
                        <w:b/>
                        <w:sz w:val="20"/>
                      </w:rPr>
                      <w:t>ESTADO DE SANTA CATARINA PREFEITURA MUNICIPAL DE RIO</w:t>
                    </w:r>
                    <w:r>
                      <w:rPr>
                        <w:b/>
                        <w:spacing w:val="-14"/>
                        <w:sz w:val="20"/>
                      </w:rPr>
                      <w:t xml:space="preserve"> </w:t>
                    </w:r>
                    <w:r>
                      <w:rPr>
                        <w:b/>
                        <w:sz w:val="20"/>
                      </w:rPr>
                      <w:t>RUFINO LICITAÇÕES E</w:t>
                    </w:r>
                    <w:r>
                      <w:rPr>
                        <w:b/>
                        <w:spacing w:val="-1"/>
                        <w:sz w:val="20"/>
                      </w:rPr>
                      <w:t xml:space="preserve"> </w:t>
                    </w:r>
                    <w:r>
                      <w:rPr>
                        <w:b/>
                        <w:sz w:val="20"/>
                      </w:rPr>
                      <w:t>CONTRATOS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FC"/>
    <w:multiLevelType w:val="multilevel"/>
    <w:tmpl w:val="A204009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B04F7"/>
    <w:multiLevelType w:val="multilevel"/>
    <w:tmpl w:val="C97087B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376A6"/>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E0A"/>
    <w:multiLevelType w:val="multilevel"/>
    <w:tmpl w:val="BB86B25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95135"/>
    <w:multiLevelType w:val="multilevel"/>
    <w:tmpl w:val="AEA44CA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D58E1"/>
    <w:multiLevelType w:val="multilevel"/>
    <w:tmpl w:val="D7B49B4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813736"/>
    <w:multiLevelType w:val="multilevel"/>
    <w:tmpl w:val="47BC6A56"/>
    <w:lvl w:ilvl="0">
      <w:start w:val="1"/>
      <w:numFmt w:val="decimal"/>
      <w:lvlText w:val="%1."/>
      <w:lvlJc w:val="left"/>
      <w:pPr>
        <w:ind w:left="720" w:hanging="360"/>
      </w:pPr>
      <w:rPr>
        <w:rFonts w:cs="Calibri Light"/>
        <w:b w:val="0"/>
        <w:bCs w:val="0"/>
      </w:rPr>
    </w:lvl>
    <w:lvl w:ilvl="1">
      <w:start w:val="1"/>
      <w:numFmt w:val="decimal"/>
      <w:lvlText w:val="%1.%2."/>
      <w:lvlJc w:val="left"/>
      <w:pPr>
        <w:ind w:left="720" w:hanging="360"/>
      </w:pPr>
      <w:rPr>
        <w:rFonts w:ascii="Times New Roman" w:hAnsi="Times New Roman" w:cs="Calibri Light"/>
        <w:b w:val="0"/>
        <w:bCs w:val="0"/>
        <w:sz w:val="24"/>
      </w:rPr>
    </w:lvl>
    <w:lvl w:ilvl="2">
      <w:start w:val="1"/>
      <w:numFmt w:val="decimal"/>
      <w:lvlText w:val="%1.%2.%3."/>
      <w:lvlJc w:val="left"/>
      <w:pPr>
        <w:ind w:left="1080" w:hanging="720"/>
      </w:pPr>
      <w:rPr>
        <w:rFonts w:cs="Calibri Light"/>
        <w:b w:val="0"/>
        <w:bCs w:val="0"/>
      </w:rPr>
    </w:lvl>
    <w:lvl w:ilvl="3">
      <w:start w:val="1"/>
      <w:numFmt w:val="decimal"/>
      <w:lvlText w:val="%1.%2.%3.%4."/>
      <w:lvlJc w:val="left"/>
      <w:pPr>
        <w:ind w:left="1080" w:hanging="720"/>
      </w:pPr>
      <w:rPr>
        <w:rFonts w:cs="Calibri Light"/>
        <w:b w:val="0"/>
        <w:bCs w:val="0"/>
      </w:rPr>
    </w:lvl>
    <w:lvl w:ilvl="4">
      <w:start w:val="1"/>
      <w:numFmt w:val="decimal"/>
      <w:lvlText w:val="%1.%2.%3.%4.%5."/>
      <w:lvlJc w:val="left"/>
      <w:pPr>
        <w:ind w:left="1440" w:hanging="1080"/>
      </w:pPr>
      <w:rPr>
        <w:rFonts w:cs="Calibri Light"/>
        <w:b w:val="0"/>
        <w:bCs w:val="0"/>
      </w:rPr>
    </w:lvl>
    <w:lvl w:ilvl="5">
      <w:start w:val="1"/>
      <w:numFmt w:val="decimal"/>
      <w:lvlText w:val="%1.%2.%3.%4.%5.%6."/>
      <w:lvlJc w:val="left"/>
      <w:pPr>
        <w:ind w:left="1440" w:hanging="1080"/>
      </w:pPr>
      <w:rPr>
        <w:rFonts w:cs="Calibri Light"/>
        <w:b w:val="0"/>
        <w:bCs w:val="0"/>
      </w:rPr>
    </w:lvl>
    <w:lvl w:ilvl="6">
      <w:start w:val="1"/>
      <w:numFmt w:val="decimal"/>
      <w:lvlText w:val="%1.%2.%3.%4.%5.%6.%7."/>
      <w:lvlJc w:val="left"/>
      <w:pPr>
        <w:ind w:left="1800" w:hanging="1440"/>
      </w:pPr>
      <w:rPr>
        <w:rFonts w:cs="Calibri Light"/>
        <w:b w:val="0"/>
        <w:bCs w:val="0"/>
      </w:rPr>
    </w:lvl>
    <w:lvl w:ilvl="7">
      <w:start w:val="1"/>
      <w:numFmt w:val="decimal"/>
      <w:lvlText w:val="%1.%2.%3.%4.%5.%6.%7.%8."/>
      <w:lvlJc w:val="left"/>
      <w:pPr>
        <w:ind w:left="1800" w:hanging="1440"/>
      </w:pPr>
      <w:rPr>
        <w:rFonts w:cs="Calibri Light"/>
        <w:b w:val="0"/>
        <w:bCs w:val="0"/>
      </w:rPr>
    </w:lvl>
    <w:lvl w:ilvl="8">
      <w:start w:val="1"/>
      <w:numFmt w:val="decimal"/>
      <w:lvlText w:val="%1.%2.%3.%4.%5.%6.%7.%8.%9."/>
      <w:lvlJc w:val="left"/>
      <w:pPr>
        <w:ind w:left="2160" w:hanging="1800"/>
      </w:pPr>
      <w:rPr>
        <w:rFonts w:cs="Calibri Light"/>
        <w:b w:val="0"/>
        <w:bCs w:val="0"/>
      </w:rPr>
    </w:lvl>
  </w:abstractNum>
  <w:abstractNum w:abstractNumId="7" w15:restartNumberingAfterBreak="0">
    <w:nsid w:val="1A845ED7"/>
    <w:multiLevelType w:val="hybridMultilevel"/>
    <w:tmpl w:val="52D2C0E0"/>
    <w:lvl w:ilvl="0" w:tplc="F35243EE">
      <w:start w:val="1"/>
      <w:numFmt w:val="lowerLetter"/>
      <w:lvlText w:val="%1)"/>
      <w:lvlJc w:val="left"/>
      <w:pPr>
        <w:ind w:left="1080" w:hanging="360"/>
      </w:pPr>
      <w:rPr>
        <w:rFonts w:eastAsia="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994A90"/>
    <w:multiLevelType w:val="multilevel"/>
    <w:tmpl w:val="83CEF7B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D79FB"/>
    <w:multiLevelType w:val="multilevel"/>
    <w:tmpl w:val="11EABEE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D65C7"/>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8D1C8E"/>
    <w:multiLevelType w:val="multilevel"/>
    <w:tmpl w:val="9474D53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97785B"/>
    <w:multiLevelType w:val="multilevel"/>
    <w:tmpl w:val="1D20DD2A"/>
    <w:lvl w:ilvl="0">
      <w:start w:val="1"/>
      <w:numFmt w:val="decimal"/>
      <w:lvlText w:val="%1)"/>
      <w:lvlJc w:val="left"/>
      <w:pPr>
        <w:ind w:left="720" w:hanging="360"/>
      </w:pPr>
      <w:rPr>
        <w:rFonts w:ascii="Times New Roman" w:hAnsi="Times New Roman"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B748E3"/>
    <w:multiLevelType w:val="multilevel"/>
    <w:tmpl w:val="A3C2C8F0"/>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0334AFC"/>
    <w:multiLevelType w:val="hybridMultilevel"/>
    <w:tmpl w:val="16D2F1BC"/>
    <w:lvl w:ilvl="0" w:tplc="962CAF06">
      <w:start w:val="1"/>
      <w:numFmt w:val="decimal"/>
      <w:lvlText w:val="%1)"/>
      <w:lvlJc w:val="left"/>
      <w:pPr>
        <w:ind w:left="861" w:hanging="435"/>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2B454B6"/>
    <w:multiLevelType w:val="multilevel"/>
    <w:tmpl w:val="1812ADE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396E50"/>
    <w:multiLevelType w:val="multilevel"/>
    <w:tmpl w:val="1A14CF1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60F9B"/>
    <w:multiLevelType w:val="multilevel"/>
    <w:tmpl w:val="C17AFC3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0693E"/>
    <w:multiLevelType w:val="multilevel"/>
    <w:tmpl w:val="EF6C828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9941D0"/>
    <w:multiLevelType w:val="multilevel"/>
    <w:tmpl w:val="9154C8D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810710"/>
    <w:multiLevelType w:val="multilevel"/>
    <w:tmpl w:val="526C7C6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686FEE"/>
    <w:multiLevelType w:val="multilevel"/>
    <w:tmpl w:val="B1B4D2E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71F2EBE"/>
    <w:multiLevelType w:val="multilevel"/>
    <w:tmpl w:val="FCDC46D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B7138"/>
    <w:multiLevelType w:val="multilevel"/>
    <w:tmpl w:val="9AD09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1D4952"/>
    <w:multiLevelType w:val="multilevel"/>
    <w:tmpl w:val="DFC064A0"/>
    <w:lvl w:ilvl="0">
      <w:start w:val="1"/>
      <w:numFmt w:val="decimal"/>
      <w:lvlText w:val="%1."/>
      <w:lvlJc w:val="left"/>
      <w:pPr>
        <w:ind w:left="360" w:hanging="360"/>
      </w:pPr>
      <w:rPr>
        <w:rFonts w:ascii="Times New Roman" w:hAnsi="Times New Roman" w:cs="Calibri Light"/>
        <w:b w:val="0"/>
        <w:sz w:val="24"/>
      </w:rPr>
    </w:lvl>
    <w:lvl w:ilvl="1">
      <w:start w:val="1"/>
      <w:numFmt w:val="decimal"/>
      <w:lvlText w:val="%1.%2."/>
      <w:lvlJc w:val="left"/>
      <w:pPr>
        <w:ind w:left="792" w:hanging="432"/>
      </w:pPr>
      <w:rPr>
        <w:rFonts w:ascii="Times New Roman" w:eastAsia="Arial" w:hAnsi="Times New Roman" w:cs="Calibri Light"/>
        <w:b w:val="0"/>
        <w:sz w:val="24"/>
      </w:rPr>
    </w:lvl>
    <w:lvl w:ilvl="2">
      <w:start w:val="1"/>
      <w:numFmt w:val="decimal"/>
      <w:lvlText w:val="%1.%2.%3."/>
      <w:lvlJc w:val="left"/>
      <w:pPr>
        <w:ind w:left="1224" w:hanging="504"/>
      </w:pPr>
      <w:rPr>
        <w:rFonts w:ascii="Times New Roman" w:eastAsia="Arial" w:hAnsi="Times New Roman" w:cs="Calibri Light"/>
        <w:b w:val="0"/>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B71AC3"/>
    <w:multiLevelType w:val="multilevel"/>
    <w:tmpl w:val="F51E376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39523A"/>
    <w:multiLevelType w:val="multilevel"/>
    <w:tmpl w:val="4C26D43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856BEB"/>
    <w:multiLevelType w:val="multilevel"/>
    <w:tmpl w:val="CF4659A2"/>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Calibri Light"/>
        <w:sz w:val="24"/>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A228E5"/>
    <w:multiLevelType w:val="multilevel"/>
    <w:tmpl w:val="392A7D9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9349F7"/>
    <w:multiLevelType w:val="multilevel"/>
    <w:tmpl w:val="47BC6A56"/>
    <w:lvl w:ilvl="0">
      <w:start w:val="1"/>
      <w:numFmt w:val="decimal"/>
      <w:lvlText w:val="%1."/>
      <w:lvlJc w:val="left"/>
      <w:pPr>
        <w:ind w:left="720" w:hanging="360"/>
      </w:pPr>
      <w:rPr>
        <w:rFonts w:cs="Calibri Light"/>
        <w:b w:val="0"/>
        <w:bCs w:val="0"/>
      </w:rPr>
    </w:lvl>
    <w:lvl w:ilvl="1">
      <w:start w:val="1"/>
      <w:numFmt w:val="decimal"/>
      <w:lvlText w:val="%1.%2."/>
      <w:lvlJc w:val="left"/>
      <w:pPr>
        <w:ind w:left="720" w:hanging="360"/>
      </w:pPr>
      <w:rPr>
        <w:rFonts w:ascii="Times New Roman" w:hAnsi="Times New Roman" w:cs="Calibri Light"/>
        <w:b w:val="0"/>
        <w:bCs w:val="0"/>
        <w:sz w:val="24"/>
      </w:rPr>
    </w:lvl>
    <w:lvl w:ilvl="2">
      <w:start w:val="1"/>
      <w:numFmt w:val="decimal"/>
      <w:lvlText w:val="%1.%2.%3."/>
      <w:lvlJc w:val="left"/>
      <w:pPr>
        <w:ind w:left="1080" w:hanging="720"/>
      </w:pPr>
      <w:rPr>
        <w:rFonts w:cs="Calibri Light"/>
        <w:b w:val="0"/>
        <w:bCs w:val="0"/>
      </w:rPr>
    </w:lvl>
    <w:lvl w:ilvl="3">
      <w:start w:val="1"/>
      <w:numFmt w:val="decimal"/>
      <w:lvlText w:val="%1.%2.%3.%4."/>
      <w:lvlJc w:val="left"/>
      <w:pPr>
        <w:ind w:left="1080" w:hanging="720"/>
      </w:pPr>
      <w:rPr>
        <w:rFonts w:cs="Calibri Light"/>
        <w:b w:val="0"/>
        <w:bCs w:val="0"/>
      </w:rPr>
    </w:lvl>
    <w:lvl w:ilvl="4">
      <w:start w:val="1"/>
      <w:numFmt w:val="decimal"/>
      <w:lvlText w:val="%1.%2.%3.%4.%5."/>
      <w:lvlJc w:val="left"/>
      <w:pPr>
        <w:ind w:left="1440" w:hanging="1080"/>
      </w:pPr>
      <w:rPr>
        <w:rFonts w:cs="Calibri Light"/>
        <w:b w:val="0"/>
        <w:bCs w:val="0"/>
      </w:rPr>
    </w:lvl>
    <w:lvl w:ilvl="5">
      <w:start w:val="1"/>
      <w:numFmt w:val="decimal"/>
      <w:lvlText w:val="%1.%2.%3.%4.%5.%6."/>
      <w:lvlJc w:val="left"/>
      <w:pPr>
        <w:ind w:left="1440" w:hanging="1080"/>
      </w:pPr>
      <w:rPr>
        <w:rFonts w:cs="Calibri Light"/>
        <w:b w:val="0"/>
        <w:bCs w:val="0"/>
      </w:rPr>
    </w:lvl>
    <w:lvl w:ilvl="6">
      <w:start w:val="1"/>
      <w:numFmt w:val="decimal"/>
      <w:lvlText w:val="%1.%2.%3.%4.%5.%6.%7."/>
      <w:lvlJc w:val="left"/>
      <w:pPr>
        <w:ind w:left="1800" w:hanging="1440"/>
      </w:pPr>
      <w:rPr>
        <w:rFonts w:cs="Calibri Light"/>
        <w:b w:val="0"/>
        <w:bCs w:val="0"/>
      </w:rPr>
    </w:lvl>
    <w:lvl w:ilvl="7">
      <w:start w:val="1"/>
      <w:numFmt w:val="decimal"/>
      <w:lvlText w:val="%1.%2.%3.%4.%5.%6.%7.%8."/>
      <w:lvlJc w:val="left"/>
      <w:pPr>
        <w:ind w:left="1800" w:hanging="1440"/>
      </w:pPr>
      <w:rPr>
        <w:rFonts w:cs="Calibri Light"/>
        <w:b w:val="0"/>
        <w:bCs w:val="0"/>
      </w:rPr>
    </w:lvl>
    <w:lvl w:ilvl="8">
      <w:start w:val="1"/>
      <w:numFmt w:val="decimal"/>
      <w:lvlText w:val="%1.%2.%3.%4.%5.%6.%7.%8.%9."/>
      <w:lvlJc w:val="left"/>
      <w:pPr>
        <w:ind w:left="2160" w:hanging="1800"/>
      </w:pPr>
      <w:rPr>
        <w:rFonts w:cs="Calibri Light"/>
        <w:b w:val="0"/>
        <w:bCs w:val="0"/>
      </w:rPr>
    </w:lvl>
  </w:abstractNum>
  <w:abstractNum w:abstractNumId="30" w15:restartNumberingAfterBreak="0">
    <w:nsid w:val="571627BA"/>
    <w:multiLevelType w:val="multilevel"/>
    <w:tmpl w:val="E352485E"/>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EA6212"/>
    <w:multiLevelType w:val="multilevel"/>
    <w:tmpl w:val="DEAE674A"/>
    <w:lvl w:ilvl="0">
      <w:start w:val="1"/>
      <w:numFmt w:val="decimal"/>
      <w:lvlText w:val="%1."/>
      <w:lvlJc w:val="left"/>
      <w:pPr>
        <w:ind w:left="1429" w:hanging="360"/>
      </w:pPr>
      <w:rPr>
        <w:rFonts w:ascii="Times New Roman" w:hAnsi="Times New Roman" w:cs="Calibri Light"/>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C2C3B1E"/>
    <w:multiLevelType w:val="multilevel"/>
    <w:tmpl w:val="54D85F8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690DF4"/>
    <w:multiLevelType w:val="multilevel"/>
    <w:tmpl w:val="4D3C6BB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6AC2849"/>
    <w:multiLevelType w:val="multilevel"/>
    <w:tmpl w:val="78885BC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144939"/>
    <w:multiLevelType w:val="multilevel"/>
    <w:tmpl w:val="C19638DE"/>
    <w:lvl w:ilvl="0">
      <w:start w:val="7"/>
      <w:numFmt w:val="decimal"/>
      <w:lvlText w:val="%1."/>
      <w:lvlJc w:val="left"/>
      <w:pPr>
        <w:ind w:left="360" w:hanging="360"/>
      </w:pPr>
      <w:rPr>
        <w:rFonts w:eastAsia="Arial"/>
        <w:b/>
      </w:rPr>
    </w:lvl>
    <w:lvl w:ilvl="1">
      <w:start w:val="2"/>
      <w:numFmt w:val="decimal"/>
      <w:lvlText w:val="%1.%2."/>
      <w:lvlJc w:val="left"/>
      <w:pPr>
        <w:ind w:left="360" w:hanging="360"/>
      </w:pPr>
      <w:rPr>
        <w:rFonts w:ascii="Times New Roman" w:eastAsia="Arial" w:hAnsi="Times New Roman"/>
        <w:b/>
        <w:sz w:val="24"/>
      </w:rPr>
    </w:lvl>
    <w:lvl w:ilvl="2">
      <w:start w:val="1"/>
      <w:numFmt w:val="decimal"/>
      <w:lvlText w:val="%1.%2.%3."/>
      <w:lvlJc w:val="left"/>
      <w:pPr>
        <w:ind w:left="720" w:hanging="720"/>
      </w:pPr>
      <w:rPr>
        <w:rFonts w:eastAsia="Arial"/>
        <w:b/>
      </w:rPr>
    </w:lvl>
    <w:lvl w:ilvl="3">
      <w:start w:val="1"/>
      <w:numFmt w:val="decimal"/>
      <w:lvlText w:val="%1.%2.%3.%4."/>
      <w:lvlJc w:val="left"/>
      <w:pPr>
        <w:ind w:left="720" w:hanging="720"/>
      </w:pPr>
      <w:rPr>
        <w:rFonts w:eastAsia="Arial"/>
        <w:b/>
      </w:rPr>
    </w:lvl>
    <w:lvl w:ilvl="4">
      <w:start w:val="1"/>
      <w:numFmt w:val="decimal"/>
      <w:lvlText w:val="%1.%2.%3.%4.%5."/>
      <w:lvlJc w:val="left"/>
      <w:pPr>
        <w:ind w:left="1080" w:hanging="1080"/>
      </w:pPr>
      <w:rPr>
        <w:rFonts w:eastAsia="Arial"/>
        <w:b/>
      </w:rPr>
    </w:lvl>
    <w:lvl w:ilvl="5">
      <w:start w:val="1"/>
      <w:numFmt w:val="decimal"/>
      <w:lvlText w:val="%1.%2.%3.%4.%5.%6."/>
      <w:lvlJc w:val="left"/>
      <w:pPr>
        <w:ind w:left="1080" w:hanging="1080"/>
      </w:pPr>
      <w:rPr>
        <w:rFonts w:eastAsia="Arial"/>
        <w:b/>
      </w:rPr>
    </w:lvl>
    <w:lvl w:ilvl="6">
      <w:start w:val="1"/>
      <w:numFmt w:val="decimal"/>
      <w:lvlText w:val="%1.%2.%3.%4.%5.%6.%7."/>
      <w:lvlJc w:val="left"/>
      <w:pPr>
        <w:ind w:left="1080" w:hanging="1080"/>
      </w:pPr>
      <w:rPr>
        <w:rFonts w:eastAsia="Arial"/>
        <w:b/>
      </w:rPr>
    </w:lvl>
    <w:lvl w:ilvl="7">
      <w:start w:val="1"/>
      <w:numFmt w:val="decimal"/>
      <w:lvlText w:val="%1.%2.%3.%4.%5.%6.%7.%8."/>
      <w:lvlJc w:val="left"/>
      <w:pPr>
        <w:ind w:left="1440" w:hanging="1440"/>
      </w:pPr>
      <w:rPr>
        <w:rFonts w:eastAsia="Arial"/>
        <w:b/>
      </w:rPr>
    </w:lvl>
    <w:lvl w:ilvl="8">
      <w:start w:val="1"/>
      <w:numFmt w:val="decimal"/>
      <w:lvlText w:val="%1.%2.%3.%4.%5.%6.%7.%8.%9."/>
      <w:lvlJc w:val="left"/>
      <w:pPr>
        <w:ind w:left="1440" w:hanging="1440"/>
      </w:pPr>
      <w:rPr>
        <w:rFonts w:eastAsia="Arial"/>
        <w:b/>
      </w:rPr>
    </w:lvl>
  </w:abstractNum>
  <w:abstractNum w:abstractNumId="36" w15:restartNumberingAfterBreak="0">
    <w:nsid w:val="68AC6C6C"/>
    <w:multiLevelType w:val="multilevel"/>
    <w:tmpl w:val="C52E225E"/>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0A45E2"/>
    <w:multiLevelType w:val="multilevel"/>
    <w:tmpl w:val="167C022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C81171"/>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2E5D3F"/>
    <w:multiLevelType w:val="multilevel"/>
    <w:tmpl w:val="E4E6D77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E71D8A"/>
    <w:multiLevelType w:val="multilevel"/>
    <w:tmpl w:val="BC4667C6"/>
    <w:lvl w:ilvl="0">
      <w:start w:val="1"/>
      <w:numFmt w:val="lowerLetter"/>
      <w:lvlText w:val="%1."/>
      <w:lvlJc w:val="left"/>
      <w:pPr>
        <w:ind w:left="1440" w:hanging="360"/>
      </w:pPr>
      <w:rPr>
        <w:rFonts w:ascii="Times New Roman" w:hAnsi="Times New Roman"/>
        <w:color w:val="0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8246021"/>
    <w:multiLevelType w:val="multilevel"/>
    <w:tmpl w:val="A7B43E4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A3338DF"/>
    <w:multiLevelType w:val="multilevel"/>
    <w:tmpl w:val="C3423BF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7B0934"/>
    <w:multiLevelType w:val="multilevel"/>
    <w:tmpl w:val="96EE9BA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834A7E"/>
    <w:multiLevelType w:val="multilevel"/>
    <w:tmpl w:val="1E40F83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91ED5"/>
    <w:multiLevelType w:val="multilevel"/>
    <w:tmpl w:val="D68EB0B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94BDD"/>
    <w:multiLevelType w:val="multilevel"/>
    <w:tmpl w:val="AD44B1FE"/>
    <w:lvl w:ilvl="0">
      <w:start w:val="7"/>
      <w:numFmt w:val="decimal"/>
      <w:lvlText w:val="%1"/>
      <w:lvlJc w:val="left"/>
      <w:pPr>
        <w:ind w:left="360" w:hanging="360"/>
      </w:pPr>
      <w:rPr>
        <w:rFonts w:eastAsia="Arial"/>
        <w:b/>
      </w:rPr>
    </w:lvl>
    <w:lvl w:ilvl="1">
      <w:start w:val="1"/>
      <w:numFmt w:val="decimal"/>
      <w:lvlText w:val="%1.%2"/>
      <w:lvlJc w:val="left"/>
      <w:pPr>
        <w:ind w:left="720" w:hanging="360"/>
      </w:pPr>
      <w:rPr>
        <w:rFonts w:ascii="Times New Roman" w:eastAsia="Arial" w:hAnsi="Times New Roman"/>
        <w:b w:val="0"/>
        <w:sz w:val="24"/>
      </w:rPr>
    </w:lvl>
    <w:lvl w:ilvl="2">
      <w:start w:val="1"/>
      <w:numFmt w:val="decimal"/>
      <w:lvlText w:val="%1.%2.%3"/>
      <w:lvlJc w:val="left"/>
      <w:pPr>
        <w:ind w:left="1440" w:hanging="720"/>
      </w:pPr>
      <w:rPr>
        <w:rFonts w:eastAsia="Arial"/>
        <w:b/>
      </w:rPr>
    </w:lvl>
    <w:lvl w:ilvl="3">
      <w:start w:val="1"/>
      <w:numFmt w:val="decimal"/>
      <w:lvlText w:val="%1.%2.%3.%4"/>
      <w:lvlJc w:val="left"/>
      <w:pPr>
        <w:ind w:left="1800" w:hanging="720"/>
      </w:pPr>
      <w:rPr>
        <w:rFonts w:eastAsia="Arial"/>
        <w:b/>
      </w:rPr>
    </w:lvl>
    <w:lvl w:ilvl="4">
      <w:start w:val="1"/>
      <w:numFmt w:val="decimal"/>
      <w:lvlText w:val="%1.%2.%3.%4.%5"/>
      <w:lvlJc w:val="left"/>
      <w:pPr>
        <w:ind w:left="2520" w:hanging="1080"/>
      </w:pPr>
      <w:rPr>
        <w:rFonts w:eastAsia="Arial"/>
        <w:b/>
      </w:rPr>
    </w:lvl>
    <w:lvl w:ilvl="5">
      <w:start w:val="1"/>
      <w:numFmt w:val="decimal"/>
      <w:lvlText w:val="%1.%2.%3.%4.%5.%6"/>
      <w:lvlJc w:val="left"/>
      <w:pPr>
        <w:ind w:left="2880" w:hanging="1080"/>
      </w:pPr>
      <w:rPr>
        <w:rFonts w:eastAsia="Arial"/>
        <w:b/>
      </w:rPr>
    </w:lvl>
    <w:lvl w:ilvl="6">
      <w:start w:val="1"/>
      <w:numFmt w:val="decimal"/>
      <w:lvlText w:val="%1.%2.%3.%4.%5.%6.%7"/>
      <w:lvlJc w:val="left"/>
      <w:pPr>
        <w:ind w:left="3600" w:hanging="1440"/>
      </w:pPr>
      <w:rPr>
        <w:rFonts w:eastAsia="Arial"/>
        <w:b/>
      </w:rPr>
    </w:lvl>
    <w:lvl w:ilvl="7">
      <w:start w:val="1"/>
      <w:numFmt w:val="decimal"/>
      <w:lvlText w:val="%1.%2.%3.%4.%5.%6.%7.%8"/>
      <w:lvlJc w:val="left"/>
      <w:pPr>
        <w:ind w:left="3960" w:hanging="1440"/>
      </w:pPr>
      <w:rPr>
        <w:rFonts w:eastAsia="Arial"/>
        <w:b/>
      </w:rPr>
    </w:lvl>
    <w:lvl w:ilvl="8">
      <w:start w:val="1"/>
      <w:numFmt w:val="decimal"/>
      <w:lvlText w:val="%1.%2.%3.%4.%5.%6.%7.%8.%9"/>
      <w:lvlJc w:val="left"/>
      <w:pPr>
        <w:ind w:left="4320" w:hanging="1440"/>
      </w:pPr>
      <w:rPr>
        <w:rFonts w:eastAsia="Arial"/>
        <w:b/>
      </w:rPr>
    </w:lvl>
  </w:abstractNum>
  <w:num w:numId="1">
    <w:abstractNumId w:val="6"/>
  </w:num>
  <w:num w:numId="2">
    <w:abstractNumId w:val="38"/>
  </w:num>
  <w:num w:numId="3">
    <w:abstractNumId w:val="31"/>
  </w:num>
  <w:num w:numId="4">
    <w:abstractNumId w:val="24"/>
  </w:num>
  <w:num w:numId="5">
    <w:abstractNumId w:val="20"/>
  </w:num>
  <w:num w:numId="6">
    <w:abstractNumId w:val="46"/>
  </w:num>
  <w:num w:numId="7">
    <w:abstractNumId w:val="5"/>
  </w:num>
  <w:num w:numId="8">
    <w:abstractNumId w:val="35"/>
  </w:num>
  <w:num w:numId="9">
    <w:abstractNumId w:val="44"/>
  </w:num>
  <w:num w:numId="10">
    <w:abstractNumId w:val="18"/>
  </w:num>
  <w:num w:numId="11">
    <w:abstractNumId w:val="3"/>
  </w:num>
  <w:num w:numId="12">
    <w:abstractNumId w:val="45"/>
  </w:num>
  <w:num w:numId="13">
    <w:abstractNumId w:val="16"/>
  </w:num>
  <w:num w:numId="14">
    <w:abstractNumId w:val="32"/>
  </w:num>
  <w:num w:numId="15">
    <w:abstractNumId w:val="42"/>
  </w:num>
  <w:num w:numId="16">
    <w:abstractNumId w:val="37"/>
  </w:num>
  <w:num w:numId="17">
    <w:abstractNumId w:val="39"/>
  </w:num>
  <w:num w:numId="18">
    <w:abstractNumId w:val="11"/>
  </w:num>
  <w:num w:numId="19">
    <w:abstractNumId w:val="15"/>
  </w:num>
  <w:num w:numId="20">
    <w:abstractNumId w:val="9"/>
  </w:num>
  <w:num w:numId="21">
    <w:abstractNumId w:val="25"/>
  </w:num>
  <w:num w:numId="22">
    <w:abstractNumId w:val="43"/>
  </w:num>
  <w:num w:numId="23">
    <w:abstractNumId w:val="8"/>
  </w:num>
  <w:num w:numId="24">
    <w:abstractNumId w:val="1"/>
  </w:num>
  <w:num w:numId="25">
    <w:abstractNumId w:val="17"/>
  </w:num>
  <w:num w:numId="26">
    <w:abstractNumId w:val="0"/>
  </w:num>
  <w:num w:numId="27">
    <w:abstractNumId w:val="12"/>
  </w:num>
  <w:num w:numId="28">
    <w:abstractNumId w:val="26"/>
  </w:num>
  <w:num w:numId="29">
    <w:abstractNumId w:val="4"/>
  </w:num>
  <w:num w:numId="30">
    <w:abstractNumId w:val="19"/>
  </w:num>
  <w:num w:numId="31">
    <w:abstractNumId w:val="22"/>
  </w:num>
  <w:num w:numId="32">
    <w:abstractNumId w:val="34"/>
  </w:num>
  <w:num w:numId="33">
    <w:abstractNumId w:val="40"/>
  </w:num>
  <w:num w:numId="34">
    <w:abstractNumId w:val="33"/>
  </w:num>
  <w:num w:numId="35">
    <w:abstractNumId w:val="13"/>
  </w:num>
  <w:num w:numId="36">
    <w:abstractNumId w:val="36"/>
  </w:num>
  <w:num w:numId="37">
    <w:abstractNumId w:val="21"/>
  </w:num>
  <w:num w:numId="38">
    <w:abstractNumId w:val="30"/>
  </w:num>
  <w:num w:numId="39">
    <w:abstractNumId w:val="41"/>
  </w:num>
  <w:num w:numId="40">
    <w:abstractNumId w:val="23"/>
  </w:num>
  <w:num w:numId="41">
    <w:abstractNumId w:val="28"/>
  </w:num>
  <w:num w:numId="42">
    <w:abstractNumId w:val="14"/>
  </w:num>
  <w:num w:numId="43">
    <w:abstractNumId w:val="2"/>
  </w:num>
  <w:num w:numId="44">
    <w:abstractNumId w:val="10"/>
  </w:num>
  <w:num w:numId="45">
    <w:abstractNumId w:val="7"/>
  </w:num>
  <w:num w:numId="46">
    <w:abstractNumId w:val="27"/>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82"/>
    <w:rsid w:val="00105722"/>
    <w:rsid w:val="001358B4"/>
    <w:rsid w:val="001443E1"/>
    <w:rsid w:val="00157468"/>
    <w:rsid w:val="00182D56"/>
    <w:rsid w:val="001F1C95"/>
    <w:rsid w:val="001F7D76"/>
    <w:rsid w:val="0020153C"/>
    <w:rsid w:val="0024021E"/>
    <w:rsid w:val="00251076"/>
    <w:rsid w:val="0034175D"/>
    <w:rsid w:val="003A6A5F"/>
    <w:rsid w:val="003B58D8"/>
    <w:rsid w:val="00516561"/>
    <w:rsid w:val="00526C37"/>
    <w:rsid w:val="00554B77"/>
    <w:rsid w:val="00675EDB"/>
    <w:rsid w:val="00682763"/>
    <w:rsid w:val="006B4165"/>
    <w:rsid w:val="0071030F"/>
    <w:rsid w:val="0075371F"/>
    <w:rsid w:val="00882583"/>
    <w:rsid w:val="00925AC4"/>
    <w:rsid w:val="009356C1"/>
    <w:rsid w:val="00957596"/>
    <w:rsid w:val="0098752D"/>
    <w:rsid w:val="0098786C"/>
    <w:rsid w:val="009D6358"/>
    <w:rsid w:val="00A16BF0"/>
    <w:rsid w:val="00A53874"/>
    <w:rsid w:val="00AE09FA"/>
    <w:rsid w:val="00AF3CB5"/>
    <w:rsid w:val="00BB28C9"/>
    <w:rsid w:val="00BC18C1"/>
    <w:rsid w:val="00BE6538"/>
    <w:rsid w:val="00C26FC5"/>
    <w:rsid w:val="00CB7D44"/>
    <w:rsid w:val="00D56CD7"/>
    <w:rsid w:val="00DA3766"/>
    <w:rsid w:val="00E26072"/>
    <w:rsid w:val="00E27784"/>
    <w:rsid w:val="00E823A1"/>
    <w:rsid w:val="00ED312B"/>
    <w:rsid w:val="00EE6BE0"/>
    <w:rsid w:val="00F2681A"/>
    <w:rsid w:val="00F46982"/>
    <w:rsid w:val="00F85D75"/>
    <w:rsid w:val="00FE6AA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767D5"/>
  <w15:docId w15:val="{7307258E-F0A7-4983-896F-5B613E90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93"/>
    <w:pPr>
      <w:suppressAutoHyphens/>
      <w:spacing w:after="160" w:line="252" w:lineRule="auto"/>
    </w:pPr>
    <w:rPr>
      <w:rFonts w:cs="Times New Roman"/>
      <w:sz w:val="22"/>
      <w:lang w:eastAsia="zh-CN"/>
    </w:rPr>
  </w:style>
  <w:style w:type="paragraph" w:styleId="Ttulo1">
    <w:name w:val="heading 1"/>
    <w:basedOn w:val="Normal"/>
    <w:link w:val="Ttulo1Char"/>
    <w:qFormat/>
    <w:rsid w:val="007B5493"/>
    <w:pPr>
      <w:keepNext/>
      <w:spacing w:before="240" w:after="120" w:line="240" w:lineRule="auto"/>
      <w:outlineLvl w:val="0"/>
    </w:pPr>
    <w:rPr>
      <w:rFonts w:ascii="Liberation Sans" w:eastAsia="Microsoft YaHei" w:hAnsi="Liberation Sans" w:cs="Mangal"/>
      <w:b/>
      <w:bCs/>
      <w:sz w:val="36"/>
      <w:szCs w:val="36"/>
    </w:rPr>
  </w:style>
  <w:style w:type="paragraph" w:styleId="Ttulo3">
    <w:name w:val="heading 3"/>
    <w:basedOn w:val="Normal"/>
    <w:next w:val="Normal"/>
    <w:link w:val="Ttulo3Char"/>
    <w:uiPriority w:val="9"/>
    <w:semiHidden/>
    <w:unhideWhenUsed/>
    <w:qFormat/>
    <w:rsid w:val="00157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BE65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B5493"/>
    <w:rPr>
      <w:rFonts w:ascii="Liberation Sans" w:eastAsia="Microsoft YaHei" w:hAnsi="Liberation Sans" w:cs="Mangal"/>
      <w:b/>
      <w:bCs/>
      <w:sz w:val="36"/>
      <w:szCs w:val="36"/>
      <w:lang w:eastAsia="zh-CN"/>
    </w:rPr>
  </w:style>
  <w:style w:type="character" w:customStyle="1" w:styleId="WW8Num1z0">
    <w:name w:val="WW8Num1z0"/>
    <w:qFormat/>
    <w:rsid w:val="007B5493"/>
  </w:style>
  <w:style w:type="character" w:customStyle="1" w:styleId="WW8Num1z1">
    <w:name w:val="WW8Num1z1"/>
    <w:qFormat/>
    <w:rsid w:val="007B5493"/>
  </w:style>
  <w:style w:type="character" w:customStyle="1" w:styleId="WW8Num1z2">
    <w:name w:val="WW8Num1z2"/>
    <w:qFormat/>
    <w:rsid w:val="007B5493"/>
  </w:style>
  <w:style w:type="character" w:customStyle="1" w:styleId="WW8Num1z3">
    <w:name w:val="WW8Num1z3"/>
    <w:qFormat/>
    <w:rsid w:val="007B5493"/>
  </w:style>
  <w:style w:type="character" w:customStyle="1" w:styleId="WW8Num1z4">
    <w:name w:val="WW8Num1z4"/>
    <w:qFormat/>
    <w:rsid w:val="007B5493"/>
  </w:style>
  <w:style w:type="character" w:customStyle="1" w:styleId="WW8Num1z5">
    <w:name w:val="WW8Num1z5"/>
    <w:qFormat/>
    <w:rsid w:val="007B5493"/>
  </w:style>
  <w:style w:type="character" w:customStyle="1" w:styleId="WW8Num1z6">
    <w:name w:val="WW8Num1z6"/>
    <w:qFormat/>
    <w:rsid w:val="007B5493"/>
  </w:style>
  <w:style w:type="character" w:customStyle="1" w:styleId="WW8Num1z7">
    <w:name w:val="WW8Num1z7"/>
    <w:qFormat/>
    <w:rsid w:val="007B5493"/>
  </w:style>
  <w:style w:type="character" w:customStyle="1" w:styleId="WW8Num1z8">
    <w:name w:val="WW8Num1z8"/>
    <w:qFormat/>
    <w:rsid w:val="007B5493"/>
  </w:style>
  <w:style w:type="character" w:customStyle="1" w:styleId="WW8Num2z0">
    <w:name w:val="WW8Num2z0"/>
    <w:qFormat/>
    <w:rsid w:val="007B5493"/>
  </w:style>
  <w:style w:type="character" w:customStyle="1" w:styleId="WW8Num2z1">
    <w:name w:val="WW8Num2z1"/>
    <w:qFormat/>
    <w:rsid w:val="007B5493"/>
  </w:style>
  <w:style w:type="character" w:customStyle="1" w:styleId="WW8Num2z2">
    <w:name w:val="WW8Num2z2"/>
    <w:qFormat/>
    <w:rsid w:val="007B5493"/>
    <w:rPr>
      <w:b w:val="0"/>
      <w:sz w:val="24"/>
      <w:szCs w:val="24"/>
    </w:rPr>
  </w:style>
  <w:style w:type="character" w:customStyle="1" w:styleId="WW8Num2z3">
    <w:name w:val="WW8Num2z3"/>
    <w:qFormat/>
    <w:rsid w:val="007B5493"/>
  </w:style>
  <w:style w:type="character" w:customStyle="1" w:styleId="WW8Num2z4">
    <w:name w:val="WW8Num2z4"/>
    <w:qFormat/>
    <w:rsid w:val="007B5493"/>
  </w:style>
  <w:style w:type="character" w:customStyle="1" w:styleId="WW8Num2z5">
    <w:name w:val="WW8Num2z5"/>
    <w:qFormat/>
    <w:rsid w:val="007B5493"/>
  </w:style>
  <w:style w:type="character" w:customStyle="1" w:styleId="WW8Num2z6">
    <w:name w:val="WW8Num2z6"/>
    <w:qFormat/>
    <w:rsid w:val="007B5493"/>
  </w:style>
  <w:style w:type="character" w:customStyle="1" w:styleId="WW8Num2z7">
    <w:name w:val="WW8Num2z7"/>
    <w:qFormat/>
    <w:rsid w:val="007B5493"/>
  </w:style>
  <w:style w:type="character" w:customStyle="1" w:styleId="WW8Num2z8">
    <w:name w:val="WW8Num2z8"/>
    <w:qFormat/>
    <w:rsid w:val="007B5493"/>
  </w:style>
  <w:style w:type="character" w:customStyle="1" w:styleId="WW8Num3z0">
    <w:name w:val="WW8Num3z0"/>
    <w:qFormat/>
    <w:rsid w:val="007B5493"/>
  </w:style>
  <w:style w:type="character" w:customStyle="1" w:styleId="WW8Num3z1">
    <w:name w:val="WW8Num3z1"/>
    <w:qFormat/>
    <w:rsid w:val="007B5493"/>
  </w:style>
  <w:style w:type="character" w:customStyle="1" w:styleId="WW8Num3z2">
    <w:name w:val="WW8Num3z2"/>
    <w:qFormat/>
    <w:rsid w:val="007B5493"/>
    <w:rPr>
      <w:b w:val="0"/>
      <w:sz w:val="24"/>
      <w:szCs w:val="24"/>
    </w:rPr>
  </w:style>
  <w:style w:type="character" w:customStyle="1" w:styleId="WW8Num3z3">
    <w:name w:val="WW8Num3z3"/>
    <w:qFormat/>
    <w:rsid w:val="007B5493"/>
  </w:style>
  <w:style w:type="character" w:customStyle="1" w:styleId="WW8Num3z4">
    <w:name w:val="WW8Num3z4"/>
    <w:qFormat/>
    <w:rsid w:val="007B5493"/>
  </w:style>
  <w:style w:type="character" w:customStyle="1" w:styleId="WW8Num3z5">
    <w:name w:val="WW8Num3z5"/>
    <w:qFormat/>
    <w:rsid w:val="007B5493"/>
  </w:style>
  <w:style w:type="character" w:customStyle="1" w:styleId="WW8Num3z6">
    <w:name w:val="WW8Num3z6"/>
    <w:qFormat/>
    <w:rsid w:val="007B5493"/>
  </w:style>
  <w:style w:type="character" w:customStyle="1" w:styleId="WW8Num3z7">
    <w:name w:val="WW8Num3z7"/>
    <w:qFormat/>
    <w:rsid w:val="007B5493"/>
  </w:style>
  <w:style w:type="character" w:customStyle="1" w:styleId="WW8Num3z8">
    <w:name w:val="WW8Num3z8"/>
    <w:qFormat/>
    <w:rsid w:val="007B5493"/>
  </w:style>
  <w:style w:type="character" w:customStyle="1" w:styleId="WW8Num4z0">
    <w:name w:val="WW8Num4z0"/>
    <w:qFormat/>
    <w:rsid w:val="007B5493"/>
  </w:style>
  <w:style w:type="character" w:customStyle="1" w:styleId="WW8Num4z1">
    <w:name w:val="WW8Num4z1"/>
    <w:qFormat/>
    <w:rsid w:val="007B5493"/>
  </w:style>
  <w:style w:type="character" w:customStyle="1" w:styleId="WW8Num4z2">
    <w:name w:val="WW8Num4z2"/>
    <w:qFormat/>
    <w:rsid w:val="007B5493"/>
    <w:rPr>
      <w:b w:val="0"/>
      <w:sz w:val="24"/>
      <w:szCs w:val="24"/>
    </w:rPr>
  </w:style>
  <w:style w:type="character" w:customStyle="1" w:styleId="WW8Num4z3">
    <w:name w:val="WW8Num4z3"/>
    <w:qFormat/>
    <w:rsid w:val="007B5493"/>
  </w:style>
  <w:style w:type="character" w:customStyle="1" w:styleId="WW8Num4z4">
    <w:name w:val="WW8Num4z4"/>
    <w:qFormat/>
    <w:rsid w:val="007B5493"/>
  </w:style>
  <w:style w:type="character" w:customStyle="1" w:styleId="WW8Num4z5">
    <w:name w:val="WW8Num4z5"/>
    <w:qFormat/>
    <w:rsid w:val="007B5493"/>
  </w:style>
  <w:style w:type="character" w:customStyle="1" w:styleId="WW8Num4z6">
    <w:name w:val="WW8Num4z6"/>
    <w:qFormat/>
    <w:rsid w:val="007B5493"/>
  </w:style>
  <w:style w:type="character" w:customStyle="1" w:styleId="WW8Num4z7">
    <w:name w:val="WW8Num4z7"/>
    <w:qFormat/>
    <w:rsid w:val="007B5493"/>
  </w:style>
  <w:style w:type="character" w:customStyle="1" w:styleId="WW8Num4z8">
    <w:name w:val="WW8Num4z8"/>
    <w:qFormat/>
    <w:rsid w:val="007B5493"/>
  </w:style>
  <w:style w:type="character" w:customStyle="1" w:styleId="WW8Num5z0">
    <w:name w:val="WW8Num5z0"/>
    <w:qFormat/>
    <w:rsid w:val="007B5493"/>
  </w:style>
  <w:style w:type="character" w:customStyle="1" w:styleId="WW8Num5z1">
    <w:name w:val="WW8Num5z1"/>
    <w:qFormat/>
    <w:rsid w:val="007B5493"/>
  </w:style>
  <w:style w:type="character" w:customStyle="1" w:styleId="WW8Num5z2">
    <w:name w:val="WW8Num5z2"/>
    <w:qFormat/>
    <w:rsid w:val="007B5493"/>
    <w:rPr>
      <w:b w:val="0"/>
      <w:sz w:val="24"/>
      <w:szCs w:val="24"/>
    </w:rPr>
  </w:style>
  <w:style w:type="character" w:customStyle="1" w:styleId="WW8Num5z3">
    <w:name w:val="WW8Num5z3"/>
    <w:qFormat/>
    <w:rsid w:val="007B5493"/>
  </w:style>
  <w:style w:type="character" w:customStyle="1" w:styleId="WW8Num5z4">
    <w:name w:val="WW8Num5z4"/>
    <w:qFormat/>
    <w:rsid w:val="007B5493"/>
  </w:style>
  <w:style w:type="character" w:customStyle="1" w:styleId="WW8Num5z5">
    <w:name w:val="WW8Num5z5"/>
    <w:qFormat/>
    <w:rsid w:val="007B5493"/>
  </w:style>
  <w:style w:type="character" w:customStyle="1" w:styleId="WW8Num5z6">
    <w:name w:val="WW8Num5z6"/>
    <w:qFormat/>
    <w:rsid w:val="007B5493"/>
  </w:style>
  <w:style w:type="character" w:customStyle="1" w:styleId="WW8Num5z7">
    <w:name w:val="WW8Num5z7"/>
    <w:qFormat/>
    <w:rsid w:val="007B5493"/>
  </w:style>
  <w:style w:type="character" w:customStyle="1" w:styleId="WW8Num5z8">
    <w:name w:val="WW8Num5z8"/>
    <w:qFormat/>
    <w:rsid w:val="007B5493"/>
  </w:style>
  <w:style w:type="character" w:customStyle="1" w:styleId="WW8Num6z0">
    <w:name w:val="WW8Num6z0"/>
    <w:qFormat/>
    <w:rsid w:val="007B5493"/>
  </w:style>
  <w:style w:type="character" w:customStyle="1" w:styleId="WW8Num6z1">
    <w:name w:val="WW8Num6z1"/>
    <w:qFormat/>
    <w:rsid w:val="007B5493"/>
  </w:style>
  <w:style w:type="character" w:customStyle="1" w:styleId="WW8Num6z2">
    <w:name w:val="WW8Num6z2"/>
    <w:qFormat/>
    <w:rsid w:val="007B5493"/>
    <w:rPr>
      <w:b w:val="0"/>
      <w:sz w:val="24"/>
      <w:szCs w:val="24"/>
    </w:rPr>
  </w:style>
  <w:style w:type="character" w:customStyle="1" w:styleId="WW8Num6z3">
    <w:name w:val="WW8Num6z3"/>
    <w:qFormat/>
    <w:rsid w:val="007B5493"/>
  </w:style>
  <w:style w:type="character" w:customStyle="1" w:styleId="WW8Num6z4">
    <w:name w:val="WW8Num6z4"/>
    <w:qFormat/>
    <w:rsid w:val="007B5493"/>
  </w:style>
  <w:style w:type="character" w:customStyle="1" w:styleId="WW8Num6z5">
    <w:name w:val="WW8Num6z5"/>
    <w:qFormat/>
    <w:rsid w:val="007B5493"/>
  </w:style>
  <w:style w:type="character" w:customStyle="1" w:styleId="WW8Num6z6">
    <w:name w:val="WW8Num6z6"/>
    <w:qFormat/>
    <w:rsid w:val="007B5493"/>
  </w:style>
  <w:style w:type="character" w:customStyle="1" w:styleId="WW8Num6z7">
    <w:name w:val="WW8Num6z7"/>
    <w:qFormat/>
    <w:rsid w:val="007B5493"/>
  </w:style>
  <w:style w:type="character" w:customStyle="1" w:styleId="WW8Num6z8">
    <w:name w:val="WW8Num6z8"/>
    <w:qFormat/>
    <w:rsid w:val="007B5493"/>
  </w:style>
  <w:style w:type="character" w:customStyle="1" w:styleId="WW8Num7z0">
    <w:name w:val="WW8Num7z0"/>
    <w:qFormat/>
    <w:rsid w:val="007B5493"/>
  </w:style>
  <w:style w:type="character" w:customStyle="1" w:styleId="WW8Num7z1">
    <w:name w:val="WW8Num7z1"/>
    <w:qFormat/>
    <w:rsid w:val="007B5493"/>
  </w:style>
  <w:style w:type="character" w:customStyle="1" w:styleId="WW8Num7z2">
    <w:name w:val="WW8Num7z2"/>
    <w:qFormat/>
    <w:rsid w:val="007B5493"/>
    <w:rPr>
      <w:b w:val="0"/>
      <w:sz w:val="24"/>
      <w:szCs w:val="24"/>
    </w:rPr>
  </w:style>
  <w:style w:type="character" w:customStyle="1" w:styleId="WW8Num7z3">
    <w:name w:val="WW8Num7z3"/>
    <w:qFormat/>
    <w:rsid w:val="007B5493"/>
  </w:style>
  <w:style w:type="character" w:customStyle="1" w:styleId="WW8Num7z4">
    <w:name w:val="WW8Num7z4"/>
    <w:qFormat/>
    <w:rsid w:val="007B5493"/>
  </w:style>
  <w:style w:type="character" w:customStyle="1" w:styleId="WW8Num7z5">
    <w:name w:val="WW8Num7z5"/>
    <w:qFormat/>
    <w:rsid w:val="007B5493"/>
  </w:style>
  <w:style w:type="character" w:customStyle="1" w:styleId="WW8Num7z6">
    <w:name w:val="WW8Num7z6"/>
    <w:qFormat/>
    <w:rsid w:val="007B5493"/>
  </w:style>
  <w:style w:type="character" w:customStyle="1" w:styleId="WW8Num7z7">
    <w:name w:val="WW8Num7z7"/>
    <w:qFormat/>
    <w:rsid w:val="007B5493"/>
  </w:style>
  <w:style w:type="character" w:customStyle="1" w:styleId="WW8Num7z8">
    <w:name w:val="WW8Num7z8"/>
    <w:qFormat/>
    <w:rsid w:val="007B5493"/>
  </w:style>
  <w:style w:type="character" w:customStyle="1" w:styleId="WW8Num8z0">
    <w:name w:val="WW8Num8z0"/>
    <w:qFormat/>
    <w:rsid w:val="007B5493"/>
    <w:rPr>
      <w:rFonts w:ascii="Calibri Light" w:hAnsi="Calibri Light" w:cs="Calibri Light"/>
      <w:b w:val="0"/>
      <w:bCs w:val="0"/>
    </w:rPr>
  </w:style>
  <w:style w:type="character" w:customStyle="1" w:styleId="WW8Num9z0">
    <w:name w:val="WW8Num9z0"/>
    <w:qFormat/>
    <w:rsid w:val="007B5493"/>
  </w:style>
  <w:style w:type="character" w:customStyle="1" w:styleId="WW8Num9z1">
    <w:name w:val="WW8Num9z1"/>
    <w:qFormat/>
    <w:rsid w:val="007B5493"/>
  </w:style>
  <w:style w:type="character" w:customStyle="1" w:styleId="WW8Num9z2">
    <w:name w:val="WW8Num9z2"/>
    <w:qFormat/>
    <w:rsid w:val="007B5493"/>
    <w:rPr>
      <w:b w:val="0"/>
      <w:sz w:val="24"/>
      <w:szCs w:val="24"/>
    </w:rPr>
  </w:style>
  <w:style w:type="character" w:customStyle="1" w:styleId="WW8Num9z3">
    <w:name w:val="WW8Num9z3"/>
    <w:qFormat/>
    <w:rsid w:val="007B5493"/>
  </w:style>
  <w:style w:type="character" w:customStyle="1" w:styleId="WW8Num9z4">
    <w:name w:val="WW8Num9z4"/>
    <w:qFormat/>
    <w:rsid w:val="007B5493"/>
  </w:style>
  <w:style w:type="character" w:customStyle="1" w:styleId="WW8Num9z5">
    <w:name w:val="WW8Num9z5"/>
    <w:qFormat/>
    <w:rsid w:val="007B5493"/>
  </w:style>
  <w:style w:type="character" w:customStyle="1" w:styleId="WW8Num9z6">
    <w:name w:val="WW8Num9z6"/>
    <w:qFormat/>
    <w:rsid w:val="007B5493"/>
  </w:style>
  <w:style w:type="character" w:customStyle="1" w:styleId="WW8Num9z7">
    <w:name w:val="WW8Num9z7"/>
    <w:qFormat/>
    <w:rsid w:val="007B5493"/>
  </w:style>
  <w:style w:type="character" w:customStyle="1" w:styleId="WW8Num9z8">
    <w:name w:val="WW8Num9z8"/>
    <w:qFormat/>
    <w:rsid w:val="007B5493"/>
  </w:style>
  <w:style w:type="character" w:customStyle="1" w:styleId="WW8Num10z0">
    <w:name w:val="WW8Num10z0"/>
    <w:qFormat/>
    <w:rsid w:val="007B5493"/>
  </w:style>
  <w:style w:type="character" w:customStyle="1" w:styleId="WW8Num10z1">
    <w:name w:val="WW8Num10z1"/>
    <w:qFormat/>
    <w:rsid w:val="007B5493"/>
  </w:style>
  <w:style w:type="character" w:customStyle="1" w:styleId="WW8Num10z2">
    <w:name w:val="WW8Num10z2"/>
    <w:qFormat/>
    <w:rsid w:val="007B5493"/>
    <w:rPr>
      <w:b w:val="0"/>
      <w:sz w:val="24"/>
      <w:szCs w:val="24"/>
    </w:rPr>
  </w:style>
  <w:style w:type="character" w:customStyle="1" w:styleId="WW8Num10z3">
    <w:name w:val="WW8Num10z3"/>
    <w:qFormat/>
    <w:rsid w:val="007B5493"/>
  </w:style>
  <w:style w:type="character" w:customStyle="1" w:styleId="WW8Num10z4">
    <w:name w:val="WW8Num10z4"/>
    <w:qFormat/>
    <w:rsid w:val="007B5493"/>
  </w:style>
  <w:style w:type="character" w:customStyle="1" w:styleId="WW8Num10z5">
    <w:name w:val="WW8Num10z5"/>
    <w:qFormat/>
    <w:rsid w:val="007B5493"/>
  </w:style>
  <w:style w:type="character" w:customStyle="1" w:styleId="WW8Num10z6">
    <w:name w:val="WW8Num10z6"/>
    <w:qFormat/>
    <w:rsid w:val="007B5493"/>
  </w:style>
  <w:style w:type="character" w:customStyle="1" w:styleId="WW8Num10z7">
    <w:name w:val="WW8Num10z7"/>
    <w:qFormat/>
    <w:rsid w:val="007B5493"/>
  </w:style>
  <w:style w:type="character" w:customStyle="1" w:styleId="WW8Num10z8">
    <w:name w:val="WW8Num10z8"/>
    <w:qFormat/>
    <w:rsid w:val="007B5493"/>
  </w:style>
  <w:style w:type="character" w:customStyle="1" w:styleId="WW8Num11z0">
    <w:name w:val="WW8Num11z0"/>
    <w:qFormat/>
    <w:rsid w:val="007B5493"/>
  </w:style>
  <w:style w:type="character" w:customStyle="1" w:styleId="WW8Num12z0">
    <w:name w:val="WW8Num12z0"/>
    <w:qFormat/>
    <w:rsid w:val="007B5493"/>
    <w:rPr>
      <w:b/>
    </w:rPr>
  </w:style>
  <w:style w:type="character" w:customStyle="1" w:styleId="WW8Num12z2">
    <w:name w:val="WW8Num12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2z4">
    <w:name w:val="WW8Num12z4"/>
    <w:qFormat/>
    <w:rsid w:val="007B5493"/>
  </w:style>
  <w:style w:type="character" w:customStyle="1" w:styleId="WW8Num13z0">
    <w:name w:val="WW8Num13z0"/>
    <w:qFormat/>
    <w:rsid w:val="007B5493"/>
  </w:style>
  <w:style w:type="character" w:customStyle="1" w:styleId="WW8Num13z1">
    <w:name w:val="WW8Num13z1"/>
    <w:qFormat/>
    <w:rsid w:val="007B5493"/>
  </w:style>
  <w:style w:type="character" w:customStyle="1" w:styleId="WW8Num13z2">
    <w:name w:val="WW8Num13z2"/>
    <w:qFormat/>
    <w:rsid w:val="007B5493"/>
    <w:rPr>
      <w:b w:val="0"/>
      <w:sz w:val="24"/>
      <w:szCs w:val="24"/>
    </w:rPr>
  </w:style>
  <w:style w:type="character" w:customStyle="1" w:styleId="WW8Num13z3">
    <w:name w:val="WW8Num13z3"/>
    <w:qFormat/>
    <w:rsid w:val="007B5493"/>
  </w:style>
  <w:style w:type="character" w:customStyle="1" w:styleId="WW8Num13z4">
    <w:name w:val="WW8Num13z4"/>
    <w:qFormat/>
    <w:rsid w:val="007B5493"/>
  </w:style>
  <w:style w:type="character" w:customStyle="1" w:styleId="WW8Num13z5">
    <w:name w:val="WW8Num13z5"/>
    <w:qFormat/>
    <w:rsid w:val="007B5493"/>
  </w:style>
  <w:style w:type="character" w:customStyle="1" w:styleId="WW8Num13z6">
    <w:name w:val="WW8Num13z6"/>
    <w:qFormat/>
    <w:rsid w:val="007B5493"/>
  </w:style>
  <w:style w:type="character" w:customStyle="1" w:styleId="WW8Num13z7">
    <w:name w:val="WW8Num13z7"/>
    <w:qFormat/>
    <w:rsid w:val="007B5493"/>
  </w:style>
  <w:style w:type="character" w:customStyle="1" w:styleId="WW8Num13z8">
    <w:name w:val="WW8Num13z8"/>
    <w:qFormat/>
    <w:rsid w:val="007B5493"/>
  </w:style>
  <w:style w:type="character" w:customStyle="1" w:styleId="WW8Num14z0">
    <w:name w:val="WW8Num14z0"/>
    <w:qFormat/>
    <w:rsid w:val="007B5493"/>
    <w:rPr>
      <w:rFonts w:ascii="Arial" w:eastAsia="Times New Roman" w:hAnsi="Arial" w:cs="Arial"/>
      <w:b/>
      <w:bCs/>
      <w:sz w:val="22"/>
      <w:szCs w:val="22"/>
    </w:rPr>
  </w:style>
  <w:style w:type="character" w:customStyle="1" w:styleId="WW8Num14z1">
    <w:name w:val="WW8Num14z1"/>
    <w:qFormat/>
    <w:rsid w:val="007B5493"/>
    <w:rPr>
      <w:rFonts w:ascii="Arial" w:eastAsia="Times New Roman" w:hAnsi="Arial" w:cs="Arial"/>
      <w:b/>
      <w:i w:val="0"/>
      <w:spacing w:val="1"/>
      <w:w w:val="99"/>
      <w:sz w:val="22"/>
      <w:szCs w:val="22"/>
    </w:rPr>
  </w:style>
  <w:style w:type="character" w:customStyle="1" w:styleId="WW8Num14z2">
    <w:name w:val="WW8Num14z2"/>
    <w:qFormat/>
    <w:rsid w:val="007B5493"/>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4z4">
    <w:name w:val="WW8Num14z4"/>
    <w:qFormat/>
    <w:rsid w:val="007B5493"/>
    <w:rPr>
      <w:rFonts w:ascii="Arial" w:hAnsi="Arial" w:cs="Arial"/>
      <w:w w:val="131"/>
      <w:sz w:val="22"/>
      <w:szCs w:val="22"/>
    </w:rPr>
  </w:style>
  <w:style w:type="character" w:customStyle="1" w:styleId="WW8Num14z5">
    <w:name w:val="WW8Num14z5"/>
    <w:qFormat/>
    <w:rsid w:val="007B5493"/>
    <w:rPr>
      <w:rFonts w:ascii="Liberation Serif" w:hAnsi="Liberation Serif" w:cs="Liberation Serif"/>
    </w:rPr>
  </w:style>
  <w:style w:type="character" w:customStyle="1" w:styleId="WW8Num15z0">
    <w:name w:val="WW8Num15z0"/>
    <w:qFormat/>
    <w:rsid w:val="007B5493"/>
  </w:style>
  <w:style w:type="character" w:customStyle="1" w:styleId="WW8Num15z1">
    <w:name w:val="WW8Num15z1"/>
    <w:qFormat/>
    <w:rsid w:val="007B5493"/>
  </w:style>
  <w:style w:type="character" w:customStyle="1" w:styleId="WW8Num15z2">
    <w:name w:val="WW8Num15z2"/>
    <w:qFormat/>
    <w:rsid w:val="007B5493"/>
    <w:rPr>
      <w:b w:val="0"/>
      <w:sz w:val="24"/>
      <w:szCs w:val="24"/>
    </w:rPr>
  </w:style>
  <w:style w:type="character" w:customStyle="1" w:styleId="WW8Num15z3">
    <w:name w:val="WW8Num15z3"/>
    <w:qFormat/>
    <w:rsid w:val="007B5493"/>
  </w:style>
  <w:style w:type="character" w:customStyle="1" w:styleId="WW8Num15z4">
    <w:name w:val="WW8Num15z4"/>
    <w:qFormat/>
    <w:rsid w:val="007B5493"/>
  </w:style>
  <w:style w:type="character" w:customStyle="1" w:styleId="WW8Num15z5">
    <w:name w:val="WW8Num15z5"/>
    <w:qFormat/>
    <w:rsid w:val="007B5493"/>
  </w:style>
  <w:style w:type="character" w:customStyle="1" w:styleId="WW8Num15z6">
    <w:name w:val="WW8Num15z6"/>
    <w:qFormat/>
    <w:rsid w:val="007B5493"/>
  </w:style>
  <w:style w:type="character" w:customStyle="1" w:styleId="WW8Num15z7">
    <w:name w:val="WW8Num15z7"/>
    <w:qFormat/>
    <w:rsid w:val="007B5493"/>
  </w:style>
  <w:style w:type="character" w:customStyle="1" w:styleId="WW8Num15z8">
    <w:name w:val="WW8Num15z8"/>
    <w:qFormat/>
    <w:rsid w:val="007B5493"/>
  </w:style>
  <w:style w:type="character" w:customStyle="1" w:styleId="WW8Num16z0">
    <w:name w:val="WW8Num16z0"/>
    <w:qFormat/>
    <w:rsid w:val="007B5493"/>
  </w:style>
  <w:style w:type="character" w:customStyle="1" w:styleId="WW8Num16z1">
    <w:name w:val="WW8Num16z1"/>
    <w:qFormat/>
    <w:rsid w:val="007B5493"/>
  </w:style>
  <w:style w:type="character" w:customStyle="1" w:styleId="WW8Num16z2">
    <w:name w:val="WW8Num16z2"/>
    <w:qFormat/>
    <w:rsid w:val="007B5493"/>
    <w:rPr>
      <w:b w:val="0"/>
      <w:sz w:val="24"/>
      <w:szCs w:val="24"/>
    </w:rPr>
  </w:style>
  <w:style w:type="character" w:customStyle="1" w:styleId="WW8Num16z3">
    <w:name w:val="WW8Num16z3"/>
    <w:qFormat/>
    <w:rsid w:val="007B5493"/>
  </w:style>
  <w:style w:type="character" w:customStyle="1" w:styleId="WW8Num16z4">
    <w:name w:val="WW8Num16z4"/>
    <w:qFormat/>
    <w:rsid w:val="007B5493"/>
  </w:style>
  <w:style w:type="character" w:customStyle="1" w:styleId="WW8Num16z5">
    <w:name w:val="WW8Num16z5"/>
    <w:qFormat/>
    <w:rsid w:val="007B5493"/>
  </w:style>
  <w:style w:type="character" w:customStyle="1" w:styleId="WW8Num16z6">
    <w:name w:val="WW8Num16z6"/>
    <w:qFormat/>
    <w:rsid w:val="007B5493"/>
  </w:style>
  <w:style w:type="character" w:customStyle="1" w:styleId="WW8Num16z7">
    <w:name w:val="WW8Num16z7"/>
    <w:qFormat/>
    <w:rsid w:val="007B5493"/>
  </w:style>
  <w:style w:type="character" w:customStyle="1" w:styleId="WW8Num16z8">
    <w:name w:val="WW8Num16z8"/>
    <w:qFormat/>
    <w:rsid w:val="007B5493"/>
  </w:style>
  <w:style w:type="character" w:customStyle="1" w:styleId="WW8Num17z0">
    <w:name w:val="WW8Num17z0"/>
    <w:qFormat/>
    <w:rsid w:val="007B5493"/>
  </w:style>
  <w:style w:type="character" w:customStyle="1" w:styleId="WW8Num17z1">
    <w:name w:val="WW8Num17z1"/>
    <w:qFormat/>
    <w:rsid w:val="007B5493"/>
  </w:style>
  <w:style w:type="character" w:customStyle="1" w:styleId="WW8Num17z2">
    <w:name w:val="WW8Num17z2"/>
    <w:qFormat/>
    <w:rsid w:val="007B5493"/>
    <w:rPr>
      <w:b w:val="0"/>
      <w:sz w:val="24"/>
      <w:szCs w:val="24"/>
    </w:rPr>
  </w:style>
  <w:style w:type="character" w:customStyle="1" w:styleId="WW8Num17z3">
    <w:name w:val="WW8Num17z3"/>
    <w:qFormat/>
    <w:rsid w:val="007B5493"/>
  </w:style>
  <w:style w:type="character" w:customStyle="1" w:styleId="WW8Num17z4">
    <w:name w:val="WW8Num17z4"/>
    <w:qFormat/>
    <w:rsid w:val="007B5493"/>
  </w:style>
  <w:style w:type="character" w:customStyle="1" w:styleId="WW8Num17z5">
    <w:name w:val="WW8Num17z5"/>
    <w:qFormat/>
    <w:rsid w:val="007B5493"/>
  </w:style>
  <w:style w:type="character" w:customStyle="1" w:styleId="WW8Num17z6">
    <w:name w:val="WW8Num17z6"/>
    <w:qFormat/>
    <w:rsid w:val="007B5493"/>
  </w:style>
  <w:style w:type="character" w:customStyle="1" w:styleId="WW8Num17z7">
    <w:name w:val="WW8Num17z7"/>
    <w:qFormat/>
    <w:rsid w:val="007B5493"/>
  </w:style>
  <w:style w:type="character" w:customStyle="1" w:styleId="WW8Num17z8">
    <w:name w:val="WW8Num17z8"/>
    <w:qFormat/>
    <w:rsid w:val="007B5493"/>
  </w:style>
  <w:style w:type="character" w:customStyle="1" w:styleId="WW8Num18z0">
    <w:name w:val="WW8Num18z0"/>
    <w:qFormat/>
    <w:rsid w:val="007B5493"/>
  </w:style>
  <w:style w:type="character" w:customStyle="1" w:styleId="WW8Num18z1">
    <w:name w:val="WW8Num18z1"/>
    <w:qFormat/>
    <w:rsid w:val="007B5493"/>
  </w:style>
  <w:style w:type="character" w:customStyle="1" w:styleId="WW8Num18z2">
    <w:name w:val="WW8Num18z2"/>
    <w:qFormat/>
    <w:rsid w:val="007B5493"/>
    <w:rPr>
      <w:b w:val="0"/>
      <w:sz w:val="24"/>
      <w:szCs w:val="24"/>
    </w:rPr>
  </w:style>
  <w:style w:type="character" w:customStyle="1" w:styleId="WW8Num18z3">
    <w:name w:val="WW8Num18z3"/>
    <w:qFormat/>
    <w:rsid w:val="007B5493"/>
  </w:style>
  <w:style w:type="character" w:customStyle="1" w:styleId="WW8Num18z4">
    <w:name w:val="WW8Num18z4"/>
    <w:qFormat/>
    <w:rsid w:val="007B5493"/>
  </w:style>
  <w:style w:type="character" w:customStyle="1" w:styleId="WW8Num18z5">
    <w:name w:val="WW8Num18z5"/>
    <w:qFormat/>
    <w:rsid w:val="007B5493"/>
  </w:style>
  <w:style w:type="character" w:customStyle="1" w:styleId="WW8Num18z6">
    <w:name w:val="WW8Num18z6"/>
    <w:qFormat/>
    <w:rsid w:val="007B5493"/>
  </w:style>
  <w:style w:type="character" w:customStyle="1" w:styleId="WW8Num18z7">
    <w:name w:val="WW8Num18z7"/>
    <w:qFormat/>
    <w:rsid w:val="007B5493"/>
  </w:style>
  <w:style w:type="character" w:customStyle="1" w:styleId="WW8Num18z8">
    <w:name w:val="WW8Num18z8"/>
    <w:qFormat/>
    <w:rsid w:val="007B5493"/>
  </w:style>
  <w:style w:type="character" w:customStyle="1" w:styleId="WW8Num19z0">
    <w:name w:val="WW8Num19z0"/>
    <w:qFormat/>
    <w:rsid w:val="007B5493"/>
    <w:rPr>
      <w:rFonts w:ascii="Calibri Light" w:hAnsi="Calibri Light" w:cs="Calibri Light"/>
      <w:sz w:val="22"/>
      <w:szCs w:val="22"/>
    </w:rPr>
  </w:style>
  <w:style w:type="character" w:customStyle="1" w:styleId="WW8Num20z0">
    <w:name w:val="WW8Num20z0"/>
    <w:qFormat/>
    <w:rsid w:val="007B5493"/>
  </w:style>
  <w:style w:type="character" w:customStyle="1" w:styleId="WW8Num21z0">
    <w:name w:val="WW8Num21z0"/>
    <w:qFormat/>
    <w:rsid w:val="007B5493"/>
  </w:style>
  <w:style w:type="character" w:customStyle="1" w:styleId="WW8Num21z1">
    <w:name w:val="WW8Num21z1"/>
    <w:qFormat/>
    <w:rsid w:val="007B5493"/>
  </w:style>
  <w:style w:type="character" w:customStyle="1" w:styleId="WW8Num21z2">
    <w:name w:val="WW8Num21z2"/>
    <w:qFormat/>
    <w:rsid w:val="007B5493"/>
    <w:rPr>
      <w:b w:val="0"/>
      <w:sz w:val="24"/>
      <w:szCs w:val="24"/>
    </w:rPr>
  </w:style>
  <w:style w:type="character" w:customStyle="1" w:styleId="WW8Num21z3">
    <w:name w:val="WW8Num21z3"/>
    <w:qFormat/>
    <w:rsid w:val="007B5493"/>
  </w:style>
  <w:style w:type="character" w:customStyle="1" w:styleId="WW8Num21z4">
    <w:name w:val="WW8Num21z4"/>
    <w:qFormat/>
    <w:rsid w:val="007B5493"/>
  </w:style>
  <w:style w:type="character" w:customStyle="1" w:styleId="WW8Num21z5">
    <w:name w:val="WW8Num21z5"/>
    <w:qFormat/>
    <w:rsid w:val="007B5493"/>
  </w:style>
  <w:style w:type="character" w:customStyle="1" w:styleId="WW8Num21z6">
    <w:name w:val="WW8Num21z6"/>
    <w:qFormat/>
    <w:rsid w:val="007B5493"/>
  </w:style>
  <w:style w:type="character" w:customStyle="1" w:styleId="WW8Num21z7">
    <w:name w:val="WW8Num21z7"/>
    <w:qFormat/>
    <w:rsid w:val="007B5493"/>
  </w:style>
  <w:style w:type="character" w:customStyle="1" w:styleId="WW8Num21z8">
    <w:name w:val="WW8Num21z8"/>
    <w:qFormat/>
    <w:rsid w:val="007B5493"/>
  </w:style>
  <w:style w:type="character" w:customStyle="1" w:styleId="WW8Num22z0">
    <w:name w:val="WW8Num22z0"/>
    <w:qFormat/>
    <w:rsid w:val="007B5493"/>
  </w:style>
  <w:style w:type="character" w:customStyle="1" w:styleId="WW8Num22z1">
    <w:name w:val="WW8Num22z1"/>
    <w:qFormat/>
    <w:rsid w:val="007B5493"/>
  </w:style>
  <w:style w:type="character" w:customStyle="1" w:styleId="WW8Num22z2">
    <w:name w:val="WW8Num22z2"/>
    <w:qFormat/>
    <w:rsid w:val="007B5493"/>
    <w:rPr>
      <w:b w:val="0"/>
      <w:sz w:val="24"/>
      <w:szCs w:val="24"/>
    </w:rPr>
  </w:style>
  <w:style w:type="character" w:customStyle="1" w:styleId="WW8Num22z3">
    <w:name w:val="WW8Num22z3"/>
    <w:qFormat/>
    <w:rsid w:val="007B5493"/>
  </w:style>
  <w:style w:type="character" w:customStyle="1" w:styleId="WW8Num22z4">
    <w:name w:val="WW8Num22z4"/>
    <w:qFormat/>
    <w:rsid w:val="007B5493"/>
  </w:style>
  <w:style w:type="character" w:customStyle="1" w:styleId="WW8Num22z5">
    <w:name w:val="WW8Num22z5"/>
    <w:qFormat/>
    <w:rsid w:val="007B5493"/>
  </w:style>
  <w:style w:type="character" w:customStyle="1" w:styleId="WW8Num22z6">
    <w:name w:val="WW8Num22z6"/>
    <w:qFormat/>
    <w:rsid w:val="007B5493"/>
  </w:style>
  <w:style w:type="character" w:customStyle="1" w:styleId="WW8Num22z7">
    <w:name w:val="WW8Num22z7"/>
    <w:qFormat/>
    <w:rsid w:val="007B5493"/>
  </w:style>
  <w:style w:type="character" w:customStyle="1" w:styleId="WW8Num22z8">
    <w:name w:val="WW8Num22z8"/>
    <w:qFormat/>
    <w:rsid w:val="007B5493"/>
  </w:style>
  <w:style w:type="character" w:customStyle="1" w:styleId="WW8Num23z0">
    <w:name w:val="WW8Num23z0"/>
    <w:qFormat/>
    <w:rsid w:val="007B5493"/>
  </w:style>
  <w:style w:type="character" w:customStyle="1" w:styleId="WW8Num23z1">
    <w:name w:val="WW8Num23z1"/>
    <w:qFormat/>
    <w:rsid w:val="007B5493"/>
  </w:style>
  <w:style w:type="character" w:customStyle="1" w:styleId="WW8Num23z2">
    <w:name w:val="WW8Num23z2"/>
    <w:qFormat/>
    <w:rsid w:val="007B5493"/>
    <w:rPr>
      <w:b w:val="0"/>
      <w:sz w:val="24"/>
      <w:szCs w:val="24"/>
    </w:rPr>
  </w:style>
  <w:style w:type="character" w:customStyle="1" w:styleId="WW8Num23z3">
    <w:name w:val="WW8Num23z3"/>
    <w:qFormat/>
    <w:rsid w:val="007B5493"/>
  </w:style>
  <w:style w:type="character" w:customStyle="1" w:styleId="WW8Num23z4">
    <w:name w:val="WW8Num23z4"/>
    <w:qFormat/>
    <w:rsid w:val="007B5493"/>
  </w:style>
  <w:style w:type="character" w:customStyle="1" w:styleId="WW8Num23z5">
    <w:name w:val="WW8Num23z5"/>
    <w:qFormat/>
    <w:rsid w:val="007B5493"/>
  </w:style>
  <w:style w:type="character" w:customStyle="1" w:styleId="WW8Num23z6">
    <w:name w:val="WW8Num23z6"/>
    <w:qFormat/>
    <w:rsid w:val="007B5493"/>
  </w:style>
  <w:style w:type="character" w:customStyle="1" w:styleId="WW8Num23z7">
    <w:name w:val="WW8Num23z7"/>
    <w:qFormat/>
    <w:rsid w:val="007B5493"/>
  </w:style>
  <w:style w:type="character" w:customStyle="1" w:styleId="WW8Num23z8">
    <w:name w:val="WW8Num23z8"/>
    <w:qFormat/>
    <w:rsid w:val="007B5493"/>
  </w:style>
  <w:style w:type="character" w:customStyle="1" w:styleId="WW8Num24z0">
    <w:name w:val="WW8Num24z0"/>
    <w:qFormat/>
    <w:rsid w:val="007B5493"/>
    <w:rPr>
      <w:rFonts w:ascii="Calibri Light" w:hAnsi="Calibri Light" w:cs="Calibri Light"/>
      <w:b/>
    </w:rPr>
  </w:style>
  <w:style w:type="character" w:customStyle="1" w:styleId="WW8Num24z1">
    <w:name w:val="WW8Num24z1"/>
    <w:qFormat/>
    <w:rsid w:val="007B5493"/>
    <w:rPr>
      <w:rFonts w:ascii="Calibri Light" w:eastAsia="Arial" w:hAnsi="Calibri Light" w:cs="Calibri Light"/>
      <w:b/>
    </w:rPr>
  </w:style>
  <w:style w:type="character" w:customStyle="1" w:styleId="WW8Num24z2">
    <w:name w:val="WW8Num24z2"/>
    <w:qFormat/>
    <w:rsid w:val="007B5493"/>
    <w:rPr>
      <w:rFonts w:ascii="Times New Roman" w:eastAsia="Arial" w:hAnsi="Times New Roman" w:cs="Times New Roman"/>
      <w:b w:val="0"/>
      <w:sz w:val="24"/>
      <w:szCs w:val="24"/>
    </w:rPr>
  </w:style>
  <w:style w:type="character" w:customStyle="1" w:styleId="WW8Num24z3">
    <w:name w:val="WW8Num24z3"/>
    <w:qFormat/>
    <w:rsid w:val="007B5493"/>
  </w:style>
  <w:style w:type="character" w:customStyle="1" w:styleId="WW8Num24z4">
    <w:name w:val="WW8Num24z4"/>
    <w:qFormat/>
    <w:rsid w:val="007B5493"/>
  </w:style>
  <w:style w:type="character" w:customStyle="1" w:styleId="WW8Num24z5">
    <w:name w:val="WW8Num24z5"/>
    <w:qFormat/>
    <w:rsid w:val="007B5493"/>
  </w:style>
  <w:style w:type="character" w:customStyle="1" w:styleId="WW8Num24z6">
    <w:name w:val="WW8Num24z6"/>
    <w:qFormat/>
    <w:rsid w:val="007B5493"/>
  </w:style>
  <w:style w:type="character" w:customStyle="1" w:styleId="WW8Num24z7">
    <w:name w:val="WW8Num24z7"/>
    <w:qFormat/>
    <w:rsid w:val="007B5493"/>
  </w:style>
  <w:style w:type="character" w:customStyle="1" w:styleId="WW8Num24z8">
    <w:name w:val="WW8Num24z8"/>
    <w:qFormat/>
    <w:rsid w:val="007B5493"/>
  </w:style>
  <w:style w:type="character" w:customStyle="1" w:styleId="WW8Num25z0">
    <w:name w:val="WW8Num25z0"/>
    <w:qFormat/>
    <w:rsid w:val="007B5493"/>
    <w:rPr>
      <w:rFonts w:ascii="Calibri Light" w:hAnsi="Calibri Light" w:cs="Calibri Light"/>
      <w:b/>
    </w:rPr>
  </w:style>
  <w:style w:type="character" w:customStyle="1" w:styleId="WW8Num25z1">
    <w:name w:val="WW8Num25z1"/>
    <w:qFormat/>
    <w:rsid w:val="007B5493"/>
    <w:rPr>
      <w:rFonts w:ascii="Calibri Light" w:eastAsia="Arial" w:hAnsi="Calibri Light" w:cs="Calibri Light"/>
      <w:b/>
    </w:rPr>
  </w:style>
  <w:style w:type="character" w:customStyle="1" w:styleId="WW8Num25z2">
    <w:name w:val="WW8Num25z2"/>
    <w:qFormat/>
    <w:rsid w:val="007B5493"/>
    <w:rPr>
      <w:rFonts w:ascii="Times New Roman" w:eastAsia="Arial" w:hAnsi="Times New Roman" w:cs="Times New Roman"/>
      <w:b w:val="0"/>
      <w:sz w:val="24"/>
      <w:szCs w:val="24"/>
    </w:rPr>
  </w:style>
  <w:style w:type="character" w:customStyle="1" w:styleId="WW8Num25z3">
    <w:name w:val="WW8Num25z3"/>
    <w:qFormat/>
    <w:rsid w:val="007B5493"/>
  </w:style>
  <w:style w:type="character" w:customStyle="1" w:styleId="WW8Num25z4">
    <w:name w:val="WW8Num25z4"/>
    <w:qFormat/>
    <w:rsid w:val="007B5493"/>
  </w:style>
  <w:style w:type="character" w:customStyle="1" w:styleId="WW8Num25z5">
    <w:name w:val="WW8Num25z5"/>
    <w:qFormat/>
    <w:rsid w:val="007B5493"/>
  </w:style>
  <w:style w:type="character" w:customStyle="1" w:styleId="WW8Num25z6">
    <w:name w:val="WW8Num25z6"/>
    <w:qFormat/>
    <w:rsid w:val="007B5493"/>
  </w:style>
  <w:style w:type="character" w:customStyle="1" w:styleId="WW8Num25z7">
    <w:name w:val="WW8Num25z7"/>
    <w:qFormat/>
    <w:rsid w:val="007B5493"/>
  </w:style>
  <w:style w:type="character" w:customStyle="1" w:styleId="WW8Num25z8">
    <w:name w:val="WW8Num25z8"/>
    <w:qFormat/>
    <w:rsid w:val="007B5493"/>
  </w:style>
  <w:style w:type="character" w:customStyle="1" w:styleId="WW8Num26z0">
    <w:name w:val="WW8Num26z0"/>
    <w:qFormat/>
    <w:rsid w:val="007B5493"/>
    <w:rPr>
      <w:rFonts w:ascii="Symbol" w:hAnsi="Symbol" w:cs="Symbol"/>
    </w:rPr>
  </w:style>
  <w:style w:type="character" w:customStyle="1" w:styleId="WW8Num26z1">
    <w:name w:val="WW8Num26z1"/>
    <w:qFormat/>
    <w:rsid w:val="007B5493"/>
    <w:rPr>
      <w:rFonts w:ascii="Courier New" w:hAnsi="Courier New" w:cs="Courier New"/>
    </w:rPr>
  </w:style>
  <w:style w:type="character" w:customStyle="1" w:styleId="WW8Num26z2">
    <w:name w:val="WW8Num26z2"/>
    <w:qFormat/>
    <w:rsid w:val="007B5493"/>
    <w:rPr>
      <w:rFonts w:ascii="Wingdings" w:hAnsi="Wingdings" w:cs="Wingdings"/>
    </w:rPr>
  </w:style>
  <w:style w:type="character" w:customStyle="1" w:styleId="WW8Num27z0">
    <w:name w:val="WW8Num27z0"/>
    <w:qFormat/>
    <w:rsid w:val="007B5493"/>
    <w:rPr>
      <w:rFonts w:ascii="Symbol" w:hAnsi="Symbol" w:cs="Symbol"/>
    </w:rPr>
  </w:style>
  <w:style w:type="character" w:customStyle="1" w:styleId="WW8Num27z1">
    <w:name w:val="WW8Num27z1"/>
    <w:qFormat/>
    <w:rsid w:val="007B5493"/>
    <w:rPr>
      <w:rFonts w:ascii="Courier New" w:hAnsi="Courier New" w:cs="Courier New"/>
    </w:rPr>
  </w:style>
  <w:style w:type="character" w:customStyle="1" w:styleId="WW8Num27z2">
    <w:name w:val="WW8Num27z2"/>
    <w:qFormat/>
    <w:rsid w:val="007B5493"/>
    <w:rPr>
      <w:rFonts w:ascii="Wingdings" w:hAnsi="Wingdings" w:cs="Wingdings"/>
    </w:rPr>
  </w:style>
  <w:style w:type="character" w:customStyle="1" w:styleId="WW8Num28z0">
    <w:name w:val="WW8Num28z0"/>
    <w:qFormat/>
    <w:rsid w:val="007B5493"/>
    <w:rPr>
      <w:rFonts w:ascii="Symbol" w:hAnsi="Symbol" w:cs="Symbol"/>
    </w:rPr>
  </w:style>
  <w:style w:type="character" w:customStyle="1" w:styleId="WW8Num28z1">
    <w:name w:val="WW8Num28z1"/>
    <w:qFormat/>
    <w:rsid w:val="007B5493"/>
    <w:rPr>
      <w:rFonts w:ascii="Courier New" w:hAnsi="Courier New" w:cs="Courier New"/>
    </w:rPr>
  </w:style>
  <w:style w:type="character" w:customStyle="1" w:styleId="WW8Num28z2">
    <w:name w:val="WW8Num28z2"/>
    <w:qFormat/>
    <w:rsid w:val="007B5493"/>
    <w:rPr>
      <w:rFonts w:ascii="Wingdings" w:hAnsi="Wingdings" w:cs="Wingdings"/>
    </w:rPr>
  </w:style>
  <w:style w:type="character" w:customStyle="1" w:styleId="WW8Num29z0">
    <w:name w:val="WW8Num29z0"/>
    <w:qFormat/>
    <w:rsid w:val="007B5493"/>
    <w:rPr>
      <w:rFonts w:cs="Times New Roman"/>
      <w:b/>
      <w:bCs/>
    </w:rPr>
  </w:style>
  <w:style w:type="character" w:customStyle="1" w:styleId="WW8Num29z1">
    <w:name w:val="WW8Num29z1"/>
    <w:qFormat/>
    <w:rsid w:val="007B5493"/>
    <w:rPr>
      <w:rFonts w:eastAsia="Arial" w:cs="Times New Roman"/>
      <w:b w:val="0"/>
      <w:bCs w:val="0"/>
      <w:sz w:val="22"/>
      <w:szCs w:val="22"/>
    </w:rPr>
  </w:style>
  <w:style w:type="character" w:customStyle="1" w:styleId="WW8Num26z3">
    <w:name w:val="WW8Num26z3"/>
    <w:qFormat/>
    <w:rsid w:val="007B5493"/>
  </w:style>
  <w:style w:type="character" w:customStyle="1" w:styleId="WW8Num26z4">
    <w:name w:val="WW8Num26z4"/>
    <w:qFormat/>
    <w:rsid w:val="007B5493"/>
  </w:style>
  <w:style w:type="character" w:customStyle="1" w:styleId="WW8Num26z5">
    <w:name w:val="WW8Num26z5"/>
    <w:qFormat/>
    <w:rsid w:val="007B5493"/>
  </w:style>
  <w:style w:type="character" w:customStyle="1" w:styleId="WW8Num26z6">
    <w:name w:val="WW8Num26z6"/>
    <w:qFormat/>
    <w:rsid w:val="007B5493"/>
  </w:style>
  <w:style w:type="character" w:customStyle="1" w:styleId="WW8Num26z7">
    <w:name w:val="WW8Num26z7"/>
    <w:qFormat/>
    <w:rsid w:val="007B5493"/>
  </w:style>
  <w:style w:type="character" w:customStyle="1" w:styleId="WW8Num26z8">
    <w:name w:val="WW8Num26z8"/>
    <w:qFormat/>
    <w:rsid w:val="007B5493"/>
  </w:style>
  <w:style w:type="character" w:customStyle="1" w:styleId="WW8Num29z2">
    <w:name w:val="WW8Num29z2"/>
    <w:qFormat/>
    <w:rsid w:val="007B5493"/>
    <w:rPr>
      <w:rFonts w:ascii="Wingdings" w:hAnsi="Wingdings" w:cs="Wingdings"/>
    </w:rPr>
  </w:style>
  <w:style w:type="character" w:customStyle="1" w:styleId="WW8Num30z0">
    <w:name w:val="WW8Num30z0"/>
    <w:qFormat/>
    <w:rsid w:val="007B5493"/>
    <w:rPr>
      <w:rFonts w:cs="Times New Roman"/>
      <w:b/>
      <w:bCs/>
    </w:rPr>
  </w:style>
  <w:style w:type="character" w:customStyle="1" w:styleId="WW8Num30z1">
    <w:name w:val="WW8Num30z1"/>
    <w:qFormat/>
    <w:rsid w:val="007B5493"/>
    <w:rPr>
      <w:rFonts w:eastAsia="Arial" w:cs="Times New Roman"/>
      <w:b w:val="0"/>
      <w:bCs w:val="0"/>
      <w:sz w:val="22"/>
      <w:szCs w:val="22"/>
    </w:rPr>
  </w:style>
  <w:style w:type="character" w:customStyle="1" w:styleId="WW8Num31z0">
    <w:name w:val="WW8Num31z0"/>
    <w:qFormat/>
    <w:rsid w:val="007B5493"/>
  </w:style>
  <w:style w:type="character" w:customStyle="1" w:styleId="WW8Num31z1">
    <w:name w:val="WW8Num31z1"/>
    <w:qFormat/>
    <w:rsid w:val="007B5493"/>
  </w:style>
  <w:style w:type="character" w:customStyle="1" w:styleId="WW8Num31z2">
    <w:name w:val="WW8Num31z2"/>
    <w:qFormat/>
    <w:rsid w:val="007B5493"/>
  </w:style>
  <w:style w:type="character" w:customStyle="1" w:styleId="WW8Num31z3">
    <w:name w:val="WW8Num31z3"/>
    <w:qFormat/>
    <w:rsid w:val="007B5493"/>
  </w:style>
  <w:style w:type="character" w:customStyle="1" w:styleId="WW8Num31z4">
    <w:name w:val="WW8Num31z4"/>
    <w:qFormat/>
    <w:rsid w:val="007B5493"/>
  </w:style>
  <w:style w:type="character" w:customStyle="1" w:styleId="WW8Num31z5">
    <w:name w:val="WW8Num31z5"/>
    <w:qFormat/>
    <w:rsid w:val="007B5493"/>
  </w:style>
  <w:style w:type="character" w:customStyle="1" w:styleId="WW8Num31z6">
    <w:name w:val="WW8Num31z6"/>
    <w:qFormat/>
    <w:rsid w:val="007B5493"/>
  </w:style>
  <w:style w:type="character" w:customStyle="1" w:styleId="WW8Num31z7">
    <w:name w:val="WW8Num31z7"/>
    <w:qFormat/>
    <w:rsid w:val="007B5493"/>
  </w:style>
  <w:style w:type="character" w:customStyle="1" w:styleId="WW8Num31z8">
    <w:name w:val="WW8Num31z8"/>
    <w:qFormat/>
    <w:rsid w:val="007B5493"/>
  </w:style>
  <w:style w:type="character" w:customStyle="1" w:styleId="WW8Num8z1">
    <w:name w:val="WW8Num8z1"/>
    <w:qFormat/>
    <w:rsid w:val="007B5493"/>
  </w:style>
  <w:style w:type="character" w:customStyle="1" w:styleId="WW8Num8z2">
    <w:name w:val="WW8Num8z2"/>
    <w:qFormat/>
    <w:rsid w:val="007B5493"/>
    <w:rPr>
      <w:b w:val="0"/>
      <w:sz w:val="24"/>
      <w:szCs w:val="24"/>
    </w:rPr>
  </w:style>
  <w:style w:type="character" w:customStyle="1" w:styleId="WW8Num8z3">
    <w:name w:val="WW8Num8z3"/>
    <w:qFormat/>
    <w:rsid w:val="007B5493"/>
  </w:style>
  <w:style w:type="character" w:customStyle="1" w:styleId="WW8Num8z4">
    <w:name w:val="WW8Num8z4"/>
    <w:qFormat/>
    <w:rsid w:val="007B5493"/>
  </w:style>
  <w:style w:type="character" w:customStyle="1" w:styleId="WW8Num8z5">
    <w:name w:val="WW8Num8z5"/>
    <w:qFormat/>
    <w:rsid w:val="007B5493"/>
  </w:style>
  <w:style w:type="character" w:customStyle="1" w:styleId="WW8Num8z6">
    <w:name w:val="WW8Num8z6"/>
    <w:qFormat/>
    <w:rsid w:val="007B5493"/>
  </w:style>
  <w:style w:type="character" w:customStyle="1" w:styleId="WW8Num8z7">
    <w:name w:val="WW8Num8z7"/>
    <w:qFormat/>
    <w:rsid w:val="007B5493"/>
  </w:style>
  <w:style w:type="character" w:customStyle="1" w:styleId="WW8Num8z8">
    <w:name w:val="WW8Num8z8"/>
    <w:qFormat/>
    <w:rsid w:val="007B5493"/>
  </w:style>
  <w:style w:type="character" w:customStyle="1" w:styleId="WW8Num11z2">
    <w:name w:val="WW8Num11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1z4">
    <w:name w:val="WW8Num11z4"/>
    <w:qFormat/>
    <w:rsid w:val="007B5493"/>
  </w:style>
  <w:style w:type="character" w:customStyle="1" w:styleId="WW8Num12z1">
    <w:name w:val="WW8Num12z1"/>
    <w:qFormat/>
    <w:rsid w:val="007B5493"/>
  </w:style>
  <w:style w:type="character" w:customStyle="1" w:styleId="WW8Num12z3">
    <w:name w:val="WW8Num12z3"/>
    <w:qFormat/>
    <w:rsid w:val="007B5493"/>
  </w:style>
  <w:style w:type="character" w:customStyle="1" w:styleId="WW8Num12z5">
    <w:name w:val="WW8Num12z5"/>
    <w:qFormat/>
    <w:rsid w:val="007B5493"/>
  </w:style>
  <w:style w:type="character" w:customStyle="1" w:styleId="WW8Num12z6">
    <w:name w:val="WW8Num12z6"/>
    <w:qFormat/>
    <w:rsid w:val="007B5493"/>
  </w:style>
  <w:style w:type="character" w:customStyle="1" w:styleId="WW8Num12z7">
    <w:name w:val="WW8Num12z7"/>
    <w:qFormat/>
    <w:rsid w:val="007B5493"/>
  </w:style>
  <w:style w:type="character" w:customStyle="1" w:styleId="WW8Num12z8">
    <w:name w:val="WW8Num12z8"/>
    <w:qFormat/>
    <w:rsid w:val="007B5493"/>
  </w:style>
  <w:style w:type="character" w:customStyle="1" w:styleId="WW8Num14z3">
    <w:name w:val="WW8Num14z3"/>
    <w:qFormat/>
    <w:rsid w:val="007B5493"/>
  </w:style>
  <w:style w:type="character" w:customStyle="1" w:styleId="WW8Num14z6">
    <w:name w:val="WW8Num14z6"/>
    <w:qFormat/>
    <w:rsid w:val="007B5493"/>
  </w:style>
  <w:style w:type="character" w:customStyle="1" w:styleId="WW8Num14z7">
    <w:name w:val="WW8Num14z7"/>
    <w:qFormat/>
    <w:rsid w:val="007B5493"/>
  </w:style>
  <w:style w:type="character" w:customStyle="1" w:styleId="WW8Num14z8">
    <w:name w:val="WW8Num14z8"/>
    <w:qFormat/>
    <w:rsid w:val="007B5493"/>
  </w:style>
  <w:style w:type="character" w:customStyle="1" w:styleId="WW8Num20z1">
    <w:name w:val="WW8Num20z1"/>
    <w:qFormat/>
    <w:rsid w:val="007B5493"/>
  </w:style>
  <w:style w:type="character" w:customStyle="1" w:styleId="WW8Num20z2">
    <w:name w:val="WW8Num20z2"/>
    <w:qFormat/>
    <w:rsid w:val="007B5493"/>
    <w:rPr>
      <w:b w:val="0"/>
      <w:sz w:val="24"/>
      <w:szCs w:val="24"/>
    </w:rPr>
  </w:style>
  <w:style w:type="character" w:customStyle="1" w:styleId="WW8Num20z3">
    <w:name w:val="WW8Num20z3"/>
    <w:qFormat/>
    <w:rsid w:val="007B5493"/>
  </w:style>
  <w:style w:type="character" w:customStyle="1" w:styleId="WW8Num20z4">
    <w:name w:val="WW8Num20z4"/>
    <w:qFormat/>
    <w:rsid w:val="007B5493"/>
  </w:style>
  <w:style w:type="character" w:customStyle="1" w:styleId="WW8Num20z5">
    <w:name w:val="WW8Num20z5"/>
    <w:qFormat/>
    <w:rsid w:val="007B5493"/>
  </w:style>
  <w:style w:type="character" w:customStyle="1" w:styleId="WW8Num20z6">
    <w:name w:val="WW8Num20z6"/>
    <w:qFormat/>
    <w:rsid w:val="007B5493"/>
  </w:style>
  <w:style w:type="character" w:customStyle="1" w:styleId="WW8Num20z7">
    <w:name w:val="WW8Num20z7"/>
    <w:qFormat/>
    <w:rsid w:val="007B5493"/>
  </w:style>
  <w:style w:type="character" w:customStyle="1" w:styleId="WW8Num20z8">
    <w:name w:val="WW8Num20z8"/>
    <w:qFormat/>
    <w:rsid w:val="007B5493"/>
  </w:style>
  <w:style w:type="character" w:customStyle="1" w:styleId="WW8Num11z1">
    <w:name w:val="WW8Num11z1"/>
    <w:qFormat/>
    <w:rsid w:val="007B5493"/>
  </w:style>
  <w:style w:type="character" w:customStyle="1" w:styleId="WW8Num11z3">
    <w:name w:val="WW8Num11z3"/>
    <w:qFormat/>
    <w:rsid w:val="007B5493"/>
  </w:style>
  <w:style w:type="character" w:customStyle="1" w:styleId="WW8Num11z5">
    <w:name w:val="WW8Num11z5"/>
    <w:qFormat/>
    <w:rsid w:val="007B5493"/>
  </w:style>
  <w:style w:type="character" w:customStyle="1" w:styleId="WW8Num11z6">
    <w:name w:val="WW8Num11z6"/>
    <w:qFormat/>
    <w:rsid w:val="007B5493"/>
  </w:style>
  <w:style w:type="character" w:customStyle="1" w:styleId="WW8Num11z7">
    <w:name w:val="WW8Num11z7"/>
    <w:qFormat/>
    <w:rsid w:val="007B5493"/>
  </w:style>
  <w:style w:type="character" w:customStyle="1" w:styleId="WW8Num11z8">
    <w:name w:val="WW8Num11z8"/>
    <w:qFormat/>
    <w:rsid w:val="007B5493"/>
  </w:style>
  <w:style w:type="character" w:customStyle="1" w:styleId="WW8Num27z3">
    <w:name w:val="WW8Num27z3"/>
    <w:qFormat/>
    <w:rsid w:val="007B5493"/>
  </w:style>
  <w:style w:type="character" w:customStyle="1" w:styleId="WW8Num27z4">
    <w:name w:val="WW8Num27z4"/>
    <w:qFormat/>
    <w:rsid w:val="007B5493"/>
  </w:style>
  <w:style w:type="character" w:customStyle="1" w:styleId="WW8Num27z5">
    <w:name w:val="WW8Num27z5"/>
    <w:qFormat/>
    <w:rsid w:val="007B5493"/>
  </w:style>
  <w:style w:type="character" w:customStyle="1" w:styleId="WW8Num27z6">
    <w:name w:val="WW8Num27z6"/>
    <w:qFormat/>
    <w:rsid w:val="007B5493"/>
  </w:style>
  <w:style w:type="character" w:customStyle="1" w:styleId="WW8Num27z7">
    <w:name w:val="WW8Num27z7"/>
    <w:qFormat/>
    <w:rsid w:val="007B5493"/>
  </w:style>
  <w:style w:type="character" w:customStyle="1" w:styleId="WW8Num27z8">
    <w:name w:val="WW8Num27z8"/>
    <w:qFormat/>
    <w:rsid w:val="007B5493"/>
  </w:style>
  <w:style w:type="character" w:customStyle="1" w:styleId="WW8Num28z3">
    <w:name w:val="WW8Num28z3"/>
    <w:qFormat/>
    <w:rsid w:val="007B5493"/>
  </w:style>
  <w:style w:type="character" w:customStyle="1" w:styleId="WW8Num28z4">
    <w:name w:val="WW8Num28z4"/>
    <w:qFormat/>
    <w:rsid w:val="007B5493"/>
  </w:style>
  <w:style w:type="character" w:customStyle="1" w:styleId="WW8Num28z5">
    <w:name w:val="WW8Num28z5"/>
    <w:qFormat/>
    <w:rsid w:val="007B5493"/>
  </w:style>
  <w:style w:type="character" w:customStyle="1" w:styleId="WW8Num28z6">
    <w:name w:val="WW8Num28z6"/>
    <w:qFormat/>
    <w:rsid w:val="007B5493"/>
  </w:style>
  <w:style w:type="character" w:customStyle="1" w:styleId="WW8Num28z7">
    <w:name w:val="WW8Num28z7"/>
    <w:qFormat/>
    <w:rsid w:val="007B5493"/>
  </w:style>
  <w:style w:type="character" w:customStyle="1" w:styleId="WW8Num28z8">
    <w:name w:val="WW8Num28z8"/>
    <w:qFormat/>
    <w:rsid w:val="007B5493"/>
  </w:style>
  <w:style w:type="character" w:customStyle="1" w:styleId="WW8Num29z3">
    <w:name w:val="WW8Num29z3"/>
    <w:qFormat/>
    <w:rsid w:val="007B5493"/>
  </w:style>
  <w:style w:type="character" w:customStyle="1" w:styleId="WW8Num29z4">
    <w:name w:val="WW8Num29z4"/>
    <w:qFormat/>
    <w:rsid w:val="007B5493"/>
  </w:style>
  <w:style w:type="character" w:customStyle="1" w:styleId="WW8Num29z5">
    <w:name w:val="WW8Num29z5"/>
    <w:qFormat/>
    <w:rsid w:val="007B5493"/>
  </w:style>
  <w:style w:type="character" w:customStyle="1" w:styleId="WW8Num29z6">
    <w:name w:val="WW8Num29z6"/>
    <w:qFormat/>
    <w:rsid w:val="007B5493"/>
  </w:style>
  <w:style w:type="character" w:customStyle="1" w:styleId="WW8Num29z7">
    <w:name w:val="WW8Num29z7"/>
    <w:qFormat/>
    <w:rsid w:val="007B5493"/>
  </w:style>
  <w:style w:type="character" w:customStyle="1" w:styleId="WW8Num29z8">
    <w:name w:val="WW8Num29z8"/>
    <w:qFormat/>
    <w:rsid w:val="007B5493"/>
  </w:style>
  <w:style w:type="character" w:customStyle="1" w:styleId="WW8Num30z2">
    <w:name w:val="WW8Num30z2"/>
    <w:qFormat/>
    <w:rsid w:val="007B5493"/>
    <w:rPr>
      <w:b w:val="0"/>
      <w:sz w:val="24"/>
      <w:szCs w:val="24"/>
    </w:rPr>
  </w:style>
  <w:style w:type="character" w:customStyle="1" w:styleId="WW8Num30z3">
    <w:name w:val="WW8Num30z3"/>
    <w:qFormat/>
    <w:rsid w:val="007B5493"/>
  </w:style>
  <w:style w:type="character" w:customStyle="1" w:styleId="WW8Num30z4">
    <w:name w:val="WW8Num30z4"/>
    <w:qFormat/>
    <w:rsid w:val="007B5493"/>
  </w:style>
  <w:style w:type="character" w:customStyle="1" w:styleId="WW8Num30z5">
    <w:name w:val="WW8Num30z5"/>
    <w:qFormat/>
    <w:rsid w:val="007B5493"/>
  </w:style>
  <w:style w:type="character" w:customStyle="1" w:styleId="WW8Num30z6">
    <w:name w:val="WW8Num30z6"/>
    <w:qFormat/>
    <w:rsid w:val="007B5493"/>
  </w:style>
  <w:style w:type="character" w:customStyle="1" w:styleId="WW8Num30z7">
    <w:name w:val="WW8Num30z7"/>
    <w:qFormat/>
    <w:rsid w:val="007B5493"/>
  </w:style>
  <w:style w:type="character" w:customStyle="1" w:styleId="WW8Num30z8">
    <w:name w:val="WW8Num30z8"/>
    <w:qFormat/>
    <w:rsid w:val="007B5493"/>
  </w:style>
  <w:style w:type="character" w:customStyle="1" w:styleId="WW8Num32z0">
    <w:name w:val="WW8Num32z0"/>
    <w:qFormat/>
    <w:rsid w:val="007B5493"/>
    <w:rPr>
      <w:rFonts w:ascii="Calibri Light" w:hAnsi="Calibri Light" w:cs="Calibri Light"/>
      <w:sz w:val="22"/>
      <w:szCs w:val="22"/>
    </w:rPr>
  </w:style>
  <w:style w:type="character" w:customStyle="1" w:styleId="WW8Num32z1">
    <w:name w:val="WW8Num32z1"/>
    <w:qFormat/>
    <w:rsid w:val="007B5493"/>
  </w:style>
  <w:style w:type="character" w:customStyle="1" w:styleId="WW8Num32z2">
    <w:name w:val="WW8Num32z2"/>
    <w:qFormat/>
    <w:rsid w:val="007B5493"/>
  </w:style>
  <w:style w:type="character" w:customStyle="1" w:styleId="WW8Num32z3">
    <w:name w:val="WW8Num32z3"/>
    <w:qFormat/>
    <w:rsid w:val="007B5493"/>
  </w:style>
  <w:style w:type="character" w:customStyle="1" w:styleId="WW8Num32z4">
    <w:name w:val="WW8Num32z4"/>
    <w:qFormat/>
    <w:rsid w:val="007B5493"/>
  </w:style>
  <w:style w:type="character" w:customStyle="1" w:styleId="WW8Num32z5">
    <w:name w:val="WW8Num32z5"/>
    <w:qFormat/>
    <w:rsid w:val="007B5493"/>
  </w:style>
  <w:style w:type="character" w:customStyle="1" w:styleId="WW8Num32z6">
    <w:name w:val="WW8Num32z6"/>
    <w:qFormat/>
    <w:rsid w:val="007B5493"/>
  </w:style>
  <w:style w:type="character" w:customStyle="1" w:styleId="WW8Num32z7">
    <w:name w:val="WW8Num32z7"/>
    <w:qFormat/>
    <w:rsid w:val="007B5493"/>
  </w:style>
  <w:style w:type="character" w:customStyle="1" w:styleId="WW8Num32z8">
    <w:name w:val="WW8Num32z8"/>
    <w:qFormat/>
    <w:rsid w:val="007B5493"/>
  </w:style>
  <w:style w:type="character" w:customStyle="1" w:styleId="WW8Num33z0">
    <w:name w:val="WW8Num33z0"/>
    <w:qFormat/>
    <w:rsid w:val="007B5493"/>
  </w:style>
  <w:style w:type="character" w:customStyle="1" w:styleId="WW8Num33z1">
    <w:name w:val="WW8Num33z1"/>
    <w:qFormat/>
    <w:rsid w:val="007B5493"/>
  </w:style>
  <w:style w:type="character" w:customStyle="1" w:styleId="WW8Num33z2">
    <w:name w:val="WW8Num33z2"/>
    <w:qFormat/>
    <w:rsid w:val="007B5493"/>
    <w:rPr>
      <w:b w:val="0"/>
      <w:sz w:val="24"/>
      <w:szCs w:val="24"/>
    </w:rPr>
  </w:style>
  <w:style w:type="character" w:customStyle="1" w:styleId="WW8Num33z3">
    <w:name w:val="WW8Num33z3"/>
    <w:qFormat/>
    <w:rsid w:val="007B5493"/>
  </w:style>
  <w:style w:type="character" w:customStyle="1" w:styleId="WW8Num33z4">
    <w:name w:val="WW8Num33z4"/>
    <w:qFormat/>
    <w:rsid w:val="007B5493"/>
  </w:style>
  <w:style w:type="character" w:customStyle="1" w:styleId="WW8Num33z5">
    <w:name w:val="WW8Num33z5"/>
    <w:qFormat/>
    <w:rsid w:val="007B5493"/>
  </w:style>
  <w:style w:type="character" w:customStyle="1" w:styleId="WW8Num33z6">
    <w:name w:val="WW8Num33z6"/>
    <w:qFormat/>
    <w:rsid w:val="007B5493"/>
  </w:style>
  <w:style w:type="character" w:customStyle="1" w:styleId="WW8Num33z7">
    <w:name w:val="WW8Num33z7"/>
    <w:qFormat/>
    <w:rsid w:val="007B5493"/>
  </w:style>
  <w:style w:type="character" w:customStyle="1" w:styleId="WW8Num33z8">
    <w:name w:val="WW8Num33z8"/>
    <w:qFormat/>
    <w:rsid w:val="007B5493"/>
  </w:style>
  <w:style w:type="character" w:customStyle="1" w:styleId="WW8Num34z0">
    <w:name w:val="WW8Num34z0"/>
    <w:qFormat/>
    <w:rsid w:val="007B5493"/>
  </w:style>
  <w:style w:type="character" w:customStyle="1" w:styleId="WW8Num34z1">
    <w:name w:val="WW8Num34z1"/>
    <w:qFormat/>
    <w:rsid w:val="007B5493"/>
  </w:style>
  <w:style w:type="character" w:customStyle="1" w:styleId="WW8Num34z2">
    <w:name w:val="WW8Num34z2"/>
    <w:qFormat/>
    <w:rsid w:val="007B5493"/>
  </w:style>
  <w:style w:type="character" w:customStyle="1" w:styleId="WW8Num34z3">
    <w:name w:val="WW8Num34z3"/>
    <w:qFormat/>
    <w:rsid w:val="007B5493"/>
  </w:style>
  <w:style w:type="character" w:customStyle="1" w:styleId="WW8Num34z4">
    <w:name w:val="WW8Num34z4"/>
    <w:qFormat/>
    <w:rsid w:val="007B5493"/>
  </w:style>
  <w:style w:type="character" w:customStyle="1" w:styleId="WW8Num34z5">
    <w:name w:val="WW8Num34z5"/>
    <w:qFormat/>
    <w:rsid w:val="007B5493"/>
  </w:style>
  <w:style w:type="character" w:customStyle="1" w:styleId="WW8Num34z6">
    <w:name w:val="WW8Num34z6"/>
    <w:qFormat/>
    <w:rsid w:val="007B5493"/>
  </w:style>
  <w:style w:type="character" w:customStyle="1" w:styleId="WW8Num34z7">
    <w:name w:val="WW8Num34z7"/>
    <w:qFormat/>
    <w:rsid w:val="007B5493"/>
  </w:style>
  <w:style w:type="character" w:customStyle="1" w:styleId="WW8Num34z8">
    <w:name w:val="WW8Num34z8"/>
    <w:qFormat/>
    <w:rsid w:val="007B5493"/>
  </w:style>
  <w:style w:type="character" w:customStyle="1" w:styleId="WW8Num35z0">
    <w:name w:val="WW8Num35z0"/>
    <w:qFormat/>
    <w:rsid w:val="007B5493"/>
  </w:style>
  <w:style w:type="character" w:customStyle="1" w:styleId="WW8Num35z1">
    <w:name w:val="WW8Num35z1"/>
    <w:qFormat/>
    <w:rsid w:val="007B5493"/>
  </w:style>
  <w:style w:type="character" w:customStyle="1" w:styleId="WW8Num35z2">
    <w:name w:val="WW8Num35z2"/>
    <w:qFormat/>
    <w:rsid w:val="007B5493"/>
  </w:style>
  <w:style w:type="character" w:customStyle="1" w:styleId="WW8Num35z3">
    <w:name w:val="WW8Num35z3"/>
    <w:qFormat/>
    <w:rsid w:val="007B5493"/>
  </w:style>
  <w:style w:type="character" w:customStyle="1" w:styleId="WW8Num35z4">
    <w:name w:val="WW8Num35z4"/>
    <w:qFormat/>
    <w:rsid w:val="007B5493"/>
  </w:style>
  <w:style w:type="character" w:customStyle="1" w:styleId="WW8Num35z5">
    <w:name w:val="WW8Num35z5"/>
    <w:qFormat/>
    <w:rsid w:val="007B5493"/>
  </w:style>
  <w:style w:type="character" w:customStyle="1" w:styleId="WW8Num35z6">
    <w:name w:val="WW8Num35z6"/>
    <w:qFormat/>
    <w:rsid w:val="007B5493"/>
  </w:style>
  <w:style w:type="character" w:customStyle="1" w:styleId="WW8Num35z7">
    <w:name w:val="WW8Num35z7"/>
    <w:qFormat/>
    <w:rsid w:val="007B5493"/>
  </w:style>
  <w:style w:type="character" w:customStyle="1" w:styleId="WW8Num35z8">
    <w:name w:val="WW8Num35z8"/>
    <w:qFormat/>
    <w:rsid w:val="007B5493"/>
  </w:style>
  <w:style w:type="character" w:customStyle="1" w:styleId="WW8Num36z0">
    <w:name w:val="WW8Num36z0"/>
    <w:qFormat/>
    <w:rsid w:val="007B5493"/>
  </w:style>
  <w:style w:type="character" w:customStyle="1" w:styleId="WW8Num36z1">
    <w:name w:val="WW8Num36z1"/>
    <w:qFormat/>
    <w:rsid w:val="007B5493"/>
  </w:style>
  <w:style w:type="character" w:customStyle="1" w:styleId="WW8Num36z2">
    <w:name w:val="WW8Num36z2"/>
    <w:qFormat/>
    <w:rsid w:val="007B5493"/>
    <w:rPr>
      <w:b w:val="0"/>
      <w:sz w:val="24"/>
      <w:szCs w:val="24"/>
    </w:rPr>
  </w:style>
  <w:style w:type="character" w:customStyle="1" w:styleId="WW8Num36z3">
    <w:name w:val="WW8Num36z3"/>
    <w:qFormat/>
    <w:rsid w:val="007B5493"/>
  </w:style>
  <w:style w:type="character" w:customStyle="1" w:styleId="WW8Num36z4">
    <w:name w:val="WW8Num36z4"/>
    <w:qFormat/>
    <w:rsid w:val="007B5493"/>
  </w:style>
  <w:style w:type="character" w:customStyle="1" w:styleId="WW8Num36z5">
    <w:name w:val="WW8Num36z5"/>
    <w:qFormat/>
    <w:rsid w:val="007B5493"/>
  </w:style>
  <w:style w:type="character" w:customStyle="1" w:styleId="WW8Num36z6">
    <w:name w:val="WW8Num36z6"/>
    <w:qFormat/>
    <w:rsid w:val="007B5493"/>
  </w:style>
  <w:style w:type="character" w:customStyle="1" w:styleId="WW8Num36z7">
    <w:name w:val="WW8Num36z7"/>
    <w:qFormat/>
    <w:rsid w:val="007B5493"/>
  </w:style>
  <w:style w:type="character" w:customStyle="1" w:styleId="WW8Num36z8">
    <w:name w:val="WW8Num36z8"/>
    <w:qFormat/>
    <w:rsid w:val="007B5493"/>
  </w:style>
  <w:style w:type="character" w:customStyle="1" w:styleId="WW8Num37z0">
    <w:name w:val="WW8Num37z0"/>
    <w:qFormat/>
    <w:rsid w:val="007B5493"/>
  </w:style>
  <w:style w:type="character" w:customStyle="1" w:styleId="WW8Num37z1">
    <w:name w:val="WW8Num37z1"/>
    <w:qFormat/>
    <w:rsid w:val="007B5493"/>
  </w:style>
  <w:style w:type="character" w:customStyle="1" w:styleId="WW8Num37z2">
    <w:name w:val="WW8Num37z2"/>
    <w:qFormat/>
    <w:rsid w:val="007B5493"/>
    <w:rPr>
      <w:b w:val="0"/>
      <w:sz w:val="24"/>
      <w:szCs w:val="24"/>
    </w:rPr>
  </w:style>
  <w:style w:type="character" w:customStyle="1" w:styleId="WW8Num37z3">
    <w:name w:val="WW8Num37z3"/>
    <w:qFormat/>
    <w:rsid w:val="007B5493"/>
  </w:style>
  <w:style w:type="character" w:customStyle="1" w:styleId="WW8Num37z4">
    <w:name w:val="WW8Num37z4"/>
    <w:qFormat/>
    <w:rsid w:val="007B5493"/>
  </w:style>
  <w:style w:type="character" w:customStyle="1" w:styleId="WW8Num37z5">
    <w:name w:val="WW8Num37z5"/>
    <w:qFormat/>
    <w:rsid w:val="007B5493"/>
  </w:style>
  <w:style w:type="character" w:customStyle="1" w:styleId="WW8Num37z6">
    <w:name w:val="WW8Num37z6"/>
    <w:qFormat/>
    <w:rsid w:val="007B5493"/>
  </w:style>
  <w:style w:type="character" w:customStyle="1" w:styleId="WW8Num37z7">
    <w:name w:val="WW8Num37z7"/>
    <w:qFormat/>
    <w:rsid w:val="007B5493"/>
  </w:style>
  <w:style w:type="character" w:customStyle="1" w:styleId="WW8Num37z8">
    <w:name w:val="WW8Num37z8"/>
    <w:qFormat/>
    <w:rsid w:val="007B5493"/>
  </w:style>
  <w:style w:type="character" w:customStyle="1" w:styleId="WW8Num38z0">
    <w:name w:val="WW8Num38z0"/>
    <w:qFormat/>
    <w:rsid w:val="007B5493"/>
  </w:style>
  <w:style w:type="character" w:customStyle="1" w:styleId="WW8Num38z1">
    <w:name w:val="WW8Num38z1"/>
    <w:qFormat/>
    <w:rsid w:val="007B5493"/>
  </w:style>
  <w:style w:type="character" w:customStyle="1" w:styleId="WW8Num38z2">
    <w:name w:val="WW8Num38z2"/>
    <w:qFormat/>
    <w:rsid w:val="007B5493"/>
  </w:style>
  <w:style w:type="character" w:customStyle="1" w:styleId="WW8Num38z3">
    <w:name w:val="WW8Num38z3"/>
    <w:qFormat/>
    <w:rsid w:val="007B5493"/>
  </w:style>
  <w:style w:type="character" w:customStyle="1" w:styleId="WW8Num38z4">
    <w:name w:val="WW8Num38z4"/>
    <w:qFormat/>
    <w:rsid w:val="007B5493"/>
  </w:style>
  <w:style w:type="character" w:customStyle="1" w:styleId="WW8Num38z5">
    <w:name w:val="WW8Num38z5"/>
    <w:qFormat/>
    <w:rsid w:val="007B5493"/>
  </w:style>
  <w:style w:type="character" w:customStyle="1" w:styleId="WW8Num38z6">
    <w:name w:val="WW8Num38z6"/>
    <w:qFormat/>
    <w:rsid w:val="007B5493"/>
  </w:style>
  <w:style w:type="character" w:customStyle="1" w:styleId="WW8Num38z7">
    <w:name w:val="WW8Num38z7"/>
    <w:qFormat/>
    <w:rsid w:val="007B5493"/>
  </w:style>
  <w:style w:type="character" w:customStyle="1" w:styleId="WW8Num38z8">
    <w:name w:val="WW8Num38z8"/>
    <w:qFormat/>
    <w:rsid w:val="007B5493"/>
  </w:style>
  <w:style w:type="character" w:customStyle="1" w:styleId="WW8Num39z0">
    <w:name w:val="WW8Num39z0"/>
    <w:qFormat/>
    <w:rsid w:val="007B5493"/>
  </w:style>
  <w:style w:type="character" w:customStyle="1" w:styleId="WW8Num39z1">
    <w:name w:val="WW8Num39z1"/>
    <w:qFormat/>
    <w:rsid w:val="007B5493"/>
  </w:style>
  <w:style w:type="character" w:customStyle="1" w:styleId="WW8Num39z2">
    <w:name w:val="WW8Num39z2"/>
    <w:qFormat/>
    <w:rsid w:val="007B5493"/>
    <w:rPr>
      <w:b w:val="0"/>
      <w:sz w:val="24"/>
      <w:szCs w:val="24"/>
    </w:rPr>
  </w:style>
  <w:style w:type="character" w:customStyle="1" w:styleId="WW8Num39z3">
    <w:name w:val="WW8Num39z3"/>
    <w:qFormat/>
    <w:rsid w:val="007B5493"/>
  </w:style>
  <w:style w:type="character" w:customStyle="1" w:styleId="WW8Num39z4">
    <w:name w:val="WW8Num39z4"/>
    <w:qFormat/>
    <w:rsid w:val="007B5493"/>
  </w:style>
  <w:style w:type="character" w:customStyle="1" w:styleId="WW8Num39z5">
    <w:name w:val="WW8Num39z5"/>
    <w:qFormat/>
    <w:rsid w:val="007B5493"/>
  </w:style>
  <w:style w:type="character" w:customStyle="1" w:styleId="WW8Num39z6">
    <w:name w:val="WW8Num39z6"/>
    <w:qFormat/>
    <w:rsid w:val="007B5493"/>
  </w:style>
  <w:style w:type="character" w:customStyle="1" w:styleId="WW8Num39z7">
    <w:name w:val="WW8Num39z7"/>
    <w:qFormat/>
    <w:rsid w:val="007B5493"/>
  </w:style>
  <w:style w:type="character" w:customStyle="1" w:styleId="WW8Num39z8">
    <w:name w:val="WW8Num39z8"/>
    <w:qFormat/>
    <w:rsid w:val="007B5493"/>
  </w:style>
  <w:style w:type="character" w:customStyle="1" w:styleId="WW8Num40z0">
    <w:name w:val="WW8Num40z0"/>
    <w:qFormat/>
    <w:rsid w:val="007B5493"/>
  </w:style>
  <w:style w:type="character" w:customStyle="1" w:styleId="WW8Num40z1">
    <w:name w:val="WW8Num40z1"/>
    <w:qFormat/>
    <w:rsid w:val="007B5493"/>
  </w:style>
  <w:style w:type="character" w:customStyle="1" w:styleId="WW8Num40z2">
    <w:name w:val="WW8Num40z2"/>
    <w:qFormat/>
    <w:rsid w:val="007B5493"/>
  </w:style>
  <w:style w:type="character" w:customStyle="1" w:styleId="WW8Num40z3">
    <w:name w:val="WW8Num40z3"/>
    <w:qFormat/>
    <w:rsid w:val="007B5493"/>
  </w:style>
  <w:style w:type="character" w:customStyle="1" w:styleId="WW8Num40z4">
    <w:name w:val="WW8Num40z4"/>
    <w:qFormat/>
    <w:rsid w:val="007B5493"/>
  </w:style>
  <w:style w:type="character" w:customStyle="1" w:styleId="WW8Num40z5">
    <w:name w:val="WW8Num40z5"/>
    <w:qFormat/>
    <w:rsid w:val="007B5493"/>
  </w:style>
  <w:style w:type="character" w:customStyle="1" w:styleId="WW8Num40z6">
    <w:name w:val="WW8Num40z6"/>
    <w:qFormat/>
    <w:rsid w:val="007B5493"/>
  </w:style>
  <w:style w:type="character" w:customStyle="1" w:styleId="WW8Num40z7">
    <w:name w:val="WW8Num40z7"/>
    <w:qFormat/>
    <w:rsid w:val="007B5493"/>
  </w:style>
  <w:style w:type="character" w:customStyle="1" w:styleId="WW8Num40z8">
    <w:name w:val="WW8Num40z8"/>
    <w:qFormat/>
    <w:rsid w:val="007B5493"/>
  </w:style>
  <w:style w:type="character" w:customStyle="1" w:styleId="WW8Num41z0">
    <w:name w:val="WW8Num41z0"/>
    <w:qFormat/>
    <w:rsid w:val="007B5493"/>
  </w:style>
  <w:style w:type="character" w:customStyle="1" w:styleId="WW8Num41z1">
    <w:name w:val="WW8Num41z1"/>
    <w:qFormat/>
    <w:rsid w:val="007B5493"/>
  </w:style>
  <w:style w:type="character" w:customStyle="1" w:styleId="WW8Num41z2">
    <w:name w:val="WW8Num41z2"/>
    <w:qFormat/>
    <w:rsid w:val="007B5493"/>
    <w:rPr>
      <w:b w:val="0"/>
      <w:sz w:val="24"/>
      <w:szCs w:val="24"/>
    </w:rPr>
  </w:style>
  <w:style w:type="character" w:customStyle="1" w:styleId="WW8Num41z3">
    <w:name w:val="WW8Num41z3"/>
    <w:qFormat/>
    <w:rsid w:val="007B5493"/>
  </w:style>
  <w:style w:type="character" w:customStyle="1" w:styleId="WW8Num41z4">
    <w:name w:val="WW8Num41z4"/>
    <w:qFormat/>
    <w:rsid w:val="007B5493"/>
  </w:style>
  <w:style w:type="character" w:customStyle="1" w:styleId="WW8Num41z5">
    <w:name w:val="WW8Num41z5"/>
    <w:qFormat/>
    <w:rsid w:val="007B5493"/>
  </w:style>
  <w:style w:type="character" w:customStyle="1" w:styleId="WW8Num41z6">
    <w:name w:val="WW8Num41z6"/>
    <w:qFormat/>
    <w:rsid w:val="007B5493"/>
  </w:style>
  <w:style w:type="character" w:customStyle="1" w:styleId="WW8Num41z7">
    <w:name w:val="WW8Num41z7"/>
    <w:qFormat/>
    <w:rsid w:val="007B5493"/>
  </w:style>
  <w:style w:type="character" w:customStyle="1" w:styleId="WW8Num41z8">
    <w:name w:val="WW8Num41z8"/>
    <w:qFormat/>
    <w:rsid w:val="007B5493"/>
  </w:style>
  <w:style w:type="character" w:customStyle="1" w:styleId="WW8Num42z0">
    <w:name w:val="WW8Num42z0"/>
    <w:qFormat/>
    <w:rsid w:val="007B5493"/>
  </w:style>
  <w:style w:type="character" w:customStyle="1" w:styleId="WW8Num42z1">
    <w:name w:val="WW8Num42z1"/>
    <w:qFormat/>
    <w:rsid w:val="007B5493"/>
  </w:style>
  <w:style w:type="character" w:customStyle="1" w:styleId="WW8Num42z2">
    <w:name w:val="WW8Num42z2"/>
    <w:qFormat/>
    <w:rsid w:val="007B5493"/>
  </w:style>
  <w:style w:type="character" w:customStyle="1" w:styleId="WW8Num42z3">
    <w:name w:val="WW8Num42z3"/>
    <w:qFormat/>
    <w:rsid w:val="007B5493"/>
  </w:style>
  <w:style w:type="character" w:customStyle="1" w:styleId="WW8Num42z4">
    <w:name w:val="WW8Num42z4"/>
    <w:qFormat/>
    <w:rsid w:val="007B5493"/>
  </w:style>
  <w:style w:type="character" w:customStyle="1" w:styleId="WW8Num42z5">
    <w:name w:val="WW8Num42z5"/>
    <w:qFormat/>
    <w:rsid w:val="007B5493"/>
  </w:style>
  <w:style w:type="character" w:customStyle="1" w:styleId="WW8Num42z6">
    <w:name w:val="WW8Num42z6"/>
    <w:qFormat/>
    <w:rsid w:val="007B5493"/>
  </w:style>
  <w:style w:type="character" w:customStyle="1" w:styleId="WW8Num42z7">
    <w:name w:val="WW8Num42z7"/>
    <w:qFormat/>
    <w:rsid w:val="007B5493"/>
  </w:style>
  <w:style w:type="character" w:customStyle="1" w:styleId="WW8Num42z8">
    <w:name w:val="WW8Num42z8"/>
    <w:qFormat/>
    <w:rsid w:val="007B5493"/>
  </w:style>
  <w:style w:type="character" w:customStyle="1" w:styleId="WW8Num43z0">
    <w:name w:val="WW8Num43z0"/>
    <w:qFormat/>
    <w:rsid w:val="007B5493"/>
  </w:style>
  <w:style w:type="character" w:customStyle="1" w:styleId="WW8Num43z1">
    <w:name w:val="WW8Num43z1"/>
    <w:qFormat/>
    <w:rsid w:val="007B5493"/>
  </w:style>
  <w:style w:type="character" w:customStyle="1" w:styleId="WW8Num43z2">
    <w:name w:val="WW8Num43z2"/>
    <w:qFormat/>
    <w:rsid w:val="007B5493"/>
  </w:style>
  <w:style w:type="character" w:customStyle="1" w:styleId="WW8Num43z3">
    <w:name w:val="WW8Num43z3"/>
    <w:qFormat/>
    <w:rsid w:val="007B5493"/>
  </w:style>
  <w:style w:type="character" w:customStyle="1" w:styleId="WW8Num43z4">
    <w:name w:val="WW8Num43z4"/>
    <w:qFormat/>
    <w:rsid w:val="007B5493"/>
  </w:style>
  <w:style w:type="character" w:customStyle="1" w:styleId="WW8Num43z5">
    <w:name w:val="WW8Num43z5"/>
    <w:qFormat/>
    <w:rsid w:val="007B5493"/>
  </w:style>
  <w:style w:type="character" w:customStyle="1" w:styleId="WW8Num43z6">
    <w:name w:val="WW8Num43z6"/>
    <w:qFormat/>
    <w:rsid w:val="007B5493"/>
  </w:style>
  <w:style w:type="character" w:customStyle="1" w:styleId="WW8Num43z7">
    <w:name w:val="WW8Num43z7"/>
    <w:qFormat/>
    <w:rsid w:val="007B5493"/>
  </w:style>
  <w:style w:type="character" w:customStyle="1" w:styleId="WW8Num43z8">
    <w:name w:val="WW8Num43z8"/>
    <w:qFormat/>
    <w:rsid w:val="007B5493"/>
  </w:style>
  <w:style w:type="character" w:customStyle="1" w:styleId="WW8Num44z0">
    <w:name w:val="WW8Num44z0"/>
    <w:qFormat/>
    <w:rsid w:val="007B5493"/>
    <w:rPr>
      <w:rFonts w:ascii="Calibri Light" w:hAnsi="Calibri Light" w:cs="Calibri Light"/>
      <w:b/>
    </w:rPr>
  </w:style>
  <w:style w:type="character" w:customStyle="1" w:styleId="WW8Num44z1">
    <w:name w:val="WW8Num44z1"/>
    <w:qFormat/>
    <w:rsid w:val="007B5493"/>
    <w:rPr>
      <w:rFonts w:ascii="Calibri Light" w:eastAsia="Arial" w:hAnsi="Calibri Light" w:cs="Calibri Light"/>
      <w:b/>
    </w:rPr>
  </w:style>
  <w:style w:type="character" w:customStyle="1" w:styleId="WW8Num44z2">
    <w:name w:val="WW8Num44z2"/>
    <w:qFormat/>
    <w:rsid w:val="007B5493"/>
    <w:rPr>
      <w:rFonts w:ascii="Times New Roman" w:eastAsia="Arial" w:hAnsi="Times New Roman" w:cs="Times New Roman"/>
      <w:b w:val="0"/>
      <w:sz w:val="24"/>
      <w:szCs w:val="24"/>
    </w:rPr>
  </w:style>
  <w:style w:type="character" w:customStyle="1" w:styleId="WW8Num44z3">
    <w:name w:val="WW8Num44z3"/>
    <w:qFormat/>
    <w:rsid w:val="007B5493"/>
  </w:style>
  <w:style w:type="character" w:customStyle="1" w:styleId="WW8Num44z4">
    <w:name w:val="WW8Num44z4"/>
    <w:qFormat/>
    <w:rsid w:val="007B5493"/>
  </w:style>
  <w:style w:type="character" w:customStyle="1" w:styleId="WW8Num44z5">
    <w:name w:val="WW8Num44z5"/>
    <w:qFormat/>
    <w:rsid w:val="007B5493"/>
  </w:style>
  <w:style w:type="character" w:customStyle="1" w:styleId="WW8Num44z6">
    <w:name w:val="WW8Num44z6"/>
    <w:qFormat/>
    <w:rsid w:val="007B5493"/>
  </w:style>
  <w:style w:type="character" w:customStyle="1" w:styleId="WW8Num44z7">
    <w:name w:val="WW8Num44z7"/>
    <w:qFormat/>
    <w:rsid w:val="007B5493"/>
  </w:style>
  <w:style w:type="character" w:customStyle="1" w:styleId="WW8Num44z8">
    <w:name w:val="WW8Num44z8"/>
    <w:qFormat/>
    <w:rsid w:val="007B5493"/>
  </w:style>
  <w:style w:type="character" w:customStyle="1" w:styleId="Tipodeletrapredefinidodopargrafo">
    <w:name w:val="Tipo de letra predefinido do parágrafo"/>
    <w:qFormat/>
    <w:rsid w:val="007B5493"/>
  </w:style>
  <w:style w:type="character" w:customStyle="1" w:styleId="LinkdaInternet">
    <w:name w:val="Link da Internet"/>
    <w:rsid w:val="007B5493"/>
    <w:rPr>
      <w:color w:val="0563C1"/>
      <w:u w:val="single"/>
    </w:rPr>
  </w:style>
  <w:style w:type="character" w:customStyle="1" w:styleId="AvanodecorpodetextoCarter">
    <w:name w:val="Avanço de corpo de texto Caráter"/>
    <w:qFormat/>
    <w:rsid w:val="007B5493"/>
    <w:rPr>
      <w:rFonts w:ascii="Arial" w:eastAsia="Lucida Sans Unicode" w:hAnsi="Arial" w:cs="Arial"/>
    </w:rPr>
  </w:style>
  <w:style w:type="character" w:customStyle="1" w:styleId="WW-Absatz-Standardschriftart1">
    <w:name w:val="WW-Absatz-Standardschriftart1"/>
    <w:qFormat/>
    <w:rsid w:val="007B5493"/>
  </w:style>
  <w:style w:type="character" w:customStyle="1" w:styleId="TIT3Char">
    <w:name w:val="TIT3 Char"/>
    <w:qFormat/>
    <w:rsid w:val="007B5493"/>
    <w:rPr>
      <w:rFonts w:ascii="Arial" w:eastAsia="Times New Roman" w:hAnsi="Arial" w:cs="Arial"/>
      <w:bCs/>
      <w:iCs/>
      <w:sz w:val="24"/>
      <w:szCs w:val="22"/>
    </w:rPr>
  </w:style>
  <w:style w:type="character" w:customStyle="1" w:styleId="CorpodetextoCarter">
    <w:name w:val="Corpo de texto Caráter"/>
    <w:qFormat/>
    <w:rsid w:val="007B5493"/>
    <w:rPr>
      <w:sz w:val="22"/>
      <w:szCs w:val="22"/>
    </w:rPr>
  </w:style>
  <w:style w:type="character" w:customStyle="1" w:styleId="Nvel3Char">
    <w:name w:val="Nível 3 Char"/>
    <w:qFormat/>
    <w:rsid w:val="007B5493"/>
    <w:rPr>
      <w:rFonts w:ascii="Arial" w:eastAsia="Times New Roman" w:hAnsi="Arial" w:cs="Arial"/>
      <w:sz w:val="24"/>
      <w:szCs w:val="22"/>
    </w:rPr>
  </w:style>
  <w:style w:type="character" w:customStyle="1" w:styleId="TextodebaloCarter">
    <w:name w:val="Texto de balão Caráter"/>
    <w:qFormat/>
    <w:rsid w:val="007B5493"/>
    <w:rPr>
      <w:rFonts w:ascii="Segoe UI" w:hAnsi="Segoe UI" w:cs="Segoe UI"/>
      <w:sz w:val="18"/>
      <w:szCs w:val="18"/>
    </w:rPr>
  </w:style>
  <w:style w:type="character" w:customStyle="1" w:styleId="Smbolosdenumerao">
    <w:name w:val="Símbolos de numeração"/>
    <w:qFormat/>
    <w:rsid w:val="007B5493"/>
  </w:style>
  <w:style w:type="character" w:customStyle="1" w:styleId="ListLabel263">
    <w:name w:val="ListLabel 263"/>
    <w:qFormat/>
    <w:rsid w:val="007B5493"/>
    <w:rPr>
      <w:b/>
    </w:rPr>
  </w:style>
  <w:style w:type="character" w:customStyle="1" w:styleId="ListLabel326">
    <w:name w:val="ListLabel 326"/>
    <w:qFormat/>
    <w:rsid w:val="007B5493"/>
    <w:rPr>
      <w:rFonts w:cs="Courier New"/>
    </w:rPr>
  </w:style>
  <w:style w:type="character" w:customStyle="1" w:styleId="ListLabel327">
    <w:name w:val="ListLabel 327"/>
    <w:qFormat/>
    <w:rsid w:val="007B5493"/>
    <w:rPr>
      <w:rFonts w:cs="Courier New"/>
    </w:rPr>
  </w:style>
  <w:style w:type="character" w:customStyle="1" w:styleId="ListLabel328">
    <w:name w:val="ListLabel 328"/>
    <w:qFormat/>
    <w:rsid w:val="007B5493"/>
    <w:rPr>
      <w:rFonts w:cs="Courier New"/>
    </w:rPr>
  </w:style>
  <w:style w:type="character" w:customStyle="1" w:styleId="ListLabel332">
    <w:name w:val="ListLabel 332"/>
    <w:qFormat/>
    <w:rsid w:val="007B5493"/>
    <w:rPr>
      <w:rFonts w:cs="Courier New"/>
    </w:rPr>
  </w:style>
  <w:style w:type="character" w:customStyle="1" w:styleId="ListLabel333">
    <w:name w:val="ListLabel 333"/>
    <w:qFormat/>
    <w:rsid w:val="007B5493"/>
    <w:rPr>
      <w:rFonts w:cs="Courier New"/>
    </w:rPr>
  </w:style>
  <w:style w:type="character" w:customStyle="1" w:styleId="ListLabel334">
    <w:name w:val="ListLabel 334"/>
    <w:qFormat/>
    <w:rsid w:val="007B5493"/>
    <w:rPr>
      <w:rFonts w:cs="Courier New"/>
    </w:rPr>
  </w:style>
  <w:style w:type="character" w:customStyle="1" w:styleId="ListLabel329">
    <w:name w:val="ListLabel 329"/>
    <w:qFormat/>
    <w:rsid w:val="007B5493"/>
    <w:rPr>
      <w:rFonts w:cs="Courier New"/>
    </w:rPr>
  </w:style>
  <w:style w:type="character" w:customStyle="1" w:styleId="ListLabel330">
    <w:name w:val="ListLabel 330"/>
    <w:qFormat/>
    <w:rsid w:val="007B5493"/>
    <w:rPr>
      <w:rFonts w:cs="Courier New"/>
    </w:rPr>
  </w:style>
  <w:style w:type="character" w:customStyle="1" w:styleId="ListLabel331">
    <w:name w:val="ListLabel 331"/>
    <w:qFormat/>
    <w:rsid w:val="007B5493"/>
    <w:rPr>
      <w:rFonts w:cs="Courier New"/>
    </w:rPr>
  </w:style>
  <w:style w:type="character" w:customStyle="1" w:styleId="WW8Num46z0">
    <w:name w:val="WW8Num46z0"/>
    <w:qFormat/>
    <w:rsid w:val="007B5493"/>
    <w:rPr>
      <w:rFonts w:cs="Times New Roman"/>
      <w:b/>
      <w:bCs/>
    </w:rPr>
  </w:style>
  <w:style w:type="character" w:customStyle="1" w:styleId="WW8Num46z1">
    <w:name w:val="WW8Num46z1"/>
    <w:qFormat/>
    <w:rsid w:val="007B5493"/>
    <w:rPr>
      <w:rFonts w:eastAsia="Arial" w:cs="Times New Roman"/>
      <w:b w:val="0"/>
      <w:bCs w:val="0"/>
      <w:sz w:val="22"/>
      <w:szCs w:val="22"/>
    </w:rPr>
  </w:style>
  <w:style w:type="character" w:customStyle="1" w:styleId="CorpodetextoChar">
    <w:name w:val="Corpo de texto Char"/>
    <w:basedOn w:val="Fontepargpadro"/>
    <w:link w:val="Corpodetexto"/>
    <w:qFormat/>
    <w:rsid w:val="007B5493"/>
    <w:rPr>
      <w:rFonts w:ascii="Calibri" w:eastAsia="Calibri" w:hAnsi="Calibri" w:cs="Times New Roman"/>
      <w:lang w:eastAsia="zh-CN"/>
    </w:rPr>
  </w:style>
  <w:style w:type="character" w:customStyle="1" w:styleId="RecuodecorpodetextoChar">
    <w:name w:val="Recuo de corpo de texto Char"/>
    <w:basedOn w:val="Fontepargpadro"/>
    <w:link w:val="Recuodecorpodetexto"/>
    <w:qFormat/>
    <w:rsid w:val="007B5493"/>
    <w:rPr>
      <w:rFonts w:ascii="Arial" w:eastAsia="Lucida Sans Unicode" w:hAnsi="Arial" w:cs="Arial"/>
      <w:sz w:val="20"/>
      <w:szCs w:val="20"/>
      <w:lang w:eastAsia="zh-CN"/>
    </w:rPr>
  </w:style>
  <w:style w:type="character" w:customStyle="1" w:styleId="TextodebaloChar">
    <w:name w:val="Texto de balão Char"/>
    <w:basedOn w:val="Fontepargpadro"/>
    <w:link w:val="Textodebalo"/>
    <w:qFormat/>
    <w:rsid w:val="007B5493"/>
    <w:rPr>
      <w:rFonts w:ascii="Segoe UI" w:eastAsia="Calibri" w:hAnsi="Segoe UI" w:cs="Segoe UI"/>
      <w:sz w:val="18"/>
      <w:szCs w:val="18"/>
      <w:lang w:eastAsia="zh-CN"/>
    </w:rPr>
  </w:style>
  <w:style w:type="character" w:styleId="Refdecomentrio">
    <w:name w:val="annotation reference"/>
    <w:basedOn w:val="Fontepargpadro"/>
    <w:uiPriority w:val="99"/>
    <w:semiHidden/>
    <w:unhideWhenUsed/>
    <w:qFormat/>
    <w:rsid w:val="007B5493"/>
    <w:rPr>
      <w:sz w:val="16"/>
      <w:szCs w:val="16"/>
    </w:rPr>
  </w:style>
  <w:style w:type="character" w:customStyle="1" w:styleId="TextodecomentrioChar">
    <w:name w:val="Texto de comentário Char"/>
    <w:basedOn w:val="Fontepargpadro"/>
    <w:link w:val="Textodecomentrio"/>
    <w:uiPriority w:val="99"/>
    <w:semiHidden/>
    <w:qFormat/>
    <w:rsid w:val="007B5493"/>
    <w:rPr>
      <w:rFonts w:ascii="Calibri" w:eastAsia="Calibri" w:hAnsi="Calibri"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sid w:val="007B5493"/>
    <w:rPr>
      <w:rFonts w:ascii="Calibri" w:eastAsia="Calibri" w:hAnsi="Calibri" w:cs="Times New Roman"/>
      <w:b/>
      <w:bCs/>
      <w:sz w:val="20"/>
      <w:szCs w:val="20"/>
      <w:lang w:eastAsia="zh-CN"/>
    </w:rPr>
  </w:style>
  <w:style w:type="character" w:customStyle="1" w:styleId="PargrafodaListaChar">
    <w:name w:val="Parágrafo da Lista Char"/>
    <w:uiPriority w:val="34"/>
    <w:qFormat/>
    <w:rsid w:val="00CE7013"/>
    <w:rPr>
      <w:rFonts w:ascii="Times New Roman" w:eastAsia="Lucida Sans Unicode" w:hAnsi="Times New Roman" w:cs="Times New Roman"/>
      <w:sz w:val="24"/>
      <w:szCs w:val="20"/>
      <w:lang w:eastAsia="zh-CN"/>
    </w:rPr>
  </w:style>
  <w:style w:type="character" w:customStyle="1" w:styleId="ListLabel335">
    <w:name w:val="ListLabel 335"/>
    <w:qFormat/>
    <w:rPr>
      <w:rFonts w:cs="Calibri Light"/>
      <w:b w:val="0"/>
      <w:bCs w:val="0"/>
    </w:rPr>
  </w:style>
  <w:style w:type="character" w:customStyle="1" w:styleId="ListLabel336">
    <w:name w:val="ListLabel 336"/>
    <w:qFormat/>
    <w:rPr>
      <w:rFonts w:cs="Calibri Light"/>
      <w:b w:val="0"/>
      <w:bCs w:val="0"/>
      <w:sz w:val="20"/>
    </w:rPr>
  </w:style>
  <w:style w:type="character" w:customStyle="1" w:styleId="ListLabel337">
    <w:name w:val="ListLabel 337"/>
    <w:qFormat/>
    <w:rPr>
      <w:rFonts w:cs="Calibri Light"/>
      <w:b w:val="0"/>
      <w:bCs w:val="0"/>
    </w:rPr>
  </w:style>
  <w:style w:type="character" w:customStyle="1" w:styleId="ListLabel338">
    <w:name w:val="ListLabel 338"/>
    <w:qFormat/>
    <w:rPr>
      <w:rFonts w:cs="Calibri Light"/>
      <w:b w:val="0"/>
      <w:bCs w:val="0"/>
    </w:rPr>
  </w:style>
  <w:style w:type="character" w:customStyle="1" w:styleId="ListLabel339">
    <w:name w:val="ListLabel 339"/>
    <w:qFormat/>
    <w:rPr>
      <w:rFonts w:cs="Calibri Light"/>
      <w:b w:val="0"/>
      <w:bCs w:val="0"/>
    </w:rPr>
  </w:style>
  <w:style w:type="character" w:customStyle="1" w:styleId="ListLabel340">
    <w:name w:val="ListLabel 340"/>
    <w:qFormat/>
    <w:rPr>
      <w:rFonts w:cs="Calibri Light"/>
      <w:b w:val="0"/>
      <w:bCs w:val="0"/>
    </w:rPr>
  </w:style>
  <w:style w:type="character" w:customStyle="1" w:styleId="ListLabel341">
    <w:name w:val="ListLabel 341"/>
    <w:qFormat/>
    <w:rPr>
      <w:rFonts w:cs="Calibri Light"/>
      <w:b w:val="0"/>
      <w:bCs w:val="0"/>
    </w:rPr>
  </w:style>
  <w:style w:type="character" w:customStyle="1" w:styleId="ListLabel342">
    <w:name w:val="ListLabel 342"/>
    <w:qFormat/>
    <w:rPr>
      <w:rFonts w:cs="Calibri Light"/>
      <w:b w:val="0"/>
      <w:bCs w:val="0"/>
    </w:rPr>
  </w:style>
  <w:style w:type="character" w:customStyle="1" w:styleId="ListLabel343">
    <w:name w:val="ListLabel 343"/>
    <w:qFormat/>
    <w:rPr>
      <w:rFonts w:cs="Calibri Light"/>
      <w:b w:val="0"/>
      <w:bCs w:val="0"/>
    </w:rPr>
  </w:style>
  <w:style w:type="character" w:customStyle="1" w:styleId="ListLabel344">
    <w:name w:val="ListLabel 344"/>
    <w:qFormat/>
    <w:rPr>
      <w:rFonts w:eastAsia="Times New Roman" w:cs="Calibri Light"/>
      <w:sz w:val="20"/>
    </w:rPr>
  </w:style>
  <w:style w:type="character" w:customStyle="1" w:styleId="ListLabel345">
    <w:name w:val="ListLabel 345"/>
    <w:qFormat/>
    <w:rPr>
      <w:b w:val="0"/>
      <w:sz w:val="24"/>
      <w:szCs w:val="24"/>
    </w:rPr>
  </w:style>
  <w:style w:type="character" w:customStyle="1" w:styleId="ListLabel346">
    <w:name w:val="ListLabel 346"/>
    <w:qFormat/>
    <w:rPr>
      <w:b/>
    </w:rPr>
  </w:style>
  <w:style w:type="character" w:customStyle="1" w:styleId="ListLabel347">
    <w:name w:val="ListLabel 347"/>
    <w:qFormat/>
    <w:rPr>
      <w:b/>
    </w:rPr>
  </w:style>
  <w:style w:type="character" w:customStyle="1" w:styleId="ListLabel348">
    <w:name w:val="ListLabel 348"/>
    <w:qFormat/>
    <w:rPr>
      <w:b w:val="0"/>
      <w:i w:val="0"/>
      <w:caps w:val="0"/>
      <w:smallCaps w:val="0"/>
      <w:strike w:val="0"/>
      <w:dstrike w:val="0"/>
      <w:vanish w:val="0"/>
      <w:color w:val="000000"/>
      <w:spacing w:val="0"/>
      <w:kern w:val="0"/>
      <w:position w:val="0"/>
      <w:sz w:val="24"/>
      <w:u w:val="none"/>
      <w:vertAlign w:val="baseline"/>
      <w:em w:val="none"/>
    </w:rPr>
  </w:style>
  <w:style w:type="character" w:customStyle="1" w:styleId="ListLabel349">
    <w:name w:val="ListLabel 349"/>
    <w:qFormat/>
    <w:rPr>
      <w:b w:val="0"/>
      <w:i w:val="0"/>
      <w:caps w:val="0"/>
      <w:smallCaps w:val="0"/>
      <w:strike w:val="0"/>
      <w:dstrike w:val="0"/>
      <w:vanish w:val="0"/>
      <w:color w:val="000000"/>
      <w:spacing w:val="0"/>
      <w:kern w:val="0"/>
      <w:position w:val="0"/>
      <w:sz w:val="24"/>
      <w:u w:val="none"/>
      <w:vertAlign w:val="baseline"/>
      <w:em w:val="none"/>
    </w:rPr>
  </w:style>
  <w:style w:type="character" w:customStyle="1" w:styleId="ListLabel350">
    <w:name w:val="ListLabel 350"/>
    <w:qFormat/>
    <w:rPr>
      <w:rFonts w:eastAsia="Times New Roman" w:cs="Arial"/>
      <w:b/>
      <w:bCs/>
      <w:sz w:val="22"/>
      <w:szCs w:val="22"/>
    </w:rPr>
  </w:style>
  <w:style w:type="character" w:customStyle="1" w:styleId="ListLabel351">
    <w:name w:val="ListLabel 351"/>
    <w:qFormat/>
    <w:rPr>
      <w:rFonts w:eastAsia="Times New Roman" w:cs="Arial"/>
      <w:b/>
      <w:i w:val="0"/>
      <w:spacing w:val="1"/>
      <w:w w:val="99"/>
      <w:sz w:val="22"/>
      <w:szCs w:val="22"/>
    </w:rPr>
  </w:style>
  <w:style w:type="character" w:customStyle="1" w:styleId="ListLabel352">
    <w:name w:val="ListLabel 352"/>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353">
    <w:name w:val="ListLabel 353"/>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354">
    <w:name w:val="ListLabel 354"/>
    <w:qFormat/>
    <w:rPr>
      <w:rFonts w:cs="Arial"/>
      <w:w w:val="131"/>
      <w:sz w:val="22"/>
      <w:szCs w:val="22"/>
    </w:rPr>
  </w:style>
  <w:style w:type="character" w:customStyle="1" w:styleId="ListLabel355">
    <w:name w:val="ListLabel 355"/>
    <w:qFormat/>
    <w:rPr>
      <w:rFonts w:cs="Liberation Serif"/>
    </w:rPr>
  </w:style>
  <w:style w:type="character" w:customStyle="1" w:styleId="ListLabel356">
    <w:name w:val="ListLabel 356"/>
    <w:qFormat/>
    <w:rPr>
      <w:rFonts w:cs="Liberation Serif"/>
    </w:rPr>
  </w:style>
  <w:style w:type="character" w:customStyle="1" w:styleId="ListLabel357">
    <w:name w:val="ListLabel 357"/>
    <w:qFormat/>
    <w:rPr>
      <w:rFonts w:cs="Liberation Serif"/>
    </w:rPr>
  </w:style>
  <w:style w:type="character" w:customStyle="1" w:styleId="ListLabel358">
    <w:name w:val="ListLabel 358"/>
    <w:qFormat/>
    <w:rPr>
      <w:rFonts w:cs="Liberation Serif"/>
    </w:rPr>
  </w:style>
  <w:style w:type="character" w:customStyle="1" w:styleId="ListLabel359">
    <w:name w:val="ListLabel 359"/>
    <w:qFormat/>
    <w:rPr>
      <w:rFonts w:cs="Calibri Light"/>
      <w:sz w:val="22"/>
      <w:szCs w:val="22"/>
    </w:rPr>
  </w:style>
  <w:style w:type="character" w:customStyle="1" w:styleId="ListLabel360">
    <w:name w:val="ListLabel 360"/>
    <w:qFormat/>
    <w:rPr>
      <w:rFonts w:cs="Calibri Light"/>
      <w:b/>
      <w:sz w:val="20"/>
    </w:rPr>
  </w:style>
  <w:style w:type="character" w:customStyle="1" w:styleId="ListLabel361">
    <w:name w:val="ListLabel 361"/>
    <w:qFormat/>
    <w:rPr>
      <w:rFonts w:eastAsia="Arial" w:cs="Calibri Light"/>
      <w:b/>
      <w:sz w:val="20"/>
    </w:rPr>
  </w:style>
  <w:style w:type="character" w:customStyle="1" w:styleId="ListLabel362">
    <w:name w:val="ListLabel 362"/>
    <w:qFormat/>
    <w:rPr>
      <w:rFonts w:eastAsia="Arial" w:cs="Calibri Light"/>
      <w:b w:val="0"/>
      <w:sz w:val="20"/>
      <w:szCs w:val="20"/>
    </w:rPr>
  </w:style>
  <w:style w:type="character" w:customStyle="1" w:styleId="ListLabel363">
    <w:name w:val="ListLabel 363"/>
    <w:qFormat/>
    <w:rPr>
      <w:rFonts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eastAsia="Arial"/>
      <w:b/>
    </w:rPr>
  </w:style>
  <w:style w:type="character" w:customStyle="1" w:styleId="ListLabel373">
    <w:name w:val="ListLabel 373"/>
    <w:qFormat/>
    <w:rPr>
      <w:rFonts w:eastAsia="Arial"/>
      <w:b/>
      <w:sz w:val="20"/>
    </w:rPr>
  </w:style>
  <w:style w:type="character" w:customStyle="1" w:styleId="ListLabel374">
    <w:name w:val="ListLabel 374"/>
    <w:qFormat/>
    <w:rPr>
      <w:rFonts w:eastAsia="Arial"/>
      <w:b/>
    </w:rPr>
  </w:style>
  <w:style w:type="character" w:customStyle="1" w:styleId="ListLabel375">
    <w:name w:val="ListLabel 375"/>
    <w:qFormat/>
    <w:rPr>
      <w:rFonts w:eastAsia="Arial"/>
      <w:b/>
    </w:rPr>
  </w:style>
  <w:style w:type="character" w:customStyle="1" w:styleId="ListLabel376">
    <w:name w:val="ListLabel 376"/>
    <w:qFormat/>
    <w:rPr>
      <w:rFonts w:eastAsia="Arial"/>
      <w:b/>
    </w:rPr>
  </w:style>
  <w:style w:type="character" w:customStyle="1" w:styleId="ListLabel377">
    <w:name w:val="ListLabel 377"/>
    <w:qFormat/>
    <w:rPr>
      <w:rFonts w:eastAsia="Arial"/>
      <w:b/>
    </w:rPr>
  </w:style>
  <w:style w:type="character" w:customStyle="1" w:styleId="ListLabel378">
    <w:name w:val="ListLabel 378"/>
    <w:qFormat/>
    <w:rPr>
      <w:rFonts w:eastAsia="Arial"/>
      <w:b/>
    </w:rPr>
  </w:style>
  <w:style w:type="character" w:customStyle="1" w:styleId="ListLabel379">
    <w:name w:val="ListLabel 379"/>
    <w:qFormat/>
    <w:rPr>
      <w:rFonts w:eastAsia="Arial"/>
      <w:b/>
    </w:rPr>
  </w:style>
  <w:style w:type="character" w:customStyle="1" w:styleId="ListLabel380">
    <w:name w:val="ListLabel 380"/>
    <w:qFormat/>
    <w:rPr>
      <w:rFonts w:eastAsia="Arial"/>
      <w:b/>
    </w:rPr>
  </w:style>
  <w:style w:type="character" w:customStyle="1" w:styleId="ListLabel381">
    <w:name w:val="ListLabel 381"/>
    <w:qFormat/>
    <w:rPr>
      <w:rFonts w:eastAsia="Arial"/>
    </w:rPr>
  </w:style>
  <w:style w:type="character" w:customStyle="1" w:styleId="ListLabel382">
    <w:name w:val="ListLabel 382"/>
    <w:qFormat/>
    <w:rPr>
      <w:rFonts w:eastAsia="Arial"/>
      <w:b/>
      <w:sz w:val="20"/>
    </w:rPr>
  </w:style>
  <w:style w:type="character" w:customStyle="1" w:styleId="ListLabel383">
    <w:name w:val="ListLabel 383"/>
    <w:qFormat/>
    <w:rPr>
      <w:rFonts w:eastAsia="Arial"/>
    </w:rPr>
  </w:style>
  <w:style w:type="character" w:customStyle="1" w:styleId="ListLabel384">
    <w:name w:val="ListLabel 384"/>
    <w:qFormat/>
    <w:rPr>
      <w:rFonts w:eastAsia="Arial"/>
    </w:rPr>
  </w:style>
  <w:style w:type="character" w:customStyle="1" w:styleId="ListLabel385">
    <w:name w:val="ListLabel 385"/>
    <w:qFormat/>
    <w:rPr>
      <w:rFonts w:eastAsia="Arial"/>
    </w:rPr>
  </w:style>
  <w:style w:type="character" w:customStyle="1" w:styleId="ListLabel386">
    <w:name w:val="ListLabel 386"/>
    <w:qFormat/>
    <w:rPr>
      <w:rFonts w:eastAsia="Arial"/>
    </w:rPr>
  </w:style>
  <w:style w:type="character" w:customStyle="1" w:styleId="ListLabel387">
    <w:name w:val="ListLabel 387"/>
    <w:qFormat/>
    <w:rPr>
      <w:rFonts w:eastAsia="Arial"/>
    </w:rPr>
  </w:style>
  <w:style w:type="character" w:customStyle="1" w:styleId="ListLabel388">
    <w:name w:val="ListLabel 388"/>
    <w:qFormat/>
    <w:rPr>
      <w:rFonts w:eastAsia="Arial"/>
    </w:rPr>
  </w:style>
  <w:style w:type="character" w:customStyle="1" w:styleId="ListLabel389">
    <w:name w:val="ListLabel 389"/>
    <w:qFormat/>
    <w:rPr>
      <w:rFonts w:eastAsia="Arial"/>
    </w:rPr>
  </w:style>
  <w:style w:type="character" w:customStyle="1" w:styleId="ListLabel390">
    <w:name w:val="ListLabel 390"/>
    <w:qFormat/>
    <w:rPr>
      <w:rFonts w:cs="Times New Roman"/>
      <w:sz w:val="20"/>
    </w:rPr>
  </w:style>
  <w:style w:type="character" w:customStyle="1" w:styleId="ListLabel391">
    <w:name w:val="ListLabel 391"/>
    <w:qFormat/>
    <w:rPr>
      <w:rFonts w:eastAsia="Arial"/>
      <w:b/>
    </w:rPr>
  </w:style>
  <w:style w:type="character" w:customStyle="1" w:styleId="ListLabel392">
    <w:name w:val="ListLabel 392"/>
    <w:qFormat/>
    <w:rPr>
      <w:rFonts w:eastAsia="Arial"/>
      <w:b/>
      <w:sz w:val="20"/>
    </w:rPr>
  </w:style>
  <w:style w:type="character" w:customStyle="1" w:styleId="ListLabel393">
    <w:name w:val="ListLabel 393"/>
    <w:qFormat/>
    <w:rPr>
      <w:rFonts w:eastAsia="Arial"/>
      <w:b/>
    </w:rPr>
  </w:style>
  <w:style w:type="character" w:customStyle="1" w:styleId="ListLabel394">
    <w:name w:val="ListLabel 394"/>
    <w:qFormat/>
    <w:rPr>
      <w:rFonts w:eastAsia="Arial"/>
      <w:b/>
    </w:rPr>
  </w:style>
  <w:style w:type="character" w:customStyle="1" w:styleId="ListLabel395">
    <w:name w:val="ListLabel 395"/>
    <w:qFormat/>
    <w:rPr>
      <w:rFonts w:eastAsia="Arial"/>
      <w:b/>
    </w:rPr>
  </w:style>
  <w:style w:type="character" w:customStyle="1" w:styleId="ListLabel396">
    <w:name w:val="ListLabel 396"/>
    <w:qFormat/>
    <w:rPr>
      <w:rFonts w:eastAsia="Arial"/>
      <w:b/>
    </w:rPr>
  </w:style>
  <w:style w:type="character" w:customStyle="1" w:styleId="ListLabel397">
    <w:name w:val="ListLabel 397"/>
    <w:qFormat/>
    <w:rPr>
      <w:rFonts w:eastAsia="Arial"/>
      <w:b/>
    </w:rPr>
  </w:style>
  <w:style w:type="character" w:customStyle="1" w:styleId="ListLabel398">
    <w:name w:val="ListLabel 398"/>
    <w:qFormat/>
    <w:rPr>
      <w:rFonts w:eastAsia="Arial"/>
      <w:b/>
    </w:rPr>
  </w:style>
  <w:style w:type="character" w:customStyle="1" w:styleId="ListLabel399">
    <w:name w:val="ListLabel 399"/>
    <w:qFormat/>
    <w:rPr>
      <w:rFonts w:eastAsia="Arial"/>
      <w:b/>
    </w:rPr>
  </w:style>
  <w:style w:type="character" w:customStyle="1" w:styleId="ListLabel400">
    <w:name w:val="ListLabel 400"/>
    <w:qFormat/>
    <w:rPr>
      <w:rFonts w:cs="Times New Roman"/>
      <w:sz w:val="20"/>
    </w:rPr>
  </w:style>
  <w:style w:type="character" w:customStyle="1" w:styleId="ListLabel401">
    <w:name w:val="ListLabel 401"/>
    <w:qFormat/>
    <w:rPr>
      <w:rFonts w:cs="Times New Roman"/>
      <w:sz w:val="20"/>
    </w:rPr>
  </w:style>
  <w:style w:type="character" w:customStyle="1" w:styleId="ListLabel402">
    <w:name w:val="ListLabel 402"/>
    <w:qFormat/>
    <w:rPr>
      <w:rFonts w:cs="Times New Roman"/>
      <w:sz w:val="20"/>
    </w:rPr>
  </w:style>
  <w:style w:type="character" w:customStyle="1" w:styleId="ListLabel403">
    <w:name w:val="ListLabel 403"/>
    <w:qFormat/>
    <w:rPr>
      <w:rFonts w:cs="Times New Roman"/>
      <w:sz w:val="20"/>
    </w:rPr>
  </w:style>
  <w:style w:type="character" w:customStyle="1" w:styleId="ListLabel404">
    <w:name w:val="ListLabel 404"/>
    <w:qFormat/>
    <w:rPr>
      <w:rFonts w:cs="Times New Roman"/>
      <w:sz w:val="20"/>
    </w:rPr>
  </w:style>
  <w:style w:type="character" w:customStyle="1" w:styleId="ListLabel405">
    <w:name w:val="ListLabel 405"/>
    <w:qFormat/>
    <w:rPr>
      <w:rFonts w:cs="Times New Roman"/>
      <w:sz w:val="20"/>
    </w:rPr>
  </w:style>
  <w:style w:type="character" w:customStyle="1" w:styleId="ListLabel406">
    <w:name w:val="ListLabel 406"/>
    <w:qFormat/>
    <w:rPr>
      <w:rFonts w:cs="Times New Roman"/>
      <w:sz w:val="20"/>
    </w:rPr>
  </w:style>
  <w:style w:type="character" w:customStyle="1" w:styleId="ListLabel407">
    <w:name w:val="ListLabel 407"/>
    <w:qFormat/>
    <w:rPr>
      <w:rFonts w:cs="Times New Roman"/>
      <w:sz w:val="20"/>
    </w:rPr>
  </w:style>
  <w:style w:type="character" w:customStyle="1" w:styleId="ListLabel408">
    <w:name w:val="ListLabel 408"/>
    <w:qFormat/>
    <w:rPr>
      <w:rFonts w:cs="Times New Roman"/>
      <w:sz w:val="20"/>
    </w:rPr>
  </w:style>
  <w:style w:type="character" w:customStyle="1" w:styleId="ListLabel409">
    <w:name w:val="ListLabel 409"/>
    <w:qFormat/>
    <w:rPr>
      <w:rFonts w:cs="Times New Roman"/>
      <w:sz w:val="20"/>
    </w:rPr>
  </w:style>
  <w:style w:type="character" w:customStyle="1" w:styleId="ListLabel410">
    <w:name w:val="ListLabel 410"/>
    <w:qFormat/>
    <w:rPr>
      <w:rFonts w:cs="Times New Roman"/>
      <w:sz w:val="20"/>
    </w:rPr>
  </w:style>
  <w:style w:type="character" w:customStyle="1" w:styleId="ListLabel411">
    <w:name w:val="ListLabel 411"/>
    <w:qFormat/>
    <w:rPr>
      <w:rFonts w:cs="Times New Roman"/>
      <w:sz w:val="20"/>
    </w:rPr>
  </w:style>
  <w:style w:type="character" w:customStyle="1" w:styleId="ListLabel412">
    <w:name w:val="ListLabel 412"/>
    <w:qFormat/>
    <w:rPr>
      <w:rFonts w:cs="Times New Roman"/>
      <w:sz w:val="20"/>
    </w:rPr>
  </w:style>
  <w:style w:type="character" w:customStyle="1" w:styleId="ListLabel413">
    <w:name w:val="ListLabel 413"/>
    <w:qFormat/>
    <w:rPr>
      <w:rFonts w:cs="Times New Roman"/>
      <w:sz w:val="20"/>
    </w:rPr>
  </w:style>
  <w:style w:type="character" w:customStyle="1" w:styleId="ListLabel414">
    <w:name w:val="ListLabel 414"/>
    <w:qFormat/>
    <w:rPr>
      <w:rFonts w:cs="Times New Roman"/>
      <w:sz w:val="20"/>
    </w:rPr>
  </w:style>
  <w:style w:type="character" w:customStyle="1" w:styleId="ListLabel415">
    <w:name w:val="ListLabel 415"/>
    <w:qFormat/>
    <w:rPr>
      <w:rFonts w:cs="Times New Roman"/>
      <w:sz w:val="20"/>
    </w:rPr>
  </w:style>
  <w:style w:type="character" w:customStyle="1" w:styleId="ListLabel416">
    <w:name w:val="ListLabel 416"/>
    <w:qFormat/>
    <w:rPr>
      <w:rFonts w:cs="Times New Roman"/>
      <w:sz w:val="20"/>
    </w:rPr>
  </w:style>
  <w:style w:type="character" w:customStyle="1" w:styleId="ListLabel417">
    <w:name w:val="ListLabel 417"/>
    <w:qFormat/>
    <w:rPr>
      <w:rFonts w:cs="Times New Roman"/>
      <w:sz w:val="20"/>
    </w:rPr>
  </w:style>
  <w:style w:type="character" w:customStyle="1" w:styleId="ListLabel418">
    <w:name w:val="ListLabel 418"/>
    <w:qFormat/>
    <w:rPr>
      <w:rFonts w:cs="Times New Roman"/>
      <w:sz w:val="20"/>
    </w:rPr>
  </w:style>
  <w:style w:type="character" w:customStyle="1" w:styleId="ListLabel419">
    <w:name w:val="ListLabel 419"/>
    <w:qFormat/>
    <w:rPr>
      <w:rFonts w:cs="Times New Roman"/>
      <w:sz w:val="20"/>
    </w:rPr>
  </w:style>
  <w:style w:type="character" w:customStyle="1" w:styleId="ListLabel420">
    <w:name w:val="ListLabel 420"/>
    <w:qFormat/>
    <w:rPr>
      <w:rFonts w:cs="Times New Roman"/>
      <w:sz w:val="20"/>
    </w:rPr>
  </w:style>
  <w:style w:type="character" w:customStyle="1" w:styleId="ListLabel421">
    <w:name w:val="ListLabel 421"/>
    <w:qFormat/>
    <w:rPr>
      <w:rFonts w:cs="Times New Roman"/>
      <w:sz w:val="20"/>
    </w:rPr>
  </w:style>
  <w:style w:type="character" w:customStyle="1" w:styleId="ListLabel422">
    <w:name w:val="ListLabel 422"/>
    <w:qFormat/>
    <w:rPr>
      <w:rFonts w:cs="Times New Roman"/>
      <w:sz w:val="20"/>
    </w:rPr>
  </w:style>
  <w:style w:type="character" w:customStyle="1" w:styleId="ListLabel423">
    <w:name w:val="ListLabel 423"/>
    <w:qFormat/>
    <w:rPr>
      <w:rFonts w:cs="Times New Roman"/>
      <w:sz w:val="20"/>
    </w:rPr>
  </w:style>
  <w:style w:type="character" w:customStyle="1" w:styleId="ListLabel424">
    <w:name w:val="ListLabel 424"/>
    <w:qFormat/>
    <w:rPr>
      <w:rFonts w:cs="Times New Roman"/>
      <w:sz w:val="20"/>
    </w:rPr>
  </w:style>
  <w:style w:type="character" w:customStyle="1" w:styleId="ListLabel425">
    <w:name w:val="ListLabel 425"/>
    <w:qFormat/>
    <w:rPr>
      <w:rFonts w:cs="Times New Roman"/>
      <w:sz w:val="20"/>
    </w:rPr>
  </w:style>
  <w:style w:type="character" w:customStyle="1" w:styleId="ListLabel426">
    <w:name w:val="ListLabel 426"/>
    <w:qFormat/>
    <w:rPr>
      <w:color w:val="000000"/>
      <w:sz w:val="20"/>
    </w:rPr>
  </w:style>
  <w:style w:type="character" w:customStyle="1" w:styleId="ListLabel427">
    <w:name w:val="ListLabel 427"/>
    <w:qFormat/>
    <w:rPr>
      <w:color w:val="000000"/>
      <w:sz w:val="20"/>
    </w:rPr>
  </w:style>
  <w:style w:type="character" w:customStyle="1" w:styleId="ListLabel428">
    <w:name w:val="ListLabel 428"/>
    <w:qFormat/>
    <w:rPr>
      <w:color w:val="000000"/>
      <w:sz w:val="20"/>
    </w:rPr>
  </w:style>
  <w:style w:type="character" w:customStyle="1" w:styleId="ListLabel429">
    <w:name w:val="ListLabel 429"/>
    <w:qFormat/>
    <w:rPr>
      <w:color w:val="000000"/>
      <w:sz w:val="20"/>
    </w:rPr>
  </w:style>
  <w:style w:type="character" w:customStyle="1" w:styleId="ListLabel430">
    <w:name w:val="ListLabel 430"/>
    <w:qFormat/>
    <w:rPr>
      <w:color w:val="000000"/>
      <w:sz w:val="20"/>
    </w:rPr>
  </w:style>
  <w:style w:type="character" w:customStyle="1" w:styleId="ListLabel431">
    <w:name w:val="ListLabel 431"/>
    <w:qFormat/>
    <w:rPr>
      <w:color w:val="000000"/>
      <w:sz w:val="20"/>
    </w:rPr>
  </w:style>
  <w:style w:type="character" w:customStyle="1" w:styleId="ListLabel432">
    <w:name w:val="ListLabel 432"/>
    <w:qFormat/>
    <w:rPr>
      <w:color w:val="000000"/>
      <w:sz w:val="20"/>
    </w:rPr>
  </w:style>
  <w:style w:type="character" w:customStyle="1" w:styleId="ListLabel433">
    <w:name w:val="ListLabel 433"/>
    <w:qFormat/>
    <w:rPr>
      <w:rFonts w:cs="Times New Roman"/>
      <w:sz w:val="20"/>
    </w:rPr>
  </w:style>
  <w:style w:type="character" w:customStyle="1" w:styleId="ListLabel434">
    <w:name w:val="ListLabel 434"/>
    <w:qFormat/>
    <w:rPr>
      <w:rFonts w:cs="Calibri Light"/>
      <w:b w:val="0"/>
      <w:bCs w:val="0"/>
    </w:rPr>
  </w:style>
  <w:style w:type="character" w:customStyle="1" w:styleId="ListLabel435">
    <w:name w:val="ListLabel 435"/>
    <w:qFormat/>
    <w:rPr>
      <w:rFonts w:ascii="Calibri Light" w:hAnsi="Calibri Light" w:cs="Calibri Light"/>
      <w:b w:val="0"/>
      <w:bCs w:val="0"/>
      <w:sz w:val="20"/>
    </w:rPr>
  </w:style>
  <w:style w:type="character" w:customStyle="1" w:styleId="ListLabel436">
    <w:name w:val="ListLabel 436"/>
    <w:qFormat/>
    <w:rPr>
      <w:rFonts w:cs="Calibri Light"/>
      <w:b w:val="0"/>
      <w:bCs w:val="0"/>
    </w:rPr>
  </w:style>
  <w:style w:type="character" w:customStyle="1" w:styleId="ListLabel437">
    <w:name w:val="ListLabel 437"/>
    <w:qFormat/>
    <w:rPr>
      <w:rFonts w:cs="Calibri Light"/>
      <w:b w:val="0"/>
      <w:bCs w:val="0"/>
    </w:rPr>
  </w:style>
  <w:style w:type="character" w:customStyle="1" w:styleId="ListLabel438">
    <w:name w:val="ListLabel 438"/>
    <w:qFormat/>
    <w:rPr>
      <w:rFonts w:cs="Calibri Light"/>
      <w:b w:val="0"/>
      <w:bCs w:val="0"/>
    </w:rPr>
  </w:style>
  <w:style w:type="character" w:customStyle="1" w:styleId="ListLabel439">
    <w:name w:val="ListLabel 439"/>
    <w:qFormat/>
    <w:rPr>
      <w:rFonts w:cs="Calibri Light"/>
      <w:b w:val="0"/>
      <w:bCs w:val="0"/>
    </w:rPr>
  </w:style>
  <w:style w:type="character" w:customStyle="1" w:styleId="ListLabel440">
    <w:name w:val="ListLabel 440"/>
    <w:qFormat/>
    <w:rPr>
      <w:rFonts w:cs="Calibri Light"/>
      <w:b w:val="0"/>
      <w:bCs w:val="0"/>
    </w:rPr>
  </w:style>
  <w:style w:type="character" w:customStyle="1" w:styleId="ListLabel441">
    <w:name w:val="ListLabel 441"/>
    <w:qFormat/>
    <w:rPr>
      <w:rFonts w:cs="Calibri Light"/>
      <w:b w:val="0"/>
      <w:bCs w:val="0"/>
    </w:rPr>
  </w:style>
  <w:style w:type="character" w:customStyle="1" w:styleId="ListLabel442">
    <w:name w:val="ListLabel 442"/>
    <w:qFormat/>
    <w:rPr>
      <w:rFonts w:cs="Calibri Light"/>
      <w:b w:val="0"/>
      <w:bCs w:val="0"/>
    </w:rPr>
  </w:style>
  <w:style w:type="character" w:customStyle="1" w:styleId="ListLabel443">
    <w:name w:val="ListLabel 443"/>
    <w:qFormat/>
    <w:rPr>
      <w:rFonts w:ascii="Calibri Light" w:eastAsia="Times New Roman" w:hAnsi="Calibri Light" w:cs="Calibri Light"/>
      <w:sz w:val="20"/>
    </w:rPr>
  </w:style>
  <w:style w:type="character" w:customStyle="1" w:styleId="ListLabel444">
    <w:name w:val="ListLabel 444"/>
    <w:qFormat/>
    <w:rPr>
      <w:b w:val="0"/>
      <w:sz w:val="24"/>
      <w:szCs w:val="24"/>
    </w:rPr>
  </w:style>
  <w:style w:type="character" w:customStyle="1" w:styleId="ListLabel445">
    <w:name w:val="ListLabel 445"/>
    <w:qFormat/>
    <w:rPr>
      <w:rFonts w:ascii="Calibri Light" w:hAnsi="Calibri Light" w:cs="Calibri Light"/>
      <w:sz w:val="22"/>
      <w:szCs w:val="22"/>
    </w:rPr>
  </w:style>
  <w:style w:type="character" w:customStyle="1" w:styleId="ListLabel446">
    <w:name w:val="ListLabel 446"/>
    <w:qFormat/>
    <w:rPr>
      <w:rFonts w:ascii="Calibri Light" w:hAnsi="Calibri Light" w:cs="Calibri Light"/>
      <w:b/>
      <w:sz w:val="20"/>
    </w:rPr>
  </w:style>
  <w:style w:type="character" w:customStyle="1" w:styleId="ListLabel447">
    <w:name w:val="ListLabel 447"/>
    <w:qFormat/>
    <w:rPr>
      <w:rFonts w:ascii="Calibri Light" w:eastAsia="Arial" w:hAnsi="Calibri Light" w:cs="Calibri Light"/>
      <w:b/>
      <w:sz w:val="20"/>
    </w:rPr>
  </w:style>
  <w:style w:type="character" w:customStyle="1" w:styleId="ListLabel448">
    <w:name w:val="ListLabel 448"/>
    <w:qFormat/>
    <w:rPr>
      <w:rFonts w:ascii="Calibri Light" w:eastAsia="Arial" w:hAnsi="Calibri Light" w:cs="Calibri Light"/>
      <w:b w:val="0"/>
      <w:sz w:val="20"/>
      <w:szCs w:val="20"/>
    </w:rPr>
  </w:style>
  <w:style w:type="character" w:customStyle="1" w:styleId="ListLabel449">
    <w:name w:val="ListLabel 449"/>
    <w:qFormat/>
    <w:rPr>
      <w:rFonts w:ascii="Calibri Light" w:hAnsi="Calibri Light" w:cs="Symbol"/>
      <w:sz w:val="20"/>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eastAsia="Arial"/>
      <w:b/>
    </w:rPr>
  </w:style>
  <w:style w:type="character" w:customStyle="1" w:styleId="ListLabel459">
    <w:name w:val="ListLabel 459"/>
    <w:qFormat/>
    <w:rPr>
      <w:rFonts w:ascii="Calibri Light" w:eastAsia="Arial" w:hAnsi="Calibri Light"/>
      <w:b/>
      <w:sz w:val="20"/>
    </w:rPr>
  </w:style>
  <w:style w:type="character" w:customStyle="1" w:styleId="ListLabel460">
    <w:name w:val="ListLabel 460"/>
    <w:qFormat/>
    <w:rPr>
      <w:rFonts w:eastAsia="Arial"/>
      <w:b/>
    </w:rPr>
  </w:style>
  <w:style w:type="character" w:customStyle="1" w:styleId="ListLabel461">
    <w:name w:val="ListLabel 461"/>
    <w:qFormat/>
    <w:rPr>
      <w:rFonts w:eastAsia="Arial"/>
      <w:b/>
    </w:rPr>
  </w:style>
  <w:style w:type="character" w:customStyle="1" w:styleId="ListLabel462">
    <w:name w:val="ListLabel 462"/>
    <w:qFormat/>
    <w:rPr>
      <w:rFonts w:eastAsia="Arial"/>
      <w:b/>
    </w:rPr>
  </w:style>
  <w:style w:type="character" w:customStyle="1" w:styleId="ListLabel463">
    <w:name w:val="ListLabel 463"/>
    <w:qFormat/>
    <w:rPr>
      <w:rFonts w:eastAsia="Arial"/>
      <w:b/>
    </w:rPr>
  </w:style>
  <w:style w:type="character" w:customStyle="1" w:styleId="ListLabel464">
    <w:name w:val="ListLabel 464"/>
    <w:qFormat/>
    <w:rPr>
      <w:rFonts w:eastAsia="Arial"/>
      <w:b/>
    </w:rPr>
  </w:style>
  <w:style w:type="character" w:customStyle="1" w:styleId="ListLabel465">
    <w:name w:val="ListLabel 465"/>
    <w:qFormat/>
    <w:rPr>
      <w:rFonts w:eastAsia="Arial"/>
      <w:b/>
    </w:rPr>
  </w:style>
  <w:style w:type="character" w:customStyle="1" w:styleId="ListLabel466">
    <w:name w:val="ListLabel 466"/>
    <w:qFormat/>
    <w:rPr>
      <w:rFonts w:eastAsia="Arial"/>
      <w:b/>
    </w:rPr>
  </w:style>
  <w:style w:type="character" w:customStyle="1" w:styleId="ListLabel467">
    <w:name w:val="ListLabel 467"/>
    <w:qFormat/>
    <w:rPr>
      <w:rFonts w:eastAsia="Arial"/>
    </w:rPr>
  </w:style>
  <w:style w:type="character" w:customStyle="1" w:styleId="ListLabel468">
    <w:name w:val="ListLabel 468"/>
    <w:qFormat/>
    <w:rPr>
      <w:rFonts w:ascii="Calibri Light" w:eastAsia="Arial" w:hAnsi="Calibri Light"/>
      <w:b/>
      <w:sz w:val="20"/>
    </w:rPr>
  </w:style>
  <w:style w:type="character" w:customStyle="1" w:styleId="ListLabel469">
    <w:name w:val="ListLabel 469"/>
    <w:qFormat/>
    <w:rPr>
      <w:rFonts w:eastAsia="Arial"/>
    </w:rPr>
  </w:style>
  <w:style w:type="character" w:customStyle="1" w:styleId="ListLabel470">
    <w:name w:val="ListLabel 470"/>
    <w:qFormat/>
    <w:rPr>
      <w:rFonts w:eastAsia="Arial"/>
    </w:rPr>
  </w:style>
  <w:style w:type="character" w:customStyle="1" w:styleId="ListLabel471">
    <w:name w:val="ListLabel 471"/>
    <w:qFormat/>
    <w:rPr>
      <w:rFonts w:eastAsia="Arial"/>
    </w:rPr>
  </w:style>
  <w:style w:type="character" w:customStyle="1" w:styleId="ListLabel472">
    <w:name w:val="ListLabel 472"/>
    <w:qFormat/>
    <w:rPr>
      <w:rFonts w:eastAsia="Arial"/>
    </w:rPr>
  </w:style>
  <w:style w:type="character" w:customStyle="1" w:styleId="ListLabel473">
    <w:name w:val="ListLabel 473"/>
    <w:qFormat/>
    <w:rPr>
      <w:rFonts w:eastAsia="Arial"/>
    </w:rPr>
  </w:style>
  <w:style w:type="character" w:customStyle="1" w:styleId="ListLabel474">
    <w:name w:val="ListLabel 474"/>
    <w:qFormat/>
    <w:rPr>
      <w:rFonts w:eastAsia="Arial"/>
    </w:rPr>
  </w:style>
  <w:style w:type="character" w:customStyle="1" w:styleId="ListLabel475">
    <w:name w:val="ListLabel 475"/>
    <w:qFormat/>
    <w:rPr>
      <w:rFonts w:eastAsia="Arial"/>
    </w:rPr>
  </w:style>
  <w:style w:type="character" w:customStyle="1" w:styleId="ListLabel476">
    <w:name w:val="ListLabel 476"/>
    <w:qFormat/>
    <w:rPr>
      <w:rFonts w:ascii="Calibri Light" w:hAnsi="Calibri Light" w:cs="Times New Roman"/>
      <w:sz w:val="20"/>
    </w:rPr>
  </w:style>
  <w:style w:type="character" w:customStyle="1" w:styleId="ListLabel477">
    <w:name w:val="ListLabel 477"/>
    <w:qFormat/>
    <w:rPr>
      <w:rFonts w:eastAsia="Arial"/>
      <w:b/>
    </w:rPr>
  </w:style>
  <w:style w:type="character" w:customStyle="1" w:styleId="ListLabel478">
    <w:name w:val="ListLabel 478"/>
    <w:qFormat/>
    <w:rPr>
      <w:rFonts w:ascii="Calibri Light" w:eastAsia="Arial" w:hAnsi="Calibri Light"/>
      <w:b/>
      <w:sz w:val="20"/>
    </w:rPr>
  </w:style>
  <w:style w:type="character" w:customStyle="1" w:styleId="ListLabel479">
    <w:name w:val="ListLabel 479"/>
    <w:qFormat/>
    <w:rPr>
      <w:rFonts w:eastAsia="Arial"/>
      <w:b/>
    </w:rPr>
  </w:style>
  <w:style w:type="character" w:customStyle="1" w:styleId="ListLabel480">
    <w:name w:val="ListLabel 480"/>
    <w:qFormat/>
    <w:rPr>
      <w:rFonts w:eastAsia="Arial"/>
      <w:b/>
    </w:rPr>
  </w:style>
  <w:style w:type="character" w:customStyle="1" w:styleId="ListLabel481">
    <w:name w:val="ListLabel 481"/>
    <w:qFormat/>
    <w:rPr>
      <w:rFonts w:eastAsia="Arial"/>
      <w:b/>
    </w:rPr>
  </w:style>
  <w:style w:type="character" w:customStyle="1" w:styleId="ListLabel482">
    <w:name w:val="ListLabel 482"/>
    <w:qFormat/>
    <w:rPr>
      <w:rFonts w:eastAsia="Arial"/>
      <w:b/>
    </w:rPr>
  </w:style>
  <w:style w:type="character" w:customStyle="1" w:styleId="ListLabel483">
    <w:name w:val="ListLabel 483"/>
    <w:qFormat/>
    <w:rPr>
      <w:rFonts w:eastAsia="Arial"/>
      <w:b/>
    </w:rPr>
  </w:style>
  <w:style w:type="character" w:customStyle="1" w:styleId="ListLabel484">
    <w:name w:val="ListLabel 484"/>
    <w:qFormat/>
    <w:rPr>
      <w:rFonts w:eastAsia="Arial"/>
      <w:b/>
    </w:rPr>
  </w:style>
  <w:style w:type="character" w:customStyle="1" w:styleId="ListLabel485">
    <w:name w:val="ListLabel 485"/>
    <w:qFormat/>
    <w:rPr>
      <w:rFonts w:eastAsia="Arial"/>
      <w:b/>
    </w:rPr>
  </w:style>
  <w:style w:type="character" w:customStyle="1" w:styleId="ListLabel486">
    <w:name w:val="ListLabel 486"/>
    <w:qFormat/>
    <w:rPr>
      <w:rFonts w:ascii="Calibri Light" w:hAnsi="Calibri Light" w:cs="Times New Roman"/>
      <w:sz w:val="20"/>
    </w:rPr>
  </w:style>
  <w:style w:type="character" w:customStyle="1" w:styleId="ListLabel487">
    <w:name w:val="ListLabel 487"/>
    <w:qFormat/>
    <w:rPr>
      <w:rFonts w:ascii="Calibri Light" w:hAnsi="Calibri Light" w:cs="Times New Roman"/>
      <w:sz w:val="20"/>
    </w:rPr>
  </w:style>
  <w:style w:type="character" w:customStyle="1" w:styleId="ListLabel488">
    <w:name w:val="ListLabel 488"/>
    <w:qFormat/>
    <w:rPr>
      <w:rFonts w:ascii="Calibri Light" w:hAnsi="Calibri Light" w:cs="Times New Roman"/>
      <w:sz w:val="20"/>
    </w:rPr>
  </w:style>
  <w:style w:type="character" w:customStyle="1" w:styleId="ListLabel489">
    <w:name w:val="ListLabel 489"/>
    <w:qFormat/>
    <w:rPr>
      <w:rFonts w:ascii="Calibri Light" w:hAnsi="Calibri Light" w:cs="Times New Roman"/>
      <w:sz w:val="20"/>
    </w:rPr>
  </w:style>
  <w:style w:type="character" w:customStyle="1" w:styleId="ListLabel490">
    <w:name w:val="ListLabel 490"/>
    <w:qFormat/>
    <w:rPr>
      <w:rFonts w:ascii="Calibri Light" w:hAnsi="Calibri Light" w:cs="Times New Roman"/>
      <w:sz w:val="20"/>
    </w:rPr>
  </w:style>
  <w:style w:type="character" w:customStyle="1" w:styleId="ListLabel491">
    <w:name w:val="ListLabel 491"/>
    <w:qFormat/>
    <w:rPr>
      <w:rFonts w:ascii="Calibri Light" w:hAnsi="Calibri Light" w:cs="Times New Roman"/>
      <w:sz w:val="20"/>
    </w:rPr>
  </w:style>
  <w:style w:type="character" w:customStyle="1" w:styleId="ListLabel492">
    <w:name w:val="ListLabel 492"/>
    <w:qFormat/>
    <w:rPr>
      <w:rFonts w:ascii="Calibri Light" w:hAnsi="Calibri Light" w:cs="Times New Roman"/>
      <w:sz w:val="20"/>
    </w:rPr>
  </w:style>
  <w:style w:type="character" w:customStyle="1" w:styleId="ListLabel493">
    <w:name w:val="ListLabel 493"/>
    <w:qFormat/>
    <w:rPr>
      <w:rFonts w:ascii="Calibri Light" w:hAnsi="Calibri Light" w:cs="Times New Roman"/>
      <w:sz w:val="20"/>
    </w:rPr>
  </w:style>
  <w:style w:type="character" w:customStyle="1" w:styleId="ListLabel494">
    <w:name w:val="ListLabel 494"/>
    <w:qFormat/>
    <w:rPr>
      <w:rFonts w:ascii="Calibri Light" w:hAnsi="Calibri Light" w:cs="Times New Roman"/>
      <w:sz w:val="20"/>
    </w:rPr>
  </w:style>
  <w:style w:type="character" w:customStyle="1" w:styleId="ListLabel495">
    <w:name w:val="ListLabel 495"/>
    <w:qFormat/>
    <w:rPr>
      <w:rFonts w:ascii="Calibri Light" w:hAnsi="Calibri Light" w:cs="Times New Roman"/>
      <w:sz w:val="20"/>
    </w:rPr>
  </w:style>
  <w:style w:type="character" w:customStyle="1" w:styleId="ListLabel496">
    <w:name w:val="ListLabel 496"/>
    <w:qFormat/>
    <w:rPr>
      <w:rFonts w:ascii="Calibri Light" w:hAnsi="Calibri Light" w:cs="Times New Roman"/>
      <w:sz w:val="20"/>
    </w:rPr>
  </w:style>
  <w:style w:type="character" w:customStyle="1" w:styleId="ListLabel497">
    <w:name w:val="ListLabel 497"/>
    <w:qFormat/>
    <w:rPr>
      <w:rFonts w:ascii="Calibri Light" w:hAnsi="Calibri Light" w:cs="Times New Roman"/>
      <w:sz w:val="20"/>
    </w:rPr>
  </w:style>
  <w:style w:type="character" w:customStyle="1" w:styleId="ListLabel498">
    <w:name w:val="ListLabel 498"/>
    <w:qFormat/>
    <w:rPr>
      <w:rFonts w:ascii="Calibri Light" w:hAnsi="Calibri Light" w:cs="Times New Roman"/>
      <w:sz w:val="20"/>
    </w:rPr>
  </w:style>
  <w:style w:type="character" w:customStyle="1" w:styleId="ListLabel499">
    <w:name w:val="ListLabel 499"/>
    <w:qFormat/>
    <w:rPr>
      <w:rFonts w:ascii="Calibri Light" w:hAnsi="Calibri Light" w:cs="Times New Roman"/>
      <w:sz w:val="20"/>
    </w:rPr>
  </w:style>
  <w:style w:type="character" w:customStyle="1" w:styleId="ListLabel500">
    <w:name w:val="ListLabel 500"/>
    <w:qFormat/>
    <w:rPr>
      <w:rFonts w:ascii="Calibri Light" w:hAnsi="Calibri Light" w:cs="Times New Roman"/>
      <w:sz w:val="20"/>
    </w:rPr>
  </w:style>
  <w:style w:type="character" w:customStyle="1" w:styleId="ListLabel501">
    <w:name w:val="ListLabel 501"/>
    <w:qFormat/>
    <w:rPr>
      <w:rFonts w:ascii="Calibri Light" w:hAnsi="Calibri Light" w:cs="Times New Roman"/>
      <w:sz w:val="20"/>
    </w:rPr>
  </w:style>
  <w:style w:type="character" w:customStyle="1" w:styleId="ListLabel502">
    <w:name w:val="ListLabel 502"/>
    <w:qFormat/>
    <w:rPr>
      <w:rFonts w:ascii="Calibri Light" w:hAnsi="Calibri Light" w:cs="Times New Roman"/>
      <w:sz w:val="20"/>
    </w:rPr>
  </w:style>
  <w:style w:type="character" w:customStyle="1" w:styleId="ListLabel503">
    <w:name w:val="ListLabel 503"/>
    <w:qFormat/>
    <w:rPr>
      <w:rFonts w:ascii="Calibri Light" w:hAnsi="Calibri Light" w:cs="Times New Roman"/>
      <w:sz w:val="20"/>
    </w:rPr>
  </w:style>
  <w:style w:type="character" w:customStyle="1" w:styleId="ListLabel504">
    <w:name w:val="ListLabel 504"/>
    <w:qFormat/>
    <w:rPr>
      <w:rFonts w:ascii="Calibri Light" w:hAnsi="Calibri Light" w:cs="Times New Roman"/>
      <w:sz w:val="20"/>
    </w:rPr>
  </w:style>
  <w:style w:type="character" w:customStyle="1" w:styleId="ListLabel505">
    <w:name w:val="ListLabel 505"/>
    <w:qFormat/>
    <w:rPr>
      <w:rFonts w:ascii="Calibri Light" w:hAnsi="Calibri Light" w:cs="Times New Roman"/>
      <w:sz w:val="20"/>
    </w:rPr>
  </w:style>
  <w:style w:type="character" w:customStyle="1" w:styleId="ListLabel506">
    <w:name w:val="ListLabel 506"/>
    <w:qFormat/>
    <w:rPr>
      <w:rFonts w:ascii="Calibri Light" w:hAnsi="Calibri Light" w:cs="Times New Roman"/>
      <w:sz w:val="20"/>
    </w:rPr>
  </w:style>
  <w:style w:type="character" w:customStyle="1" w:styleId="ListLabel507">
    <w:name w:val="ListLabel 507"/>
    <w:qFormat/>
    <w:rPr>
      <w:rFonts w:ascii="Calibri Light" w:hAnsi="Calibri Light" w:cs="Times New Roman"/>
      <w:sz w:val="20"/>
    </w:rPr>
  </w:style>
  <w:style w:type="character" w:customStyle="1" w:styleId="ListLabel508">
    <w:name w:val="ListLabel 508"/>
    <w:qFormat/>
    <w:rPr>
      <w:rFonts w:ascii="Calibri Light" w:hAnsi="Calibri Light" w:cs="Times New Roman"/>
      <w:sz w:val="20"/>
    </w:rPr>
  </w:style>
  <w:style w:type="character" w:customStyle="1" w:styleId="ListLabel509">
    <w:name w:val="ListLabel 509"/>
    <w:qFormat/>
    <w:rPr>
      <w:rFonts w:ascii="Calibri Light" w:hAnsi="Calibri Light" w:cs="Times New Roman"/>
      <w:sz w:val="20"/>
    </w:rPr>
  </w:style>
  <w:style w:type="character" w:customStyle="1" w:styleId="ListLabel510">
    <w:name w:val="ListLabel 510"/>
    <w:qFormat/>
    <w:rPr>
      <w:rFonts w:ascii="Calibri Light" w:hAnsi="Calibri Light" w:cs="Times New Roman"/>
      <w:sz w:val="20"/>
    </w:rPr>
  </w:style>
  <w:style w:type="character" w:customStyle="1" w:styleId="ListLabel511">
    <w:name w:val="ListLabel 511"/>
    <w:qFormat/>
    <w:rPr>
      <w:rFonts w:ascii="Calibri Light" w:hAnsi="Calibri Light" w:cs="Times New Roman"/>
      <w:sz w:val="20"/>
    </w:rPr>
  </w:style>
  <w:style w:type="character" w:customStyle="1" w:styleId="ListLabel512">
    <w:name w:val="ListLabel 512"/>
    <w:qFormat/>
    <w:rPr>
      <w:rFonts w:ascii="Calibri Light" w:hAnsi="Calibri Light"/>
      <w:color w:val="000000"/>
      <w:sz w:val="20"/>
    </w:rPr>
  </w:style>
  <w:style w:type="character" w:customStyle="1" w:styleId="ListLabel513">
    <w:name w:val="ListLabel 513"/>
    <w:qFormat/>
    <w:rPr>
      <w:rFonts w:ascii="Calibri Light" w:hAnsi="Calibri Light"/>
      <w:color w:val="000000"/>
      <w:sz w:val="20"/>
    </w:rPr>
  </w:style>
  <w:style w:type="character" w:customStyle="1" w:styleId="ListLabel514">
    <w:name w:val="ListLabel 514"/>
    <w:qFormat/>
    <w:rPr>
      <w:rFonts w:ascii="Calibri Light" w:hAnsi="Calibri Light"/>
      <w:color w:val="000000"/>
      <w:sz w:val="20"/>
    </w:rPr>
  </w:style>
  <w:style w:type="character" w:customStyle="1" w:styleId="ListLabel515">
    <w:name w:val="ListLabel 515"/>
    <w:qFormat/>
    <w:rPr>
      <w:rFonts w:ascii="Calibri Light" w:hAnsi="Calibri Light"/>
      <w:color w:val="000000"/>
      <w:sz w:val="20"/>
    </w:rPr>
  </w:style>
  <w:style w:type="character" w:customStyle="1" w:styleId="ListLabel516">
    <w:name w:val="ListLabel 516"/>
    <w:qFormat/>
    <w:rPr>
      <w:rFonts w:ascii="Calibri Light" w:hAnsi="Calibri Light"/>
      <w:color w:val="000000"/>
      <w:sz w:val="20"/>
    </w:rPr>
  </w:style>
  <w:style w:type="character" w:customStyle="1" w:styleId="ListLabel517">
    <w:name w:val="ListLabel 517"/>
    <w:qFormat/>
    <w:rPr>
      <w:rFonts w:ascii="Calibri Light" w:hAnsi="Calibri Light"/>
      <w:color w:val="000000"/>
      <w:sz w:val="20"/>
    </w:rPr>
  </w:style>
  <w:style w:type="character" w:customStyle="1" w:styleId="ListLabel518">
    <w:name w:val="ListLabel 518"/>
    <w:qFormat/>
    <w:rPr>
      <w:rFonts w:ascii="Calibri Light" w:hAnsi="Calibri Light"/>
      <w:color w:val="000000"/>
      <w:sz w:val="20"/>
    </w:rPr>
  </w:style>
  <w:style w:type="character" w:customStyle="1" w:styleId="ListLabel519">
    <w:name w:val="ListLabel 519"/>
    <w:qFormat/>
    <w:rPr>
      <w:rFonts w:ascii="Calibri Light" w:hAnsi="Calibri Light" w:cs="Times New Roman"/>
      <w:sz w:val="20"/>
    </w:rPr>
  </w:style>
  <w:style w:type="character" w:customStyle="1" w:styleId="ListLabel520">
    <w:name w:val="ListLabel 520"/>
    <w:qFormat/>
    <w:rPr>
      <w:rFonts w:cs="Calibri Light"/>
      <w:b w:val="0"/>
      <w:bCs w:val="0"/>
    </w:rPr>
  </w:style>
  <w:style w:type="character" w:customStyle="1" w:styleId="ListLabel521">
    <w:name w:val="ListLabel 521"/>
    <w:qFormat/>
    <w:rPr>
      <w:rFonts w:ascii="Calibri Light" w:hAnsi="Calibri Light" w:cs="Calibri Light"/>
      <w:b w:val="0"/>
      <w:bCs w:val="0"/>
      <w:sz w:val="20"/>
    </w:rPr>
  </w:style>
  <w:style w:type="character" w:customStyle="1" w:styleId="ListLabel522">
    <w:name w:val="ListLabel 522"/>
    <w:qFormat/>
    <w:rPr>
      <w:rFonts w:cs="Calibri Light"/>
      <w:b w:val="0"/>
      <w:bCs w:val="0"/>
    </w:rPr>
  </w:style>
  <w:style w:type="character" w:customStyle="1" w:styleId="ListLabel523">
    <w:name w:val="ListLabel 523"/>
    <w:qFormat/>
    <w:rPr>
      <w:rFonts w:cs="Calibri Light"/>
      <w:b w:val="0"/>
      <w:bCs w:val="0"/>
    </w:rPr>
  </w:style>
  <w:style w:type="character" w:customStyle="1" w:styleId="ListLabel524">
    <w:name w:val="ListLabel 524"/>
    <w:qFormat/>
    <w:rPr>
      <w:rFonts w:cs="Calibri Light"/>
      <w:b w:val="0"/>
      <w:bCs w:val="0"/>
    </w:rPr>
  </w:style>
  <w:style w:type="character" w:customStyle="1" w:styleId="ListLabel525">
    <w:name w:val="ListLabel 525"/>
    <w:qFormat/>
    <w:rPr>
      <w:rFonts w:cs="Calibri Light"/>
      <w:b w:val="0"/>
      <w:bCs w:val="0"/>
    </w:rPr>
  </w:style>
  <w:style w:type="character" w:customStyle="1" w:styleId="ListLabel526">
    <w:name w:val="ListLabel 526"/>
    <w:qFormat/>
    <w:rPr>
      <w:rFonts w:cs="Calibri Light"/>
      <w:b w:val="0"/>
      <w:bCs w:val="0"/>
    </w:rPr>
  </w:style>
  <w:style w:type="character" w:customStyle="1" w:styleId="ListLabel527">
    <w:name w:val="ListLabel 527"/>
    <w:qFormat/>
    <w:rPr>
      <w:rFonts w:cs="Calibri Light"/>
      <w:b w:val="0"/>
      <w:bCs w:val="0"/>
    </w:rPr>
  </w:style>
  <w:style w:type="character" w:customStyle="1" w:styleId="ListLabel528">
    <w:name w:val="ListLabel 528"/>
    <w:qFormat/>
    <w:rPr>
      <w:rFonts w:cs="Calibri Light"/>
      <w:b w:val="0"/>
      <w:bCs w:val="0"/>
    </w:rPr>
  </w:style>
  <w:style w:type="character" w:customStyle="1" w:styleId="ListLabel529">
    <w:name w:val="ListLabel 529"/>
    <w:qFormat/>
    <w:rPr>
      <w:rFonts w:ascii="Calibri Light" w:eastAsia="Times New Roman" w:hAnsi="Calibri Light" w:cs="Calibri Light"/>
      <w:sz w:val="20"/>
    </w:rPr>
  </w:style>
  <w:style w:type="character" w:customStyle="1" w:styleId="ListLabel530">
    <w:name w:val="ListLabel 530"/>
    <w:qFormat/>
    <w:rPr>
      <w:b w:val="0"/>
      <w:sz w:val="24"/>
      <w:szCs w:val="24"/>
    </w:rPr>
  </w:style>
  <w:style w:type="character" w:customStyle="1" w:styleId="ListLabel531">
    <w:name w:val="ListLabel 531"/>
    <w:qFormat/>
    <w:rPr>
      <w:rFonts w:ascii="Calibri Light" w:hAnsi="Calibri Light" w:cs="Calibri Light"/>
      <w:sz w:val="22"/>
      <w:szCs w:val="22"/>
    </w:rPr>
  </w:style>
  <w:style w:type="character" w:customStyle="1" w:styleId="ListLabel532">
    <w:name w:val="ListLabel 532"/>
    <w:qFormat/>
    <w:rPr>
      <w:rFonts w:ascii="Calibri Light" w:hAnsi="Calibri Light" w:cs="Calibri Light"/>
      <w:b/>
      <w:sz w:val="20"/>
    </w:rPr>
  </w:style>
  <w:style w:type="character" w:customStyle="1" w:styleId="ListLabel533">
    <w:name w:val="ListLabel 533"/>
    <w:qFormat/>
    <w:rPr>
      <w:rFonts w:ascii="Calibri Light" w:eastAsia="Arial" w:hAnsi="Calibri Light" w:cs="Calibri Light"/>
      <w:b/>
      <w:sz w:val="20"/>
    </w:rPr>
  </w:style>
  <w:style w:type="character" w:customStyle="1" w:styleId="ListLabel534">
    <w:name w:val="ListLabel 534"/>
    <w:qFormat/>
    <w:rPr>
      <w:rFonts w:ascii="Calibri Light" w:eastAsia="Arial" w:hAnsi="Calibri Light" w:cs="Calibri Light"/>
      <w:b w:val="0"/>
      <w:sz w:val="20"/>
      <w:szCs w:val="20"/>
    </w:rPr>
  </w:style>
  <w:style w:type="character" w:customStyle="1" w:styleId="ListLabel535">
    <w:name w:val="ListLabel 535"/>
    <w:qFormat/>
    <w:rPr>
      <w:rFonts w:ascii="Calibri Light" w:hAnsi="Calibri Light" w:cs="Symbol"/>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eastAsia="Arial"/>
      <w:b/>
    </w:rPr>
  </w:style>
  <w:style w:type="character" w:customStyle="1" w:styleId="ListLabel545">
    <w:name w:val="ListLabel 545"/>
    <w:qFormat/>
    <w:rPr>
      <w:rFonts w:ascii="Calibri Light" w:eastAsia="Arial" w:hAnsi="Calibri Light"/>
      <w:b/>
      <w:sz w:val="20"/>
    </w:rPr>
  </w:style>
  <w:style w:type="character" w:customStyle="1" w:styleId="ListLabel546">
    <w:name w:val="ListLabel 546"/>
    <w:qFormat/>
    <w:rPr>
      <w:rFonts w:eastAsia="Arial"/>
      <w:b/>
    </w:rPr>
  </w:style>
  <w:style w:type="character" w:customStyle="1" w:styleId="ListLabel547">
    <w:name w:val="ListLabel 547"/>
    <w:qFormat/>
    <w:rPr>
      <w:rFonts w:eastAsia="Arial"/>
      <w:b/>
    </w:rPr>
  </w:style>
  <w:style w:type="character" w:customStyle="1" w:styleId="ListLabel548">
    <w:name w:val="ListLabel 548"/>
    <w:qFormat/>
    <w:rPr>
      <w:rFonts w:eastAsia="Arial"/>
      <w:b/>
    </w:rPr>
  </w:style>
  <w:style w:type="character" w:customStyle="1" w:styleId="ListLabel549">
    <w:name w:val="ListLabel 549"/>
    <w:qFormat/>
    <w:rPr>
      <w:rFonts w:eastAsia="Arial"/>
      <w:b/>
    </w:rPr>
  </w:style>
  <w:style w:type="character" w:customStyle="1" w:styleId="ListLabel550">
    <w:name w:val="ListLabel 550"/>
    <w:qFormat/>
    <w:rPr>
      <w:rFonts w:eastAsia="Arial"/>
      <w:b/>
    </w:rPr>
  </w:style>
  <w:style w:type="character" w:customStyle="1" w:styleId="ListLabel551">
    <w:name w:val="ListLabel 551"/>
    <w:qFormat/>
    <w:rPr>
      <w:rFonts w:eastAsia="Arial"/>
      <w:b/>
    </w:rPr>
  </w:style>
  <w:style w:type="character" w:customStyle="1" w:styleId="ListLabel552">
    <w:name w:val="ListLabel 552"/>
    <w:qFormat/>
    <w:rPr>
      <w:rFonts w:eastAsia="Arial"/>
      <w:b/>
    </w:rPr>
  </w:style>
  <w:style w:type="character" w:customStyle="1" w:styleId="ListLabel553">
    <w:name w:val="ListLabel 553"/>
    <w:qFormat/>
    <w:rPr>
      <w:rFonts w:eastAsia="Arial"/>
    </w:rPr>
  </w:style>
  <w:style w:type="character" w:customStyle="1" w:styleId="ListLabel554">
    <w:name w:val="ListLabel 554"/>
    <w:qFormat/>
    <w:rPr>
      <w:rFonts w:ascii="Calibri Light" w:eastAsia="Arial" w:hAnsi="Calibri Light"/>
      <w:b/>
      <w:sz w:val="20"/>
    </w:rPr>
  </w:style>
  <w:style w:type="character" w:customStyle="1" w:styleId="ListLabel555">
    <w:name w:val="ListLabel 555"/>
    <w:qFormat/>
    <w:rPr>
      <w:rFonts w:eastAsia="Arial"/>
    </w:rPr>
  </w:style>
  <w:style w:type="character" w:customStyle="1" w:styleId="ListLabel556">
    <w:name w:val="ListLabel 556"/>
    <w:qFormat/>
    <w:rPr>
      <w:rFonts w:eastAsia="Arial"/>
    </w:rPr>
  </w:style>
  <w:style w:type="character" w:customStyle="1" w:styleId="ListLabel557">
    <w:name w:val="ListLabel 557"/>
    <w:qFormat/>
    <w:rPr>
      <w:rFonts w:eastAsia="Arial"/>
    </w:rPr>
  </w:style>
  <w:style w:type="character" w:customStyle="1" w:styleId="ListLabel558">
    <w:name w:val="ListLabel 558"/>
    <w:qFormat/>
    <w:rPr>
      <w:rFonts w:eastAsia="Arial"/>
    </w:rPr>
  </w:style>
  <w:style w:type="character" w:customStyle="1" w:styleId="ListLabel559">
    <w:name w:val="ListLabel 559"/>
    <w:qFormat/>
    <w:rPr>
      <w:rFonts w:eastAsia="Arial"/>
    </w:rPr>
  </w:style>
  <w:style w:type="character" w:customStyle="1" w:styleId="ListLabel560">
    <w:name w:val="ListLabel 560"/>
    <w:qFormat/>
    <w:rPr>
      <w:rFonts w:eastAsia="Arial"/>
    </w:rPr>
  </w:style>
  <w:style w:type="character" w:customStyle="1" w:styleId="ListLabel561">
    <w:name w:val="ListLabel 561"/>
    <w:qFormat/>
    <w:rPr>
      <w:rFonts w:eastAsia="Arial"/>
    </w:rPr>
  </w:style>
  <w:style w:type="character" w:customStyle="1" w:styleId="ListLabel562">
    <w:name w:val="ListLabel 562"/>
    <w:qFormat/>
    <w:rPr>
      <w:rFonts w:ascii="Calibri Light" w:hAnsi="Calibri Light" w:cs="Times New Roman"/>
      <w:sz w:val="20"/>
    </w:rPr>
  </w:style>
  <w:style w:type="character" w:customStyle="1" w:styleId="ListLabel563">
    <w:name w:val="ListLabel 563"/>
    <w:qFormat/>
    <w:rPr>
      <w:rFonts w:eastAsia="Arial"/>
      <w:b/>
    </w:rPr>
  </w:style>
  <w:style w:type="character" w:customStyle="1" w:styleId="ListLabel564">
    <w:name w:val="ListLabel 564"/>
    <w:qFormat/>
    <w:rPr>
      <w:rFonts w:ascii="Calibri Light" w:eastAsia="Arial" w:hAnsi="Calibri Light"/>
      <w:b/>
      <w:sz w:val="20"/>
    </w:rPr>
  </w:style>
  <w:style w:type="character" w:customStyle="1" w:styleId="ListLabel565">
    <w:name w:val="ListLabel 565"/>
    <w:qFormat/>
    <w:rPr>
      <w:rFonts w:eastAsia="Arial"/>
      <w:b/>
    </w:rPr>
  </w:style>
  <w:style w:type="character" w:customStyle="1" w:styleId="ListLabel566">
    <w:name w:val="ListLabel 566"/>
    <w:qFormat/>
    <w:rPr>
      <w:rFonts w:eastAsia="Arial"/>
      <w:b/>
    </w:rPr>
  </w:style>
  <w:style w:type="character" w:customStyle="1" w:styleId="ListLabel567">
    <w:name w:val="ListLabel 567"/>
    <w:qFormat/>
    <w:rPr>
      <w:rFonts w:eastAsia="Arial"/>
      <w:b/>
    </w:rPr>
  </w:style>
  <w:style w:type="character" w:customStyle="1" w:styleId="ListLabel568">
    <w:name w:val="ListLabel 568"/>
    <w:qFormat/>
    <w:rPr>
      <w:rFonts w:eastAsia="Arial"/>
      <w:b/>
    </w:rPr>
  </w:style>
  <w:style w:type="character" w:customStyle="1" w:styleId="ListLabel569">
    <w:name w:val="ListLabel 569"/>
    <w:qFormat/>
    <w:rPr>
      <w:rFonts w:eastAsia="Arial"/>
      <w:b/>
    </w:rPr>
  </w:style>
  <w:style w:type="character" w:customStyle="1" w:styleId="ListLabel570">
    <w:name w:val="ListLabel 570"/>
    <w:qFormat/>
    <w:rPr>
      <w:rFonts w:eastAsia="Arial"/>
      <w:b/>
    </w:rPr>
  </w:style>
  <w:style w:type="character" w:customStyle="1" w:styleId="ListLabel571">
    <w:name w:val="ListLabel 571"/>
    <w:qFormat/>
    <w:rPr>
      <w:rFonts w:eastAsia="Arial"/>
      <w:b/>
    </w:rPr>
  </w:style>
  <w:style w:type="character" w:customStyle="1" w:styleId="ListLabel572">
    <w:name w:val="ListLabel 572"/>
    <w:qFormat/>
    <w:rPr>
      <w:rFonts w:ascii="Calibri Light" w:hAnsi="Calibri Light" w:cs="Times New Roman"/>
      <w:sz w:val="20"/>
    </w:rPr>
  </w:style>
  <w:style w:type="character" w:customStyle="1" w:styleId="ListLabel573">
    <w:name w:val="ListLabel 573"/>
    <w:qFormat/>
    <w:rPr>
      <w:rFonts w:ascii="Calibri Light" w:hAnsi="Calibri Light" w:cs="Times New Roman"/>
      <w:sz w:val="20"/>
    </w:rPr>
  </w:style>
  <w:style w:type="character" w:customStyle="1" w:styleId="ListLabel574">
    <w:name w:val="ListLabel 574"/>
    <w:qFormat/>
    <w:rPr>
      <w:rFonts w:ascii="Calibri Light" w:hAnsi="Calibri Light" w:cs="Times New Roman"/>
      <w:sz w:val="20"/>
    </w:rPr>
  </w:style>
  <w:style w:type="character" w:customStyle="1" w:styleId="ListLabel575">
    <w:name w:val="ListLabel 575"/>
    <w:qFormat/>
    <w:rPr>
      <w:rFonts w:ascii="Calibri Light" w:hAnsi="Calibri Light" w:cs="Times New Roman"/>
      <w:sz w:val="20"/>
    </w:rPr>
  </w:style>
  <w:style w:type="character" w:customStyle="1" w:styleId="ListLabel576">
    <w:name w:val="ListLabel 576"/>
    <w:qFormat/>
    <w:rPr>
      <w:rFonts w:ascii="Calibri Light" w:hAnsi="Calibri Light" w:cs="Times New Roman"/>
      <w:sz w:val="20"/>
    </w:rPr>
  </w:style>
  <w:style w:type="character" w:customStyle="1" w:styleId="ListLabel577">
    <w:name w:val="ListLabel 577"/>
    <w:qFormat/>
    <w:rPr>
      <w:rFonts w:ascii="Calibri Light" w:hAnsi="Calibri Light" w:cs="Times New Roman"/>
      <w:sz w:val="20"/>
    </w:rPr>
  </w:style>
  <w:style w:type="character" w:customStyle="1" w:styleId="ListLabel578">
    <w:name w:val="ListLabel 578"/>
    <w:qFormat/>
    <w:rPr>
      <w:rFonts w:ascii="Calibri Light" w:hAnsi="Calibri Light" w:cs="Times New Roman"/>
      <w:sz w:val="20"/>
    </w:rPr>
  </w:style>
  <w:style w:type="character" w:customStyle="1" w:styleId="ListLabel579">
    <w:name w:val="ListLabel 579"/>
    <w:qFormat/>
    <w:rPr>
      <w:rFonts w:ascii="Calibri Light" w:hAnsi="Calibri Light" w:cs="Times New Roman"/>
      <w:sz w:val="20"/>
    </w:rPr>
  </w:style>
  <w:style w:type="character" w:customStyle="1" w:styleId="ListLabel580">
    <w:name w:val="ListLabel 580"/>
    <w:qFormat/>
    <w:rPr>
      <w:rFonts w:ascii="Calibri Light" w:hAnsi="Calibri Light" w:cs="Times New Roman"/>
      <w:sz w:val="20"/>
    </w:rPr>
  </w:style>
  <w:style w:type="character" w:customStyle="1" w:styleId="ListLabel581">
    <w:name w:val="ListLabel 581"/>
    <w:qFormat/>
    <w:rPr>
      <w:rFonts w:ascii="Calibri Light" w:hAnsi="Calibri Light" w:cs="Times New Roman"/>
      <w:sz w:val="20"/>
    </w:rPr>
  </w:style>
  <w:style w:type="character" w:customStyle="1" w:styleId="ListLabel582">
    <w:name w:val="ListLabel 582"/>
    <w:qFormat/>
    <w:rPr>
      <w:rFonts w:ascii="Calibri Light" w:hAnsi="Calibri Light" w:cs="Times New Roman"/>
      <w:sz w:val="20"/>
    </w:rPr>
  </w:style>
  <w:style w:type="character" w:customStyle="1" w:styleId="ListLabel583">
    <w:name w:val="ListLabel 583"/>
    <w:qFormat/>
    <w:rPr>
      <w:rFonts w:ascii="Calibri Light" w:hAnsi="Calibri Light" w:cs="Times New Roman"/>
      <w:sz w:val="20"/>
    </w:rPr>
  </w:style>
  <w:style w:type="character" w:customStyle="1" w:styleId="ListLabel584">
    <w:name w:val="ListLabel 584"/>
    <w:qFormat/>
    <w:rPr>
      <w:rFonts w:ascii="Calibri Light" w:hAnsi="Calibri Light" w:cs="Times New Roman"/>
      <w:sz w:val="20"/>
    </w:rPr>
  </w:style>
  <w:style w:type="character" w:customStyle="1" w:styleId="ListLabel585">
    <w:name w:val="ListLabel 585"/>
    <w:qFormat/>
    <w:rPr>
      <w:rFonts w:ascii="Calibri Light" w:hAnsi="Calibri Light" w:cs="Times New Roman"/>
      <w:sz w:val="20"/>
    </w:rPr>
  </w:style>
  <w:style w:type="character" w:customStyle="1" w:styleId="ListLabel586">
    <w:name w:val="ListLabel 586"/>
    <w:qFormat/>
    <w:rPr>
      <w:rFonts w:ascii="Calibri Light" w:hAnsi="Calibri Light" w:cs="Times New Roman"/>
      <w:sz w:val="20"/>
    </w:rPr>
  </w:style>
  <w:style w:type="character" w:customStyle="1" w:styleId="ListLabel587">
    <w:name w:val="ListLabel 587"/>
    <w:qFormat/>
    <w:rPr>
      <w:rFonts w:ascii="Calibri Light" w:hAnsi="Calibri Light" w:cs="Times New Roman"/>
      <w:sz w:val="20"/>
    </w:rPr>
  </w:style>
  <w:style w:type="character" w:customStyle="1" w:styleId="ListLabel588">
    <w:name w:val="ListLabel 588"/>
    <w:qFormat/>
    <w:rPr>
      <w:rFonts w:ascii="Calibri Light" w:hAnsi="Calibri Light" w:cs="Times New Roman"/>
      <w:sz w:val="20"/>
    </w:rPr>
  </w:style>
  <w:style w:type="character" w:customStyle="1" w:styleId="ListLabel589">
    <w:name w:val="ListLabel 589"/>
    <w:qFormat/>
    <w:rPr>
      <w:rFonts w:ascii="Calibri Light" w:hAnsi="Calibri Light" w:cs="Times New Roman"/>
      <w:sz w:val="20"/>
    </w:rPr>
  </w:style>
  <w:style w:type="character" w:customStyle="1" w:styleId="ListLabel590">
    <w:name w:val="ListLabel 590"/>
    <w:qFormat/>
    <w:rPr>
      <w:rFonts w:ascii="Calibri Light" w:hAnsi="Calibri Light" w:cs="Times New Roman"/>
      <w:b w:val="0"/>
      <w:sz w:val="20"/>
    </w:rPr>
  </w:style>
  <w:style w:type="character" w:customStyle="1" w:styleId="ListLabel591">
    <w:name w:val="ListLabel 591"/>
    <w:qFormat/>
    <w:rPr>
      <w:rFonts w:ascii="Calibri Light" w:hAnsi="Calibri Light" w:cs="Times New Roman"/>
      <w:sz w:val="20"/>
    </w:rPr>
  </w:style>
  <w:style w:type="character" w:customStyle="1" w:styleId="ListLabel592">
    <w:name w:val="ListLabel 592"/>
    <w:qFormat/>
    <w:rPr>
      <w:rFonts w:ascii="Calibri Light" w:hAnsi="Calibri Light" w:cs="Times New Roman"/>
      <w:sz w:val="20"/>
    </w:rPr>
  </w:style>
  <w:style w:type="character" w:customStyle="1" w:styleId="ListLabel593">
    <w:name w:val="ListLabel 593"/>
    <w:qFormat/>
    <w:rPr>
      <w:rFonts w:ascii="Calibri Light" w:hAnsi="Calibri Light" w:cs="Times New Roman"/>
      <w:sz w:val="20"/>
    </w:rPr>
  </w:style>
  <w:style w:type="character" w:customStyle="1" w:styleId="ListLabel594">
    <w:name w:val="ListLabel 594"/>
    <w:qFormat/>
    <w:rPr>
      <w:rFonts w:ascii="Calibri Light" w:hAnsi="Calibri Light" w:cs="Times New Roman"/>
      <w:sz w:val="20"/>
    </w:rPr>
  </w:style>
  <w:style w:type="character" w:customStyle="1" w:styleId="ListLabel595">
    <w:name w:val="ListLabel 595"/>
    <w:qFormat/>
    <w:rPr>
      <w:rFonts w:ascii="Calibri Light" w:hAnsi="Calibri Light" w:cs="Times New Roman"/>
      <w:sz w:val="20"/>
    </w:rPr>
  </w:style>
  <w:style w:type="character" w:customStyle="1" w:styleId="ListLabel596">
    <w:name w:val="ListLabel 596"/>
    <w:qFormat/>
    <w:rPr>
      <w:rFonts w:ascii="Calibri Light" w:hAnsi="Calibri Light" w:cs="Times New Roman"/>
      <w:sz w:val="20"/>
    </w:rPr>
  </w:style>
  <w:style w:type="character" w:customStyle="1" w:styleId="ListLabel597">
    <w:name w:val="ListLabel 597"/>
    <w:qFormat/>
    <w:rPr>
      <w:rFonts w:ascii="Calibri Light" w:hAnsi="Calibri Light" w:cs="Times New Roman"/>
      <w:sz w:val="20"/>
    </w:rPr>
  </w:style>
  <w:style w:type="character" w:customStyle="1" w:styleId="ListLabel598">
    <w:name w:val="ListLabel 598"/>
    <w:qFormat/>
    <w:rPr>
      <w:rFonts w:ascii="Calibri Light" w:hAnsi="Calibri Light"/>
      <w:color w:val="000000"/>
      <w:sz w:val="20"/>
    </w:rPr>
  </w:style>
  <w:style w:type="character" w:customStyle="1" w:styleId="ListLabel599">
    <w:name w:val="ListLabel 599"/>
    <w:qFormat/>
    <w:rPr>
      <w:rFonts w:ascii="Calibri Light" w:hAnsi="Calibri Light"/>
      <w:color w:val="000000"/>
      <w:sz w:val="20"/>
    </w:rPr>
  </w:style>
  <w:style w:type="character" w:customStyle="1" w:styleId="ListLabel600">
    <w:name w:val="ListLabel 600"/>
    <w:qFormat/>
    <w:rPr>
      <w:rFonts w:ascii="Calibri Light" w:hAnsi="Calibri Light"/>
      <w:color w:val="000000"/>
      <w:sz w:val="20"/>
    </w:rPr>
  </w:style>
  <w:style w:type="character" w:customStyle="1" w:styleId="ListLabel601">
    <w:name w:val="ListLabel 601"/>
    <w:qFormat/>
    <w:rPr>
      <w:rFonts w:ascii="Calibri Light" w:hAnsi="Calibri Light"/>
      <w:color w:val="000000"/>
      <w:sz w:val="20"/>
    </w:rPr>
  </w:style>
  <w:style w:type="character" w:customStyle="1" w:styleId="ListLabel602">
    <w:name w:val="ListLabel 602"/>
    <w:qFormat/>
    <w:rPr>
      <w:rFonts w:ascii="Calibri Light" w:hAnsi="Calibri Light"/>
      <w:color w:val="000000"/>
      <w:sz w:val="20"/>
    </w:rPr>
  </w:style>
  <w:style w:type="character" w:customStyle="1" w:styleId="ListLabel603">
    <w:name w:val="ListLabel 603"/>
    <w:qFormat/>
    <w:rPr>
      <w:rFonts w:ascii="Calibri Light" w:hAnsi="Calibri Light"/>
      <w:color w:val="000000"/>
      <w:sz w:val="20"/>
    </w:rPr>
  </w:style>
  <w:style w:type="character" w:customStyle="1" w:styleId="ListLabel604">
    <w:name w:val="ListLabel 604"/>
    <w:qFormat/>
    <w:rPr>
      <w:rFonts w:ascii="Calibri Light" w:hAnsi="Calibri Light"/>
      <w:color w:val="000000"/>
      <w:sz w:val="20"/>
    </w:rPr>
  </w:style>
  <w:style w:type="character" w:customStyle="1" w:styleId="ListLabel605">
    <w:name w:val="ListLabel 605"/>
    <w:qFormat/>
    <w:rPr>
      <w:rFonts w:ascii="Calibri Light" w:hAnsi="Calibri Light" w:cs="Times New Roman"/>
      <w:sz w:val="20"/>
    </w:rPr>
  </w:style>
  <w:style w:type="character" w:customStyle="1" w:styleId="ListLabel606">
    <w:name w:val="ListLabel 606"/>
    <w:qFormat/>
    <w:rPr>
      <w:rFonts w:cs="Calibri Light"/>
      <w:b w:val="0"/>
      <w:bCs w:val="0"/>
    </w:rPr>
  </w:style>
  <w:style w:type="character" w:customStyle="1" w:styleId="ListLabel607">
    <w:name w:val="ListLabel 607"/>
    <w:qFormat/>
    <w:rPr>
      <w:rFonts w:ascii="Calibri Light" w:hAnsi="Calibri Light" w:cs="Calibri Light"/>
      <w:b w:val="0"/>
      <w:bCs w:val="0"/>
      <w:sz w:val="20"/>
    </w:rPr>
  </w:style>
  <w:style w:type="character" w:customStyle="1" w:styleId="ListLabel608">
    <w:name w:val="ListLabel 608"/>
    <w:qFormat/>
    <w:rPr>
      <w:rFonts w:cs="Calibri Light"/>
      <w:b w:val="0"/>
      <w:bCs w:val="0"/>
    </w:rPr>
  </w:style>
  <w:style w:type="character" w:customStyle="1" w:styleId="ListLabel609">
    <w:name w:val="ListLabel 609"/>
    <w:qFormat/>
    <w:rPr>
      <w:rFonts w:cs="Calibri Light"/>
      <w:b w:val="0"/>
      <w:bCs w:val="0"/>
    </w:rPr>
  </w:style>
  <w:style w:type="character" w:customStyle="1" w:styleId="ListLabel610">
    <w:name w:val="ListLabel 610"/>
    <w:qFormat/>
    <w:rPr>
      <w:rFonts w:cs="Calibri Light"/>
      <w:b w:val="0"/>
      <w:bCs w:val="0"/>
    </w:rPr>
  </w:style>
  <w:style w:type="character" w:customStyle="1" w:styleId="ListLabel611">
    <w:name w:val="ListLabel 611"/>
    <w:qFormat/>
    <w:rPr>
      <w:rFonts w:cs="Calibri Light"/>
      <w:b w:val="0"/>
      <w:bCs w:val="0"/>
    </w:rPr>
  </w:style>
  <w:style w:type="character" w:customStyle="1" w:styleId="ListLabel612">
    <w:name w:val="ListLabel 612"/>
    <w:qFormat/>
    <w:rPr>
      <w:rFonts w:cs="Calibri Light"/>
      <w:b w:val="0"/>
      <w:bCs w:val="0"/>
    </w:rPr>
  </w:style>
  <w:style w:type="character" w:customStyle="1" w:styleId="ListLabel613">
    <w:name w:val="ListLabel 613"/>
    <w:qFormat/>
    <w:rPr>
      <w:rFonts w:cs="Calibri Light"/>
      <w:b w:val="0"/>
      <w:bCs w:val="0"/>
    </w:rPr>
  </w:style>
  <w:style w:type="character" w:customStyle="1" w:styleId="ListLabel614">
    <w:name w:val="ListLabel 614"/>
    <w:qFormat/>
    <w:rPr>
      <w:rFonts w:cs="Calibri Light"/>
      <w:b w:val="0"/>
      <w:bCs w:val="0"/>
    </w:rPr>
  </w:style>
  <w:style w:type="character" w:customStyle="1" w:styleId="ListLabel615">
    <w:name w:val="ListLabel 615"/>
    <w:qFormat/>
    <w:rPr>
      <w:rFonts w:ascii="Calibri Light" w:eastAsia="Times New Roman" w:hAnsi="Calibri Light" w:cs="Calibri Light"/>
      <w:sz w:val="20"/>
    </w:rPr>
  </w:style>
  <w:style w:type="character" w:customStyle="1" w:styleId="ListLabel616">
    <w:name w:val="ListLabel 616"/>
    <w:qFormat/>
    <w:rPr>
      <w:b w:val="0"/>
      <w:sz w:val="24"/>
      <w:szCs w:val="24"/>
    </w:rPr>
  </w:style>
  <w:style w:type="character" w:customStyle="1" w:styleId="ListLabel617">
    <w:name w:val="ListLabel 617"/>
    <w:qFormat/>
    <w:rPr>
      <w:rFonts w:ascii="Calibri Light" w:hAnsi="Calibri Light" w:cs="Calibri Light"/>
      <w:sz w:val="22"/>
      <w:szCs w:val="22"/>
    </w:rPr>
  </w:style>
  <w:style w:type="character" w:customStyle="1" w:styleId="ListLabel618">
    <w:name w:val="ListLabel 618"/>
    <w:qFormat/>
    <w:rPr>
      <w:rFonts w:ascii="Calibri Light" w:hAnsi="Calibri Light" w:cs="Calibri Light"/>
      <w:b/>
      <w:sz w:val="20"/>
    </w:rPr>
  </w:style>
  <w:style w:type="character" w:customStyle="1" w:styleId="ListLabel619">
    <w:name w:val="ListLabel 619"/>
    <w:qFormat/>
    <w:rPr>
      <w:rFonts w:ascii="Calibri Light" w:eastAsia="Arial" w:hAnsi="Calibri Light" w:cs="Calibri Light"/>
      <w:b/>
      <w:sz w:val="20"/>
    </w:rPr>
  </w:style>
  <w:style w:type="character" w:customStyle="1" w:styleId="ListLabel620">
    <w:name w:val="ListLabel 620"/>
    <w:qFormat/>
    <w:rPr>
      <w:rFonts w:ascii="Calibri Light" w:eastAsia="Arial" w:hAnsi="Calibri Light" w:cs="Calibri Light"/>
      <w:b w:val="0"/>
      <w:sz w:val="20"/>
      <w:szCs w:val="20"/>
    </w:rPr>
  </w:style>
  <w:style w:type="character" w:customStyle="1" w:styleId="ListLabel621">
    <w:name w:val="ListLabel 621"/>
    <w:qFormat/>
    <w:rPr>
      <w:rFonts w:ascii="Calibri Light" w:hAnsi="Calibri Light" w:cs="Symbol"/>
      <w:sz w:val="20"/>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eastAsia="Arial"/>
      <w:b/>
    </w:rPr>
  </w:style>
  <w:style w:type="character" w:customStyle="1" w:styleId="ListLabel631">
    <w:name w:val="ListLabel 631"/>
    <w:qFormat/>
    <w:rPr>
      <w:rFonts w:ascii="Calibri Light" w:eastAsia="Arial" w:hAnsi="Calibri Light"/>
      <w:b/>
      <w:sz w:val="20"/>
    </w:rPr>
  </w:style>
  <w:style w:type="character" w:customStyle="1" w:styleId="ListLabel632">
    <w:name w:val="ListLabel 632"/>
    <w:qFormat/>
    <w:rPr>
      <w:rFonts w:eastAsia="Arial"/>
      <w:b/>
    </w:rPr>
  </w:style>
  <w:style w:type="character" w:customStyle="1" w:styleId="ListLabel633">
    <w:name w:val="ListLabel 633"/>
    <w:qFormat/>
    <w:rPr>
      <w:rFonts w:eastAsia="Arial"/>
      <w:b/>
    </w:rPr>
  </w:style>
  <w:style w:type="character" w:customStyle="1" w:styleId="ListLabel634">
    <w:name w:val="ListLabel 634"/>
    <w:qFormat/>
    <w:rPr>
      <w:rFonts w:eastAsia="Arial"/>
      <w:b/>
    </w:rPr>
  </w:style>
  <w:style w:type="character" w:customStyle="1" w:styleId="ListLabel635">
    <w:name w:val="ListLabel 635"/>
    <w:qFormat/>
    <w:rPr>
      <w:rFonts w:eastAsia="Arial"/>
      <w:b/>
    </w:rPr>
  </w:style>
  <w:style w:type="character" w:customStyle="1" w:styleId="ListLabel636">
    <w:name w:val="ListLabel 636"/>
    <w:qFormat/>
    <w:rPr>
      <w:rFonts w:eastAsia="Arial"/>
      <w:b/>
    </w:rPr>
  </w:style>
  <w:style w:type="character" w:customStyle="1" w:styleId="ListLabel637">
    <w:name w:val="ListLabel 637"/>
    <w:qFormat/>
    <w:rPr>
      <w:rFonts w:eastAsia="Arial"/>
      <w:b/>
    </w:rPr>
  </w:style>
  <w:style w:type="character" w:customStyle="1" w:styleId="ListLabel638">
    <w:name w:val="ListLabel 638"/>
    <w:qFormat/>
    <w:rPr>
      <w:rFonts w:eastAsia="Arial"/>
      <w:b/>
    </w:rPr>
  </w:style>
  <w:style w:type="character" w:customStyle="1" w:styleId="ListLabel639">
    <w:name w:val="ListLabel 639"/>
    <w:qFormat/>
    <w:rPr>
      <w:rFonts w:eastAsia="Arial"/>
    </w:rPr>
  </w:style>
  <w:style w:type="character" w:customStyle="1" w:styleId="ListLabel640">
    <w:name w:val="ListLabel 640"/>
    <w:qFormat/>
    <w:rPr>
      <w:rFonts w:ascii="Calibri Light" w:eastAsia="Arial" w:hAnsi="Calibri Light"/>
      <w:b/>
      <w:sz w:val="20"/>
    </w:rPr>
  </w:style>
  <w:style w:type="character" w:customStyle="1" w:styleId="ListLabel641">
    <w:name w:val="ListLabel 641"/>
    <w:qFormat/>
    <w:rPr>
      <w:rFonts w:eastAsia="Arial"/>
    </w:rPr>
  </w:style>
  <w:style w:type="character" w:customStyle="1" w:styleId="ListLabel642">
    <w:name w:val="ListLabel 642"/>
    <w:qFormat/>
    <w:rPr>
      <w:rFonts w:eastAsia="Arial"/>
    </w:rPr>
  </w:style>
  <w:style w:type="character" w:customStyle="1" w:styleId="ListLabel643">
    <w:name w:val="ListLabel 643"/>
    <w:qFormat/>
    <w:rPr>
      <w:rFonts w:eastAsia="Arial"/>
    </w:rPr>
  </w:style>
  <w:style w:type="character" w:customStyle="1" w:styleId="ListLabel644">
    <w:name w:val="ListLabel 644"/>
    <w:qFormat/>
    <w:rPr>
      <w:rFonts w:eastAsia="Arial"/>
    </w:rPr>
  </w:style>
  <w:style w:type="character" w:customStyle="1" w:styleId="ListLabel645">
    <w:name w:val="ListLabel 645"/>
    <w:qFormat/>
    <w:rPr>
      <w:rFonts w:eastAsia="Arial"/>
    </w:rPr>
  </w:style>
  <w:style w:type="character" w:customStyle="1" w:styleId="ListLabel646">
    <w:name w:val="ListLabel 646"/>
    <w:qFormat/>
    <w:rPr>
      <w:rFonts w:eastAsia="Arial"/>
    </w:rPr>
  </w:style>
  <w:style w:type="character" w:customStyle="1" w:styleId="ListLabel647">
    <w:name w:val="ListLabel 647"/>
    <w:qFormat/>
    <w:rPr>
      <w:rFonts w:eastAsia="Arial"/>
    </w:rPr>
  </w:style>
  <w:style w:type="character" w:customStyle="1" w:styleId="ListLabel648">
    <w:name w:val="ListLabel 648"/>
    <w:qFormat/>
    <w:rPr>
      <w:rFonts w:ascii="Calibri Light" w:hAnsi="Calibri Light" w:cs="Times New Roman"/>
      <w:sz w:val="20"/>
    </w:rPr>
  </w:style>
  <w:style w:type="character" w:customStyle="1" w:styleId="ListLabel649">
    <w:name w:val="ListLabel 649"/>
    <w:qFormat/>
    <w:rPr>
      <w:rFonts w:eastAsia="Arial"/>
      <w:b/>
    </w:rPr>
  </w:style>
  <w:style w:type="character" w:customStyle="1" w:styleId="ListLabel650">
    <w:name w:val="ListLabel 650"/>
    <w:qFormat/>
    <w:rPr>
      <w:rFonts w:ascii="Calibri Light" w:eastAsia="Arial" w:hAnsi="Calibri Light"/>
      <w:b/>
      <w:sz w:val="20"/>
    </w:rPr>
  </w:style>
  <w:style w:type="character" w:customStyle="1" w:styleId="ListLabel651">
    <w:name w:val="ListLabel 651"/>
    <w:qFormat/>
    <w:rPr>
      <w:rFonts w:eastAsia="Arial"/>
      <w:b/>
    </w:rPr>
  </w:style>
  <w:style w:type="character" w:customStyle="1" w:styleId="ListLabel652">
    <w:name w:val="ListLabel 652"/>
    <w:qFormat/>
    <w:rPr>
      <w:rFonts w:eastAsia="Arial"/>
      <w:b/>
    </w:rPr>
  </w:style>
  <w:style w:type="character" w:customStyle="1" w:styleId="ListLabel653">
    <w:name w:val="ListLabel 653"/>
    <w:qFormat/>
    <w:rPr>
      <w:rFonts w:eastAsia="Arial"/>
      <w:b/>
    </w:rPr>
  </w:style>
  <w:style w:type="character" w:customStyle="1" w:styleId="ListLabel654">
    <w:name w:val="ListLabel 654"/>
    <w:qFormat/>
    <w:rPr>
      <w:rFonts w:eastAsia="Arial"/>
      <w:b/>
    </w:rPr>
  </w:style>
  <w:style w:type="character" w:customStyle="1" w:styleId="ListLabel655">
    <w:name w:val="ListLabel 655"/>
    <w:qFormat/>
    <w:rPr>
      <w:rFonts w:eastAsia="Arial"/>
      <w:b/>
    </w:rPr>
  </w:style>
  <w:style w:type="character" w:customStyle="1" w:styleId="ListLabel656">
    <w:name w:val="ListLabel 656"/>
    <w:qFormat/>
    <w:rPr>
      <w:rFonts w:eastAsia="Arial"/>
      <w:b/>
    </w:rPr>
  </w:style>
  <w:style w:type="character" w:customStyle="1" w:styleId="ListLabel657">
    <w:name w:val="ListLabel 657"/>
    <w:qFormat/>
    <w:rPr>
      <w:rFonts w:eastAsia="Arial"/>
      <w:b/>
    </w:rPr>
  </w:style>
  <w:style w:type="character" w:customStyle="1" w:styleId="ListLabel658">
    <w:name w:val="ListLabel 658"/>
    <w:qFormat/>
    <w:rPr>
      <w:rFonts w:ascii="Calibri Light" w:hAnsi="Calibri Light" w:cs="Times New Roman"/>
      <w:sz w:val="20"/>
    </w:rPr>
  </w:style>
  <w:style w:type="character" w:customStyle="1" w:styleId="ListLabel659">
    <w:name w:val="ListLabel 659"/>
    <w:qFormat/>
    <w:rPr>
      <w:rFonts w:ascii="Calibri Light" w:hAnsi="Calibri Light" w:cs="Times New Roman"/>
      <w:sz w:val="20"/>
    </w:rPr>
  </w:style>
  <w:style w:type="character" w:customStyle="1" w:styleId="ListLabel660">
    <w:name w:val="ListLabel 660"/>
    <w:qFormat/>
    <w:rPr>
      <w:rFonts w:ascii="Calibri Light" w:hAnsi="Calibri Light" w:cs="Times New Roman"/>
      <w:sz w:val="20"/>
    </w:rPr>
  </w:style>
  <w:style w:type="character" w:customStyle="1" w:styleId="ListLabel661">
    <w:name w:val="ListLabel 661"/>
    <w:qFormat/>
    <w:rPr>
      <w:rFonts w:ascii="Calibri Light" w:hAnsi="Calibri Light" w:cs="Times New Roman"/>
      <w:sz w:val="20"/>
    </w:rPr>
  </w:style>
  <w:style w:type="character" w:customStyle="1" w:styleId="ListLabel662">
    <w:name w:val="ListLabel 662"/>
    <w:qFormat/>
    <w:rPr>
      <w:rFonts w:ascii="Calibri Light" w:hAnsi="Calibri Light" w:cs="Times New Roman"/>
      <w:sz w:val="20"/>
    </w:rPr>
  </w:style>
  <w:style w:type="character" w:customStyle="1" w:styleId="ListLabel663">
    <w:name w:val="ListLabel 663"/>
    <w:qFormat/>
    <w:rPr>
      <w:rFonts w:ascii="Calibri Light" w:hAnsi="Calibri Light" w:cs="Times New Roman"/>
      <w:sz w:val="20"/>
    </w:rPr>
  </w:style>
  <w:style w:type="character" w:customStyle="1" w:styleId="ListLabel664">
    <w:name w:val="ListLabel 664"/>
    <w:qFormat/>
    <w:rPr>
      <w:rFonts w:ascii="Calibri Light" w:hAnsi="Calibri Light" w:cs="Times New Roman"/>
      <w:sz w:val="20"/>
    </w:rPr>
  </w:style>
  <w:style w:type="character" w:customStyle="1" w:styleId="ListLabel665">
    <w:name w:val="ListLabel 665"/>
    <w:qFormat/>
    <w:rPr>
      <w:rFonts w:ascii="Calibri Light" w:hAnsi="Calibri Light" w:cs="Times New Roman"/>
      <w:sz w:val="20"/>
    </w:rPr>
  </w:style>
  <w:style w:type="character" w:customStyle="1" w:styleId="ListLabel666">
    <w:name w:val="ListLabel 666"/>
    <w:qFormat/>
    <w:rPr>
      <w:rFonts w:ascii="Calibri Light" w:hAnsi="Calibri Light" w:cs="Times New Roman"/>
      <w:sz w:val="20"/>
    </w:rPr>
  </w:style>
  <w:style w:type="character" w:customStyle="1" w:styleId="ListLabel667">
    <w:name w:val="ListLabel 667"/>
    <w:qFormat/>
    <w:rPr>
      <w:rFonts w:ascii="Calibri Light" w:hAnsi="Calibri Light" w:cs="Times New Roman"/>
      <w:sz w:val="20"/>
    </w:rPr>
  </w:style>
  <w:style w:type="character" w:customStyle="1" w:styleId="ListLabel668">
    <w:name w:val="ListLabel 668"/>
    <w:qFormat/>
    <w:rPr>
      <w:rFonts w:ascii="Calibri Light" w:hAnsi="Calibri Light" w:cs="Times New Roman"/>
      <w:sz w:val="20"/>
    </w:rPr>
  </w:style>
  <w:style w:type="character" w:customStyle="1" w:styleId="ListLabel669">
    <w:name w:val="ListLabel 669"/>
    <w:qFormat/>
    <w:rPr>
      <w:rFonts w:ascii="Calibri Light" w:hAnsi="Calibri Light" w:cs="Times New Roman"/>
      <w:sz w:val="20"/>
    </w:rPr>
  </w:style>
  <w:style w:type="character" w:customStyle="1" w:styleId="ListLabel670">
    <w:name w:val="ListLabel 670"/>
    <w:qFormat/>
    <w:rPr>
      <w:rFonts w:ascii="Calibri Light" w:hAnsi="Calibri Light" w:cs="Times New Roman"/>
      <w:sz w:val="20"/>
    </w:rPr>
  </w:style>
  <w:style w:type="character" w:customStyle="1" w:styleId="ListLabel671">
    <w:name w:val="ListLabel 671"/>
    <w:qFormat/>
    <w:rPr>
      <w:rFonts w:ascii="Calibri Light" w:hAnsi="Calibri Light" w:cs="Times New Roman"/>
      <w:sz w:val="20"/>
    </w:rPr>
  </w:style>
  <w:style w:type="character" w:customStyle="1" w:styleId="ListLabel672">
    <w:name w:val="ListLabel 672"/>
    <w:qFormat/>
    <w:rPr>
      <w:rFonts w:ascii="Calibri Light" w:hAnsi="Calibri Light" w:cs="Times New Roman"/>
      <w:sz w:val="20"/>
    </w:rPr>
  </w:style>
  <w:style w:type="character" w:customStyle="1" w:styleId="ListLabel673">
    <w:name w:val="ListLabel 673"/>
    <w:qFormat/>
    <w:rPr>
      <w:rFonts w:ascii="Calibri Light" w:hAnsi="Calibri Light" w:cs="Times New Roman"/>
      <w:sz w:val="20"/>
    </w:rPr>
  </w:style>
  <w:style w:type="character" w:customStyle="1" w:styleId="ListLabel674">
    <w:name w:val="ListLabel 674"/>
    <w:qFormat/>
    <w:rPr>
      <w:rFonts w:ascii="Calibri Light" w:hAnsi="Calibri Light" w:cs="Times New Roman"/>
      <w:sz w:val="20"/>
    </w:rPr>
  </w:style>
  <w:style w:type="character" w:customStyle="1" w:styleId="ListLabel675">
    <w:name w:val="ListLabel 675"/>
    <w:qFormat/>
    <w:rPr>
      <w:rFonts w:ascii="Calibri Light" w:hAnsi="Calibri Light" w:cs="Times New Roman"/>
      <w:sz w:val="20"/>
    </w:rPr>
  </w:style>
  <w:style w:type="character" w:customStyle="1" w:styleId="ListLabel676">
    <w:name w:val="ListLabel 676"/>
    <w:qFormat/>
    <w:rPr>
      <w:rFonts w:ascii="Calibri Light" w:hAnsi="Calibri Light" w:cs="Times New Roman"/>
      <w:b w:val="0"/>
      <w:sz w:val="20"/>
    </w:rPr>
  </w:style>
  <w:style w:type="character" w:customStyle="1" w:styleId="ListLabel677">
    <w:name w:val="ListLabel 677"/>
    <w:qFormat/>
    <w:rPr>
      <w:rFonts w:ascii="Calibri Light" w:hAnsi="Calibri Light" w:cs="Times New Roman"/>
      <w:sz w:val="20"/>
    </w:rPr>
  </w:style>
  <w:style w:type="character" w:customStyle="1" w:styleId="ListLabel678">
    <w:name w:val="ListLabel 678"/>
    <w:qFormat/>
    <w:rPr>
      <w:rFonts w:ascii="Calibri Light" w:hAnsi="Calibri Light" w:cs="Times New Roman"/>
      <w:sz w:val="20"/>
    </w:rPr>
  </w:style>
  <w:style w:type="character" w:customStyle="1" w:styleId="ListLabel679">
    <w:name w:val="ListLabel 679"/>
    <w:qFormat/>
    <w:rPr>
      <w:rFonts w:ascii="Calibri Light" w:hAnsi="Calibri Light" w:cs="Times New Roman"/>
      <w:sz w:val="20"/>
    </w:rPr>
  </w:style>
  <w:style w:type="character" w:customStyle="1" w:styleId="ListLabel680">
    <w:name w:val="ListLabel 680"/>
    <w:qFormat/>
    <w:rPr>
      <w:rFonts w:ascii="Calibri Light" w:hAnsi="Calibri Light" w:cs="Times New Roman"/>
      <w:sz w:val="20"/>
    </w:rPr>
  </w:style>
  <w:style w:type="character" w:customStyle="1" w:styleId="ListLabel681">
    <w:name w:val="ListLabel 681"/>
    <w:qFormat/>
    <w:rPr>
      <w:rFonts w:ascii="Calibri Light" w:hAnsi="Calibri Light" w:cs="Times New Roman"/>
      <w:sz w:val="20"/>
    </w:rPr>
  </w:style>
  <w:style w:type="character" w:customStyle="1" w:styleId="ListLabel682">
    <w:name w:val="ListLabel 682"/>
    <w:qFormat/>
    <w:rPr>
      <w:rFonts w:ascii="Calibri Light" w:hAnsi="Calibri Light" w:cs="Times New Roman"/>
      <w:sz w:val="20"/>
    </w:rPr>
  </w:style>
  <w:style w:type="character" w:customStyle="1" w:styleId="ListLabel683">
    <w:name w:val="ListLabel 683"/>
    <w:qFormat/>
    <w:rPr>
      <w:rFonts w:ascii="Calibri Light" w:hAnsi="Calibri Light" w:cs="Times New Roman"/>
      <w:sz w:val="20"/>
    </w:rPr>
  </w:style>
  <w:style w:type="character" w:customStyle="1" w:styleId="ListLabel684">
    <w:name w:val="ListLabel 684"/>
    <w:qFormat/>
    <w:rPr>
      <w:rFonts w:ascii="Calibri Light" w:hAnsi="Calibri Light"/>
      <w:color w:val="000000"/>
      <w:sz w:val="20"/>
    </w:rPr>
  </w:style>
  <w:style w:type="character" w:customStyle="1" w:styleId="ListLabel685">
    <w:name w:val="ListLabel 685"/>
    <w:qFormat/>
    <w:rPr>
      <w:rFonts w:ascii="Calibri Light" w:hAnsi="Calibri Light"/>
      <w:color w:val="000000"/>
      <w:sz w:val="20"/>
    </w:rPr>
  </w:style>
  <w:style w:type="character" w:customStyle="1" w:styleId="ListLabel686">
    <w:name w:val="ListLabel 686"/>
    <w:qFormat/>
    <w:rPr>
      <w:rFonts w:ascii="Calibri Light" w:hAnsi="Calibri Light"/>
      <w:color w:val="000000"/>
      <w:sz w:val="20"/>
    </w:rPr>
  </w:style>
  <w:style w:type="character" w:customStyle="1" w:styleId="ListLabel687">
    <w:name w:val="ListLabel 687"/>
    <w:qFormat/>
    <w:rPr>
      <w:rFonts w:ascii="Calibri Light" w:hAnsi="Calibri Light"/>
      <w:color w:val="000000"/>
      <w:sz w:val="20"/>
    </w:rPr>
  </w:style>
  <w:style w:type="character" w:customStyle="1" w:styleId="ListLabel688">
    <w:name w:val="ListLabel 688"/>
    <w:qFormat/>
    <w:rPr>
      <w:rFonts w:ascii="Calibri Light" w:hAnsi="Calibri Light"/>
      <w:color w:val="000000"/>
      <w:sz w:val="20"/>
    </w:rPr>
  </w:style>
  <w:style w:type="character" w:customStyle="1" w:styleId="ListLabel689">
    <w:name w:val="ListLabel 689"/>
    <w:qFormat/>
    <w:rPr>
      <w:rFonts w:ascii="Calibri Light" w:hAnsi="Calibri Light"/>
      <w:color w:val="000000"/>
      <w:sz w:val="20"/>
    </w:rPr>
  </w:style>
  <w:style w:type="character" w:customStyle="1" w:styleId="ListLabel690">
    <w:name w:val="ListLabel 690"/>
    <w:qFormat/>
    <w:rPr>
      <w:rFonts w:ascii="Calibri Light" w:hAnsi="Calibri Light"/>
      <w:color w:val="000000"/>
      <w:sz w:val="20"/>
    </w:rPr>
  </w:style>
  <w:style w:type="character" w:customStyle="1" w:styleId="ListLabel691">
    <w:name w:val="ListLabel 691"/>
    <w:qFormat/>
    <w:rPr>
      <w:rFonts w:ascii="Calibri Light" w:hAnsi="Calibri Light" w:cs="Times New Roman"/>
      <w:sz w:val="20"/>
    </w:rPr>
  </w:style>
  <w:style w:type="character" w:customStyle="1" w:styleId="ListLabel692">
    <w:name w:val="ListLabel 692"/>
    <w:qFormat/>
    <w:rPr>
      <w:rFonts w:cs="Calibri Light"/>
      <w:b w:val="0"/>
      <w:bCs w:val="0"/>
    </w:rPr>
  </w:style>
  <w:style w:type="character" w:customStyle="1" w:styleId="ListLabel693">
    <w:name w:val="ListLabel 693"/>
    <w:qFormat/>
    <w:rPr>
      <w:rFonts w:ascii="Calibri Light" w:hAnsi="Calibri Light" w:cs="Calibri Light"/>
      <w:b w:val="0"/>
      <w:bCs w:val="0"/>
      <w:sz w:val="20"/>
    </w:rPr>
  </w:style>
  <w:style w:type="character" w:customStyle="1" w:styleId="ListLabel694">
    <w:name w:val="ListLabel 694"/>
    <w:qFormat/>
    <w:rPr>
      <w:rFonts w:cs="Calibri Light"/>
      <w:b w:val="0"/>
      <w:bCs w:val="0"/>
    </w:rPr>
  </w:style>
  <w:style w:type="character" w:customStyle="1" w:styleId="ListLabel695">
    <w:name w:val="ListLabel 695"/>
    <w:qFormat/>
    <w:rPr>
      <w:rFonts w:cs="Calibri Light"/>
      <w:b w:val="0"/>
      <w:bCs w:val="0"/>
    </w:rPr>
  </w:style>
  <w:style w:type="character" w:customStyle="1" w:styleId="ListLabel696">
    <w:name w:val="ListLabel 696"/>
    <w:qFormat/>
    <w:rPr>
      <w:rFonts w:cs="Calibri Light"/>
      <w:b w:val="0"/>
      <w:bCs w:val="0"/>
    </w:rPr>
  </w:style>
  <w:style w:type="character" w:customStyle="1" w:styleId="ListLabel697">
    <w:name w:val="ListLabel 697"/>
    <w:qFormat/>
    <w:rPr>
      <w:rFonts w:cs="Calibri Light"/>
      <w:b w:val="0"/>
      <w:bCs w:val="0"/>
    </w:rPr>
  </w:style>
  <w:style w:type="character" w:customStyle="1" w:styleId="ListLabel698">
    <w:name w:val="ListLabel 698"/>
    <w:qFormat/>
    <w:rPr>
      <w:rFonts w:cs="Calibri Light"/>
      <w:b w:val="0"/>
      <w:bCs w:val="0"/>
    </w:rPr>
  </w:style>
  <w:style w:type="character" w:customStyle="1" w:styleId="ListLabel699">
    <w:name w:val="ListLabel 699"/>
    <w:qFormat/>
    <w:rPr>
      <w:rFonts w:cs="Calibri Light"/>
      <w:b w:val="0"/>
      <w:bCs w:val="0"/>
    </w:rPr>
  </w:style>
  <w:style w:type="character" w:customStyle="1" w:styleId="ListLabel700">
    <w:name w:val="ListLabel 700"/>
    <w:qFormat/>
    <w:rPr>
      <w:rFonts w:cs="Calibri Light"/>
      <w:b w:val="0"/>
      <w:bCs w:val="0"/>
    </w:rPr>
  </w:style>
  <w:style w:type="character" w:customStyle="1" w:styleId="ListLabel701">
    <w:name w:val="ListLabel 701"/>
    <w:qFormat/>
    <w:rPr>
      <w:rFonts w:ascii="Calibri Light" w:eastAsia="Times New Roman" w:hAnsi="Calibri Light" w:cs="Calibri Light"/>
      <w:sz w:val="20"/>
    </w:rPr>
  </w:style>
  <w:style w:type="character" w:customStyle="1" w:styleId="ListLabel702">
    <w:name w:val="ListLabel 702"/>
    <w:qFormat/>
    <w:rPr>
      <w:b w:val="0"/>
      <w:sz w:val="24"/>
      <w:szCs w:val="24"/>
    </w:rPr>
  </w:style>
  <w:style w:type="character" w:customStyle="1" w:styleId="ListLabel703">
    <w:name w:val="ListLabel 703"/>
    <w:qFormat/>
    <w:rPr>
      <w:rFonts w:ascii="Calibri Light" w:hAnsi="Calibri Light" w:cs="Calibri Light"/>
      <w:sz w:val="22"/>
      <w:szCs w:val="22"/>
    </w:rPr>
  </w:style>
  <w:style w:type="character" w:customStyle="1" w:styleId="ListLabel704">
    <w:name w:val="ListLabel 704"/>
    <w:qFormat/>
    <w:rPr>
      <w:rFonts w:ascii="Calibri Light" w:hAnsi="Calibri Light" w:cs="Calibri Light"/>
      <w:b/>
      <w:sz w:val="20"/>
    </w:rPr>
  </w:style>
  <w:style w:type="character" w:customStyle="1" w:styleId="ListLabel705">
    <w:name w:val="ListLabel 705"/>
    <w:qFormat/>
    <w:rPr>
      <w:rFonts w:ascii="Calibri Light" w:eastAsia="Arial" w:hAnsi="Calibri Light" w:cs="Calibri Light"/>
      <w:b/>
      <w:sz w:val="20"/>
    </w:rPr>
  </w:style>
  <w:style w:type="character" w:customStyle="1" w:styleId="ListLabel706">
    <w:name w:val="ListLabel 706"/>
    <w:qFormat/>
    <w:rPr>
      <w:rFonts w:ascii="Calibri Light" w:eastAsia="Arial" w:hAnsi="Calibri Light" w:cs="Calibri Light"/>
      <w:b w:val="0"/>
      <w:sz w:val="20"/>
      <w:szCs w:val="20"/>
    </w:rPr>
  </w:style>
  <w:style w:type="character" w:customStyle="1" w:styleId="ListLabel707">
    <w:name w:val="ListLabel 707"/>
    <w:qFormat/>
    <w:rPr>
      <w:rFonts w:ascii="Calibri Light" w:hAnsi="Calibri Light"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eastAsia="Arial"/>
      <w:b/>
    </w:rPr>
  </w:style>
  <w:style w:type="character" w:customStyle="1" w:styleId="ListLabel717">
    <w:name w:val="ListLabel 717"/>
    <w:qFormat/>
    <w:rPr>
      <w:rFonts w:ascii="Calibri Light" w:eastAsia="Arial" w:hAnsi="Calibri Light"/>
      <w:b/>
      <w:sz w:val="20"/>
    </w:rPr>
  </w:style>
  <w:style w:type="character" w:customStyle="1" w:styleId="ListLabel718">
    <w:name w:val="ListLabel 718"/>
    <w:qFormat/>
    <w:rPr>
      <w:rFonts w:eastAsia="Arial"/>
      <w:b/>
    </w:rPr>
  </w:style>
  <w:style w:type="character" w:customStyle="1" w:styleId="ListLabel719">
    <w:name w:val="ListLabel 719"/>
    <w:qFormat/>
    <w:rPr>
      <w:rFonts w:eastAsia="Arial"/>
      <w:b/>
    </w:rPr>
  </w:style>
  <w:style w:type="character" w:customStyle="1" w:styleId="ListLabel720">
    <w:name w:val="ListLabel 720"/>
    <w:qFormat/>
    <w:rPr>
      <w:rFonts w:eastAsia="Arial"/>
      <w:b/>
    </w:rPr>
  </w:style>
  <w:style w:type="character" w:customStyle="1" w:styleId="ListLabel721">
    <w:name w:val="ListLabel 721"/>
    <w:qFormat/>
    <w:rPr>
      <w:rFonts w:eastAsia="Arial"/>
      <w:b/>
    </w:rPr>
  </w:style>
  <w:style w:type="character" w:customStyle="1" w:styleId="ListLabel722">
    <w:name w:val="ListLabel 722"/>
    <w:qFormat/>
    <w:rPr>
      <w:rFonts w:eastAsia="Arial"/>
      <w:b/>
    </w:rPr>
  </w:style>
  <w:style w:type="character" w:customStyle="1" w:styleId="ListLabel723">
    <w:name w:val="ListLabel 723"/>
    <w:qFormat/>
    <w:rPr>
      <w:rFonts w:eastAsia="Arial"/>
      <w:b/>
    </w:rPr>
  </w:style>
  <w:style w:type="character" w:customStyle="1" w:styleId="ListLabel724">
    <w:name w:val="ListLabel 724"/>
    <w:qFormat/>
    <w:rPr>
      <w:rFonts w:eastAsia="Arial"/>
      <w:b/>
    </w:rPr>
  </w:style>
  <w:style w:type="character" w:customStyle="1" w:styleId="ListLabel725">
    <w:name w:val="ListLabel 725"/>
    <w:qFormat/>
    <w:rPr>
      <w:rFonts w:eastAsia="Arial"/>
    </w:rPr>
  </w:style>
  <w:style w:type="character" w:customStyle="1" w:styleId="ListLabel726">
    <w:name w:val="ListLabel 726"/>
    <w:qFormat/>
    <w:rPr>
      <w:rFonts w:ascii="Calibri Light" w:eastAsia="Arial" w:hAnsi="Calibri Light"/>
      <w:b/>
      <w:sz w:val="20"/>
    </w:rPr>
  </w:style>
  <w:style w:type="character" w:customStyle="1" w:styleId="ListLabel727">
    <w:name w:val="ListLabel 727"/>
    <w:qFormat/>
    <w:rPr>
      <w:rFonts w:eastAsia="Arial"/>
    </w:rPr>
  </w:style>
  <w:style w:type="character" w:customStyle="1" w:styleId="ListLabel728">
    <w:name w:val="ListLabel 728"/>
    <w:qFormat/>
    <w:rPr>
      <w:rFonts w:eastAsia="Arial"/>
    </w:rPr>
  </w:style>
  <w:style w:type="character" w:customStyle="1" w:styleId="ListLabel729">
    <w:name w:val="ListLabel 729"/>
    <w:qFormat/>
    <w:rPr>
      <w:rFonts w:eastAsia="Arial"/>
    </w:rPr>
  </w:style>
  <w:style w:type="character" w:customStyle="1" w:styleId="ListLabel730">
    <w:name w:val="ListLabel 730"/>
    <w:qFormat/>
    <w:rPr>
      <w:rFonts w:eastAsia="Arial"/>
    </w:rPr>
  </w:style>
  <w:style w:type="character" w:customStyle="1" w:styleId="ListLabel731">
    <w:name w:val="ListLabel 731"/>
    <w:qFormat/>
    <w:rPr>
      <w:rFonts w:eastAsia="Arial"/>
    </w:rPr>
  </w:style>
  <w:style w:type="character" w:customStyle="1" w:styleId="ListLabel732">
    <w:name w:val="ListLabel 732"/>
    <w:qFormat/>
    <w:rPr>
      <w:rFonts w:eastAsia="Arial"/>
    </w:rPr>
  </w:style>
  <w:style w:type="character" w:customStyle="1" w:styleId="ListLabel733">
    <w:name w:val="ListLabel 733"/>
    <w:qFormat/>
    <w:rPr>
      <w:rFonts w:eastAsia="Arial"/>
    </w:rPr>
  </w:style>
  <w:style w:type="character" w:customStyle="1" w:styleId="ListLabel734">
    <w:name w:val="ListLabel 734"/>
    <w:qFormat/>
    <w:rPr>
      <w:rFonts w:ascii="Calibri Light" w:hAnsi="Calibri Light" w:cs="Times New Roman"/>
      <w:sz w:val="20"/>
    </w:rPr>
  </w:style>
  <w:style w:type="character" w:customStyle="1" w:styleId="ListLabel735">
    <w:name w:val="ListLabel 735"/>
    <w:qFormat/>
    <w:rPr>
      <w:rFonts w:eastAsia="Arial"/>
      <w:b/>
    </w:rPr>
  </w:style>
  <w:style w:type="character" w:customStyle="1" w:styleId="ListLabel736">
    <w:name w:val="ListLabel 736"/>
    <w:qFormat/>
    <w:rPr>
      <w:rFonts w:ascii="Calibri Light" w:eastAsia="Arial" w:hAnsi="Calibri Light"/>
      <w:b/>
      <w:sz w:val="20"/>
    </w:rPr>
  </w:style>
  <w:style w:type="character" w:customStyle="1" w:styleId="ListLabel737">
    <w:name w:val="ListLabel 737"/>
    <w:qFormat/>
    <w:rPr>
      <w:rFonts w:eastAsia="Arial"/>
      <w:b/>
    </w:rPr>
  </w:style>
  <w:style w:type="character" w:customStyle="1" w:styleId="ListLabel738">
    <w:name w:val="ListLabel 738"/>
    <w:qFormat/>
    <w:rPr>
      <w:rFonts w:eastAsia="Arial"/>
      <w:b/>
    </w:rPr>
  </w:style>
  <w:style w:type="character" w:customStyle="1" w:styleId="ListLabel739">
    <w:name w:val="ListLabel 739"/>
    <w:qFormat/>
    <w:rPr>
      <w:rFonts w:eastAsia="Arial"/>
      <w:b/>
    </w:rPr>
  </w:style>
  <w:style w:type="character" w:customStyle="1" w:styleId="ListLabel740">
    <w:name w:val="ListLabel 740"/>
    <w:qFormat/>
    <w:rPr>
      <w:rFonts w:eastAsia="Arial"/>
      <w:b/>
    </w:rPr>
  </w:style>
  <w:style w:type="character" w:customStyle="1" w:styleId="ListLabel741">
    <w:name w:val="ListLabel 741"/>
    <w:qFormat/>
    <w:rPr>
      <w:rFonts w:eastAsia="Arial"/>
      <w:b/>
    </w:rPr>
  </w:style>
  <w:style w:type="character" w:customStyle="1" w:styleId="ListLabel742">
    <w:name w:val="ListLabel 742"/>
    <w:qFormat/>
    <w:rPr>
      <w:rFonts w:eastAsia="Arial"/>
      <w:b/>
    </w:rPr>
  </w:style>
  <w:style w:type="character" w:customStyle="1" w:styleId="ListLabel743">
    <w:name w:val="ListLabel 743"/>
    <w:qFormat/>
    <w:rPr>
      <w:rFonts w:eastAsia="Arial"/>
      <w:b/>
    </w:rPr>
  </w:style>
  <w:style w:type="character" w:customStyle="1" w:styleId="ListLabel744">
    <w:name w:val="ListLabel 744"/>
    <w:qFormat/>
    <w:rPr>
      <w:rFonts w:ascii="Calibri Light" w:hAnsi="Calibri Light" w:cs="Times New Roman"/>
      <w:sz w:val="20"/>
    </w:rPr>
  </w:style>
  <w:style w:type="character" w:customStyle="1" w:styleId="ListLabel745">
    <w:name w:val="ListLabel 745"/>
    <w:qFormat/>
    <w:rPr>
      <w:rFonts w:ascii="Calibri Light" w:hAnsi="Calibri Light" w:cs="Times New Roman"/>
      <w:sz w:val="20"/>
    </w:rPr>
  </w:style>
  <w:style w:type="character" w:customStyle="1" w:styleId="ListLabel746">
    <w:name w:val="ListLabel 746"/>
    <w:qFormat/>
    <w:rPr>
      <w:rFonts w:ascii="Calibri Light" w:hAnsi="Calibri Light" w:cs="Times New Roman"/>
      <w:sz w:val="20"/>
    </w:rPr>
  </w:style>
  <w:style w:type="character" w:customStyle="1" w:styleId="ListLabel747">
    <w:name w:val="ListLabel 747"/>
    <w:qFormat/>
    <w:rPr>
      <w:rFonts w:ascii="Calibri Light" w:hAnsi="Calibri Light" w:cs="Times New Roman"/>
      <w:sz w:val="20"/>
    </w:rPr>
  </w:style>
  <w:style w:type="character" w:customStyle="1" w:styleId="ListLabel748">
    <w:name w:val="ListLabel 748"/>
    <w:qFormat/>
    <w:rPr>
      <w:rFonts w:ascii="Calibri Light" w:hAnsi="Calibri Light" w:cs="Times New Roman"/>
      <w:sz w:val="20"/>
    </w:rPr>
  </w:style>
  <w:style w:type="character" w:customStyle="1" w:styleId="ListLabel749">
    <w:name w:val="ListLabel 749"/>
    <w:qFormat/>
    <w:rPr>
      <w:rFonts w:ascii="Calibri Light" w:hAnsi="Calibri Light" w:cs="Times New Roman"/>
      <w:sz w:val="20"/>
    </w:rPr>
  </w:style>
  <w:style w:type="character" w:customStyle="1" w:styleId="ListLabel750">
    <w:name w:val="ListLabel 750"/>
    <w:qFormat/>
    <w:rPr>
      <w:rFonts w:ascii="Calibri Light" w:hAnsi="Calibri Light" w:cs="Times New Roman"/>
      <w:sz w:val="20"/>
    </w:rPr>
  </w:style>
  <w:style w:type="character" w:customStyle="1" w:styleId="ListLabel751">
    <w:name w:val="ListLabel 751"/>
    <w:qFormat/>
    <w:rPr>
      <w:rFonts w:ascii="Calibri Light" w:hAnsi="Calibri Light" w:cs="Times New Roman"/>
      <w:sz w:val="20"/>
    </w:rPr>
  </w:style>
  <w:style w:type="character" w:customStyle="1" w:styleId="ListLabel752">
    <w:name w:val="ListLabel 752"/>
    <w:qFormat/>
    <w:rPr>
      <w:rFonts w:ascii="Calibri Light" w:hAnsi="Calibri Light" w:cs="Times New Roman"/>
      <w:sz w:val="20"/>
    </w:rPr>
  </w:style>
  <w:style w:type="character" w:customStyle="1" w:styleId="ListLabel753">
    <w:name w:val="ListLabel 753"/>
    <w:qFormat/>
    <w:rPr>
      <w:rFonts w:ascii="Calibri Light" w:hAnsi="Calibri Light" w:cs="Times New Roman"/>
      <w:sz w:val="20"/>
    </w:rPr>
  </w:style>
  <w:style w:type="character" w:customStyle="1" w:styleId="ListLabel754">
    <w:name w:val="ListLabel 754"/>
    <w:qFormat/>
    <w:rPr>
      <w:rFonts w:ascii="Calibri Light" w:hAnsi="Calibri Light" w:cs="Times New Roman"/>
      <w:sz w:val="20"/>
    </w:rPr>
  </w:style>
  <w:style w:type="character" w:customStyle="1" w:styleId="ListLabel755">
    <w:name w:val="ListLabel 755"/>
    <w:qFormat/>
    <w:rPr>
      <w:rFonts w:ascii="Calibri Light" w:hAnsi="Calibri Light" w:cs="Times New Roman"/>
      <w:sz w:val="20"/>
    </w:rPr>
  </w:style>
  <w:style w:type="character" w:customStyle="1" w:styleId="ListLabel756">
    <w:name w:val="ListLabel 756"/>
    <w:qFormat/>
    <w:rPr>
      <w:rFonts w:ascii="Calibri Light" w:hAnsi="Calibri Light" w:cs="Times New Roman"/>
      <w:sz w:val="20"/>
    </w:rPr>
  </w:style>
  <w:style w:type="character" w:customStyle="1" w:styleId="ListLabel757">
    <w:name w:val="ListLabel 757"/>
    <w:qFormat/>
    <w:rPr>
      <w:rFonts w:ascii="Calibri Light" w:hAnsi="Calibri Light" w:cs="Times New Roman"/>
      <w:sz w:val="20"/>
    </w:rPr>
  </w:style>
  <w:style w:type="character" w:customStyle="1" w:styleId="ListLabel758">
    <w:name w:val="ListLabel 758"/>
    <w:qFormat/>
    <w:rPr>
      <w:rFonts w:ascii="Calibri Light" w:hAnsi="Calibri Light" w:cs="Times New Roman"/>
      <w:sz w:val="20"/>
    </w:rPr>
  </w:style>
  <w:style w:type="character" w:customStyle="1" w:styleId="ListLabel759">
    <w:name w:val="ListLabel 759"/>
    <w:qFormat/>
    <w:rPr>
      <w:rFonts w:ascii="Calibri Light" w:hAnsi="Calibri Light" w:cs="Times New Roman"/>
      <w:sz w:val="20"/>
    </w:rPr>
  </w:style>
  <w:style w:type="character" w:customStyle="1" w:styleId="ListLabel760">
    <w:name w:val="ListLabel 760"/>
    <w:qFormat/>
    <w:rPr>
      <w:rFonts w:ascii="Calibri Light" w:hAnsi="Calibri Light" w:cs="Times New Roman"/>
      <w:sz w:val="20"/>
    </w:rPr>
  </w:style>
  <w:style w:type="character" w:customStyle="1" w:styleId="ListLabel761">
    <w:name w:val="ListLabel 761"/>
    <w:qFormat/>
    <w:rPr>
      <w:rFonts w:ascii="Calibri Light" w:hAnsi="Calibri Light" w:cs="Times New Roman"/>
      <w:sz w:val="20"/>
    </w:rPr>
  </w:style>
  <w:style w:type="character" w:customStyle="1" w:styleId="ListLabel762">
    <w:name w:val="ListLabel 762"/>
    <w:qFormat/>
    <w:rPr>
      <w:rFonts w:ascii="Calibri Light" w:hAnsi="Calibri Light" w:cs="Times New Roman"/>
      <w:b w:val="0"/>
      <w:sz w:val="20"/>
    </w:rPr>
  </w:style>
  <w:style w:type="character" w:customStyle="1" w:styleId="ListLabel763">
    <w:name w:val="ListLabel 763"/>
    <w:qFormat/>
    <w:rPr>
      <w:rFonts w:ascii="Calibri Light" w:hAnsi="Calibri Light" w:cs="Times New Roman"/>
      <w:sz w:val="20"/>
    </w:rPr>
  </w:style>
  <w:style w:type="character" w:customStyle="1" w:styleId="ListLabel764">
    <w:name w:val="ListLabel 764"/>
    <w:qFormat/>
    <w:rPr>
      <w:rFonts w:ascii="Calibri Light" w:hAnsi="Calibri Light" w:cs="Times New Roman"/>
      <w:sz w:val="20"/>
    </w:rPr>
  </w:style>
  <w:style w:type="character" w:customStyle="1" w:styleId="ListLabel765">
    <w:name w:val="ListLabel 765"/>
    <w:qFormat/>
    <w:rPr>
      <w:rFonts w:ascii="Calibri Light" w:hAnsi="Calibri Light" w:cs="Times New Roman"/>
      <w:sz w:val="20"/>
    </w:rPr>
  </w:style>
  <w:style w:type="character" w:customStyle="1" w:styleId="ListLabel766">
    <w:name w:val="ListLabel 766"/>
    <w:qFormat/>
    <w:rPr>
      <w:rFonts w:ascii="Calibri Light" w:hAnsi="Calibri Light" w:cs="Times New Roman"/>
      <w:sz w:val="20"/>
    </w:rPr>
  </w:style>
  <w:style w:type="character" w:customStyle="1" w:styleId="ListLabel767">
    <w:name w:val="ListLabel 767"/>
    <w:qFormat/>
    <w:rPr>
      <w:rFonts w:ascii="Calibri Light" w:hAnsi="Calibri Light" w:cs="Times New Roman"/>
      <w:sz w:val="20"/>
    </w:rPr>
  </w:style>
  <w:style w:type="character" w:customStyle="1" w:styleId="ListLabel768">
    <w:name w:val="ListLabel 768"/>
    <w:qFormat/>
    <w:rPr>
      <w:rFonts w:ascii="Calibri Light" w:hAnsi="Calibri Light" w:cs="Times New Roman"/>
      <w:sz w:val="20"/>
    </w:rPr>
  </w:style>
  <w:style w:type="character" w:customStyle="1" w:styleId="ListLabel769">
    <w:name w:val="ListLabel 769"/>
    <w:qFormat/>
    <w:rPr>
      <w:rFonts w:ascii="Calibri Light" w:hAnsi="Calibri Light" w:cs="Times New Roman"/>
      <w:sz w:val="20"/>
    </w:rPr>
  </w:style>
  <w:style w:type="character" w:customStyle="1" w:styleId="ListLabel770">
    <w:name w:val="ListLabel 770"/>
    <w:qFormat/>
    <w:rPr>
      <w:rFonts w:ascii="Calibri Light" w:hAnsi="Calibri Light"/>
      <w:color w:val="000000"/>
      <w:sz w:val="20"/>
    </w:rPr>
  </w:style>
  <w:style w:type="character" w:customStyle="1" w:styleId="ListLabel771">
    <w:name w:val="ListLabel 771"/>
    <w:qFormat/>
    <w:rPr>
      <w:rFonts w:ascii="Calibri Light" w:hAnsi="Calibri Light"/>
      <w:color w:val="000000"/>
      <w:sz w:val="20"/>
    </w:rPr>
  </w:style>
  <w:style w:type="character" w:customStyle="1" w:styleId="ListLabel772">
    <w:name w:val="ListLabel 772"/>
    <w:qFormat/>
    <w:rPr>
      <w:rFonts w:ascii="Calibri Light" w:hAnsi="Calibri Light"/>
      <w:color w:val="000000"/>
      <w:sz w:val="20"/>
    </w:rPr>
  </w:style>
  <w:style w:type="character" w:customStyle="1" w:styleId="ListLabel773">
    <w:name w:val="ListLabel 773"/>
    <w:qFormat/>
    <w:rPr>
      <w:rFonts w:ascii="Calibri Light" w:hAnsi="Calibri Light"/>
      <w:color w:val="000000"/>
      <w:sz w:val="20"/>
    </w:rPr>
  </w:style>
  <w:style w:type="character" w:customStyle="1" w:styleId="ListLabel774">
    <w:name w:val="ListLabel 774"/>
    <w:qFormat/>
    <w:rPr>
      <w:rFonts w:ascii="Calibri Light" w:hAnsi="Calibri Light"/>
      <w:color w:val="000000"/>
      <w:sz w:val="20"/>
    </w:rPr>
  </w:style>
  <w:style w:type="character" w:customStyle="1" w:styleId="ListLabel775">
    <w:name w:val="ListLabel 775"/>
    <w:qFormat/>
    <w:rPr>
      <w:rFonts w:ascii="Calibri Light" w:hAnsi="Calibri Light"/>
      <w:color w:val="000000"/>
      <w:sz w:val="20"/>
    </w:rPr>
  </w:style>
  <w:style w:type="character" w:customStyle="1" w:styleId="ListLabel776">
    <w:name w:val="ListLabel 776"/>
    <w:qFormat/>
    <w:rPr>
      <w:rFonts w:ascii="Calibri Light" w:hAnsi="Calibri Light"/>
      <w:color w:val="000000"/>
      <w:sz w:val="20"/>
    </w:rPr>
  </w:style>
  <w:style w:type="character" w:customStyle="1" w:styleId="ListLabel777">
    <w:name w:val="ListLabel 777"/>
    <w:qFormat/>
    <w:rPr>
      <w:rFonts w:ascii="Calibri Light" w:hAnsi="Calibri Light" w:cs="Times New Roman"/>
      <w:sz w:val="20"/>
    </w:rPr>
  </w:style>
  <w:style w:type="character" w:customStyle="1" w:styleId="ListLabel778">
    <w:name w:val="ListLabel 778"/>
    <w:qFormat/>
    <w:rPr>
      <w:rFonts w:cs="Calibri Light"/>
      <w:b w:val="0"/>
      <w:bCs w:val="0"/>
    </w:rPr>
  </w:style>
  <w:style w:type="character" w:customStyle="1" w:styleId="ListLabel779">
    <w:name w:val="ListLabel 779"/>
    <w:qFormat/>
    <w:rPr>
      <w:rFonts w:ascii="Calibri Light" w:hAnsi="Calibri Light" w:cs="Calibri Light"/>
      <w:b w:val="0"/>
      <w:bCs w:val="0"/>
      <w:sz w:val="20"/>
    </w:rPr>
  </w:style>
  <w:style w:type="character" w:customStyle="1" w:styleId="ListLabel780">
    <w:name w:val="ListLabel 780"/>
    <w:qFormat/>
    <w:rPr>
      <w:rFonts w:cs="Calibri Light"/>
      <w:b w:val="0"/>
      <w:bCs w:val="0"/>
    </w:rPr>
  </w:style>
  <w:style w:type="character" w:customStyle="1" w:styleId="ListLabel781">
    <w:name w:val="ListLabel 781"/>
    <w:qFormat/>
    <w:rPr>
      <w:rFonts w:cs="Calibri Light"/>
      <w:b w:val="0"/>
      <w:bCs w:val="0"/>
    </w:rPr>
  </w:style>
  <w:style w:type="character" w:customStyle="1" w:styleId="ListLabel782">
    <w:name w:val="ListLabel 782"/>
    <w:qFormat/>
    <w:rPr>
      <w:rFonts w:cs="Calibri Light"/>
      <w:b w:val="0"/>
      <w:bCs w:val="0"/>
    </w:rPr>
  </w:style>
  <w:style w:type="character" w:customStyle="1" w:styleId="ListLabel783">
    <w:name w:val="ListLabel 783"/>
    <w:qFormat/>
    <w:rPr>
      <w:rFonts w:cs="Calibri Light"/>
      <w:b w:val="0"/>
      <w:bCs w:val="0"/>
    </w:rPr>
  </w:style>
  <w:style w:type="character" w:customStyle="1" w:styleId="ListLabel784">
    <w:name w:val="ListLabel 784"/>
    <w:qFormat/>
    <w:rPr>
      <w:rFonts w:cs="Calibri Light"/>
      <w:b w:val="0"/>
      <w:bCs w:val="0"/>
    </w:rPr>
  </w:style>
  <w:style w:type="character" w:customStyle="1" w:styleId="ListLabel785">
    <w:name w:val="ListLabel 785"/>
    <w:qFormat/>
    <w:rPr>
      <w:rFonts w:cs="Calibri Light"/>
      <w:b w:val="0"/>
      <w:bCs w:val="0"/>
    </w:rPr>
  </w:style>
  <w:style w:type="character" w:customStyle="1" w:styleId="ListLabel786">
    <w:name w:val="ListLabel 786"/>
    <w:qFormat/>
    <w:rPr>
      <w:rFonts w:cs="Calibri Light"/>
      <w:b w:val="0"/>
      <w:bCs w:val="0"/>
    </w:rPr>
  </w:style>
  <w:style w:type="character" w:customStyle="1" w:styleId="ListLabel787">
    <w:name w:val="ListLabel 787"/>
    <w:qFormat/>
    <w:rPr>
      <w:rFonts w:ascii="Calibri Light" w:eastAsia="Times New Roman" w:hAnsi="Calibri Light" w:cs="Calibri Light"/>
      <w:sz w:val="20"/>
    </w:rPr>
  </w:style>
  <w:style w:type="character" w:customStyle="1" w:styleId="ListLabel788">
    <w:name w:val="ListLabel 788"/>
    <w:qFormat/>
    <w:rPr>
      <w:b w:val="0"/>
      <w:sz w:val="24"/>
      <w:szCs w:val="24"/>
    </w:rPr>
  </w:style>
  <w:style w:type="character" w:customStyle="1" w:styleId="ListLabel789">
    <w:name w:val="ListLabel 789"/>
    <w:qFormat/>
    <w:rPr>
      <w:rFonts w:ascii="Calibri Light" w:hAnsi="Calibri Light" w:cs="Calibri Light"/>
      <w:sz w:val="22"/>
      <w:szCs w:val="22"/>
    </w:rPr>
  </w:style>
  <w:style w:type="character" w:customStyle="1" w:styleId="ListLabel790">
    <w:name w:val="ListLabel 790"/>
    <w:qFormat/>
    <w:rPr>
      <w:rFonts w:ascii="Calibri Light" w:hAnsi="Calibri Light" w:cs="Calibri Light"/>
      <w:b/>
      <w:sz w:val="20"/>
    </w:rPr>
  </w:style>
  <w:style w:type="character" w:customStyle="1" w:styleId="ListLabel791">
    <w:name w:val="ListLabel 791"/>
    <w:qFormat/>
    <w:rPr>
      <w:rFonts w:ascii="Calibri Light" w:eastAsia="Arial" w:hAnsi="Calibri Light" w:cs="Calibri Light"/>
      <w:b/>
      <w:sz w:val="20"/>
    </w:rPr>
  </w:style>
  <w:style w:type="character" w:customStyle="1" w:styleId="ListLabel792">
    <w:name w:val="ListLabel 792"/>
    <w:qFormat/>
    <w:rPr>
      <w:rFonts w:ascii="Calibri Light" w:eastAsia="Arial" w:hAnsi="Calibri Light" w:cs="Calibri Light"/>
      <w:b w:val="0"/>
      <w:sz w:val="20"/>
      <w:szCs w:val="20"/>
    </w:rPr>
  </w:style>
  <w:style w:type="character" w:customStyle="1" w:styleId="ListLabel793">
    <w:name w:val="ListLabel 793"/>
    <w:qFormat/>
    <w:rPr>
      <w:rFonts w:ascii="Calibri Light" w:hAnsi="Calibri Light" w:cs="Symbol"/>
      <w:sz w:val="20"/>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eastAsia="Arial"/>
      <w:b/>
    </w:rPr>
  </w:style>
  <w:style w:type="character" w:customStyle="1" w:styleId="ListLabel803">
    <w:name w:val="ListLabel 803"/>
    <w:qFormat/>
    <w:rPr>
      <w:rFonts w:ascii="Calibri Light" w:eastAsia="Arial" w:hAnsi="Calibri Light"/>
      <w:b/>
      <w:sz w:val="20"/>
    </w:rPr>
  </w:style>
  <w:style w:type="character" w:customStyle="1" w:styleId="ListLabel804">
    <w:name w:val="ListLabel 804"/>
    <w:qFormat/>
    <w:rPr>
      <w:rFonts w:eastAsia="Arial"/>
      <w:b/>
    </w:rPr>
  </w:style>
  <w:style w:type="character" w:customStyle="1" w:styleId="ListLabel805">
    <w:name w:val="ListLabel 805"/>
    <w:qFormat/>
    <w:rPr>
      <w:rFonts w:eastAsia="Arial"/>
      <w:b/>
    </w:rPr>
  </w:style>
  <w:style w:type="character" w:customStyle="1" w:styleId="ListLabel806">
    <w:name w:val="ListLabel 806"/>
    <w:qFormat/>
    <w:rPr>
      <w:rFonts w:eastAsia="Arial"/>
      <w:b/>
    </w:rPr>
  </w:style>
  <w:style w:type="character" w:customStyle="1" w:styleId="ListLabel807">
    <w:name w:val="ListLabel 807"/>
    <w:qFormat/>
    <w:rPr>
      <w:rFonts w:eastAsia="Arial"/>
      <w:b/>
    </w:rPr>
  </w:style>
  <w:style w:type="character" w:customStyle="1" w:styleId="ListLabel808">
    <w:name w:val="ListLabel 808"/>
    <w:qFormat/>
    <w:rPr>
      <w:rFonts w:eastAsia="Arial"/>
      <w:b/>
    </w:rPr>
  </w:style>
  <w:style w:type="character" w:customStyle="1" w:styleId="ListLabel809">
    <w:name w:val="ListLabel 809"/>
    <w:qFormat/>
    <w:rPr>
      <w:rFonts w:eastAsia="Arial"/>
      <w:b/>
    </w:rPr>
  </w:style>
  <w:style w:type="character" w:customStyle="1" w:styleId="ListLabel810">
    <w:name w:val="ListLabel 810"/>
    <w:qFormat/>
    <w:rPr>
      <w:rFonts w:eastAsia="Arial"/>
      <w:b/>
    </w:rPr>
  </w:style>
  <w:style w:type="character" w:customStyle="1" w:styleId="ListLabel811">
    <w:name w:val="ListLabel 811"/>
    <w:qFormat/>
    <w:rPr>
      <w:rFonts w:eastAsia="Arial"/>
    </w:rPr>
  </w:style>
  <w:style w:type="character" w:customStyle="1" w:styleId="ListLabel812">
    <w:name w:val="ListLabel 812"/>
    <w:qFormat/>
    <w:rPr>
      <w:rFonts w:ascii="Calibri Light" w:eastAsia="Arial" w:hAnsi="Calibri Light"/>
      <w:b/>
      <w:sz w:val="20"/>
    </w:rPr>
  </w:style>
  <w:style w:type="character" w:customStyle="1" w:styleId="ListLabel813">
    <w:name w:val="ListLabel 813"/>
    <w:qFormat/>
    <w:rPr>
      <w:rFonts w:eastAsia="Arial"/>
    </w:rPr>
  </w:style>
  <w:style w:type="character" w:customStyle="1" w:styleId="ListLabel814">
    <w:name w:val="ListLabel 814"/>
    <w:qFormat/>
    <w:rPr>
      <w:rFonts w:eastAsia="Arial"/>
    </w:rPr>
  </w:style>
  <w:style w:type="character" w:customStyle="1" w:styleId="ListLabel815">
    <w:name w:val="ListLabel 815"/>
    <w:qFormat/>
    <w:rPr>
      <w:rFonts w:eastAsia="Arial"/>
    </w:rPr>
  </w:style>
  <w:style w:type="character" w:customStyle="1" w:styleId="ListLabel816">
    <w:name w:val="ListLabel 816"/>
    <w:qFormat/>
    <w:rPr>
      <w:rFonts w:eastAsia="Arial"/>
    </w:rPr>
  </w:style>
  <w:style w:type="character" w:customStyle="1" w:styleId="ListLabel817">
    <w:name w:val="ListLabel 817"/>
    <w:qFormat/>
    <w:rPr>
      <w:rFonts w:eastAsia="Arial"/>
    </w:rPr>
  </w:style>
  <w:style w:type="character" w:customStyle="1" w:styleId="ListLabel818">
    <w:name w:val="ListLabel 818"/>
    <w:qFormat/>
    <w:rPr>
      <w:rFonts w:eastAsia="Arial"/>
    </w:rPr>
  </w:style>
  <w:style w:type="character" w:customStyle="1" w:styleId="ListLabel819">
    <w:name w:val="ListLabel 819"/>
    <w:qFormat/>
    <w:rPr>
      <w:rFonts w:eastAsia="Arial"/>
    </w:rPr>
  </w:style>
  <w:style w:type="character" w:customStyle="1" w:styleId="ListLabel820">
    <w:name w:val="ListLabel 820"/>
    <w:qFormat/>
    <w:rPr>
      <w:rFonts w:ascii="Calibri Light" w:hAnsi="Calibri Light" w:cs="Times New Roman"/>
      <w:sz w:val="20"/>
    </w:rPr>
  </w:style>
  <w:style w:type="character" w:customStyle="1" w:styleId="ListLabel821">
    <w:name w:val="ListLabel 821"/>
    <w:qFormat/>
    <w:rPr>
      <w:rFonts w:eastAsia="Arial"/>
      <w:b/>
    </w:rPr>
  </w:style>
  <w:style w:type="character" w:customStyle="1" w:styleId="ListLabel822">
    <w:name w:val="ListLabel 822"/>
    <w:qFormat/>
    <w:rPr>
      <w:rFonts w:ascii="Calibri Light" w:eastAsia="Arial" w:hAnsi="Calibri Light"/>
      <w:b/>
      <w:sz w:val="20"/>
    </w:rPr>
  </w:style>
  <w:style w:type="character" w:customStyle="1" w:styleId="ListLabel823">
    <w:name w:val="ListLabel 823"/>
    <w:qFormat/>
    <w:rPr>
      <w:rFonts w:eastAsia="Arial"/>
      <w:b/>
    </w:rPr>
  </w:style>
  <w:style w:type="character" w:customStyle="1" w:styleId="ListLabel824">
    <w:name w:val="ListLabel 824"/>
    <w:qFormat/>
    <w:rPr>
      <w:rFonts w:eastAsia="Arial"/>
      <w:b/>
    </w:rPr>
  </w:style>
  <w:style w:type="character" w:customStyle="1" w:styleId="ListLabel825">
    <w:name w:val="ListLabel 825"/>
    <w:qFormat/>
    <w:rPr>
      <w:rFonts w:eastAsia="Arial"/>
      <w:b/>
    </w:rPr>
  </w:style>
  <w:style w:type="character" w:customStyle="1" w:styleId="ListLabel826">
    <w:name w:val="ListLabel 826"/>
    <w:qFormat/>
    <w:rPr>
      <w:rFonts w:eastAsia="Arial"/>
      <w:b/>
    </w:rPr>
  </w:style>
  <w:style w:type="character" w:customStyle="1" w:styleId="ListLabel827">
    <w:name w:val="ListLabel 827"/>
    <w:qFormat/>
    <w:rPr>
      <w:rFonts w:eastAsia="Arial"/>
      <w:b/>
    </w:rPr>
  </w:style>
  <w:style w:type="character" w:customStyle="1" w:styleId="ListLabel828">
    <w:name w:val="ListLabel 828"/>
    <w:qFormat/>
    <w:rPr>
      <w:rFonts w:eastAsia="Arial"/>
      <w:b/>
    </w:rPr>
  </w:style>
  <w:style w:type="character" w:customStyle="1" w:styleId="ListLabel829">
    <w:name w:val="ListLabel 829"/>
    <w:qFormat/>
    <w:rPr>
      <w:rFonts w:eastAsia="Arial"/>
      <w:b/>
    </w:rPr>
  </w:style>
  <w:style w:type="character" w:customStyle="1" w:styleId="ListLabel830">
    <w:name w:val="ListLabel 830"/>
    <w:qFormat/>
    <w:rPr>
      <w:rFonts w:ascii="Calibri Light" w:hAnsi="Calibri Light" w:cs="Times New Roman"/>
      <w:sz w:val="20"/>
    </w:rPr>
  </w:style>
  <w:style w:type="character" w:customStyle="1" w:styleId="ListLabel831">
    <w:name w:val="ListLabel 831"/>
    <w:qFormat/>
    <w:rPr>
      <w:rFonts w:ascii="Calibri Light" w:hAnsi="Calibri Light" w:cs="Times New Roman"/>
      <w:sz w:val="20"/>
    </w:rPr>
  </w:style>
  <w:style w:type="character" w:customStyle="1" w:styleId="ListLabel832">
    <w:name w:val="ListLabel 832"/>
    <w:qFormat/>
    <w:rPr>
      <w:rFonts w:ascii="Calibri Light" w:hAnsi="Calibri Light" w:cs="Times New Roman"/>
      <w:sz w:val="20"/>
    </w:rPr>
  </w:style>
  <w:style w:type="character" w:customStyle="1" w:styleId="ListLabel833">
    <w:name w:val="ListLabel 833"/>
    <w:qFormat/>
    <w:rPr>
      <w:rFonts w:ascii="Calibri Light" w:hAnsi="Calibri Light" w:cs="Times New Roman"/>
      <w:sz w:val="20"/>
    </w:rPr>
  </w:style>
  <w:style w:type="character" w:customStyle="1" w:styleId="ListLabel834">
    <w:name w:val="ListLabel 834"/>
    <w:qFormat/>
    <w:rPr>
      <w:rFonts w:ascii="Calibri Light" w:hAnsi="Calibri Light" w:cs="Times New Roman"/>
      <w:sz w:val="20"/>
    </w:rPr>
  </w:style>
  <w:style w:type="character" w:customStyle="1" w:styleId="ListLabel835">
    <w:name w:val="ListLabel 835"/>
    <w:qFormat/>
    <w:rPr>
      <w:rFonts w:ascii="Calibri Light" w:hAnsi="Calibri Light" w:cs="Times New Roman"/>
      <w:sz w:val="20"/>
    </w:rPr>
  </w:style>
  <w:style w:type="character" w:customStyle="1" w:styleId="ListLabel836">
    <w:name w:val="ListLabel 836"/>
    <w:qFormat/>
    <w:rPr>
      <w:rFonts w:ascii="Calibri Light" w:hAnsi="Calibri Light" w:cs="Times New Roman"/>
      <w:sz w:val="20"/>
    </w:rPr>
  </w:style>
  <w:style w:type="character" w:customStyle="1" w:styleId="ListLabel837">
    <w:name w:val="ListLabel 837"/>
    <w:qFormat/>
    <w:rPr>
      <w:rFonts w:ascii="Calibri Light" w:hAnsi="Calibri Light" w:cs="Times New Roman"/>
      <w:sz w:val="20"/>
    </w:rPr>
  </w:style>
  <w:style w:type="character" w:customStyle="1" w:styleId="ListLabel838">
    <w:name w:val="ListLabel 838"/>
    <w:qFormat/>
    <w:rPr>
      <w:rFonts w:ascii="Calibri Light" w:hAnsi="Calibri Light" w:cs="Times New Roman"/>
      <w:sz w:val="20"/>
    </w:rPr>
  </w:style>
  <w:style w:type="character" w:customStyle="1" w:styleId="ListLabel839">
    <w:name w:val="ListLabel 839"/>
    <w:qFormat/>
    <w:rPr>
      <w:rFonts w:ascii="Calibri Light" w:hAnsi="Calibri Light" w:cs="Times New Roman"/>
      <w:sz w:val="20"/>
    </w:rPr>
  </w:style>
  <w:style w:type="character" w:customStyle="1" w:styleId="ListLabel840">
    <w:name w:val="ListLabel 840"/>
    <w:qFormat/>
    <w:rPr>
      <w:rFonts w:ascii="Calibri Light" w:hAnsi="Calibri Light" w:cs="Times New Roman"/>
      <w:sz w:val="20"/>
    </w:rPr>
  </w:style>
  <w:style w:type="character" w:customStyle="1" w:styleId="ListLabel841">
    <w:name w:val="ListLabel 841"/>
    <w:qFormat/>
    <w:rPr>
      <w:rFonts w:ascii="Calibri Light" w:hAnsi="Calibri Light" w:cs="Times New Roman"/>
      <w:sz w:val="20"/>
    </w:rPr>
  </w:style>
  <w:style w:type="character" w:customStyle="1" w:styleId="ListLabel842">
    <w:name w:val="ListLabel 842"/>
    <w:qFormat/>
    <w:rPr>
      <w:rFonts w:ascii="Calibri Light" w:hAnsi="Calibri Light" w:cs="Times New Roman"/>
      <w:sz w:val="20"/>
    </w:rPr>
  </w:style>
  <w:style w:type="character" w:customStyle="1" w:styleId="ListLabel843">
    <w:name w:val="ListLabel 843"/>
    <w:qFormat/>
    <w:rPr>
      <w:rFonts w:ascii="Calibri Light" w:hAnsi="Calibri Light" w:cs="Times New Roman"/>
      <w:sz w:val="20"/>
    </w:rPr>
  </w:style>
  <w:style w:type="character" w:customStyle="1" w:styleId="ListLabel844">
    <w:name w:val="ListLabel 844"/>
    <w:qFormat/>
    <w:rPr>
      <w:rFonts w:ascii="Calibri Light" w:hAnsi="Calibri Light" w:cs="Times New Roman"/>
      <w:sz w:val="20"/>
    </w:rPr>
  </w:style>
  <w:style w:type="character" w:customStyle="1" w:styleId="ListLabel845">
    <w:name w:val="ListLabel 845"/>
    <w:qFormat/>
    <w:rPr>
      <w:rFonts w:ascii="Calibri Light" w:hAnsi="Calibri Light" w:cs="Times New Roman"/>
      <w:sz w:val="20"/>
    </w:rPr>
  </w:style>
  <w:style w:type="character" w:customStyle="1" w:styleId="ListLabel846">
    <w:name w:val="ListLabel 846"/>
    <w:qFormat/>
    <w:rPr>
      <w:rFonts w:ascii="Calibri Light" w:hAnsi="Calibri Light" w:cs="Times New Roman"/>
      <w:sz w:val="20"/>
    </w:rPr>
  </w:style>
  <w:style w:type="character" w:customStyle="1" w:styleId="ListLabel847">
    <w:name w:val="ListLabel 847"/>
    <w:qFormat/>
    <w:rPr>
      <w:rFonts w:ascii="Calibri Light" w:hAnsi="Calibri Light" w:cs="Times New Roman"/>
      <w:sz w:val="20"/>
    </w:rPr>
  </w:style>
  <w:style w:type="character" w:customStyle="1" w:styleId="ListLabel848">
    <w:name w:val="ListLabel 848"/>
    <w:qFormat/>
    <w:rPr>
      <w:rFonts w:ascii="Calibri Light" w:hAnsi="Calibri Light" w:cs="Times New Roman"/>
      <w:b w:val="0"/>
      <w:sz w:val="20"/>
    </w:rPr>
  </w:style>
  <w:style w:type="character" w:customStyle="1" w:styleId="ListLabel849">
    <w:name w:val="ListLabel 849"/>
    <w:qFormat/>
    <w:rPr>
      <w:rFonts w:ascii="Calibri Light" w:hAnsi="Calibri Light" w:cs="Times New Roman"/>
      <w:sz w:val="20"/>
    </w:rPr>
  </w:style>
  <w:style w:type="character" w:customStyle="1" w:styleId="ListLabel850">
    <w:name w:val="ListLabel 850"/>
    <w:qFormat/>
    <w:rPr>
      <w:rFonts w:ascii="Calibri Light" w:hAnsi="Calibri Light" w:cs="Times New Roman"/>
      <w:sz w:val="20"/>
    </w:rPr>
  </w:style>
  <w:style w:type="character" w:customStyle="1" w:styleId="ListLabel851">
    <w:name w:val="ListLabel 851"/>
    <w:qFormat/>
    <w:rPr>
      <w:rFonts w:ascii="Calibri Light" w:hAnsi="Calibri Light" w:cs="Times New Roman"/>
      <w:sz w:val="20"/>
    </w:rPr>
  </w:style>
  <w:style w:type="character" w:customStyle="1" w:styleId="ListLabel852">
    <w:name w:val="ListLabel 852"/>
    <w:qFormat/>
    <w:rPr>
      <w:rFonts w:ascii="Calibri Light" w:hAnsi="Calibri Light" w:cs="Times New Roman"/>
      <w:sz w:val="20"/>
    </w:rPr>
  </w:style>
  <w:style w:type="character" w:customStyle="1" w:styleId="ListLabel853">
    <w:name w:val="ListLabel 853"/>
    <w:qFormat/>
    <w:rPr>
      <w:rFonts w:ascii="Calibri Light" w:hAnsi="Calibri Light" w:cs="Times New Roman"/>
      <w:sz w:val="20"/>
    </w:rPr>
  </w:style>
  <w:style w:type="character" w:customStyle="1" w:styleId="ListLabel854">
    <w:name w:val="ListLabel 854"/>
    <w:qFormat/>
    <w:rPr>
      <w:rFonts w:ascii="Calibri Light" w:hAnsi="Calibri Light" w:cs="Times New Roman"/>
      <w:sz w:val="20"/>
    </w:rPr>
  </w:style>
  <w:style w:type="character" w:customStyle="1" w:styleId="ListLabel855">
    <w:name w:val="ListLabel 855"/>
    <w:qFormat/>
    <w:rPr>
      <w:rFonts w:ascii="Calibri Light" w:hAnsi="Calibri Light" w:cs="Times New Roman"/>
      <w:sz w:val="20"/>
    </w:rPr>
  </w:style>
  <w:style w:type="character" w:customStyle="1" w:styleId="ListLabel856">
    <w:name w:val="ListLabel 856"/>
    <w:qFormat/>
    <w:rPr>
      <w:rFonts w:ascii="Calibri Light" w:hAnsi="Calibri Light"/>
      <w:color w:val="000000"/>
      <w:sz w:val="20"/>
    </w:rPr>
  </w:style>
  <w:style w:type="character" w:customStyle="1" w:styleId="ListLabel857">
    <w:name w:val="ListLabel 857"/>
    <w:qFormat/>
    <w:rPr>
      <w:rFonts w:ascii="Calibri Light" w:hAnsi="Calibri Light"/>
      <w:color w:val="000000"/>
      <w:sz w:val="20"/>
    </w:rPr>
  </w:style>
  <w:style w:type="character" w:customStyle="1" w:styleId="ListLabel858">
    <w:name w:val="ListLabel 858"/>
    <w:qFormat/>
    <w:rPr>
      <w:rFonts w:ascii="Calibri Light" w:hAnsi="Calibri Light"/>
      <w:color w:val="000000"/>
      <w:sz w:val="20"/>
    </w:rPr>
  </w:style>
  <w:style w:type="character" w:customStyle="1" w:styleId="ListLabel859">
    <w:name w:val="ListLabel 859"/>
    <w:qFormat/>
    <w:rPr>
      <w:rFonts w:ascii="Calibri Light" w:hAnsi="Calibri Light"/>
      <w:color w:val="000000"/>
      <w:sz w:val="20"/>
    </w:rPr>
  </w:style>
  <w:style w:type="character" w:customStyle="1" w:styleId="ListLabel860">
    <w:name w:val="ListLabel 860"/>
    <w:qFormat/>
    <w:rPr>
      <w:rFonts w:ascii="Calibri Light" w:hAnsi="Calibri Light"/>
      <w:color w:val="000000"/>
      <w:sz w:val="20"/>
    </w:rPr>
  </w:style>
  <w:style w:type="character" w:customStyle="1" w:styleId="ListLabel861">
    <w:name w:val="ListLabel 861"/>
    <w:qFormat/>
    <w:rPr>
      <w:rFonts w:ascii="Calibri Light" w:hAnsi="Calibri Light"/>
      <w:color w:val="000000"/>
      <w:sz w:val="20"/>
    </w:rPr>
  </w:style>
  <w:style w:type="character" w:customStyle="1" w:styleId="ListLabel862">
    <w:name w:val="ListLabel 862"/>
    <w:qFormat/>
    <w:rPr>
      <w:rFonts w:ascii="Calibri Light" w:hAnsi="Calibri Light"/>
      <w:color w:val="000000"/>
      <w:sz w:val="20"/>
    </w:rPr>
  </w:style>
  <w:style w:type="character" w:customStyle="1" w:styleId="ListLabel863">
    <w:name w:val="ListLabel 863"/>
    <w:qFormat/>
    <w:rPr>
      <w:rFonts w:ascii="Calibri Light" w:hAnsi="Calibri Light" w:cs="Times New Roman"/>
      <w:sz w:val="20"/>
    </w:rPr>
  </w:style>
  <w:style w:type="character" w:customStyle="1" w:styleId="ListLabel864">
    <w:name w:val="ListLabel 864"/>
    <w:qFormat/>
    <w:rPr>
      <w:rFonts w:cs="Calibri Light"/>
      <w:b w:val="0"/>
      <w:bCs w:val="0"/>
    </w:rPr>
  </w:style>
  <w:style w:type="character" w:customStyle="1" w:styleId="ListLabel865">
    <w:name w:val="ListLabel 865"/>
    <w:qFormat/>
    <w:rPr>
      <w:rFonts w:ascii="Calibri Light" w:hAnsi="Calibri Light" w:cs="Calibri Light"/>
      <w:b w:val="0"/>
      <w:bCs w:val="0"/>
      <w:sz w:val="20"/>
    </w:rPr>
  </w:style>
  <w:style w:type="character" w:customStyle="1" w:styleId="ListLabel866">
    <w:name w:val="ListLabel 866"/>
    <w:qFormat/>
    <w:rPr>
      <w:rFonts w:cs="Calibri Light"/>
      <w:b w:val="0"/>
      <w:bCs w:val="0"/>
    </w:rPr>
  </w:style>
  <w:style w:type="character" w:customStyle="1" w:styleId="ListLabel867">
    <w:name w:val="ListLabel 867"/>
    <w:qFormat/>
    <w:rPr>
      <w:rFonts w:cs="Calibri Light"/>
      <w:b w:val="0"/>
      <w:bCs w:val="0"/>
    </w:rPr>
  </w:style>
  <w:style w:type="character" w:customStyle="1" w:styleId="ListLabel868">
    <w:name w:val="ListLabel 868"/>
    <w:qFormat/>
    <w:rPr>
      <w:rFonts w:cs="Calibri Light"/>
      <w:b w:val="0"/>
      <w:bCs w:val="0"/>
    </w:rPr>
  </w:style>
  <w:style w:type="character" w:customStyle="1" w:styleId="ListLabel869">
    <w:name w:val="ListLabel 869"/>
    <w:qFormat/>
    <w:rPr>
      <w:rFonts w:cs="Calibri Light"/>
      <w:b w:val="0"/>
      <w:bCs w:val="0"/>
    </w:rPr>
  </w:style>
  <w:style w:type="character" w:customStyle="1" w:styleId="ListLabel870">
    <w:name w:val="ListLabel 870"/>
    <w:qFormat/>
    <w:rPr>
      <w:rFonts w:cs="Calibri Light"/>
      <w:b w:val="0"/>
      <w:bCs w:val="0"/>
    </w:rPr>
  </w:style>
  <w:style w:type="character" w:customStyle="1" w:styleId="ListLabel871">
    <w:name w:val="ListLabel 871"/>
    <w:qFormat/>
    <w:rPr>
      <w:rFonts w:cs="Calibri Light"/>
      <w:b w:val="0"/>
      <w:bCs w:val="0"/>
    </w:rPr>
  </w:style>
  <w:style w:type="character" w:customStyle="1" w:styleId="ListLabel872">
    <w:name w:val="ListLabel 872"/>
    <w:qFormat/>
    <w:rPr>
      <w:rFonts w:cs="Calibri Light"/>
      <w:b w:val="0"/>
      <w:bCs w:val="0"/>
    </w:rPr>
  </w:style>
  <w:style w:type="character" w:customStyle="1" w:styleId="ListLabel873">
    <w:name w:val="ListLabel 873"/>
    <w:qFormat/>
    <w:rPr>
      <w:rFonts w:ascii="Calibri Light" w:eastAsia="Times New Roman" w:hAnsi="Calibri Light" w:cs="Calibri Light"/>
      <w:sz w:val="20"/>
    </w:rPr>
  </w:style>
  <w:style w:type="character" w:customStyle="1" w:styleId="ListLabel874">
    <w:name w:val="ListLabel 874"/>
    <w:qFormat/>
    <w:rPr>
      <w:b w:val="0"/>
      <w:sz w:val="24"/>
      <w:szCs w:val="24"/>
    </w:rPr>
  </w:style>
  <w:style w:type="character" w:customStyle="1" w:styleId="ListLabel875">
    <w:name w:val="ListLabel 875"/>
    <w:qFormat/>
    <w:rPr>
      <w:rFonts w:ascii="Calibri Light" w:hAnsi="Calibri Light" w:cs="Calibri Light"/>
      <w:sz w:val="22"/>
      <w:szCs w:val="22"/>
    </w:rPr>
  </w:style>
  <w:style w:type="character" w:customStyle="1" w:styleId="ListLabel876">
    <w:name w:val="ListLabel 876"/>
    <w:qFormat/>
    <w:rPr>
      <w:rFonts w:ascii="Calibri Light" w:hAnsi="Calibri Light" w:cs="Calibri Light"/>
      <w:b/>
      <w:sz w:val="20"/>
    </w:rPr>
  </w:style>
  <w:style w:type="character" w:customStyle="1" w:styleId="ListLabel877">
    <w:name w:val="ListLabel 877"/>
    <w:qFormat/>
    <w:rPr>
      <w:rFonts w:ascii="Calibri Light" w:eastAsia="Arial" w:hAnsi="Calibri Light" w:cs="Calibri Light"/>
      <w:b/>
      <w:sz w:val="20"/>
    </w:rPr>
  </w:style>
  <w:style w:type="character" w:customStyle="1" w:styleId="ListLabel878">
    <w:name w:val="ListLabel 878"/>
    <w:qFormat/>
    <w:rPr>
      <w:rFonts w:ascii="Calibri Light" w:eastAsia="Arial" w:hAnsi="Calibri Light" w:cs="Calibri Light"/>
      <w:b w:val="0"/>
      <w:sz w:val="20"/>
      <w:szCs w:val="20"/>
    </w:rPr>
  </w:style>
  <w:style w:type="character" w:customStyle="1" w:styleId="ListLabel879">
    <w:name w:val="ListLabel 879"/>
    <w:qFormat/>
    <w:rPr>
      <w:rFonts w:ascii="Calibri Light" w:hAnsi="Calibri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eastAsia="Arial"/>
      <w:b/>
    </w:rPr>
  </w:style>
  <w:style w:type="character" w:customStyle="1" w:styleId="ListLabel889">
    <w:name w:val="ListLabel 889"/>
    <w:qFormat/>
    <w:rPr>
      <w:rFonts w:ascii="Calibri Light" w:eastAsia="Arial" w:hAnsi="Calibri Light"/>
      <w:b/>
      <w:sz w:val="20"/>
    </w:rPr>
  </w:style>
  <w:style w:type="character" w:customStyle="1" w:styleId="ListLabel890">
    <w:name w:val="ListLabel 890"/>
    <w:qFormat/>
    <w:rPr>
      <w:rFonts w:eastAsia="Arial"/>
      <w:b/>
    </w:rPr>
  </w:style>
  <w:style w:type="character" w:customStyle="1" w:styleId="ListLabel891">
    <w:name w:val="ListLabel 891"/>
    <w:qFormat/>
    <w:rPr>
      <w:rFonts w:eastAsia="Arial"/>
      <w:b/>
    </w:rPr>
  </w:style>
  <w:style w:type="character" w:customStyle="1" w:styleId="ListLabel892">
    <w:name w:val="ListLabel 892"/>
    <w:qFormat/>
    <w:rPr>
      <w:rFonts w:eastAsia="Arial"/>
      <w:b/>
    </w:rPr>
  </w:style>
  <w:style w:type="character" w:customStyle="1" w:styleId="ListLabel893">
    <w:name w:val="ListLabel 893"/>
    <w:qFormat/>
    <w:rPr>
      <w:rFonts w:eastAsia="Arial"/>
      <w:b/>
    </w:rPr>
  </w:style>
  <w:style w:type="character" w:customStyle="1" w:styleId="ListLabel894">
    <w:name w:val="ListLabel 894"/>
    <w:qFormat/>
    <w:rPr>
      <w:rFonts w:eastAsia="Arial"/>
      <w:b/>
    </w:rPr>
  </w:style>
  <w:style w:type="character" w:customStyle="1" w:styleId="ListLabel895">
    <w:name w:val="ListLabel 895"/>
    <w:qFormat/>
    <w:rPr>
      <w:rFonts w:eastAsia="Arial"/>
      <w:b/>
    </w:rPr>
  </w:style>
  <w:style w:type="character" w:customStyle="1" w:styleId="ListLabel896">
    <w:name w:val="ListLabel 896"/>
    <w:qFormat/>
    <w:rPr>
      <w:rFonts w:eastAsia="Arial"/>
      <w:b/>
    </w:rPr>
  </w:style>
  <w:style w:type="character" w:customStyle="1" w:styleId="ListLabel897">
    <w:name w:val="ListLabel 897"/>
    <w:qFormat/>
    <w:rPr>
      <w:rFonts w:eastAsia="Arial"/>
    </w:rPr>
  </w:style>
  <w:style w:type="character" w:customStyle="1" w:styleId="ListLabel898">
    <w:name w:val="ListLabel 898"/>
    <w:qFormat/>
    <w:rPr>
      <w:rFonts w:ascii="Calibri Light" w:eastAsia="Arial" w:hAnsi="Calibri Light"/>
      <w:b/>
      <w:sz w:val="20"/>
    </w:rPr>
  </w:style>
  <w:style w:type="character" w:customStyle="1" w:styleId="ListLabel899">
    <w:name w:val="ListLabel 899"/>
    <w:qFormat/>
    <w:rPr>
      <w:rFonts w:eastAsia="Arial"/>
    </w:rPr>
  </w:style>
  <w:style w:type="character" w:customStyle="1" w:styleId="ListLabel900">
    <w:name w:val="ListLabel 900"/>
    <w:qFormat/>
    <w:rPr>
      <w:rFonts w:eastAsia="Arial"/>
    </w:rPr>
  </w:style>
  <w:style w:type="character" w:customStyle="1" w:styleId="ListLabel901">
    <w:name w:val="ListLabel 901"/>
    <w:qFormat/>
    <w:rPr>
      <w:rFonts w:eastAsia="Arial"/>
    </w:rPr>
  </w:style>
  <w:style w:type="character" w:customStyle="1" w:styleId="ListLabel902">
    <w:name w:val="ListLabel 902"/>
    <w:qFormat/>
    <w:rPr>
      <w:rFonts w:eastAsia="Arial"/>
    </w:rPr>
  </w:style>
  <w:style w:type="character" w:customStyle="1" w:styleId="ListLabel903">
    <w:name w:val="ListLabel 903"/>
    <w:qFormat/>
    <w:rPr>
      <w:rFonts w:eastAsia="Arial"/>
    </w:rPr>
  </w:style>
  <w:style w:type="character" w:customStyle="1" w:styleId="ListLabel904">
    <w:name w:val="ListLabel 904"/>
    <w:qFormat/>
    <w:rPr>
      <w:rFonts w:eastAsia="Arial"/>
    </w:rPr>
  </w:style>
  <w:style w:type="character" w:customStyle="1" w:styleId="ListLabel905">
    <w:name w:val="ListLabel 905"/>
    <w:qFormat/>
    <w:rPr>
      <w:rFonts w:eastAsia="Arial"/>
    </w:rPr>
  </w:style>
  <w:style w:type="character" w:customStyle="1" w:styleId="ListLabel906">
    <w:name w:val="ListLabel 906"/>
    <w:qFormat/>
    <w:rPr>
      <w:rFonts w:ascii="Calibri Light" w:hAnsi="Calibri Light" w:cs="Times New Roman"/>
      <w:sz w:val="20"/>
    </w:rPr>
  </w:style>
  <w:style w:type="character" w:customStyle="1" w:styleId="ListLabel907">
    <w:name w:val="ListLabel 907"/>
    <w:qFormat/>
    <w:rPr>
      <w:rFonts w:eastAsia="Arial"/>
      <w:b/>
    </w:rPr>
  </w:style>
  <w:style w:type="character" w:customStyle="1" w:styleId="ListLabel908">
    <w:name w:val="ListLabel 908"/>
    <w:qFormat/>
    <w:rPr>
      <w:rFonts w:ascii="Calibri Light" w:eastAsia="Arial" w:hAnsi="Calibri Light"/>
      <w:b/>
      <w:sz w:val="20"/>
    </w:rPr>
  </w:style>
  <w:style w:type="character" w:customStyle="1" w:styleId="ListLabel909">
    <w:name w:val="ListLabel 909"/>
    <w:qFormat/>
    <w:rPr>
      <w:rFonts w:eastAsia="Arial"/>
      <w:b/>
    </w:rPr>
  </w:style>
  <w:style w:type="character" w:customStyle="1" w:styleId="ListLabel910">
    <w:name w:val="ListLabel 910"/>
    <w:qFormat/>
    <w:rPr>
      <w:rFonts w:eastAsia="Arial"/>
      <w:b/>
    </w:rPr>
  </w:style>
  <w:style w:type="character" w:customStyle="1" w:styleId="ListLabel911">
    <w:name w:val="ListLabel 911"/>
    <w:qFormat/>
    <w:rPr>
      <w:rFonts w:eastAsia="Arial"/>
      <w:b/>
    </w:rPr>
  </w:style>
  <w:style w:type="character" w:customStyle="1" w:styleId="ListLabel912">
    <w:name w:val="ListLabel 912"/>
    <w:qFormat/>
    <w:rPr>
      <w:rFonts w:eastAsia="Arial"/>
      <w:b/>
    </w:rPr>
  </w:style>
  <w:style w:type="character" w:customStyle="1" w:styleId="ListLabel913">
    <w:name w:val="ListLabel 913"/>
    <w:qFormat/>
    <w:rPr>
      <w:rFonts w:eastAsia="Arial"/>
      <w:b/>
    </w:rPr>
  </w:style>
  <w:style w:type="character" w:customStyle="1" w:styleId="ListLabel914">
    <w:name w:val="ListLabel 914"/>
    <w:qFormat/>
    <w:rPr>
      <w:rFonts w:eastAsia="Arial"/>
      <w:b/>
    </w:rPr>
  </w:style>
  <w:style w:type="character" w:customStyle="1" w:styleId="ListLabel915">
    <w:name w:val="ListLabel 915"/>
    <w:qFormat/>
    <w:rPr>
      <w:rFonts w:eastAsia="Arial"/>
      <w:b/>
    </w:rPr>
  </w:style>
  <w:style w:type="character" w:customStyle="1" w:styleId="ListLabel916">
    <w:name w:val="ListLabel 916"/>
    <w:qFormat/>
    <w:rPr>
      <w:rFonts w:ascii="Calibri Light" w:hAnsi="Calibri Light" w:cs="Times New Roman"/>
      <w:sz w:val="20"/>
    </w:rPr>
  </w:style>
  <w:style w:type="character" w:customStyle="1" w:styleId="ListLabel917">
    <w:name w:val="ListLabel 917"/>
    <w:qFormat/>
    <w:rPr>
      <w:rFonts w:ascii="Calibri Light" w:hAnsi="Calibri Light" w:cs="Times New Roman"/>
      <w:sz w:val="20"/>
    </w:rPr>
  </w:style>
  <w:style w:type="character" w:customStyle="1" w:styleId="ListLabel918">
    <w:name w:val="ListLabel 918"/>
    <w:qFormat/>
    <w:rPr>
      <w:rFonts w:ascii="Calibri Light" w:hAnsi="Calibri Light" w:cs="Times New Roman"/>
      <w:sz w:val="20"/>
    </w:rPr>
  </w:style>
  <w:style w:type="character" w:customStyle="1" w:styleId="ListLabel919">
    <w:name w:val="ListLabel 919"/>
    <w:qFormat/>
    <w:rPr>
      <w:rFonts w:ascii="Calibri Light" w:hAnsi="Calibri Light" w:cs="Times New Roman"/>
      <w:sz w:val="20"/>
    </w:rPr>
  </w:style>
  <w:style w:type="character" w:customStyle="1" w:styleId="ListLabel920">
    <w:name w:val="ListLabel 920"/>
    <w:qFormat/>
    <w:rPr>
      <w:rFonts w:ascii="Calibri Light" w:hAnsi="Calibri Light" w:cs="Times New Roman"/>
      <w:sz w:val="20"/>
    </w:rPr>
  </w:style>
  <w:style w:type="character" w:customStyle="1" w:styleId="ListLabel921">
    <w:name w:val="ListLabel 921"/>
    <w:qFormat/>
    <w:rPr>
      <w:rFonts w:ascii="Calibri Light" w:hAnsi="Calibri Light" w:cs="Times New Roman"/>
      <w:sz w:val="20"/>
    </w:rPr>
  </w:style>
  <w:style w:type="character" w:customStyle="1" w:styleId="ListLabel922">
    <w:name w:val="ListLabel 922"/>
    <w:qFormat/>
    <w:rPr>
      <w:rFonts w:ascii="Calibri Light" w:hAnsi="Calibri Light" w:cs="Times New Roman"/>
      <w:sz w:val="20"/>
    </w:rPr>
  </w:style>
  <w:style w:type="character" w:customStyle="1" w:styleId="ListLabel923">
    <w:name w:val="ListLabel 923"/>
    <w:qFormat/>
    <w:rPr>
      <w:rFonts w:ascii="Calibri Light" w:hAnsi="Calibri Light" w:cs="Times New Roman"/>
      <w:sz w:val="20"/>
    </w:rPr>
  </w:style>
  <w:style w:type="character" w:customStyle="1" w:styleId="ListLabel924">
    <w:name w:val="ListLabel 924"/>
    <w:qFormat/>
    <w:rPr>
      <w:rFonts w:ascii="Calibri Light" w:hAnsi="Calibri Light" w:cs="Times New Roman"/>
      <w:sz w:val="20"/>
    </w:rPr>
  </w:style>
  <w:style w:type="character" w:customStyle="1" w:styleId="ListLabel925">
    <w:name w:val="ListLabel 925"/>
    <w:qFormat/>
    <w:rPr>
      <w:rFonts w:ascii="Calibri Light" w:hAnsi="Calibri Light" w:cs="Times New Roman"/>
      <w:sz w:val="20"/>
    </w:rPr>
  </w:style>
  <w:style w:type="character" w:customStyle="1" w:styleId="ListLabel926">
    <w:name w:val="ListLabel 926"/>
    <w:qFormat/>
    <w:rPr>
      <w:rFonts w:ascii="Calibri Light" w:hAnsi="Calibri Light" w:cs="Times New Roman"/>
      <w:sz w:val="20"/>
    </w:rPr>
  </w:style>
  <w:style w:type="character" w:customStyle="1" w:styleId="ListLabel927">
    <w:name w:val="ListLabel 927"/>
    <w:qFormat/>
    <w:rPr>
      <w:rFonts w:ascii="Calibri Light" w:hAnsi="Calibri Light" w:cs="Times New Roman"/>
      <w:sz w:val="20"/>
    </w:rPr>
  </w:style>
  <w:style w:type="character" w:customStyle="1" w:styleId="ListLabel928">
    <w:name w:val="ListLabel 928"/>
    <w:qFormat/>
    <w:rPr>
      <w:rFonts w:ascii="Calibri Light" w:hAnsi="Calibri Light" w:cs="Times New Roman"/>
      <w:sz w:val="20"/>
    </w:rPr>
  </w:style>
  <w:style w:type="character" w:customStyle="1" w:styleId="ListLabel929">
    <w:name w:val="ListLabel 929"/>
    <w:qFormat/>
    <w:rPr>
      <w:rFonts w:ascii="Calibri Light" w:hAnsi="Calibri Light" w:cs="Times New Roman"/>
      <w:sz w:val="20"/>
    </w:rPr>
  </w:style>
  <w:style w:type="character" w:customStyle="1" w:styleId="ListLabel930">
    <w:name w:val="ListLabel 930"/>
    <w:qFormat/>
    <w:rPr>
      <w:rFonts w:ascii="Calibri Light" w:hAnsi="Calibri Light" w:cs="Times New Roman"/>
      <w:sz w:val="20"/>
    </w:rPr>
  </w:style>
  <w:style w:type="character" w:customStyle="1" w:styleId="ListLabel931">
    <w:name w:val="ListLabel 931"/>
    <w:qFormat/>
    <w:rPr>
      <w:rFonts w:ascii="Calibri Light" w:hAnsi="Calibri Light" w:cs="Times New Roman"/>
      <w:sz w:val="20"/>
    </w:rPr>
  </w:style>
  <w:style w:type="character" w:customStyle="1" w:styleId="ListLabel932">
    <w:name w:val="ListLabel 932"/>
    <w:qFormat/>
    <w:rPr>
      <w:rFonts w:ascii="Calibri Light" w:hAnsi="Calibri Light" w:cs="Times New Roman"/>
      <w:sz w:val="20"/>
    </w:rPr>
  </w:style>
  <w:style w:type="character" w:customStyle="1" w:styleId="ListLabel933">
    <w:name w:val="ListLabel 933"/>
    <w:qFormat/>
    <w:rPr>
      <w:rFonts w:ascii="Calibri Light" w:hAnsi="Calibri Light" w:cs="Times New Roman"/>
      <w:sz w:val="20"/>
    </w:rPr>
  </w:style>
  <w:style w:type="character" w:customStyle="1" w:styleId="ListLabel934">
    <w:name w:val="ListLabel 934"/>
    <w:qFormat/>
    <w:rPr>
      <w:rFonts w:ascii="Calibri Light" w:hAnsi="Calibri Light" w:cs="Times New Roman"/>
      <w:b w:val="0"/>
      <w:sz w:val="20"/>
    </w:rPr>
  </w:style>
  <w:style w:type="character" w:customStyle="1" w:styleId="ListLabel935">
    <w:name w:val="ListLabel 935"/>
    <w:qFormat/>
    <w:rPr>
      <w:rFonts w:ascii="Calibri Light" w:hAnsi="Calibri Light" w:cs="Times New Roman"/>
      <w:sz w:val="20"/>
    </w:rPr>
  </w:style>
  <w:style w:type="character" w:customStyle="1" w:styleId="ListLabel936">
    <w:name w:val="ListLabel 936"/>
    <w:qFormat/>
    <w:rPr>
      <w:rFonts w:ascii="Calibri Light" w:hAnsi="Calibri Light" w:cs="Times New Roman"/>
      <w:sz w:val="20"/>
    </w:rPr>
  </w:style>
  <w:style w:type="character" w:customStyle="1" w:styleId="ListLabel937">
    <w:name w:val="ListLabel 937"/>
    <w:qFormat/>
    <w:rPr>
      <w:rFonts w:ascii="Calibri Light" w:hAnsi="Calibri Light" w:cs="Times New Roman"/>
      <w:sz w:val="20"/>
    </w:rPr>
  </w:style>
  <w:style w:type="character" w:customStyle="1" w:styleId="ListLabel938">
    <w:name w:val="ListLabel 938"/>
    <w:qFormat/>
    <w:rPr>
      <w:rFonts w:ascii="Calibri Light" w:hAnsi="Calibri Light" w:cs="Times New Roman"/>
      <w:sz w:val="20"/>
    </w:rPr>
  </w:style>
  <w:style w:type="character" w:customStyle="1" w:styleId="ListLabel939">
    <w:name w:val="ListLabel 939"/>
    <w:qFormat/>
    <w:rPr>
      <w:rFonts w:ascii="Calibri Light" w:hAnsi="Calibri Light" w:cs="Times New Roman"/>
      <w:sz w:val="20"/>
    </w:rPr>
  </w:style>
  <w:style w:type="character" w:customStyle="1" w:styleId="ListLabel940">
    <w:name w:val="ListLabel 940"/>
    <w:qFormat/>
    <w:rPr>
      <w:rFonts w:ascii="Calibri Light" w:hAnsi="Calibri Light" w:cs="Times New Roman"/>
      <w:sz w:val="20"/>
    </w:rPr>
  </w:style>
  <w:style w:type="character" w:customStyle="1" w:styleId="ListLabel941">
    <w:name w:val="ListLabel 941"/>
    <w:qFormat/>
    <w:rPr>
      <w:rFonts w:ascii="Calibri Light" w:hAnsi="Calibri Light"/>
      <w:color w:val="000000"/>
      <w:sz w:val="20"/>
    </w:rPr>
  </w:style>
  <w:style w:type="character" w:customStyle="1" w:styleId="ListLabel942">
    <w:name w:val="ListLabel 942"/>
    <w:qFormat/>
    <w:rPr>
      <w:rFonts w:ascii="Calibri Light" w:hAnsi="Calibri Light"/>
      <w:color w:val="000000"/>
      <w:sz w:val="20"/>
    </w:rPr>
  </w:style>
  <w:style w:type="character" w:customStyle="1" w:styleId="ListLabel943">
    <w:name w:val="ListLabel 943"/>
    <w:qFormat/>
    <w:rPr>
      <w:rFonts w:ascii="Calibri Light" w:hAnsi="Calibri Light"/>
      <w:color w:val="000000"/>
      <w:sz w:val="20"/>
    </w:rPr>
  </w:style>
  <w:style w:type="character" w:customStyle="1" w:styleId="ListLabel944">
    <w:name w:val="ListLabel 944"/>
    <w:qFormat/>
    <w:rPr>
      <w:rFonts w:ascii="Calibri Light" w:hAnsi="Calibri Light"/>
      <w:color w:val="000000"/>
      <w:sz w:val="20"/>
    </w:rPr>
  </w:style>
  <w:style w:type="character" w:customStyle="1" w:styleId="ListLabel945">
    <w:name w:val="ListLabel 945"/>
    <w:qFormat/>
    <w:rPr>
      <w:rFonts w:ascii="Calibri Light" w:hAnsi="Calibri Light"/>
      <w:color w:val="000000"/>
      <w:sz w:val="20"/>
    </w:rPr>
  </w:style>
  <w:style w:type="character" w:customStyle="1" w:styleId="ListLabel946">
    <w:name w:val="ListLabel 946"/>
    <w:qFormat/>
    <w:rPr>
      <w:rFonts w:ascii="Calibri Light" w:hAnsi="Calibri Light"/>
      <w:color w:val="000000"/>
      <w:sz w:val="20"/>
    </w:rPr>
  </w:style>
  <w:style w:type="character" w:customStyle="1" w:styleId="ListLabel947">
    <w:name w:val="ListLabel 947"/>
    <w:qFormat/>
    <w:rPr>
      <w:rFonts w:ascii="Calibri Light" w:hAnsi="Calibri Light"/>
      <w:color w:val="000000"/>
      <w:sz w:val="20"/>
    </w:rPr>
  </w:style>
  <w:style w:type="character" w:customStyle="1" w:styleId="ListLabel948">
    <w:name w:val="ListLabel 948"/>
    <w:qFormat/>
    <w:rPr>
      <w:rFonts w:ascii="Calibri Light" w:hAnsi="Calibri Light" w:cs="Times New Roman"/>
      <w:sz w:val="20"/>
    </w:rPr>
  </w:style>
  <w:style w:type="character" w:customStyle="1" w:styleId="ListLabel949">
    <w:name w:val="ListLabel 949"/>
    <w:qFormat/>
    <w:rPr>
      <w:rFonts w:cs="Calibri Light"/>
      <w:b w:val="0"/>
      <w:bCs w:val="0"/>
    </w:rPr>
  </w:style>
  <w:style w:type="character" w:customStyle="1" w:styleId="ListLabel950">
    <w:name w:val="ListLabel 950"/>
    <w:qFormat/>
    <w:rPr>
      <w:rFonts w:ascii="Calibri Light" w:hAnsi="Calibri Light" w:cs="Calibri Light"/>
      <w:b w:val="0"/>
      <w:bCs w:val="0"/>
      <w:sz w:val="20"/>
    </w:rPr>
  </w:style>
  <w:style w:type="character" w:customStyle="1" w:styleId="ListLabel951">
    <w:name w:val="ListLabel 951"/>
    <w:qFormat/>
    <w:rPr>
      <w:rFonts w:cs="Calibri Light"/>
      <w:b w:val="0"/>
      <w:bCs w:val="0"/>
    </w:rPr>
  </w:style>
  <w:style w:type="character" w:customStyle="1" w:styleId="ListLabel952">
    <w:name w:val="ListLabel 952"/>
    <w:qFormat/>
    <w:rPr>
      <w:rFonts w:cs="Calibri Light"/>
      <w:b w:val="0"/>
      <w:bCs w:val="0"/>
    </w:rPr>
  </w:style>
  <w:style w:type="character" w:customStyle="1" w:styleId="ListLabel953">
    <w:name w:val="ListLabel 953"/>
    <w:qFormat/>
    <w:rPr>
      <w:rFonts w:cs="Calibri Light"/>
      <w:b w:val="0"/>
      <w:bCs w:val="0"/>
    </w:rPr>
  </w:style>
  <w:style w:type="character" w:customStyle="1" w:styleId="ListLabel954">
    <w:name w:val="ListLabel 954"/>
    <w:qFormat/>
    <w:rPr>
      <w:rFonts w:cs="Calibri Light"/>
      <w:b w:val="0"/>
      <w:bCs w:val="0"/>
    </w:rPr>
  </w:style>
  <w:style w:type="character" w:customStyle="1" w:styleId="ListLabel955">
    <w:name w:val="ListLabel 955"/>
    <w:qFormat/>
    <w:rPr>
      <w:rFonts w:cs="Calibri Light"/>
      <w:b w:val="0"/>
      <w:bCs w:val="0"/>
    </w:rPr>
  </w:style>
  <w:style w:type="character" w:customStyle="1" w:styleId="ListLabel956">
    <w:name w:val="ListLabel 956"/>
    <w:qFormat/>
    <w:rPr>
      <w:rFonts w:cs="Calibri Light"/>
      <w:b w:val="0"/>
      <w:bCs w:val="0"/>
    </w:rPr>
  </w:style>
  <w:style w:type="character" w:customStyle="1" w:styleId="ListLabel957">
    <w:name w:val="ListLabel 957"/>
    <w:qFormat/>
    <w:rPr>
      <w:rFonts w:cs="Calibri Light"/>
      <w:b w:val="0"/>
      <w:bCs w:val="0"/>
    </w:rPr>
  </w:style>
  <w:style w:type="character" w:customStyle="1" w:styleId="ListLabel958">
    <w:name w:val="ListLabel 958"/>
    <w:qFormat/>
    <w:rPr>
      <w:rFonts w:ascii="Calibri Light" w:eastAsia="Times New Roman" w:hAnsi="Calibri Light" w:cs="Calibri Light"/>
      <w:sz w:val="20"/>
    </w:rPr>
  </w:style>
  <w:style w:type="character" w:customStyle="1" w:styleId="ListLabel959">
    <w:name w:val="ListLabel 959"/>
    <w:qFormat/>
    <w:rPr>
      <w:b w:val="0"/>
      <w:sz w:val="24"/>
      <w:szCs w:val="24"/>
    </w:rPr>
  </w:style>
  <w:style w:type="character" w:customStyle="1" w:styleId="ListLabel960">
    <w:name w:val="ListLabel 960"/>
    <w:qFormat/>
    <w:rPr>
      <w:rFonts w:ascii="Calibri Light" w:hAnsi="Calibri Light" w:cs="Calibri Light"/>
      <w:sz w:val="22"/>
      <w:szCs w:val="22"/>
    </w:rPr>
  </w:style>
  <w:style w:type="character" w:customStyle="1" w:styleId="ListLabel961">
    <w:name w:val="ListLabel 961"/>
    <w:qFormat/>
    <w:rPr>
      <w:rFonts w:ascii="Calibri Light" w:hAnsi="Calibri Light" w:cs="Calibri Light"/>
      <w:b/>
      <w:sz w:val="20"/>
    </w:rPr>
  </w:style>
  <w:style w:type="character" w:customStyle="1" w:styleId="ListLabel962">
    <w:name w:val="ListLabel 962"/>
    <w:qFormat/>
    <w:rPr>
      <w:rFonts w:ascii="Calibri Light" w:eastAsia="Arial" w:hAnsi="Calibri Light" w:cs="Calibri Light"/>
      <w:b/>
      <w:sz w:val="20"/>
    </w:rPr>
  </w:style>
  <w:style w:type="character" w:customStyle="1" w:styleId="ListLabel963">
    <w:name w:val="ListLabel 963"/>
    <w:qFormat/>
    <w:rPr>
      <w:rFonts w:ascii="Calibri Light" w:eastAsia="Arial" w:hAnsi="Calibri Light" w:cs="Calibri Light"/>
      <w:b w:val="0"/>
      <w:sz w:val="20"/>
      <w:szCs w:val="20"/>
    </w:rPr>
  </w:style>
  <w:style w:type="character" w:customStyle="1" w:styleId="ListLabel964">
    <w:name w:val="ListLabel 964"/>
    <w:qFormat/>
    <w:rPr>
      <w:rFonts w:ascii="Calibri Light" w:hAnsi="Calibri Light" w:cs="Symbol"/>
      <w:sz w:val="20"/>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eastAsia="Arial"/>
      <w:b/>
    </w:rPr>
  </w:style>
  <w:style w:type="character" w:customStyle="1" w:styleId="ListLabel974">
    <w:name w:val="ListLabel 974"/>
    <w:qFormat/>
    <w:rPr>
      <w:rFonts w:ascii="Calibri Light" w:eastAsia="Arial" w:hAnsi="Calibri Light"/>
      <w:b/>
      <w:sz w:val="20"/>
    </w:rPr>
  </w:style>
  <w:style w:type="character" w:customStyle="1" w:styleId="ListLabel975">
    <w:name w:val="ListLabel 975"/>
    <w:qFormat/>
    <w:rPr>
      <w:rFonts w:eastAsia="Arial"/>
      <w:b/>
    </w:rPr>
  </w:style>
  <w:style w:type="character" w:customStyle="1" w:styleId="ListLabel976">
    <w:name w:val="ListLabel 976"/>
    <w:qFormat/>
    <w:rPr>
      <w:rFonts w:eastAsia="Arial"/>
      <w:b/>
    </w:rPr>
  </w:style>
  <w:style w:type="character" w:customStyle="1" w:styleId="ListLabel977">
    <w:name w:val="ListLabel 977"/>
    <w:qFormat/>
    <w:rPr>
      <w:rFonts w:eastAsia="Arial"/>
      <w:b/>
    </w:rPr>
  </w:style>
  <w:style w:type="character" w:customStyle="1" w:styleId="ListLabel978">
    <w:name w:val="ListLabel 978"/>
    <w:qFormat/>
    <w:rPr>
      <w:rFonts w:eastAsia="Arial"/>
      <w:b/>
    </w:rPr>
  </w:style>
  <w:style w:type="character" w:customStyle="1" w:styleId="ListLabel979">
    <w:name w:val="ListLabel 979"/>
    <w:qFormat/>
    <w:rPr>
      <w:rFonts w:eastAsia="Arial"/>
      <w:b/>
    </w:rPr>
  </w:style>
  <w:style w:type="character" w:customStyle="1" w:styleId="ListLabel980">
    <w:name w:val="ListLabel 980"/>
    <w:qFormat/>
    <w:rPr>
      <w:rFonts w:eastAsia="Arial"/>
      <w:b/>
    </w:rPr>
  </w:style>
  <w:style w:type="character" w:customStyle="1" w:styleId="ListLabel981">
    <w:name w:val="ListLabel 981"/>
    <w:qFormat/>
    <w:rPr>
      <w:rFonts w:eastAsia="Arial"/>
      <w:b/>
    </w:rPr>
  </w:style>
  <w:style w:type="character" w:customStyle="1" w:styleId="ListLabel982">
    <w:name w:val="ListLabel 982"/>
    <w:qFormat/>
    <w:rPr>
      <w:rFonts w:eastAsia="Arial"/>
    </w:rPr>
  </w:style>
  <w:style w:type="character" w:customStyle="1" w:styleId="ListLabel983">
    <w:name w:val="ListLabel 983"/>
    <w:qFormat/>
    <w:rPr>
      <w:rFonts w:ascii="Calibri Light" w:eastAsia="Arial" w:hAnsi="Calibri Light"/>
      <w:b/>
      <w:sz w:val="20"/>
    </w:rPr>
  </w:style>
  <w:style w:type="character" w:customStyle="1" w:styleId="ListLabel984">
    <w:name w:val="ListLabel 984"/>
    <w:qFormat/>
    <w:rPr>
      <w:rFonts w:eastAsia="Arial"/>
    </w:rPr>
  </w:style>
  <w:style w:type="character" w:customStyle="1" w:styleId="ListLabel985">
    <w:name w:val="ListLabel 985"/>
    <w:qFormat/>
    <w:rPr>
      <w:rFonts w:eastAsia="Arial"/>
    </w:rPr>
  </w:style>
  <w:style w:type="character" w:customStyle="1" w:styleId="ListLabel986">
    <w:name w:val="ListLabel 986"/>
    <w:qFormat/>
    <w:rPr>
      <w:rFonts w:eastAsia="Arial"/>
    </w:rPr>
  </w:style>
  <w:style w:type="character" w:customStyle="1" w:styleId="ListLabel987">
    <w:name w:val="ListLabel 987"/>
    <w:qFormat/>
    <w:rPr>
      <w:rFonts w:eastAsia="Arial"/>
    </w:rPr>
  </w:style>
  <w:style w:type="character" w:customStyle="1" w:styleId="ListLabel988">
    <w:name w:val="ListLabel 988"/>
    <w:qFormat/>
    <w:rPr>
      <w:rFonts w:eastAsia="Arial"/>
    </w:rPr>
  </w:style>
  <w:style w:type="character" w:customStyle="1" w:styleId="ListLabel989">
    <w:name w:val="ListLabel 989"/>
    <w:qFormat/>
    <w:rPr>
      <w:rFonts w:eastAsia="Arial"/>
    </w:rPr>
  </w:style>
  <w:style w:type="character" w:customStyle="1" w:styleId="ListLabel990">
    <w:name w:val="ListLabel 990"/>
    <w:qFormat/>
    <w:rPr>
      <w:rFonts w:eastAsia="Arial"/>
    </w:rPr>
  </w:style>
  <w:style w:type="character" w:customStyle="1" w:styleId="ListLabel991">
    <w:name w:val="ListLabel 991"/>
    <w:qFormat/>
    <w:rPr>
      <w:rFonts w:ascii="Calibri Light" w:hAnsi="Calibri Light" w:cs="Times New Roman"/>
      <w:sz w:val="20"/>
    </w:rPr>
  </w:style>
  <w:style w:type="character" w:customStyle="1" w:styleId="ListLabel992">
    <w:name w:val="ListLabel 992"/>
    <w:qFormat/>
    <w:rPr>
      <w:rFonts w:eastAsia="Arial"/>
      <w:b/>
    </w:rPr>
  </w:style>
  <w:style w:type="character" w:customStyle="1" w:styleId="ListLabel993">
    <w:name w:val="ListLabel 993"/>
    <w:qFormat/>
    <w:rPr>
      <w:rFonts w:ascii="Calibri Light" w:eastAsia="Arial" w:hAnsi="Calibri Light"/>
      <w:b/>
      <w:sz w:val="20"/>
    </w:rPr>
  </w:style>
  <w:style w:type="character" w:customStyle="1" w:styleId="ListLabel994">
    <w:name w:val="ListLabel 994"/>
    <w:qFormat/>
    <w:rPr>
      <w:rFonts w:eastAsia="Arial"/>
      <w:b/>
    </w:rPr>
  </w:style>
  <w:style w:type="character" w:customStyle="1" w:styleId="ListLabel995">
    <w:name w:val="ListLabel 995"/>
    <w:qFormat/>
    <w:rPr>
      <w:rFonts w:eastAsia="Arial"/>
      <w:b/>
    </w:rPr>
  </w:style>
  <w:style w:type="character" w:customStyle="1" w:styleId="ListLabel996">
    <w:name w:val="ListLabel 996"/>
    <w:qFormat/>
    <w:rPr>
      <w:rFonts w:eastAsia="Arial"/>
      <w:b/>
    </w:rPr>
  </w:style>
  <w:style w:type="character" w:customStyle="1" w:styleId="ListLabel997">
    <w:name w:val="ListLabel 997"/>
    <w:qFormat/>
    <w:rPr>
      <w:rFonts w:eastAsia="Arial"/>
      <w:b/>
    </w:rPr>
  </w:style>
  <w:style w:type="character" w:customStyle="1" w:styleId="ListLabel998">
    <w:name w:val="ListLabel 998"/>
    <w:qFormat/>
    <w:rPr>
      <w:rFonts w:eastAsia="Arial"/>
      <w:b/>
    </w:rPr>
  </w:style>
  <w:style w:type="character" w:customStyle="1" w:styleId="ListLabel999">
    <w:name w:val="ListLabel 999"/>
    <w:qFormat/>
    <w:rPr>
      <w:rFonts w:eastAsia="Arial"/>
      <w:b/>
    </w:rPr>
  </w:style>
  <w:style w:type="character" w:customStyle="1" w:styleId="ListLabel1000">
    <w:name w:val="ListLabel 1000"/>
    <w:qFormat/>
    <w:rPr>
      <w:rFonts w:eastAsia="Arial"/>
      <w:b/>
    </w:rPr>
  </w:style>
  <w:style w:type="character" w:customStyle="1" w:styleId="ListLabel1001">
    <w:name w:val="ListLabel 1001"/>
    <w:qFormat/>
    <w:rPr>
      <w:rFonts w:ascii="Calibri Light" w:hAnsi="Calibri Light" w:cs="Times New Roman"/>
      <w:sz w:val="20"/>
    </w:rPr>
  </w:style>
  <w:style w:type="character" w:customStyle="1" w:styleId="ListLabel1002">
    <w:name w:val="ListLabel 1002"/>
    <w:qFormat/>
    <w:rPr>
      <w:rFonts w:ascii="Calibri Light" w:hAnsi="Calibri Light" w:cs="Times New Roman"/>
      <w:sz w:val="20"/>
    </w:rPr>
  </w:style>
  <w:style w:type="character" w:customStyle="1" w:styleId="ListLabel1003">
    <w:name w:val="ListLabel 1003"/>
    <w:qFormat/>
    <w:rPr>
      <w:rFonts w:ascii="Calibri Light" w:hAnsi="Calibri Light" w:cs="Times New Roman"/>
      <w:sz w:val="20"/>
    </w:rPr>
  </w:style>
  <w:style w:type="character" w:customStyle="1" w:styleId="ListLabel1004">
    <w:name w:val="ListLabel 1004"/>
    <w:qFormat/>
    <w:rPr>
      <w:rFonts w:ascii="Calibri Light" w:hAnsi="Calibri Light" w:cs="Times New Roman"/>
      <w:sz w:val="20"/>
    </w:rPr>
  </w:style>
  <w:style w:type="character" w:customStyle="1" w:styleId="ListLabel1005">
    <w:name w:val="ListLabel 1005"/>
    <w:qFormat/>
    <w:rPr>
      <w:rFonts w:ascii="Calibri Light" w:hAnsi="Calibri Light" w:cs="Times New Roman"/>
      <w:sz w:val="20"/>
    </w:rPr>
  </w:style>
  <w:style w:type="character" w:customStyle="1" w:styleId="ListLabel1006">
    <w:name w:val="ListLabel 1006"/>
    <w:qFormat/>
    <w:rPr>
      <w:rFonts w:ascii="Calibri Light" w:hAnsi="Calibri Light" w:cs="Times New Roman"/>
      <w:sz w:val="20"/>
    </w:rPr>
  </w:style>
  <w:style w:type="character" w:customStyle="1" w:styleId="ListLabel1007">
    <w:name w:val="ListLabel 1007"/>
    <w:qFormat/>
    <w:rPr>
      <w:rFonts w:ascii="Calibri Light" w:hAnsi="Calibri Light" w:cs="Times New Roman"/>
      <w:sz w:val="20"/>
    </w:rPr>
  </w:style>
  <w:style w:type="character" w:customStyle="1" w:styleId="ListLabel1008">
    <w:name w:val="ListLabel 1008"/>
    <w:qFormat/>
    <w:rPr>
      <w:rFonts w:ascii="Calibri Light" w:hAnsi="Calibri Light" w:cs="Times New Roman"/>
      <w:sz w:val="20"/>
    </w:rPr>
  </w:style>
  <w:style w:type="character" w:customStyle="1" w:styleId="ListLabel1009">
    <w:name w:val="ListLabel 1009"/>
    <w:qFormat/>
    <w:rPr>
      <w:rFonts w:ascii="Calibri Light" w:hAnsi="Calibri Light" w:cs="Times New Roman"/>
      <w:sz w:val="20"/>
    </w:rPr>
  </w:style>
  <w:style w:type="character" w:customStyle="1" w:styleId="ListLabel1010">
    <w:name w:val="ListLabel 1010"/>
    <w:qFormat/>
    <w:rPr>
      <w:rFonts w:ascii="Calibri Light" w:hAnsi="Calibri Light" w:cs="Times New Roman"/>
      <w:sz w:val="20"/>
    </w:rPr>
  </w:style>
  <w:style w:type="character" w:customStyle="1" w:styleId="ListLabel1011">
    <w:name w:val="ListLabel 1011"/>
    <w:qFormat/>
    <w:rPr>
      <w:rFonts w:ascii="Calibri Light" w:hAnsi="Calibri Light" w:cs="Times New Roman"/>
      <w:sz w:val="20"/>
    </w:rPr>
  </w:style>
  <w:style w:type="character" w:customStyle="1" w:styleId="ListLabel1012">
    <w:name w:val="ListLabel 1012"/>
    <w:qFormat/>
    <w:rPr>
      <w:rFonts w:ascii="Calibri Light" w:hAnsi="Calibri Light" w:cs="Times New Roman"/>
      <w:sz w:val="20"/>
    </w:rPr>
  </w:style>
  <w:style w:type="character" w:customStyle="1" w:styleId="ListLabel1013">
    <w:name w:val="ListLabel 1013"/>
    <w:qFormat/>
    <w:rPr>
      <w:rFonts w:ascii="Calibri Light" w:hAnsi="Calibri Light" w:cs="Times New Roman"/>
      <w:sz w:val="20"/>
    </w:rPr>
  </w:style>
  <w:style w:type="character" w:customStyle="1" w:styleId="ListLabel1014">
    <w:name w:val="ListLabel 1014"/>
    <w:qFormat/>
    <w:rPr>
      <w:rFonts w:ascii="Calibri Light" w:hAnsi="Calibri Light" w:cs="Times New Roman"/>
      <w:sz w:val="20"/>
    </w:rPr>
  </w:style>
  <w:style w:type="character" w:customStyle="1" w:styleId="ListLabel1015">
    <w:name w:val="ListLabel 1015"/>
    <w:qFormat/>
    <w:rPr>
      <w:rFonts w:ascii="Calibri Light" w:hAnsi="Calibri Light" w:cs="Times New Roman"/>
      <w:sz w:val="20"/>
    </w:rPr>
  </w:style>
  <w:style w:type="character" w:customStyle="1" w:styleId="ListLabel1016">
    <w:name w:val="ListLabel 1016"/>
    <w:qFormat/>
    <w:rPr>
      <w:rFonts w:ascii="Calibri Light" w:hAnsi="Calibri Light" w:cs="Times New Roman"/>
      <w:sz w:val="20"/>
    </w:rPr>
  </w:style>
  <w:style w:type="character" w:customStyle="1" w:styleId="ListLabel1017">
    <w:name w:val="ListLabel 1017"/>
    <w:qFormat/>
    <w:rPr>
      <w:rFonts w:ascii="Calibri Light" w:hAnsi="Calibri Light" w:cs="Times New Roman"/>
      <w:sz w:val="20"/>
    </w:rPr>
  </w:style>
  <w:style w:type="character" w:customStyle="1" w:styleId="ListLabel1018">
    <w:name w:val="ListLabel 1018"/>
    <w:qFormat/>
    <w:rPr>
      <w:rFonts w:ascii="Calibri Light" w:hAnsi="Calibri Light" w:cs="Times New Roman"/>
      <w:sz w:val="20"/>
    </w:rPr>
  </w:style>
  <w:style w:type="character" w:customStyle="1" w:styleId="ListLabel1019">
    <w:name w:val="ListLabel 1019"/>
    <w:qFormat/>
    <w:rPr>
      <w:rFonts w:ascii="Calibri Light" w:hAnsi="Calibri Light" w:cs="Times New Roman"/>
      <w:b w:val="0"/>
      <w:sz w:val="20"/>
    </w:rPr>
  </w:style>
  <w:style w:type="character" w:customStyle="1" w:styleId="ListLabel1020">
    <w:name w:val="ListLabel 1020"/>
    <w:qFormat/>
    <w:rPr>
      <w:rFonts w:ascii="Calibri Light" w:hAnsi="Calibri Light" w:cs="Times New Roman"/>
      <w:sz w:val="20"/>
    </w:rPr>
  </w:style>
  <w:style w:type="character" w:customStyle="1" w:styleId="ListLabel1021">
    <w:name w:val="ListLabel 1021"/>
    <w:qFormat/>
    <w:rPr>
      <w:rFonts w:ascii="Calibri Light" w:hAnsi="Calibri Light" w:cs="Times New Roman"/>
      <w:sz w:val="20"/>
    </w:rPr>
  </w:style>
  <w:style w:type="character" w:customStyle="1" w:styleId="ListLabel1022">
    <w:name w:val="ListLabel 1022"/>
    <w:qFormat/>
    <w:rPr>
      <w:rFonts w:ascii="Calibri Light" w:hAnsi="Calibri Light" w:cs="Times New Roman"/>
      <w:sz w:val="20"/>
    </w:rPr>
  </w:style>
  <w:style w:type="character" w:customStyle="1" w:styleId="ListLabel1023">
    <w:name w:val="ListLabel 1023"/>
    <w:qFormat/>
    <w:rPr>
      <w:rFonts w:ascii="Calibri Light" w:hAnsi="Calibri Light" w:cs="Times New Roman"/>
      <w:sz w:val="20"/>
    </w:rPr>
  </w:style>
  <w:style w:type="character" w:customStyle="1" w:styleId="ListLabel1024">
    <w:name w:val="ListLabel 1024"/>
    <w:qFormat/>
    <w:rPr>
      <w:rFonts w:ascii="Calibri Light" w:hAnsi="Calibri Light" w:cs="Times New Roman"/>
      <w:sz w:val="20"/>
    </w:rPr>
  </w:style>
  <w:style w:type="character" w:customStyle="1" w:styleId="ListLabel1025">
    <w:name w:val="ListLabel 1025"/>
    <w:qFormat/>
    <w:rPr>
      <w:rFonts w:ascii="Calibri Light" w:hAnsi="Calibri Light" w:cs="Times New Roman"/>
      <w:sz w:val="20"/>
    </w:rPr>
  </w:style>
  <w:style w:type="character" w:customStyle="1" w:styleId="ListLabel1026">
    <w:name w:val="ListLabel 1026"/>
    <w:qFormat/>
    <w:rPr>
      <w:rFonts w:ascii="Calibri Light" w:hAnsi="Calibri Light"/>
      <w:color w:val="000000"/>
      <w:sz w:val="20"/>
    </w:rPr>
  </w:style>
  <w:style w:type="character" w:customStyle="1" w:styleId="ListLabel1027">
    <w:name w:val="ListLabel 1027"/>
    <w:qFormat/>
    <w:rPr>
      <w:rFonts w:ascii="Calibri Light" w:hAnsi="Calibri Light"/>
      <w:color w:val="000000"/>
      <w:sz w:val="20"/>
    </w:rPr>
  </w:style>
  <w:style w:type="character" w:customStyle="1" w:styleId="ListLabel1028">
    <w:name w:val="ListLabel 1028"/>
    <w:qFormat/>
    <w:rPr>
      <w:rFonts w:ascii="Calibri Light" w:hAnsi="Calibri Light"/>
      <w:color w:val="000000"/>
      <w:sz w:val="20"/>
    </w:rPr>
  </w:style>
  <w:style w:type="character" w:customStyle="1" w:styleId="ListLabel1029">
    <w:name w:val="ListLabel 1029"/>
    <w:qFormat/>
    <w:rPr>
      <w:rFonts w:ascii="Calibri Light" w:hAnsi="Calibri Light"/>
      <w:color w:val="000000"/>
      <w:sz w:val="20"/>
    </w:rPr>
  </w:style>
  <w:style w:type="character" w:customStyle="1" w:styleId="ListLabel1030">
    <w:name w:val="ListLabel 1030"/>
    <w:qFormat/>
    <w:rPr>
      <w:rFonts w:ascii="Calibri Light" w:hAnsi="Calibri Light"/>
      <w:color w:val="000000"/>
      <w:sz w:val="20"/>
    </w:rPr>
  </w:style>
  <w:style w:type="character" w:customStyle="1" w:styleId="ListLabel1031">
    <w:name w:val="ListLabel 1031"/>
    <w:qFormat/>
    <w:rPr>
      <w:rFonts w:ascii="Calibri Light" w:hAnsi="Calibri Light"/>
      <w:color w:val="000000"/>
      <w:sz w:val="20"/>
    </w:rPr>
  </w:style>
  <w:style w:type="character" w:customStyle="1" w:styleId="ListLabel1032">
    <w:name w:val="ListLabel 1032"/>
    <w:qFormat/>
    <w:rPr>
      <w:rFonts w:ascii="Calibri Light" w:hAnsi="Calibri Light"/>
      <w:color w:val="000000"/>
      <w:sz w:val="20"/>
    </w:rPr>
  </w:style>
  <w:style w:type="character" w:customStyle="1" w:styleId="ListLabel1033">
    <w:name w:val="ListLabel 1033"/>
    <w:qFormat/>
    <w:rPr>
      <w:rFonts w:ascii="Calibri Light" w:hAnsi="Calibri Light" w:cs="Times New Roman"/>
      <w:sz w:val="2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B5493"/>
    <w:pPr>
      <w:spacing w:after="120"/>
    </w:pPr>
  </w:style>
  <w:style w:type="paragraph" w:styleId="Lista">
    <w:name w:val="List"/>
    <w:basedOn w:val="Corpodetexto"/>
    <w:rsid w:val="007B5493"/>
    <w:rPr>
      <w:rFonts w:cs="Mangal"/>
    </w:rPr>
  </w:style>
  <w:style w:type="paragraph" w:styleId="Legenda">
    <w:name w:val="caption"/>
    <w:basedOn w:val="Normal"/>
    <w:qFormat/>
    <w:rsid w:val="007B5493"/>
    <w:pPr>
      <w:suppressLineNumbers/>
      <w:spacing w:before="120" w:after="120"/>
    </w:pPr>
    <w:rPr>
      <w:rFonts w:cs="Mangal"/>
      <w:i/>
      <w:iCs/>
      <w:sz w:val="24"/>
      <w:szCs w:val="24"/>
    </w:rPr>
  </w:style>
  <w:style w:type="paragraph" w:customStyle="1" w:styleId="ndice">
    <w:name w:val="Índice"/>
    <w:basedOn w:val="Normal"/>
    <w:qFormat/>
    <w:rsid w:val="007B5493"/>
    <w:pPr>
      <w:suppressLineNumbers/>
    </w:pPr>
    <w:rPr>
      <w:rFonts w:cs="Mangal"/>
    </w:rPr>
  </w:style>
  <w:style w:type="paragraph" w:customStyle="1" w:styleId="Ttulo10">
    <w:name w:val="Título1"/>
    <w:basedOn w:val="Normal"/>
    <w:qFormat/>
    <w:rsid w:val="007B5493"/>
    <w:pPr>
      <w:keepNext/>
      <w:spacing w:before="240" w:after="120"/>
    </w:pPr>
    <w:rPr>
      <w:rFonts w:ascii="Liberation Sans" w:eastAsia="Microsoft YaHei" w:hAnsi="Liberation Sans" w:cs="Mangal"/>
      <w:sz w:val="28"/>
      <w:szCs w:val="28"/>
    </w:rPr>
  </w:style>
  <w:style w:type="paragraph" w:styleId="Recuodecorpodetexto">
    <w:name w:val="Body Text Indent"/>
    <w:basedOn w:val="Normal"/>
    <w:link w:val="RecuodecorpodetextoChar"/>
    <w:rsid w:val="007B5493"/>
    <w:pPr>
      <w:widowControl w:val="0"/>
      <w:spacing w:after="0" w:line="360" w:lineRule="auto"/>
      <w:ind w:left="709"/>
    </w:pPr>
    <w:rPr>
      <w:rFonts w:ascii="Arial" w:eastAsia="Lucida Sans Unicode" w:hAnsi="Arial" w:cs="Arial"/>
      <w:sz w:val="20"/>
      <w:szCs w:val="20"/>
    </w:rPr>
  </w:style>
  <w:style w:type="paragraph" w:customStyle="1" w:styleId="PargrafodaLista1">
    <w:name w:val="Parágrafo da Lista1"/>
    <w:basedOn w:val="Normal"/>
    <w:qFormat/>
    <w:rsid w:val="007B5493"/>
    <w:pPr>
      <w:widowControl w:val="0"/>
      <w:spacing w:after="0" w:line="240" w:lineRule="auto"/>
      <w:ind w:left="708"/>
    </w:pPr>
    <w:rPr>
      <w:rFonts w:ascii="Times New Roman" w:eastAsia="Lucida Sans Unicode" w:hAnsi="Times New Roman"/>
      <w:sz w:val="24"/>
      <w:szCs w:val="20"/>
    </w:rPr>
  </w:style>
  <w:style w:type="paragraph" w:customStyle="1" w:styleId="Default">
    <w:name w:val="Default"/>
    <w:qFormat/>
    <w:rsid w:val="007B5493"/>
    <w:pPr>
      <w:suppressAutoHyphens/>
    </w:pPr>
    <w:rPr>
      <w:rFonts w:ascii="Bookman Old Style" w:eastAsia="Calibri" w:hAnsi="Bookman Old Style" w:cs="Bookman Old Style"/>
      <w:color w:val="000000"/>
      <w:sz w:val="24"/>
      <w:szCs w:val="24"/>
      <w:lang w:eastAsia="zh-CN"/>
    </w:rPr>
  </w:style>
  <w:style w:type="paragraph" w:customStyle="1" w:styleId="Textopadro">
    <w:name w:val="Texto padrão"/>
    <w:basedOn w:val="Normal"/>
    <w:qFormat/>
    <w:rsid w:val="007B5493"/>
    <w:pPr>
      <w:spacing w:after="0" w:line="240" w:lineRule="auto"/>
    </w:pPr>
    <w:rPr>
      <w:rFonts w:ascii="Times New Roman" w:eastAsia="Times New Roman" w:hAnsi="Times New Roman"/>
      <w:sz w:val="24"/>
      <w:szCs w:val="20"/>
      <w:lang w:val="en-US"/>
    </w:rPr>
  </w:style>
  <w:style w:type="paragraph" w:customStyle="1" w:styleId="TIT2">
    <w:name w:val="TIT2"/>
    <w:basedOn w:val="Corpodetexto"/>
    <w:qFormat/>
    <w:rsid w:val="007B5493"/>
    <w:pPr>
      <w:spacing w:before="360" w:line="240" w:lineRule="auto"/>
      <w:ind w:right="108"/>
      <w:jc w:val="both"/>
    </w:pPr>
    <w:rPr>
      <w:rFonts w:ascii="Arial" w:eastAsia="Times New Roman" w:hAnsi="Arial" w:cs="Arial"/>
      <w:b/>
      <w:bCs/>
      <w:iCs/>
    </w:rPr>
  </w:style>
  <w:style w:type="paragraph" w:customStyle="1" w:styleId="TIT3">
    <w:name w:val="TIT3"/>
    <w:basedOn w:val="Corpodetexto"/>
    <w:qFormat/>
    <w:rsid w:val="007B5493"/>
    <w:pPr>
      <w:spacing w:before="120" w:after="0" w:line="240" w:lineRule="auto"/>
      <w:ind w:right="108"/>
      <w:jc w:val="both"/>
    </w:pPr>
    <w:rPr>
      <w:rFonts w:ascii="Arial" w:eastAsia="Times New Roman" w:hAnsi="Arial" w:cs="Arial"/>
      <w:bCs/>
      <w:iCs/>
      <w:sz w:val="24"/>
    </w:rPr>
  </w:style>
  <w:style w:type="paragraph" w:customStyle="1" w:styleId="TIT4">
    <w:name w:val="TIT4"/>
    <w:basedOn w:val="Corpodetexto"/>
    <w:qFormat/>
    <w:rsid w:val="007B5493"/>
    <w:pPr>
      <w:spacing w:before="120" w:after="0" w:line="240" w:lineRule="auto"/>
      <w:ind w:left="2758" w:right="108" w:hanging="1032"/>
      <w:jc w:val="both"/>
    </w:pPr>
    <w:rPr>
      <w:rFonts w:ascii="Arial" w:eastAsia="Times New Roman" w:hAnsi="Arial" w:cs="Arial"/>
      <w:bCs/>
      <w:iCs/>
      <w:sz w:val="24"/>
    </w:rPr>
  </w:style>
  <w:style w:type="paragraph" w:customStyle="1" w:styleId="Nvel3">
    <w:name w:val="Nível 3"/>
    <w:basedOn w:val="Corpodetexto"/>
    <w:qFormat/>
    <w:rsid w:val="007B5493"/>
    <w:pPr>
      <w:widowControl w:val="0"/>
      <w:spacing w:before="120" w:after="0" w:line="240" w:lineRule="auto"/>
      <w:ind w:right="-1"/>
      <w:jc w:val="right"/>
    </w:pPr>
    <w:rPr>
      <w:rFonts w:ascii="Arial" w:eastAsia="Times New Roman" w:hAnsi="Arial" w:cs="Arial"/>
      <w:sz w:val="24"/>
    </w:rPr>
  </w:style>
  <w:style w:type="paragraph" w:styleId="Textodebalo">
    <w:name w:val="Balloon Text"/>
    <w:basedOn w:val="Normal"/>
    <w:link w:val="TextodebaloChar"/>
    <w:qFormat/>
    <w:rsid w:val="007B5493"/>
    <w:pPr>
      <w:spacing w:after="0" w:line="240" w:lineRule="auto"/>
    </w:pPr>
    <w:rPr>
      <w:rFonts w:ascii="Segoe UI" w:hAnsi="Segoe UI" w:cs="Segoe UI"/>
      <w:sz w:val="18"/>
      <w:szCs w:val="18"/>
    </w:rPr>
  </w:style>
  <w:style w:type="paragraph" w:customStyle="1" w:styleId="Contedodatabela">
    <w:name w:val="Conteúdo da tabela"/>
    <w:basedOn w:val="Normal"/>
    <w:qFormat/>
    <w:rsid w:val="007B5493"/>
    <w:pPr>
      <w:suppressLineNumbers/>
    </w:pPr>
  </w:style>
  <w:style w:type="paragraph" w:customStyle="1" w:styleId="Ttulodetabela">
    <w:name w:val="Título de tabela"/>
    <w:basedOn w:val="Contedodatabela"/>
    <w:qFormat/>
    <w:rsid w:val="007B5493"/>
    <w:pPr>
      <w:jc w:val="center"/>
    </w:pPr>
    <w:rPr>
      <w:b/>
      <w:bCs/>
    </w:rPr>
  </w:style>
  <w:style w:type="paragraph" w:styleId="Textodecomentrio">
    <w:name w:val="annotation text"/>
    <w:basedOn w:val="Normal"/>
    <w:link w:val="TextodecomentrioChar"/>
    <w:uiPriority w:val="99"/>
    <w:semiHidden/>
    <w:unhideWhenUsed/>
    <w:qFormat/>
    <w:rsid w:val="007B5493"/>
    <w:rPr>
      <w:sz w:val="20"/>
      <w:szCs w:val="20"/>
    </w:rPr>
  </w:style>
  <w:style w:type="paragraph" w:styleId="Assuntodocomentrio">
    <w:name w:val="annotation subject"/>
    <w:basedOn w:val="Textodecomentrio"/>
    <w:link w:val="AssuntodocomentrioChar"/>
    <w:uiPriority w:val="99"/>
    <w:semiHidden/>
    <w:unhideWhenUsed/>
    <w:qFormat/>
    <w:rsid w:val="007B5493"/>
    <w:rPr>
      <w:b/>
      <w:bCs/>
    </w:rPr>
  </w:style>
  <w:style w:type="paragraph" w:customStyle="1" w:styleId="TableParagraph">
    <w:name w:val="Table Paragraph"/>
    <w:basedOn w:val="Normal"/>
    <w:qFormat/>
    <w:pPr>
      <w:spacing w:line="225" w:lineRule="exact"/>
    </w:pPr>
    <w:rPr>
      <w:rFonts w:ascii="Arial" w:eastAsia="Arial" w:hAnsi="Arial" w:cs="Arial"/>
      <w:lang w:val="pt-PT" w:eastAsia="en-US"/>
    </w:rPr>
  </w:style>
  <w:style w:type="numbering" w:customStyle="1" w:styleId="WW8Num8">
    <w:name w:val="WW8Num8"/>
    <w:qFormat/>
  </w:style>
  <w:style w:type="paragraph" w:styleId="Cabealho">
    <w:name w:val="header"/>
    <w:basedOn w:val="Normal"/>
    <w:link w:val="CabealhoChar"/>
    <w:uiPriority w:val="99"/>
    <w:unhideWhenUsed/>
    <w:rsid w:val="00F85D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5D75"/>
    <w:rPr>
      <w:rFonts w:cs="Times New Roman"/>
      <w:sz w:val="22"/>
      <w:lang w:eastAsia="zh-CN"/>
    </w:rPr>
  </w:style>
  <w:style w:type="paragraph" w:styleId="Rodap">
    <w:name w:val="footer"/>
    <w:basedOn w:val="Normal"/>
    <w:link w:val="RodapChar"/>
    <w:uiPriority w:val="99"/>
    <w:unhideWhenUsed/>
    <w:rsid w:val="00F85D75"/>
    <w:pPr>
      <w:tabs>
        <w:tab w:val="center" w:pos="4252"/>
        <w:tab w:val="right" w:pos="8504"/>
      </w:tabs>
      <w:spacing w:after="0" w:line="240" w:lineRule="auto"/>
    </w:pPr>
  </w:style>
  <w:style w:type="character" w:customStyle="1" w:styleId="RodapChar">
    <w:name w:val="Rodapé Char"/>
    <w:basedOn w:val="Fontepargpadro"/>
    <w:link w:val="Rodap"/>
    <w:uiPriority w:val="99"/>
    <w:rsid w:val="00F85D75"/>
    <w:rPr>
      <w:rFonts w:cs="Times New Roman"/>
      <w:sz w:val="22"/>
      <w:lang w:eastAsia="zh-CN"/>
    </w:rPr>
  </w:style>
  <w:style w:type="paragraph" w:styleId="PargrafodaLista">
    <w:name w:val="List Paragraph"/>
    <w:basedOn w:val="Normal"/>
    <w:uiPriority w:val="1"/>
    <w:qFormat/>
    <w:rsid w:val="00F85D75"/>
    <w:pPr>
      <w:widowControl w:val="0"/>
      <w:suppressAutoHyphens w:val="0"/>
      <w:autoSpaceDE w:val="0"/>
      <w:autoSpaceDN w:val="0"/>
      <w:spacing w:after="0" w:line="240" w:lineRule="auto"/>
      <w:ind w:left="242" w:firstLine="707"/>
      <w:jc w:val="both"/>
    </w:pPr>
    <w:rPr>
      <w:rFonts w:ascii="Times New Roman" w:eastAsia="Times New Roman" w:hAnsi="Times New Roman"/>
      <w:lang w:val="pt-PT" w:eastAsia="en-US"/>
    </w:rPr>
  </w:style>
  <w:style w:type="character" w:customStyle="1" w:styleId="Ttulo6Char">
    <w:name w:val="Título 6 Char"/>
    <w:basedOn w:val="Fontepargpadro"/>
    <w:link w:val="Ttulo6"/>
    <w:uiPriority w:val="9"/>
    <w:semiHidden/>
    <w:rsid w:val="00BE6538"/>
    <w:rPr>
      <w:rFonts w:asciiTheme="majorHAnsi" w:eastAsiaTheme="majorEastAsia" w:hAnsiTheme="majorHAnsi" w:cstheme="majorBidi"/>
      <w:color w:val="1F4D78" w:themeColor="accent1" w:themeShade="7F"/>
      <w:sz w:val="22"/>
      <w:lang w:eastAsia="zh-CN"/>
    </w:rPr>
  </w:style>
  <w:style w:type="table" w:styleId="Tabelacomgrade">
    <w:name w:val="Table Grid"/>
    <w:basedOn w:val="Tabelanormal"/>
    <w:uiPriority w:val="39"/>
    <w:rsid w:val="00F2681A"/>
    <w:rPr>
      <w:rFonts w:eastAsiaTheme="minorEastAsia"/>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57468"/>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195</Pages>
  <Words>61365</Words>
  <Characters>331371</Characters>
  <Application>Microsoft Office Word</Application>
  <DocSecurity>0</DocSecurity>
  <Lines>2761</Lines>
  <Paragraphs>783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Licitação</cp:lastModifiedBy>
  <cp:revision>2</cp:revision>
  <dcterms:created xsi:type="dcterms:W3CDTF">2021-08-26T18:59:00Z</dcterms:created>
  <dcterms:modified xsi:type="dcterms:W3CDTF">2021-08-26T18:59:00Z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