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DF132" w14:textId="77777777" w:rsidR="004311B1" w:rsidRPr="00B81211" w:rsidRDefault="004311B1" w:rsidP="00B81211">
      <w:pPr>
        <w:pStyle w:val="Corpodetexto"/>
        <w:spacing w:before="6"/>
        <w:ind w:left="0"/>
        <w:rPr>
          <w:rFonts w:ascii="Arial" w:hAnsi="Arial" w:cs="Arial"/>
          <w:sz w:val="13"/>
        </w:rPr>
      </w:pPr>
    </w:p>
    <w:p w14:paraId="19F1102D" w14:textId="77777777" w:rsidR="002642BD" w:rsidRPr="00B81211" w:rsidRDefault="002642BD" w:rsidP="00B81211">
      <w:pPr>
        <w:pStyle w:val="Ttulo1"/>
        <w:spacing w:before="90" w:line="480" w:lineRule="auto"/>
        <w:ind w:right="318"/>
        <w:jc w:val="both"/>
        <w:rPr>
          <w:rFonts w:ascii="Arial" w:hAnsi="Arial" w:cs="Arial"/>
        </w:rPr>
      </w:pPr>
    </w:p>
    <w:p w14:paraId="259FFC00" w14:textId="77777777" w:rsidR="002E55BB" w:rsidRPr="00B81211" w:rsidRDefault="002642BD" w:rsidP="00B81211">
      <w:pPr>
        <w:pStyle w:val="Ttulo1"/>
        <w:spacing w:before="90" w:line="480" w:lineRule="auto"/>
        <w:ind w:left="2409" w:right="318" w:firstLine="4990"/>
        <w:jc w:val="both"/>
        <w:rPr>
          <w:rFonts w:ascii="Arial" w:hAnsi="Arial" w:cs="Arial"/>
        </w:rPr>
      </w:pPr>
      <w:r w:rsidRPr="00B81211">
        <w:rPr>
          <w:rFonts w:ascii="Arial" w:hAnsi="Arial" w:cs="Arial"/>
        </w:rPr>
        <w:t xml:space="preserve">                           </w:t>
      </w:r>
    </w:p>
    <w:p w14:paraId="11EAE335" w14:textId="045ED3DA" w:rsidR="004311B1" w:rsidRPr="00B81211" w:rsidRDefault="009A03CC" w:rsidP="00B81211">
      <w:pPr>
        <w:pStyle w:val="Ttulo1"/>
        <w:spacing w:before="90" w:line="480" w:lineRule="auto"/>
        <w:ind w:left="2409" w:right="318"/>
        <w:jc w:val="both"/>
        <w:rPr>
          <w:rFonts w:ascii="Arial" w:hAnsi="Arial" w:cs="Arial"/>
        </w:rPr>
      </w:pPr>
      <w:r w:rsidRPr="00B81211">
        <w:rPr>
          <w:rFonts w:ascii="Arial" w:hAnsi="Arial" w:cs="Arial"/>
        </w:rPr>
        <w:t xml:space="preserve">EDITAL DE PREGÃO ELETRÔNICO Nº </w:t>
      </w:r>
      <w:r w:rsidR="002B12FA" w:rsidRPr="00B81211">
        <w:rPr>
          <w:rFonts w:ascii="Arial" w:hAnsi="Arial" w:cs="Arial"/>
        </w:rPr>
        <w:t>0</w:t>
      </w:r>
      <w:r w:rsidR="002642BD" w:rsidRPr="00B81211">
        <w:rPr>
          <w:rFonts w:ascii="Arial" w:hAnsi="Arial" w:cs="Arial"/>
        </w:rPr>
        <w:t>1</w:t>
      </w:r>
      <w:r w:rsidRPr="00B81211">
        <w:rPr>
          <w:rFonts w:ascii="Arial" w:hAnsi="Arial" w:cs="Arial"/>
        </w:rPr>
        <w:t>/202</w:t>
      </w:r>
      <w:r w:rsidR="002B12FA" w:rsidRPr="00B81211">
        <w:rPr>
          <w:rFonts w:ascii="Arial" w:hAnsi="Arial" w:cs="Arial"/>
        </w:rPr>
        <w:t>1</w:t>
      </w:r>
    </w:p>
    <w:p w14:paraId="7B1B2C23" w14:textId="1BA2CE02" w:rsidR="004311B1" w:rsidRPr="00B81211" w:rsidRDefault="009A03CC" w:rsidP="00B81211">
      <w:pPr>
        <w:spacing w:line="271" w:lineRule="exact"/>
        <w:ind w:left="212"/>
        <w:jc w:val="both"/>
        <w:rPr>
          <w:rFonts w:ascii="Arial" w:hAnsi="Arial" w:cs="Arial"/>
          <w:b/>
          <w:sz w:val="24"/>
        </w:rPr>
      </w:pPr>
      <w:r w:rsidRPr="00B81211">
        <w:rPr>
          <w:rFonts w:ascii="Arial" w:hAnsi="Arial" w:cs="Arial"/>
          <w:sz w:val="24"/>
        </w:rPr>
        <w:t xml:space="preserve">O </w:t>
      </w:r>
      <w:r w:rsidRPr="00B81211">
        <w:rPr>
          <w:rFonts w:ascii="Arial" w:hAnsi="Arial" w:cs="Arial"/>
          <w:b/>
          <w:sz w:val="24"/>
        </w:rPr>
        <w:t xml:space="preserve">MUNICÍPIO DE </w:t>
      </w:r>
      <w:r w:rsidR="00A42AF0" w:rsidRPr="00B81211">
        <w:rPr>
          <w:rFonts w:ascii="Arial" w:hAnsi="Arial" w:cs="Arial"/>
          <w:b/>
          <w:sz w:val="24"/>
        </w:rPr>
        <w:t xml:space="preserve"> RIO RUFINO</w:t>
      </w:r>
      <w:r w:rsidRPr="00B81211">
        <w:rPr>
          <w:rFonts w:ascii="Arial" w:hAnsi="Arial" w:cs="Arial"/>
          <w:b/>
          <w:sz w:val="24"/>
        </w:rPr>
        <w:t xml:space="preserve"> – PREFEITURA / </w:t>
      </w:r>
      <w:r w:rsidR="002B12FA" w:rsidRPr="00B81211">
        <w:rPr>
          <w:rFonts w:ascii="Arial" w:hAnsi="Arial" w:cs="Arial"/>
          <w:b/>
          <w:sz w:val="24"/>
        </w:rPr>
        <w:t xml:space="preserve">FUNDO </w:t>
      </w:r>
      <w:r w:rsidRPr="00B81211">
        <w:rPr>
          <w:rFonts w:ascii="Arial" w:hAnsi="Arial" w:cs="Arial"/>
          <w:b/>
          <w:sz w:val="24"/>
        </w:rPr>
        <w:t xml:space="preserve"> MUNICIPAL DE SAÚDE,</w:t>
      </w:r>
    </w:p>
    <w:p w14:paraId="5C792A48" w14:textId="027D1C01" w:rsidR="004311B1" w:rsidRPr="00B81211" w:rsidRDefault="009A03CC" w:rsidP="00B81211">
      <w:pPr>
        <w:pStyle w:val="Corpodetexto"/>
        <w:ind w:right="338"/>
        <w:rPr>
          <w:rFonts w:ascii="Arial" w:hAnsi="Arial" w:cs="Arial"/>
        </w:rPr>
      </w:pPr>
      <w:r w:rsidRPr="00B81211">
        <w:rPr>
          <w:rFonts w:ascii="Arial" w:hAnsi="Arial" w:cs="Arial"/>
        </w:rPr>
        <w:t>torna público, para ciência dos interessados, que por intermédio de seu Pregoeiro(a) e sua Equipe de Apoio, realizará licitação na modalidade de PREGÃO ELETRÔNICO</w:t>
      </w:r>
      <w:r w:rsidR="004D5D19" w:rsidRPr="00B81211">
        <w:rPr>
          <w:rFonts w:ascii="Arial" w:hAnsi="Arial" w:cs="Arial"/>
        </w:rPr>
        <w:t xml:space="preserve"> ATA DE REGISTRO DE PREÇO.</w:t>
      </w:r>
    </w:p>
    <w:p w14:paraId="2F57F7D4" w14:textId="77777777" w:rsidR="004311B1" w:rsidRPr="00B81211" w:rsidRDefault="004311B1" w:rsidP="00B81211">
      <w:pPr>
        <w:pStyle w:val="Corpodetexto"/>
        <w:ind w:left="0"/>
        <w:rPr>
          <w:rFonts w:ascii="Arial" w:hAnsi="Arial" w:cs="Arial"/>
        </w:rPr>
      </w:pPr>
    </w:p>
    <w:p w14:paraId="5CCB5A87" w14:textId="19919746" w:rsidR="004311B1" w:rsidRPr="00B81211" w:rsidRDefault="009A03CC" w:rsidP="00B81211">
      <w:pPr>
        <w:pStyle w:val="Corpodetexto"/>
        <w:ind w:right="331"/>
        <w:rPr>
          <w:rFonts w:ascii="Arial" w:hAnsi="Arial" w:cs="Arial"/>
        </w:rPr>
      </w:pPr>
      <w:r w:rsidRPr="00B81211">
        <w:rPr>
          <w:rFonts w:ascii="Arial" w:hAnsi="Arial" w:cs="Arial"/>
        </w:rPr>
        <w:t xml:space="preserve">A presente licitação, cujo tipo é o de MENOR PREÇO POR ITEM, será conduzida pelo(a) Pregoeiro(a) e sua Equipe de Apoio, regida pela Lei nº 10.520/02, e Alterações Posteriores e por este Edital e seu(s) anexo(s), com aplicação subsidiária da Lei nº 8.666/93 e Diplomas Complementares. O provedor do sistema eletrônico adotado pela PREFEITURA para a realização deste certame é o da </w:t>
      </w:r>
      <w:r w:rsidR="002B12FA" w:rsidRPr="00B81211">
        <w:rPr>
          <w:rFonts w:ascii="Arial" w:hAnsi="Arial" w:cs="Arial"/>
        </w:rPr>
        <w:t>BLL</w:t>
      </w:r>
      <w:r w:rsidRPr="00B81211">
        <w:rPr>
          <w:rFonts w:ascii="Arial" w:hAnsi="Arial" w:cs="Arial"/>
        </w:rPr>
        <w:t xml:space="preserve"> –</w:t>
      </w:r>
      <w:r w:rsidRPr="00B81211">
        <w:rPr>
          <w:rFonts w:ascii="Arial" w:hAnsi="Arial" w:cs="Arial"/>
          <w:color w:val="0000FF"/>
          <w:u w:val="single" w:color="0000FF"/>
        </w:rPr>
        <w:t xml:space="preserve"> http://</w:t>
      </w:r>
      <w:r w:rsidR="002B12FA" w:rsidRPr="00B81211">
        <w:rPr>
          <w:rFonts w:ascii="Arial" w:hAnsi="Arial" w:cs="Arial"/>
          <w:color w:val="0000FF"/>
          <w:u w:val="single" w:color="0000FF"/>
        </w:rPr>
        <w:t>BLL.ORG.BR</w:t>
      </w:r>
    </w:p>
    <w:p w14:paraId="005CD712" w14:textId="77777777" w:rsidR="004311B1" w:rsidRPr="00B81211" w:rsidRDefault="004311B1" w:rsidP="00B81211">
      <w:pPr>
        <w:pStyle w:val="Corpodetexto"/>
        <w:spacing w:before="3"/>
        <w:ind w:left="0"/>
        <w:rPr>
          <w:rFonts w:ascii="Arial" w:hAnsi="Arial" w:cs="Arial"/>
          <w:sz w:val="16"/>
        </w:rPr>
      </w:pPr>
    </w:p>
    <w:p w14:paraId="04B381D8" w14:textId="77777777" w:rsidR="004311B1" w:rsidRPr="00B81211" w:rsidRDefault="009A03CC" w:rsidP="00B81211">
      <w:pPr>
        <w:pStyle w:val="Corpodetexto"/>
        <w:spacing w:before="90"/>
        <w:rPr>
          <w:rFonts w:ascii="Arial" w:hAnsi="Arial" w:cs="Arial"/>
        </w:rPr>
      </w:pPr>
      <w:r w:rsidRPr="00B81211">
        <w:rPr>
          <w:rFonts w:ascii="Arial" w:hAnsi="Arial" w:cs="Arial"/>
        </w:rPr>
        <w:t>Para participar deste pregão, dever-se-á observar os seguintes critérios:</w:t>
      </w:r>
    </w:p>
    <w:p w14:paraId="7588E6B3" w14:textId="77777777" w:rsidR="004311B1" w:rsidRPr="00B81211" w:rsidRDefault="004311B1" w:rsidP="00B81211">
      <w:pPr>
        <w:pStyle w:val="Corpodetexto"/>
        <w:spacing w:before="5"/>
        <w:ind w:left="0"/>
        <w:rPr>
          <w:rFonts w:ascii="Arial" w:hAnsi="Arial" w:cs="Arial"/>
        </w:rPr>
      </w:pPr>
    </w:p>
    <w:p w14:paraId="20076830" w14:textId="77777777" w:rsidR="004311B1" w:rsidRPr="00B81211" w:rsidRDefault="009A03CC" w:rsidP="00B81211">
      <w:pPr>
        <w:pStyle w:val="Ttulo1"/>
        <w:numPr>
          <w:ilvl w:val="0"/>
          <w:numId w:val="1"/>
        </w:numPr>
        <w:tabs>
          <w:tab w:val="left" w:pos="1142"/>
        </w:tabs>
        <w:spacing w:line="240" w:lineRule="auto"/>
        <w:ind w:left="1141" w:right="335"/>
        <w:jc w:val="both"/>
        <w:rPr>
          <w:rFonts w:ascii="Arial" w:hAnsi="Arial" w:cs="Arial"/>
        </w:rPr>
      </w:pPr>
      <w:r w:rsidRPr="00B81211">
        <w:rPr>
          <w:rFonts w:ascii="Arial" w:hAnsi="Arial" w:cs="Arial"/>
        </w:rPr>
        <w:t>Todos os horários estabelecidos neste Edital obedecerão, para todos os efeitos, o horário de Brasília – DF.</w:t>
      </w:r>
    </w:p>
    <w:p w14:paraId="5734B036" w14:textId="77777777" w:rsidR="004311B1" w:rsidRPr="00B81211" w:rsidRDefault="004311B1" w:rsidP="00B81211">
      <w:pPr>
        <w:pStyle w:val="Corpodetexto"/>
        <w:ind w:left="0"/>
        <w:rPr>
          <w:rFonts w:ascii="Arial" w:hAnsi="Arial" w:cs="Arial"/>
          <w:b/>
        </w:rPr>
      </w:pPr>
    </w:p>
    <w:p w14:paraId="1B58D8FE" w14:textId="77777777" w:rsidR="004311B1" w:rsidRPr="00B81211" w:rsidRDefault="009A03CC" w:rsidP="00B81211">
      <w:pPr>
        <w:pStyle w:val="PargrafodaLista"/>
        <w:numPr>
          <w:ilvl w:val="0"/>
          <w:numId w:val="1"/>
        </w:numPr>
        <w:tabs>
          <w:tab w:val="left" w:pos="1142"/>
        </w:tabs>
        <w:rPr>
          <w:rFonts w:ascii="Arial" w:hAnsi="Arial" w:cs="Arial"/>
          <w:b/>
          <w:sz w:val="24"/>
        </w:rPr>
      </w:pPr>
      <w:r w:rsidRPr="00B81211">
        <w:rPr>
          <w:rFonts w:ascii="Arial" w:hAnsi="Arial" w:cs="Arial"/>
          <w:b/>
          <w:sz w:val="24"/>
          <w:u w:val="thick"/>
        </w:rPr>
        <w:t>MODO DE DISPUTA: ABERTO</w:t>
      </w:r>
    </w:p>
    <w:p w14:paraId="3A8945CA" w14:textId="77777777" w:rsidR="004311B1" w:rsidRPr="00B81211" w:rsidRDefault="004311B1" w:rsidP="00B81211">
      <w:pPr>
        <w:pStyle w:val="Corpodetexto"/>
        <w:spacing w:before="11"/>
        <w:ind w:left="0"/>
        <w:rPr>
          <w:rFonts w:ascii="Arial" w:hAnsi="Arial" w:cs="Arial"/>
          <w:b/>
          <w:sz w:val="23"/>
        </w:rPr>
      </w:pPr>
    </w:p>
    <w:p w14:paraId="3F473518" w14:textId="4FE9C5DF" w:rsidR="004311B1" w:rsidRPr="00B81211" w:rsidRDefault="009A03CC" w:rsidP="00B81211">
      <w:pPr>
        <w:pStyle w:val="PargrafodaLista"/>
        <w:numPr>
          <w:ilvl w:val="0"/>
          <w:numId w:val="39"/>
        </w:numPr>
        <w:tabs>
          <w:tab w:val="left" w:pos="496"/>
          <w:tab w:val="left" w:pos="497"/>
        </w:tabs>
        <w:spacing w:line="237" w:lineRule="auto"/>
        <w:ind w:right="331"/>
        <w:rPr>
          <w:rFonts w:ascii="Arial" w:hAnsi="Arial" w:cs="Arial"/>
          <w:sz w:val="24"/>
        </w:rPr>
      </w:pPr>
      <w:r w:rsidRPr="00B81211">
        <w:rPr>
          <w:rFonts w:ascii="Arial" w:hAnsi="Arial" w:cs="Arial"/>
          <w:sz w:val="24"/>
        </w:rPr>
        <w:t xml:space="preserve">O </w:t>
      </w:r>
      <w:r w:rsidRPr="00B81211">
        <w:rPr>
          <w:rFonts w:ascii="Arial" w:hAnsi="Arial" w:cs="Arial"/>
          <w:b/>
          <w:sz w:val="24"/>
          <w:u w:val="thick"/>
        </w:rPr>
        <w:t>CREDENCIAMENTO</w:t>
      </w:r>
      <w:r w:rsidRPr="00B81211">
        <w:rPr>
          <w:rFonts w:ascii="Arial" w:hAnsi="Arial" w:cs="Arial"/>
          <w:b/>
          <w:sz w:val="24"/>
        </w:rPr>
        <w:t xml:space="preserve"> </w:t>
      </w:r>
      <w:r w:rsidRPr="00B81211">
        <w:rPr>
          <w:rFonts w:ascii="Arial" w:hAnsi="Arial" w:cs="Arial"/>
          <w:sz w:val="24"/>
        </w:rPr>
        <w:t xml:space="preserve">para este Pregão deverá ser efetuado até as </w:t>
      </w:r>
      <w:r w:rsidRPr="00B81211">
        <w:rPr>
          <w:rFonts w:ascii="Arial" w:hAnsi="Arial" w:cs="Arial"/>
          <w:b/>
          <w:sz w:val="24"/>
          <w:u w:val="thick"/>
        </w:rPr>
        <w:t xml:space="preserve">23:59 horas do </w:t>
      </w:r>
      <w:r w:rsidR="00D67C60" w:rsidRPr="00B81211">
        <w:rPr>
          <w:rFonts w:ascii="Arial" w:hAnsi="Arial" w:cs="Arial"/>
          <w:b/>
          <w:sz w:val="24"/>
          <w:u w:val="thick"/>
        </w:rPr>
        <w:t xml:space="preserve">01 de junho </w:t>
      </w:r>
      <w:r w:rsidR="00E15CCC" w:rsidRPr="00B81211">
        <w:rPr>
          <w:rFonts w:ascii="Arial" w:hAnsi="Arial" w:cs="Arial"/>
          <w:b/>
          <w:sz w:val="24"/>
          <w:u w:val="thick"/>
        </w:rPr>
        <w:t xml:space="preserve"> de 2021</w:t>
      </w:r>
      <w:r w:rsidRPr="00B81211">
        <w:rPr>
          <w:rFonts w:ascii="Arial" w:hAnsi="Arial" w:cs="Arial"/>
          <w:sz w:val="24"/>
        </w:rPr>
        <w:t xml:space="preserve">, exclusivamente por meio do endereço eletrônico, conforme </w:t>
      </w:r>
      <w:r w:rsidRPr="00B81211">
        <w:rPr>
          <w:rFonts w:ascii="Arial" w:hAnsi="Arial" w:cs="Arial"/>
          <w:b/>
          <w:sz w:val="24"/>
        </w:rPr>
        <w:t xml:space="preserve">subitem 3.4 </w:t>
      </w:r>
      <w:r w:rsidRPr="00B81211">
        <w:rPr>
          <w:rFonts w:ascii="Arial" w:hAnsi="Arial" w:cs="Arial"/>
          <w:sz w:val="24"/>
        </w:rPr>
        <w:t>deste</w:t>
      </w:r>
      <w:r w:rsidRPr="00B81211">
        <w:rPr>
          <w:rFonts w:ascii="Arial" w:hAnsi="Arial" w:cs="Arial"/>
          <w:spacing w:val="-14"/>
          <w:sz w:val="24"/>
        </w:rPr>
        <w:t xml:space="preserve"> </w:t>
      </w:r>
      <w:r w:rsidRPr="00B81211">
        <w:rPr>
          <w:rFonts w:ascii="Arial" w:hAnsi="Arial" w:cs="Arial"/>
          <w:sz w:val="24"/>
        </w:rPr>
        <w:t>edital.</w:t>
      </w:r>
    </w:p>
    <w:p w14:paraId="29CCA3F9" w14:textId="77777777" w:rsidR="004311B1" w:rsidRPr="00B81211" w:rsidRDefault="004311B1" w:rsidP="00B81211">
      <w:pPr>
        <w:pStyle w:val="Corpodetexto"/>
        <w:spacing w:before="2"/>
        <w:ind w:left="0"/>
        <w:rPr>
          <w:rFonts w:ascii="Arial" w:hAnsi="Arial" w:cs="Arial"/>
        </w:rPr>
      </w:pPr>
    </w:p>
    <w:p w14:paraId="2ABB6186" w14:textId="7203A8B5" w:rsidR="004311B1" w:rsidRPr="00B81211" w:rsidRDefault="009A03CC" w:rsidP="00B81211">
      <w:pPr>
        <w:pStyle w:val="PargrafodaLista"/>
        <w:numPr>
          <w:ilvl w:val="0"/>
          <w:numId w:val="39"/>
        </w:numPr>
        <w:tabs>
          <w:tab w:val="left" w:pos="497"/>
        </w:tabs>
        <w:spacing w:before="1"/>
        <w:ind w:right="330" w:hanging="284"/>
        <w:rPr>
          <w:rFonts w:ascii="Arial" w:hAnsi="Arial" w:cs="Arial"/>
          <w:sz w:val="24"/>
        </w:rPr>
      </w:pPr>
      <w:r w:rsidRPr="00B81211">
        <w:rPr>
          <w:rFonts w:ascii="Arial" w:hAnsi="Arial" w:cs="Arial"/>
          <w:sz w:val="24"/>
        </w:rPr>
        <w:t xml:space="preserve">As </w:t>
      </w:r>
      <w:r w:rsidRPr="00B81211">
        <w:rPr>
          <w:rFonts w:ascii="Arial" w:hAnsi="Arial" w:cs="Arial"/>
          <w:b/>
          <w:sz w:val="24"/>
          <w:u w:val="thick"/>
        </w:rPr>
        <w:t>PROPOSTAS COMERCIAIS E DOCUMENTOS DE HABILITAÇÃO</w:t>
      </w:r>
      <w:r w:rsidRPr="00B81211">
        <w:rPr>
          <w:rFonts w:ascii="Arial" w:hAnsi="Arial" w:cs="Arial"/>
          <w:b/>
          <w:sz w:val="24"/>
        </w:rPr>
        <w:t xml:space="preserve"> </w:t>
      </w:r>
      <w:r w:rsidRPr="00B81211">
        <w:rPr>
          <w:rFonts w:ascii="Arial" w:hAnsi="Arial" w:cs="Arial"/>
          <w:sz w:val="24"/>
        </w:rPr>
        <w:t xml:space="preserve">deverão ser enviados depois de efetuado o CREDENCIAMENTO e serão recebidas até as </w:t>
      </w:r>
      <w:r w:rsidRPr="00B81211">
        <w:rPr>
          <w:rFonts w:ascii="Arial" w:hAnsi="Arial" w:cs="Arial"/>
          <w:b/>
          <w:sz w:val="24"/>
          <w:u w:val="thick"/>
        </w:rPr>
        <w:t>09:00 horas do</w:t>
      </w:r>
      <w:r w:rsidR="00826B39" w:rsidRPr="00B81211">
        <w:rPr>
          <w:rFonts w:ascii="Arial" w:hAnsi="Arial" w:cs="Arial"/>
          <w:b/>
          <w:sz w:val="24"/>
          <w:u w:val="thick"/>
        </w:rPr>
        <w:t xml:space="preserve"> </w:t>
      </w:r>
      <w:r w:rsidR="00D67C60" w:rsidRPr="00B81211">
        <w:rPr>
          <w:rFonts w:ascii="Arial" w:hAnsi="Arial" w:cs="Arial"/>
          <w:b/>
          <w:sz w:val="24"/>
          <w:u w:val="thick"/>
        </w:rPr>
        <w:t xml:space="preserve">11 </w:t>
      </w:r>
      <w:r w:rsidR="00E15CCC" w:rsidRPr="00B81211">
        <w:rPr>
          <w:rFonts w:ascii="Arial" w:hAnsi="Arial" w:cs="Arial"/>
          <w:b/>
          <w:sz w:val="24"/>
          <w:u w:val="thick"/>
        </w:rPr>
        <w:t xml:space="preserve">de </w:t>
      </w:r>
      <w:r w:rsidR="00826B39" w:rsidRPr="00B81211">
        <w:rPr>
          <w:rFonts w:ascii="Arial" w:hAnsi="Arial" w:cs="Arial"/>
          <w:b/>
          <w:sz w:val="24"/>
          <w:u w:val="thick"/>
        </w:rPr>
        <w:t xml:space="preserve">junho </w:t>
      </w:r>
      <w:r w:rsidR="00E15CCC" w:rsidRPr="00B81211">
        <w:rPr>
          <w:rFonts w:ascii="Arial" w:hAnsi="Arial" w:cs="Arial"/>
          <w:b/>
          <w:sz w:val="24"/>
          <w:u w:val="thick"/>
        </w:rPr>
        <w:t>2021</w:t>
      </w:r>
      <w:r w:rsidRPr="00B81211">
        <w:rPr>
          <w:rFonts w:ascii="Arial" w:hAnsi="Arial" w:cs="Arial"/>
          <w:sz w:val="24"/>
        </w:rPr>
        <w:t xml:space="preserve">, exclusivamente por meio eletrônico, conforme </w:t>
      </w:r>
      <w:r w:rsidRPr="00B81211">
        <w:rPr>
          <w:rFonts w:ascii="Arial" w:hAnsi="Arial" w:cs="Arial"/>
          <w:b/>
          <w:sz w:val="24"/>
        </w:rPr>
        <w:t xml:space="preserve">subitem 5.1 </w:t>
      </w:r>
      <w:r w:rsidRPr="00B81211">
        <w:rPr>
          <w:rFonts w:ascii="Arial" w:hAnsi="Arial" w:cs="Arial"/>
          <w:sz w:val="24"/>
        </w:rPr>
        <w:t>deste</w:t>
      </w:r>
      <w:r w:rsidRPr="00B81211">
        <w:rPr>
          <w:rFonts w:ascii="Arial" w:hAnsi="Arial" w:cs="Arial"/>
          <w:spacing w:val="-11"/>
          <w:sz w:val="24"/>
        </w:rPr>
        <w:t xml:space="preserve"> </w:t>
      </w:r>
      <w:r w:rsidRPr="00B81211">
        <w:rPr>
          <w:rFonts w:ascii="Arial" w:hAnsi="Arial" w:cs="Arial"/>
          <w:sz w:val="24"/>
        </w:rPr>
        <w:t>edital.</w:t>
      </w:r>
    </w:p>
    <w:p w14:paraId="719911E4" w14:textId="77777777" w:rsidR="004311B1" w:rsidRPr="00B81211" w:rsidRDefault="004311B1" w:rsidP="00B81211">
      <w:pPr>
        <w:pStyle w:val="Corpodetexto"/>
        <w:spacing w:before="3"/>
        <w:ind w:left="0"/>
        <w:rPr>
          <w:rFonts w:ascii="Arial" w:hAnsi="Arial" w:cs="Arial"/>
        </w:rPr>
      </w:pPr>
    </w:p>
    <w:p w14:paraId="18504B38" w14:textId="1C8DA6D4" w:rsidR="004311B1" w:rsidRPr="00B81211" w:rsidRDefault="009A03CC" w:rsidP="00B81211">
      <w:pPr>
        <w:pStyle w:val="PargrafodaLista"/>
        <w:numPr>
          <w:ilvl w:val="0"/>
          <w:numId w:val="39"/>
        </w:numPr>
        <w:tabs>
          <w:tab w:val="left" w:pos="496"/>
          <w:tab w:val="left" w:pos="497"/>
        </w:tabs>
        <w:spacing w:line="237" w:lineRule="auto"/>
        <w:ind w:right="440"/>
        <w:rPr>
          <w:rFonts w:ascii="Arial" w:hAnsi="Arial" w:cs="Arial"/>
          <w:sz w:val="24"/>
        </w:rPr>
      </w:pPr>
      <w:r w:rsidRPr="00B81211">
        <w:rPr>
          <w:rFonts w:ascii="Arial" w:hAnsi="Arial" w:cs="Arial"/>
          <w:sz w:val="24"/>
        </w:rPr>
        <w:t xml:space="preserve">A </w:t>
      </w:r>
      <w:r w:rsidRPr="00B81211">
        <w:rPr>
          <w:rFonts w:ascii="Arial" w:hAnsi="Arial" w:cs="Arial"/>
          <w:b/>
          <w:sz w:val="24"/>
          <w:u w:val="thick"/>
        </w:rPr>
        <w:t>SESSÃO PÚBLICA</w:t>
      </w:r>
      <w:r w:rsidRPr="00B81211">
        <w:rPr>
          <w:rFonts w:ascii="Arial" w:hAnsi="Arial" w:cs="Arial"/>
          <w:sz w:val="24"/>
        </w:rPr>
        <w:t xml:space="preserve">, se inicia com a fase de recebimento das propostas e dos documentos de habilitação, </w:t>
      </w:r>
      <w:r w:rsidR="004D5D19" w:rsidRPr="00B81211">
        <w:rPr>
          <w:rFonts w:ascii="Arial" w:hAnsi="Arial" w:cs="Arial"/>
          <w:b/>
          <w:bCs/>
          <w:sz w:val="24"/>
        </w:rPr>
        <w:t xml:space="preserve">DO DIA  </w:t>
      </w:r>
      <w:r w:rsidR="00D67C60" w:rsidRPr="00B81211">
        <w:rPr>
          <w:rFonts w:ascii="Arial" w:hAnsi="Arial" w:cs="Arial"/>
          <w:b/>
          <w:bCs/>
          <w:sz w:val="24"/>
        </w:rPr>
        <w:t xml:space="preserve">01 de junho </w:t>
      </w:r>
      <w:r w:rsidR="00194EE1" w:rsidRPr="00B81211">
        <w:rPr>
          <w:rFonts w:ascii="Arial" w:hAnsi="Arial" w:cs="Arial"/>
          <w:b/>
          <w:bCs/>
          <w:sz w:val="24"/>
        </w:rPr>
        <w:t xml:space="preserve"> 2021 </w:t>
      </w:r>
      <w:r w:rsidRPr="00B81211">
        <w:rPr>
          <w:rFonts w:ascii="Arial" w:hAnsi="Arial" w:cs="Arial"/>
          <w:b/>
          <w:bCs/>
          <w:sz w:val="24"/>
          <w:u w:val="thick"/>
        </w:rPr>
        <w:t xml:space="preserve">09:00 </w:t>
      </w:r>
      <w:r w:rsidR="00194EE1" w:rsidRPr="00B81211">
        <w:rPr>
          <w:rFonts w:ascii="Arial" w:hAnsi="Arial" w:cs="Arial"/>
          <w:b/>
          <w:bCs/>
          <w:sz w:val="24"/>
          <w:u w:val="thick"/>
        </w:rPr>
        <w:t xml:space="preserve">HORAS ATE </w:t>
      </w:r>
      <w:r w:rsidR="00D67C60" w:rsidRPr="00B81211">
        <w:rPr>
          <w:rFonts w:ascii="Arial" w:hAnsi="Arial" w:cs="Arial"/>
          <w:b/>
          <w:bCs/>
          <w:sz w:val="24"/>
          <w:u w:val="thick"/>
        </w:rPr>
        <w:t>11</w:t>
      </w:r>
      <w:r w:rsidR="00194EE1" w:rsidRPr="00B81211">
        <w:rPr>
          <w:rFonts w:ascii="Arial" w:hAnsi="Arial" w:cs="Arial"/>
          <w:b/>
          <w:bCs/>
          <w:sz w:val="24"/>
          <w:u w:val="thick"/>
        </w:rPr>
        <w:t xml:space="preserve"> DE JUNHO DE 2021</w:t>
      </w:r>
      <w:r w:rsidR="004D5D19" w:rsidRPr="00B81211">
        <w:rPr>
          <w:rFonts w:ascii="Arial" w:hAnsi="Arial" w:cs="Arial"/>
          <w:b/>
          <w:sz w:val="24"/>
          <w:u w:val="thick"/>
        </w:rPr>
        <w:t xml:space="preserve"> </w:t>
      </w:r>
      <w:r w:rsidRPr="00B81211">
        <w:rPr>
          <w:rFonts w:ascii="Arial" w:hAnsi="Arial" w:cs="Arial"/>
          <w:sz w:val="24"/>
        </w:rPr>
        <w:t>, no endereço eletrônico</w:t>
      </w:r>
      <w:r w:rsidR="00473B4B" w:rsidRPr="00B81211">
        <w:rPr>
          <w:rFonts w:ascii="Arial" w:hAnsi="Arial" w:cs="Arial"/>
        </w:rPr>
        <w:fldChar w:fldCharType="begin"/>
      </w:r>
      <w:r w:rsidR="00473B4B" w:rsidRPr="00B81211">
        <w:rPr>
          <w:rFonts w:ascii="Arial" w:hAnsi="Arial" w:cs="Arial"/>
        </w:rPr>
        <w:instrText xml:space="preserve"> HYPERLINK "http://BLL.ORG.BR." </w:instrText>
      </w:r>
      <w:r w:rsidR="00473B4B" w:rsidRPr="00B81211">
        <w:rPr>
          <w:rFonts w:ascii="Arial" w:hAnsi="Arial" w:cs="Arial"/>
        </w:rPr>
        <w:fldChar w:fldCharType="separate"/>
      </w:r>
      <w:r w:rsidR="002B12FA" w:rsidRPr="00B81211">
        <w:rPr>
          <w:rStyle w:val="Hyperlink"/>
          <w:rFonts w:ascii="Arial" w:hAnsi="Arial" w:cs="Arial"/>
          <w:sz w:val="24"/>
        </w:rPr>
        <w:t>http://BLL.ORG.BR.</w:t>
      </w:r>
      <w:r w:rsidR="00473B4B" w:rsidRPr="00B81211">
        <w:rPr>
          <w:rStyle w:val="Hyperlink"/>
          <w:rFonts w:ascii="Arial" w:hAnsi="Arial" w:cs="Arial"/>
          <w:sz w:val="24"/>
        </w:rPr>
        <w:fldChar w:fldCharType="end"/>
      </w:r>
    </w:p>
    <w:p w14:paraId="5B6272B1" w14:textId="77777777" w:rsidR="004311B1" w:rsidRPr="00B81211" w:rsidRDefault="004311B1" w:rsidP="00B81211">
      <w:pPr>
        <w:pStyle w:val="Corpodetexto"/>
        <w:spacing w:before="7"/>
        <w:ind w:left="0"/>
        <w:rPr>
          <w:rFonts w:ascii="Arial" w:hAnsi="Arial" w:cs="Arial"/>
        </w:rPr>
      </w:pPr>
    </w:p>
    <w:p w14:paraId="6AD6D7D9" w14:textId="0C2B7193" w:rsidR="004311B1" w:rsidRPr="00B81211" w:rsidRDefault="009A03CC" w:rsidP="00B81211">
      <w:pPr>
        <w:pStyle w:val="PargrafodaLista"/>
        <w:numPr>
          <w:ilvl w:val="0"/>
          <w:numId w:val="39"/>
        </w:numPr>
        <w:tabs>
          <w:tab w:val="left" w:pos="497"/>
        </w:tabs>
        <w:spacing w:before="1" w:line="237" w:lineRule="auto"/>
        <w:ind w:right="332"/>
        <w:rPr>
          <w:rFonts w:ascii="Arial" w:hAnsi="Arial" w:cs="Arial"/>
          <w:sz w:val="24"/>
        </w:rPr>
      </w:pPr>
      <w:r w:rsidRPr="00B81211">
        <w:rPr>
          <w:rFonts w:ascii="Arial" w:hAnsi="Arial" w:cs="Arial"/>
          <w:sz w:val="24"/>
        </w:rPr>
        <w:t xml:space="preserve">A etapa de </w:t>
      </w:r>
      <w:r w:rsidRPr="00B81211">
        <w:rPr>
          <w:rFonts w:ascii="Arial" w:hAnsi="Arial" w:cs="Arial"/>
          <w:b/>
          <w:sz w:val="24"/>
          <w:u w:val="thick"/>
        </w:rPr>
        <w:t>RECEBIMENTO DOS LANCES</w:t>
      </w:r>
      <w:r w:rsidRPr="00B81211">
        <w:rPr>
          <w:rFonts w:ascii="Arial" w:hAnsi="Arial" w:cs="Arial"/>
          <w:b/>
          <w:sz w:val="24"/>
        </w:rPr>
        <w:t xml:space="preserve"> </w:t>
      </w:r>
      <w:r w:rsidRPr="00B81211">
        <w:rPr>
          <w:rFonts w:ascii="Arial" w:hAnsi="Arial" w:cs="Arial"/>
          <w:sz w:val="24"/>
        </w:rPr>
        <w:t xml:space="preserve">na Internet </w:t>
      </w:r>
      <w:r w:rsidRPr="00B81211">
        <w:rPr>
          <w:rFonts w:ascii="Arial" w:hAnsi="Arial" w:cs="Arial"/>
          <w:sz w:val="24"/>
          <w:u w:val="single"/>
        </w:rPr>
        <w:t xml:space="preserve">PARA OS ITENS </w:t>
      </w:r>
      <w:r w:rsidRPr="00B81211">
        <w:rPr>
          <w:rFonts w:ascii="Arial" w:hAnsi="Arial" w:cs="Arial"/>
          <w:sz w:val="24"/>
        </w:rPr>
        <w:t xml:space="preserve">será aberta </w:t>
      </w:r>
      <w:r w:rsidR="00E15CCC" w:rsidRPr="00B81211">
        <w:rPr>
          <w:rFonts w:ascii="Arial" w:hAnsi="Arial" w:cs="Arial"/>
          <w:sz w:val="24"/>
        </w:rPr>
        <w:t xml:space="preserve">no </w:t>
      </w:r>
      <w:r w:rsidR="00E15CCC" w:rsidRPr="00B81211">
        <w:rPr>
          <w:rFonts w:ascii="Arial" w:hAnsi="Arial" w:cs="Arial"/>
          <w:b/>
          <w:bCs/>
          <w:sz w:val="24"/>
        </w:rPr>
        <w:t>DIA</w:t>
      </w:r>
      <w:r w:rsidR="00194EE1" w:rsidRPr="00B81211">
        <w:rPr>
          <w:rFonts w:ascii="Arial" w:hAnsi="Arial" w:cs="Arial"/>
          <w:b/>
          <w:bCs/>
          <w:sz w:val="24"/>
        </w:rPr>
        <w:t xml:space="preserve"> </w:t>
      </w:r>
      <w:r w:rsidR="00D67C60" w:rsidRPr="00B81211">
        <w:rPr>
          <w:rFonts w:ascii="Arial" w:hAnsi="Arial" w:cs="Arial"/>
          <w:b/>
          <w:bCs/>
          <w:sz w:val="24"/>
        </w:rPr>
        <w:t xml:space="preserve">11 </w:t>
      </w:r>
      <w:r w:rsidR="00194EE1" w:rsidRPr="00B81211">
        <w:rPr>
          <w:rFonts w:ascii="Arial" w:hAnsi="Arial" w:cs="Arial"/>
          <w:b/>
          <w:bCs/>
          <w:sz w:val="24"/>
        </w:rPr>
        <w:t xml:space="preserve">DE JUNHO </w:t>
      </w:r>
      <w:r w:rsidR="00E15CCC" w:rsidRPr="00B81211">
        <w:rPr>
          <w:rFonts w:ascii="Arial" w:hAnsi="Arial" w:cs="Arial"/>
          <w:b/>
          <w:bCs/>
          <w:sz w:val="24"/>
        </w:rPr>
        <w:t xml:space="preserve"> DE 2021 AS 10:00 HRS </w:t>
      </w:r>
      <w:r w:rsidRPr="00B81211">
        <w:rPr>
          <w:rFonts w:ascii="Arial" w:hAnsi="Arial" w:cs="Arial"/>
          <w:sz w:val="24"/>
        </w:rPr>
        <w:t xml:space="preserve">no endereço eletrônico, conforme </w:t>
      </w:r>
      <w:r w:rsidRPr="00B81211">
        <w:rPr>
          <w:rFonts w:ascii="Arial" w:hAnsi="Arial" w:cs="Arial"/>
          <w:b/>
          <w:sz w:val="24"/>
        </w:rPr>
        <w:t xml:space="preserve">subitem 8.1 </w:t>
      </w:r>
      <w:r w:rsidRPr="00B81211">
        <w:rPr>
          <w:rFonts w:ascii="Arial" w:hAnsi="Arial" w:cs="Arial"/>
          <w:sz w:val="24"/>
        </w:rPr>
        <w:t>deste edital, nos termos do Art. 32 do Decreto</w:t>
      </w:r>
      <w:r w:rsidRPr="00B81211">
        <w:rPr>
          <w:rFonts w:ascii="Arial" w:hAnsi="Arial" w:cs="Arial"/>
          <w:spacing w:val="-1"/>
          <w:sz w:val="24"/>
        </w:rPr>
        <w:t xml:space="preserve"> </w:t>
      </w:r>
      <w:r w:rsidRPr="00B81211">
        <w:rPr>
          <w:rFonts w:ascii="Arial" w:hAnsi="Arial" w:cs="Arial"/>
          <w:sz w:val="24"/>
        </w:rPr>
        <w:t>10.024/2019.</w:t>
      </w:r>
    </w:p>
    <w:p w14:paraId="4F23A115" w14:textId="77777777" w:rsidR="004311B1" w:rsidRPr="00B81211" w:rsidRDefault="004311B1" w:rsidP="00B81211">
      <w:pPr>
        <w:pStyle w:val="Corpodetexto"/>
        <w:spacing w:before="7"/>
        <w:ind w:left="0"/>
        <w:rPr>
          <w:rFonts w:ascii="Arial" w:hAnsi="Arial" w:cs="Arial"/>
        </w:rPr>
      </w:pPr>
    </w:p>
    <w:p w14:paraId="61878347" w14:textId="77777777" w:rsidR="004311B1" w:rsidRPr="00B81211" w:rsidRDefault="004311B1" w:rsidP="00B81211">
      <w:pPr>
        <w:pStyle w:val="Corpodetexto"/>
        <w:spacing w:before="8"/>
        <w:ind w:left="0"/>
        <w:rPr>
          <w:rFonts w:ascii="Arial" w:hAnsi="Arial" w:cs="Arial"/>
        </w:rPr>
      </w:pPr>
    </w:p>
    <w:p w14:paraId="4F85AC6A" w14:textId="6AB19B57" w:rsidR="004311B1" w:rsidRPr="00B81211" w:rsidRDefault="004311B1" w:rsidP="00B81211">
      <w:pPr>
        <w:tabs>
          <w:tab w:val="left" w:pos="497"/>
        </w:tabs>
        <w:spacing w:line="237" w:lineRule="auto"/>
        <w:ind w:right="333"/>
        <w:jc w:val="both"/>
        <w:rPr>
          <w:rFonts w:ascii="Arial" w:hAnsi="Arial" w:cs="Arial"/>
          <w:sz w:val="24"/>
        </w:rPr>
        <w:sectPr w:rsidR="004311B1" w:rsidRPr="00B81211" w:rsidSect="005340AB">
          <w:headerReference w:type="default" r:id="rId8"/>
          <w:footerReference w:type="default" r:id="rId9"/>
          <w:type w:val="continuous"/>
          <w:pgSz w:w="11910" w:h="16850"/>
          <w:pgMar w:top="720" w:right="720" w:bottom="720" w:left="720" w:header="288" w:footer="856" w:gutter="0"/>
          <w:pgNumType w:start="1"/>
          <w:cols w:space="720"/>
          <w:docGrid w:linePitch="299"/>
        </w:sectPr>
      </w:pPr>
    </w:p>
    <w:p w14:paraId="5EBE9435" w14:textId="1106E7C9" w:rsidR="004311B1" w:rsidRPr="00B81211" w:rsidRDefault="004311B1" w:rsidP="00B81211">
      <w:pPr>
        <w:pStyle w:val="Corpodetexto"/>
        <w:spacing w:before="3"/>
        <w:ind w:left="0"/>
        <w:rPr>
          <w:rFonts w:ascii="Arial" w:hAnsi="Arial" w:cs="Arial"/>
        </w:rPr>
      </w:pPr>
    </w:p>
    <w:p w14:paraId="50489610" w14:textId="7EFF9E3E" w:rsidR="004311B1" w:rsidRPr="00B81211" w:rsidRDefault="009A03CC" w:rsidP="00B81211">
      <w:pPr>
        <w:pStyle w:val="PargrafodaLista"/>
        <w:numPr>
          <w:ilvl w:val="0"/>
          <w:numId w:val="39"/>
        </w:numPr>
        <w:tabs>
          <w:tab w:val="left" w:pos="496"/>
          <w:tab w:val="left" w:pos="497"/>
        </w:tabs>
        <w:spacing w:line="237" w:lineRule="auto"/>
        <w:ind w:right="336"/>
        <w:rPr>
          <w:rFonts w:ascii="Arial" w:hAnsi="Arial" w:cs="Arial"/>
          <w:sz w:val="24"/>
        </w:rPr>
      </w:pPr>
      <w:r w:rsidRPr="00B81211">
        <w:rPr>
          <w:rFonts w:ascii="Arial" w:hAnsi="Arial" w:cs="Arial"/>
          <w:sz w:val="24"/>
        </w:rPr>
        <w:t xml:space="preserve">Pedidos de </w:t>
      </w:r>
      <w:r w:rsidRPr="00B81211">
        <w:rPr>
          <w:rFonts w:ascii="Arial" w:hAnsi="Arial" w:cs="Arial"/>
          <w:b/>
          <w:sz w:val="24"/>
          <w:u w:val="thick"/>
        </w:rPr>
        <w:t>ESCLARECIMENTOS</w:t>
      </w:r>
      <w:r w:rsidRPr="00B81211">
        <w:rPr>
          <w:rFonts w:ascii="Arial" w:hAnsi="Arial" w:cs="Arial"/>
          <w:b/>
          <w:sz w:val="24"/>
        </w:rPr>
        <w:t xml:space="preserve"> </w:t>
      </w:r>
      <w:r w:rsidRPr="00B81211">
        <w:rPr>
          <w:rFonts w:ascii="Arial" w:hAnsi="Arial" w:cs="Arial"/>
          <w:sz w:val="24"/>
        </w:rPr>
        <w:t xml:space="preserve">poderão ser formalizados até as exclusivamente por meio eletrônico, </w:t>
      </w:r>
      <w:r w:rsidR="006D01A4" w:rsidRPr="00B81211">
        <w:rPr>
          <w:rFonts w:ascii="Arial" w:hAnsi="Arial" w:cs="Arial"/>
          <w:sz w:val="24"/>
          <w:u w:val="single"/>
        </w:rPr>
        <w:t>licitaçoes@riorufino.sc.gov.br</w:t>
      </w:r>
    </w:p>
    <w:p w14:paraId="0BB1B15E" w14:textId="77777777" w:rsidR="004311B1" w:rsidRPr="00B81211" w:rsidRDefault="004311B1" w:rsidP="00B81211">
      <w:pPr>
        <w:pStyle w:val="Corpodetexto"/>
        <w:spacing w:before="1"/>
        <w:ind w:left="0"/>
        <w:rPr>
          <w:rFonts w:ascii="Arial" w:hAnsi="Arial" w:cs="Arial"/>
          <w:sz w:val="16"/>
        </w:rPr>
      </w:pPr>
    </w:p>
    <w:p w14:paraId="7CC10417" w14:textId="77777777" w:rsidR="004311B1" w:rsidRPr="00B81211" w:rsidRDefault="004311B1" w:rsidP="00B81211">
      <w:pPr>
        <w:pStyle w:val="Corpodetexto"/>
        <w:spacing w:before="4"/>
        <w:ind w:left="0"/>
        <w:rPr>
          <w:rFonts w:ascii="Arial" w:hAnsi="Arial" w:cs="Arial"/>
        </w:rPr>
      </w:pPr>
    </w:p>
    <w:p w14:paraId="13C6E79C" w14:textId="77777777" w:rsidR="004311B1" w:rsidRPr="00B81211" w:rsidRDefault="009A03CC" w:rsidP="00B81211">
      <w:pPr>
        <w:pStyle w:val="Ttulo1"/>
        <w:numPr>
          <w:ilvl w:val="0"/>
          <w:numId w:val="36"/>
        </w:numPr>
        <w:tabs>
          <w:tab w:val="left" w:pos="513"/>
        </w:tabs>
        <w:ind w:hanging="301"/>
        <w:jc w:val="both"/>
        <w:rPr>
          <w:rFonts w:ascii="Arial" w:hAnsi="Arial" w:cs="Arial"/>
        </w:rPr>
      </w:pPr>
      <w:r w:rsidRPr="00B81211">
        <w:rPr>
          <w:rFonts w:ascii="Arial" w:hAnsi="Arial" w:cs="Arial"/>
        </w:rPr>
        <w:t>DO OBJETO:</w:t>
      </w:r>
    </w:p>
    <w:p w14:paraId="50B00BE2" w14:textId="54075483" w:rsidR="004311B1" w:rsidRPr="00B81211" w:rsidRDefault="009A03CC" w:rsidP="00B81211">
      <w:pPr>
        <w:pStyle w:val="PargrafodaLista"/>
        <w:numPr>
          <w:ilvl w:val="1"/>
          <w:numId w:val="36"/>
        </w:numPr>
        <w:tabs>
          <w:tab w:val="left" w:pos="590"/>
        </w:tabs>
        <w:ind w:left="212" w:right="329" w:firstLine="0"/>
        <w:rPr>
          <w:rFonts w:ascii="Arial" w:hAnsi="Arial" w:cs="Arial"/>
          <w:sz w:val="24"/>
        </w:rPr>
      </w:pPr>
      <w:r w:rsidRPr="00B81211">
        <w:rPr>
          <w:rFonts w:ascii="Arial" w:hAnsi="Arial" w:cs="Arial"/>
          <w:sz w:val="24"/>
        </w:rPr>
        <w:t xml:space="preserve">Registro de Preços destinado à Aquisição de Medicamentos para a Farmácia Básica e Atender Novas Demandas Judiciais da Secretaria Municipal de Saúde de </w:t>
      </w:r>
      <w:r w:rsidR="006D01A4" w:rsidRPr="00B81211">
        <w:rPr>
          <w:rFonts w:ascii="Arial" w:hAnsi="Arial" w:cs="Arial"/>
          <w:sz w:val="24"/>
        </w:rPr>
        <w:t xml:space="preserve">Rio Rufino </w:t>
      </w:r>
      <w:r w:rsidRPr="00B81211">
        <w:rPr>
          <w:rFonts w:ascii="Arial" w:hAnsi="Arial" w:cs="Arial"/>
          <w:sz w:val="24"/>
        </w:rPr>
        <w:t xml:space="preserve"> em conformidade com as especificações prescritas no Anexo I – Termo de Referência, que passa a fazer parte integrante deste Edital;</w:t>
      </w:r>
    </w:p>
    <w:p w14:paraId="0CC4D07F" w14:textId="77777777" w:rsidR="004311B1" w:rsidRPr="00B81211" w:rsidRDefault="004311B1" w:rsidP="00B81211">
      <w:pPr>
        <w:pStyle w:val="Corpodetexto"/>
        <w:spacing w:before="3"/>
        <w:ind w:left="0"/>
        <w:rPr>
          <w:rFonts w:ascii="Arial" w:hAnsi="Arial" w:cs="Arial"/>
        </w:rPr>
      </w:pPr>
    </w:p>
    <w:p w14:paraId="757F411F" w14:textId="77777777" w:rsidR="004311B1" w:rsidRPr="00B81211" w:rsidRDefault="009A03CC" w:rsidP="00B81211">
      <w:pPr>
        <w:pStyle w:val="Ttulo1"/>
        <w:numPr>
          <w:ilvl w:val="0"/>
          <w:numId w:val="36"/>
        </w:numPr>
        <w:tabs>
          <w:tab w:val="left" w:pos="453"/>
        </w:tabs>
        <w:ind w:left="452" w:hanging="241"/>
        <w:jc w:val="both"/>
        <w:rPr>
          <w:rFonts w:ascii="Arial" w:hAnsi="Arial" w:cs="Arial"/>
        </w:rPr>
      </w:pPr>
      <w:r w:rsidRPr="00B81211">
        <w:rPr>
          <w:rFonts w:ascii="Arial" w:hAnsi="Arial" w:cs="Arial"/>
        </w:rPr>
        <w:t>DAS CONDIÇÕES DE</w:t>
      </w:r>
      <w:r w:rsidRPr="00B81211">
        <w:rPr>
          <w:rFonts w:ascii="Arial" w:hAnsi="Arial" w:cs="Arial"/>
          <w:spacing w:val="-1"/>
        </w:rPr>
        <w:t xml:space="preserve"> </w:t>
      </w:r>
      <w:r w:rsidRPr="00B81211">
        <w:rPr>
          <w:rFonts w:ascii="Arial" w:hAnsi="Arial" w:cs="Arial"/>
        </w:rPr>
        <w:t>PARTICIPAÇÃO:</w:t>
      </w:r>
    </w:p>
    <w:p w14:paraId="2DF229D0" w14:textId="77777777" w:rsidR="004311B1" w:rsidRPr="00B81211" w:rsidRDefault="009A03CC" w:rsidP="00B81211">
      <w:pPr>
        <w:pStyle w:val="PargrafodaLista"/>
        <w:numPr>
          <w:ilvl w:val="1"/>
          <w:numId w:val="36"/>
        </w:numPr>
        <w:tabs>
          <w:tab w:val="left" w:pos="619"/>
        </w:tabs>
        <w:ind w:left="212" w:right="336" w:firstLine="0"/>
        <w:rPr>
          <w:rFonts w:ascii="Arial" w:hAnsi="Arial" w:cs="Arial"/>
          <w:sz w:val="24"/>
        </w:rPr>
      </w:pPr>
      <w:r w:rsidRPr="00B81211">
        <w:rPr>
          <w:rFonts w:ascii="Arial" w:hAnsi="Arial" w:cs="Arial"/>
          <w:sz w:val="24"/>
        </w:rPr>
        <w:t xml:space="preserve">Poderão participar da presente licitação, Empresas, Microempresas e Empresas de Pequeno Porte, consoante </w:t>
      </w:r>
      <w:r w:rsidRPr="00B81211">
        <w:rPr>
          <w:rFonts w:ascii="Arial" w:hAnsi="Arial" w:cs="Arial"/>
          <w:spacing w:val="-3"/>
          <w:sz w:val="24"/>
        </w:rPr>
        <w:t xml:space="preserve">Lei </w:t>
      </w:r>
      <w:r w:rsidRPr="00B81211">
        <w:rPr>
          <w:rFonts w:ascii="Arial" w:hAnsi="Arial" w:cs="Arial"/>
          <w:sz w:val="24"/>
        </w:rPr>
        <w:t>Complementar 123/2006, legalmente constituídas no ramo de atividade do objeto, que satisfaçam as condições do presente</w:t>
      </w:r>
      <w:r w:rsidRPr="00B81211">
        <w:rPr>
          <w:rFonts w:ascii="Arial" w:hAnsi="Arial" w:cs="Arial"/>
          <w:spacing w:val="-1"/>
          <w:sz w:val="24"/>
        </w:rPr>
        <w:t xml:space="preserve"> </w:t>
      </w:r>
      <w:r w:rsidRPr="00B81211">
        <w:rPr>
          <w:rFonts w:ascii="Arial" w:hAnsi="Arial" w:cs="Arial"/>
          <w:sz w:val="24"/>
        </w:rPr>
        <w:t>Edital;</w:t>
      </w:r>
    </w:p>
    <w:p w14:paraId="3E3AEB9A" w14:textId="77777777" w:rsidR="004311B1" w:rsidRPr="00B81211" w:rsidRDefault="009A03CC" w:rsidP="00B81211">
      <w:pPr>
        <w:pStyle w:val="PargrafodaLista"/>
        <w:numPr>
          <w:ilvl w:val="1"/>
          <w:numId w:val="36"/>
        </w:numPr>
        <w:tabs>
          <w:tab w:val="left" w:pos="597"/>
        </w:tabs>
        <w:ind w:left="212" w:right="332" w:firstLine="0"/>
        <w:rPr>
          <w:rFonts w:ascii="Arial" w:hAnsi="Arial" w:cs="Arial"/>
          <w:sz w:val="24"/>
        </w:rPr>
      </w:pPr>
      <w:r w:rsidRPr="00B81211">
        <w:rPr>
          <w:rFonts w:ascii="Arial" w:hAnsi="Arial" w:cs="Arial"/>
          <w:sz w:val="24"/>
        </w:rPr>
        <w:t>Não poderão participar Empresas que estejam sob processo de falência, ou concordata ou em regime de recuperação judicial ou extrajudicial, dissolução, liquidação ou tenham sido suspensas, impedidas ou declaradas inidôneas para licitar ou contratar com qualquer órgão ou entidade da Administração Pública, Direta ou Indireta, de qualquer dos poderes, da União, dos Estados e dos Municípios, desde que o ato tenha sido publicado em imprensa oficial, pelo órgão autor da sanção ou</w:t>
      </w:r>
      <w:r w:rsidRPr="00B81211">
        <w:rPr>
          <w:rFonts w:ascii="Arial" w:hAnsi="Arial" w:cs="Arial"/>
          <w:spacing w:val="-1"/>
          <w:sz w:val="24"/>
        </w:rPr>
        <w:t xml:space="preserve"> </w:t>
      </w:r>
      <w:r w:rsidRPr="00B81211">
        <w:rPr>
          <w:rFonts w:ascii="Arial" w:hAnsi="Arial" w:cs="Arial"/>
          <w:sz w:val="24"/>
        </w:rPr>
        <w:t>Responsável;</w:t>
      </w:r>
    </w:p>
    <w:p w14:paraId="756D4105" w14:textId="3D4F6497" w:rsidR="004311B1" w:rsidRPr="00B81211" w:rsidRDefault="009A03CC" w:rsidP="00B81211">
      <w:pPr>
        <w:pStyle w:val="PargrafodaLista"/>
        <w:numPr>
          <w:ilvl w:val="1"/>
          <w:numId w:val="36"/>
        </w:numPr>
        <w:tabs>
          <w:tab w:val="left" w:pos="573"/>
        </w:tabs>
        <w:ind w:left="212" w:right="334" w:firstLine="0"/>
        <w:rPr>
          <w:rFonts w:ascii="Arial" w:hAnsi="Arial" w:cs="Arial"/>
          <w:sz w:val="24"/>
        </w:rPr>
      </w:pPr>
      <w:r w:rsidRPr="00B81211">
        <w:rPr>
          <w:rFonts w:ascii="Arial" w:hAnsi="Arial" w:cs="Arial"/>
          <w:sz w:val="24"/>
        </w:rPr>
        <w:t xml:space="preserve">Não poderá participar, direta ou indiretamente nesta licitação, servidor ou dirigente da Prefeitura do Município de </w:t>
      </w:r>
      <w:r w:rsidR="00DF20E3" w:rsidRPr="00B81211">
        <w:rPr>
          <w:rFonts w:ascii="Arial" w:hAnsi="Arial" w:cs="Arial"/>
          <w:sz w:val="24"/>
        </w:rPr>
        <w:t>Rio Rufino</w:t>
      </w:r>
      <w:r w:rsidRPr="00B81211">
        <w:rPr>
          <w:rFonts w:ascii="Arial" w:hAnsi="Arial" w:cs="Arial"/>
          <w:sz w:val="24"/>
        </w:rPr>
        <w:t>, seja da administração direta ou indireta, bem como os demais impedimentos constantes do art.9º, da Lei 8.666/93 e Diplomas</w:t>
      </w:r>
      <w:r w:rsidRPr="00B81211">
        <w:rPr>
          <w:rFonts w:ascii="Arial" w:hAnsi="Arial" w:cs="Arial"/>
          <w:spacing w:val="-4"/>
          <w:sz w:val="24"/>
        </w:rPr>
        <w:t xml:space="preserve"> </w:t>
      </w:r>
      <w:r w:rsidRPr="00B81211">
        <w:rPr>
          <w:rFonts w:ascii="Arial" w:hAnsi="Arial" w:cs="Arial"/>
          <w:sz w:val="24"/>
        </w:rPr>
        <w:t>Complementares;</w:t>
      </w:r>
    </w:p>
    <w:p w14:paraId="7B6440FE" w14:textId="77777777" w:rsidR="004311B1" w:rsidRPr="00B81211" w:rsidRDefault="009A03CC" w:rsidP="00B81211">
      <w:pPr>
        <w:pStyle w:val="PargrafodaLista"/>
        <w:numPr>
          <w:ilvl w:val="1"/>
          <w:numId w:val="36"/>
        </w:numPr>
        <w:tabs>
          <w:tab w:val="left" w:pos="607"/>
        </w:tabs>
        <w:ind w:left="212" w:right="339" w:firstLine="0"/>
        <w:rPr>
          <w:rFonts w:ascii="Arial" w:hAnsi="Arial" w:cs="Arial"/>
          <w:sz w:val="24"/>
        </w:rPr>
      </w:pPr>
      <w:r w:rsidRPr="00B81211">
        <w:rPr>
          <w:rFonts w:ascii="Arial" w:hAnsi="Arial" w:cs="Arial"/>
          <w:sz w:val="24"/>
        </w:rPr>
        <w:t>A participação na presente Licitação, enseja a aceitação plena das condições prescritas neste Edital e em seu(s)</w:t>
      </w:r>
      <w:r w:rsidRPr="00B81211">
        <w:rPr>
          <w:rFonts w:ascii="Arial" w:hAnsi="Arial" w:cs="Arial"/>
          <w:spacing w:val="-1"/>
          <w:sz w:val="24"/>
        </w:rPr>
        <w:t xml:space="preserve"> </w:t>
      </w:r>
      <w:r w:rsidRPr="00B81211">
        <w:rPr>
          <w:rFonts w:ascii="Arial" w:hAnsi="Arial" w:cs="Arial"/>
          <w:sz w:val="24"/>
        </w:rPr>
        <w:t>anexo(s).</w:t>
      </w:r>
    </w:p>
    <w:p w14:paraId="501E4AEE" w14:textId="77777777" w:rsidR="004311B1" w:rsidRPr="00B81211" w:rsidRDefault="004311B1" w:rsidP="00B81211">
      <w:pPr>
        <w:jc w:val="both"/>
        <w:rPr>
          <w:rFonts w:ascii="Arial" w:hAnsi="Arial" w:cs="Arial"/>
          <w:sz w:val="24"/>
        </w:rPr>
        <w:sectPr w:rsidR="004311B1" w:rsidRPr="00B81211">
          <w:pgSz w:w="11910" w:h="16850"/>
          <w:pgMar w:top="1880" w:right="800" w:bottom="1040" w:left="920" w:header="288" w:footer="856" w:gutter="0"/>
          <w:cols w:space="720"/>
        </w:sectPr>
      </w:pPr>
    </w:p>
    <w:p w14:paraId="352D73A3" w14:textId="77777777" w:rsidR="004311B1" w:rsidRPr="00B81211" w:rsidRDefault="004311B1" w:rsidP="00B81211">
      <w:pPr>
        <w:pStyle w:val="Corpodetexto"/>
        <w:spacing w:before="6"/>
        <w:ind w:left="0"/>
        <w:rPr>
          <w:rFonts w:ascii="Arial" w:hAnsi="Arial" w:cs="Arial"/>
          <w:sz w:val="13"/>
        </w:rPr>
      </w:pPr>
    </w:p>
    <w:p w14:paraId="2BBA12A0" w14:textId="77777777" w:rsidR="004311B1" w:rsidRPr="00B81211" w:rsidRDefault="009A03CC" w:rsidP="00B81211">
      <w:pPr>
        <w:pStyle w:val="Ttulo1"/>
        <w:numPr>
          <w:ilvl w:val="0"/>
          <w:numId w:val="36"/>
        </w:numPr>
        <w:tabs>
          <w:tab w:val="left" w:pos="453"/>
        </w:tabs>
        <w:spacing w:before="90"/>
        <w:ind w:left="452" w:hanging="241"/>
        <w:jc w:val="both"/>
        <w:rPr>
          <w:rFonts w:ascii="Arial" w:hAnsi="Arial" w:cs="Arial"/>
        </w:rPr>
      </w:pPr>
      <w:r w:rsidRPr="00B81211">
        <w:rPr>
          <w:rFonts w:ascii="Arial" w:hAnsi="Arial" w:cs="Arial"/>
        </w:rPr>
        <w:t>DO CADASTRO, DA CERTIFICAÇÃO E DO</w:t>
      </w:r>
      <w:r w:rsidRPr="00B81211">
        <w:rPr>
          <w:rFonts w:ascii="Arial" w:hAnsi="Arial" w:cs="Arial"/>
          <w:spacing w:val="-3"/>
        </w:rPr>
        <w:t xml:space="preserve"> </w:t>
      </w:r>
      <w:r w:rsidRPr="00B81211">
        <w:rPr>
          <w:rFonts w:ascii="Arial" w:hAnsi="Arial" w:cs="Arial"/>
        </w:rPr>
        <w:t>CREDENCIAMENTO</w:t>
      </w:r>
    </w:p>
    <w:p w14:paraId="1C6958DF" w14:textId="2558B46A" w:rsidR="004311B1" w:rsidRPr="00B81211" w:rsidRDefault="009A03CC" w:rsidP="00B81211">
      <w:pPr>
        <w:pStyle w:val="PargrafodaLista"/>
        <w:numPr>
          <w:ilvl w:val="1"/>
          <w:numId w:val="36"/>
        </w:numPr>
        <w:tabs>
          <w:tab w:val="left" w:pos="641"/>
        </w:tabs>
        <w:ind w:left="212" w:right="333" w:firstLine="0"/>
        <w:rPr>
          <w:rFonts w:ascii="Arial" w:hAnsi="Arial" w:cs="Arial"/>
          <w:sz w:val="24"/>
        </w:rPr>
      </w:pPr>
      <w:r w:rsidRPr="00B81211">
        <w:rPr>
          <w:rFonts w:ascii="Arial" w:hAnsi="Arial" w:cs="Arial"/>
          <w:sz w:val="24"/>
        </w:rPr>
        <w:t xml:space="preserve">Para participar deste Pregão o interessado deve providenciar Cadastro no Portal de Compras “Licitações </w:t>
      </w:r>
      <w:r w:rsidR="00DF20E3" w:rsidRPr="00B81211">
        <w:rPr>
          <w:rFonts w:ascii="Arial" w:hAnsi="Arial" w:cs="Arial"/>
          <w:sz w:val="24"/>
        </w:rPr>
        <w:t>da bll</w:t>
      </w:r>
      <w:r w:rsidRPr="00B81211">
        <w:rPr>
          <w:rFonts w:ascii="Arial" w:hAnsi="Arial" w:cs="Arial"/>
          <w:sz w:val="24"/>
        </w:rPr>
        <w:t>”, realizar a Certificação da documentação necessária e efetuar o Credenciamento neste certame</w:t>
      </w:r>
      <w:r w:rsidRPr="00B81211">
        <w:rPr>
          <w:rFonts w:ascii="Arial" w:hAnsi="Arial" w:cs="Arial"/>
          <w:spacing w:val="-1"/>
          <w:sz w:val="24"/>
        </w:rPr>
        <w:t xml:space="preserve"> </w:t>
      </w:r>
      <w:r w:rsidRPr="00B81211">
        <w:rPr>
          <w:rFonts w:ascii="Arial" w:hAnsi="Arial" w:cs="Arial"/>
          <w:sz w:val="24"/>
        </w:rPr>
        <w:t>específico;</w:t>
      </w:r>
    </w:p>
    <w:p w14:paraId="10832733" w14:textId="260E4797" w:rsidR="004311B1" w:rsidRPr="00B81211" w:rsidRDefault="009A03CC" w:rsidP="00B81211">
      <w:pPr>
        <w:pStyle w:val="PargrafodaLista"/>
        <w:numPr>
          <w:ilvl w:val="1"/>
          <w:numId w:val="36"/>
        </w:numPr>
        <w:tabs>
          <w:tab w:val="left" w:pos="641"/>
        </w:tabs>
        <w:ind w:left="212" w:right="330" w:firstLine="0"/>
        <w:rPr>
          <w:rFonts w:ascii="Arial" w:hAnsi="Arial" w:cs="Arial"/>
          <w:sz w:val="24"/>
        </w:rPr>
      </w:pPr>
      <w:r w:rsidRPr="00B81211">
        <w:rPr>
          <w:rFonts w:ascii="Arial" w:hAnsi="Arial" w:cs="Arial"/>
          <w:sz w:val="24"/>
        </w:rPr>
        <w:t xml:space="preserve">O CADASTRO é realizado no site da </w:t>
      </w:r>
      <w:r w:rsidR="00DF20E3" w:rsidRPr="00B81211">
        <w:rPr>
          <w:rFonts w:ascii="Arial" w:hAnsi="Arial" w:cs="Arial"/>
          <w:sz w:val="24"/>
        </w:rPr>
        <w:t>bll</w:t>
      </w:r>
      <w:r w:rsidRPr="00B81211">
        <w:rPr>
          <w:rFonts w:ascii="Arial" w:hAnsi="Arial" w:cs="Arial"/>
          <w:sz w:val="24"/>
        </w:rPr>
        <w:t>, acessando o endereço eletrônico</w:t>
      </w:r>
      <w:r w:rsidRPr="00B81211">
        <w:rPr>
          <w:rFonts w:ascii="Arial" w:hAnsi="Arial" w:cs="Arial"/>
          <w:color w:val="0000FF"/>
          <w:sz w:val="24"/>
          <w:u w:val="single" w:color="0000FF"/>
        </w:rPr>
        <w:t xml:space="preserve"> </w:t>
      </w:r>
      <w:hyperlink r:id="rId10">
        <w:r w:rsidR="00AA329B" w:rsidRPr="00B81211">
          <w:rPr>
            <w:rFonts w:ascii="Arial" w:hAnsi="Arial" w:cs="Arial"/>
          </w:rPr>
          <w:t xml:space="preserve"> </w:t>
        </w:r>
        <w:r w:rsidR="00AA329B" w:rsidRPr="00B81211">
          <w:rPr>
            <w:rFonts w:ascii="Arial" w:hAnsi="Arial" w:cs="Arial"/>
            <w:color w:val="0000FF"/>
            <w:sz w:val="24"/>
            <w:u w:val="single" w:color="0000FF"/>
          </w:rPr>
          <w:t>https://bllcompras.com/</w:t>
        </w:r>
        <w:r w:rsidRPr="00B81211">
          <w:rPr>
            <w:rFonts w:ascii="Arial" w:hAnsi="Arial" w:cs="Arial"/>
            <w:sz w:val="24"/>
          </w:rPr>
          <w:t>,</w:t>
        </w:r>
      </w:hyperlink>
      <w:r w:rsidRPr="00B81211">
        <w:rPr>
          <w:rFonts w:ascii="Arial" w:hAnsi="Arial" w:cs="Arial"/>
          <w:sz w:val="24"/>
        </w:rPr>
        <w:t xml:space="preserve"> </w:t>
      </w:r>
    </w:p>
    <w:p w14:paraId="3652265B" w14:textId="1E94D00C" w:rsidR="004311B1" w:rsidRPr="00B81211" w:rsidRDefault="009A03CC" w:rsidP="00B81211">
      <w:pPr>
        <w:pStyle w:val="PargrafodaLista"/>
        <w:numPr>
          <w:ilvl w:val="1"/>
          <w:numId w:val="36"/>
        </w:numPr>
        <w:tabs>
          <w:tab w:val="left" w:pos="641"/>
        </w:tabs>
        <w:ind w:left="212" w:right="330" w:firstLine="0"/>
        <w:rPr>
          <w:rFonts w:ascii="Arial" w:hAnsi="Arial" w:cs="Arial"/>
        </w:rPr>
      </w:pPr>
      <w:r w:rsidRPr="00B81211">
        <w:rPr>
          <w:rFonts w:ascii="Arial" w:hAnsi="Arial" w:cs="Arial"/>
          <w:sz w:val="24"/>
        </w:rPr>
        <w:t>Após essa etapa, a interessada deverá providenciar o CREDENCIAMENTO específico para este pregão até o dia e hora indicados no preâmbulo deste edital, exclusivamente por meio do eletrônico</w:t>
      </w:r>
      <w:r w:rsidRPr="00B81211">
        <w:rPr>
          <w:rFonts w:ascii="Arial" w:hAnsi="Arial" w:cs="Arial"/>
          <w:color w:val="0000FF"/>
          <w:sz w:val="24"/>
        </w:rPr>
        <w:t xml:space="preserve"> </w:t>
      </w:r>
      <w:hyperlink r:id="rId11" w:history="1">
        <w:r w:rsidR="00A6030C" w:rsidRPr="00B81211">
          <w:rPr>
            <w:rStyle w:val="Hyperlink"/>
            <w:rFonts w:ascii="Arial" w:hAnsi="Arial" w:cs="Arial"/>
          </w:rPr>
          <w:t>https://bllcompras.com</w:t>
        </w:r>
      </w:hyperlink>
      <w:r w:rsidR="00A6030C" w:rsidRPr="00B81211">
        <w:rPr>
          <w:rFonts w:ascii="Arial" w:hAnsi="Arial" w:cs="Arial"/>
        </w:rPr>
        <w:t xml:space="preserve"> </w:t>
      </w:r>
    </w:p>
    <w:p w14:paraId="089638B2" w14:textId="77777777" w:rsidR="004311B1" w:rsidRPr="00B81211" w:rsidRDefault="009A03CC" w:rsidP="00B81211">
      <w:pPr>
        <w:pStyle w:val="PargrafodaLista"/>
        <w:numPr>
          <w:ilvl w:val="2"/>
          <w:numId w:val="36"/>
        </w:numPr>
        <w:tabs>
          <w:tab w:val="left" w:pos="780"/>
        </w:tabs>
        <w:ind w:right="337" w:firstLine="0"/>
        <w:rPr>
          <w:rFonts w:ascii="Arial" w:hAnsi="Arial" w:cs="Arial"/>
          <w:sz w:val="24"/>
        </w:rPr>
      </w:pPr>
      <w:r w:rsidRPr="00B81211">
        <w:rPr>
          <w:rFonts w:ascii="Arial" w:hAnsi="Arial" w:cs="Arial"/>
          <w:sz w:val="24"/>
        </w:rPr>
        <w:t>Decorrido esse prazo não será possível o credenciamento para participação neste Pregão Eletrônico;</w:t>
      </w:r>
    </w:p>
    <w:p w14:paraId="44C2B1AB" w14:textId="77777777" w:rsidR="004311B1" w:rsidRPr="00B81211" w:rsidRDefault="009A03CC" w:rsidP="00B81211">
      <w:pPr>
        <w:pStyle w:val="PargrafodaLista"/>
        <w:numPr>
          <w:ilvl w:val="3"/>
          <w:numId w:val="36"/>
        </w:numPr>
        <w:tabs>
          <w:tab w:val="left" w:pos="922"/>
        </w:tabs>
        <w:ind w:right="331" w:firstLine="0"/>
        <w:rPr>
          <w:rFonts w:ascii="Arial" w:hAnsi="Arial" w:cs="Arial"/>
          <w:sz w:val="24"/>
        </w:rPr>
      </w:pPr>
      <w:r w:rsidRPr="00B81211">
        <w:rPr>
          <w:rFonts w:ascii="Arial" w:hAnsi="Arial" w:cs="Arial"/>
          <w:sz w:val="24"/>
        </w:rPr>
        <w:t xml:space="preserve">O sistema somente identificará o licitante como ME/EPP caso faça a opção indicada no subitem 3.4.2 acima, </w:t>
      </w:r>
      <w:r w:rsidRPr="00B81211">
        <w:rPr>
          <w:rFonts w:ascii="Arial" w:hAnsi="Arial" w:cs="Arial"/>
          <w:b/>
          <w:sz w:val="24"/>
          <w:u w:val="thick"/>
        </w:rPr>
        <w:t>sendo este o ÚNICO momento em que o sistema oportuniza ao licitante declarar sua condição de preferência, requisito indispensável para que possa exercer os benefícios estabelecidos na LC 123/2006 previsto neste</w:t>
      </w:r>
      <w:r w:rsidRPr="00B81211">
        <w:rPr>
          <w:rFonts w:ascii="Arial" w:hAnsi="Arial" w:cs="Arial"/>
          <w:b/>
          <w:spacing w:val="-3"/>
          <w:sz w:val="24"/>
          <w:u w:val="thick"/>
        </w:rPr>
        <w:t xml:space="preserve"> </w:t>
      </w:r>
      <w:r w:rsidRPr="00B81211">
        <w:rPr>
          <w:rFonts w:ascii="Arial" w:hAnsi="Arial" w:cs="Arial"/>
          <w:b/>
          <w:sz w:val="24"/>
          <w:u w:val="thick"/>
        </w:rPr>
        <w:t>edital</w:t>
      </w:r>
      <w:r w:rsidRPr="00B81211">
        <w:rPr>
          <w:rFonts w:ascii="Arial" w:hAnsi="Arial" w:cs="Arial"/>
          <w:sz w:val="24"/>
        </w:rPr>
        <w:t>;</w:t>
      </w:r>
    </w:p>
    <w:p w14:paraId="7C26D32C" w14:textId="77777777" w:rsidR="004311B1" w:rsidRPr="00B81211" w:rsidRDefault="009A03CC" w:rsidP="00B81211">
      <w:pPr>
        <w:pStyle w:val="PargrafodaLista"/>
        <w:numPr>
          <w:ilvl w:val="3"/>
          <w:numId w:val="36"/>
        </w:numPr>
        <w:tabs>
          <w:tab w:val="left" w:pos="943"/>
        </w:tabs>
        <w:ind w:right="341" w:firstLine="0"/>
        <w:rPr>
          <w:rFonts w:ascii="Arial" w:hAnsi="Arial" w:cs="Arial"/>
          <w:sz w:val="24"/>
        </w:rPr>
      </w:pPr>
      <w:r w:rsidRPr="00B81211">
        <w:rPr>
          <w:rFonts w:ascii="Arial" w:hAnsi="Arial" w:cs="Arial"/>
          <w:sz w:val="24"/>
        </w:rPr>
        <w:t>Até o início da fase de lances, o licitante poderá alterar o seu credenciamento, as opções de preferência e até mesmo se</w:t>
      </w:r>
      <w:r w:rsidRPr="00B81211">
        <w:rPr>
          <w:rFonts w:ascii="Arial" w:hAnsi="Arial" w:cs="Arial"/>
          <w:spacing w:val="-4"/>
          <w:sz w:val="24"/>
        </w:rPr>
        <w:t xml:space="preserve"> </w:t>
      </w:r>
      <w:r w:rsidRPr="00B81211">
        <w:rPr>
          <w:rFonts w:ascii="Arial" w:hAnsi="Arial" w:cs="Arial"/>
          <w:sz w:val="24"/>
        </w:rPr>
        <w:t>descredenciar;</w:t>
      </w:r>
    </w:p>
    <w:p w14:paraId="2CBB3F67" w14:textId="2AB9B425" w:rsidR="004311B1" w:rsidRPr="00B81211" w:rsidRDefault="009A03CC" w:rsidP="00B81211">
      <w:pPr>
        <w:tabs>
          <w:tab w:val="left" w:pos="775"/>
        </w:tabs>
        <w:ind w:left="212" w:right="336"/>
        <w:jc w:val="both"/>
        <w:rPr>
          <w:rFonts w:ascii="Arial" w:hAnsi="Arial" w:cs="Arial"/>
          <w:sz w:val="24"/>
        </w:rPr>
      </w:pPr>
      <w:r w:rsidRPr="00B81211">
        <w:rPr>
          <w:rFonts w:ascii="Arial" w:hAnsi="Arial" w:cs="Arial"/>
          <w:sz w:val="24"/>
        </w:rPr>
        <w:t>.</w:t>
      </w:r>
    </w:p>
    <w:p w14:paraId="267C2271" w14:textId="77777777" w:rsidR="004311B1" w:rsidRPr="00B81211" w:rsidRDefault="004311B1" w:rsidP="00B81211">
      <w:pPr>
        <w:pStyle w:val="Corpodetexto"/>
        <w:spacing w:before="5"/>
        <w:ind w:left="0"/>
        <w:rPr>
          <w:rFonts w:ascii="Arial" w:hAnsi="Arial" w:cs="Arial"/>
        </w:rPr>
      </w:pPr>
    </w:p>
    <w:p w14:paraId="03422298" w14:textId="77777777" w:rsidR="004311B1" w:rsidRPr="00B81211" w:rsidRDefault="009A03CC" w:rsidP="00B81211">
      <w:pPr>
        <w:pStyle w:val="Ttulo1"/>
        <w:numPr>
          <w:ilvl w:val="0"/>
          <w:numId w:val="36"/>
        </w:numPr>
        <w:tabs>
          <w:tab w:val="left" w:pos="453"/>
        </w:tabs>
        <w:ind w:left="452" w:hanging="241"/>
        <w:jc w:val="both"/>
        <w:rPr>
          <w:rFonts w:ascii="Arial" w:hAnsi="Arial" w:cs="Arial"/>
        </w:rPr>
      </w:pPr>
      <w:r w:rsidRPr="00B81211">
        <w:rPr>
          <w:rFonts w:ascii="Arial" w:hAnsi="Arial" w:cs="Arial"/>
        </w:rPr>
        <w:t>DO SISTEMA</w:t>
      </w:r>
      <w:r w:rsidRPr="00B81211">
        <w:rPr>
          <w:rFonts w:ascii="Arial" w:hAnsi="Arial" w:cs="Arial"/>
          <w:spacing w:val="-1"/>
        </w:rPr>
        <w:t xml:space="preserve"> </w:t>
      </w:r>
      <w:r w:rsidRPr="00B81211">
        <w:rPr>
          <w:rFonts w:ascii="Arial" w:hAnsi="Arial" w:cs="Arial"/>
        </w:rPr>
        <w:t>ELETRÔNICO</w:t>
      </w:r>
    </w:p>
    <w:p w14:paraId="1B35D705" w14:textId="77777777" w:rsidR="004311B1" w:rsidRPr="00B81211" w:rsidRDefault="009A03CC" w:rsidP="00B81211">
      <w:pPr>
        <w:pStyle w:val="PargrafodaLista"/>
        <w:numPr>
          <w:ilvl w:val="1"/>
          <w:numId w:val="36"/>
        </w:numPr>
        <w:tabs>
          <w:tab w:val="left" w:pos="641"/>
        </w:tabs>
        <w:ind w:left="212" w:right="336" w:firstLine="0"/>
        <w:rPr>
          <w:rFonts w:ascii="Arial" w:hAnsi="Arial" w:cs="Arial"/>
          <w:sz w:val="24"/>
        </w:rPr>
      </w:pPr>
      <w:r w:rsidRPr="00B81211">
        <w:rPr>
          <w:rFonts w:ascii="Arial" w:hAnsi="Arial" w:cs="Arial"/>
          <w:sz w:val="24"/>
        </w:rPr>
        <w:t>O licitante será responsável por todas as transações que forem efetuadas em seu nome no sistema eletrônico, assumindo como firme e verdadeira sua proposta e seus</w:t>
      </w:r>
      <w:r w:rsidRPr="00B81211">
        <w:rPr>
          <w:rFonts w:ascii="Arial" w:hAnsi="Arial" w:cs="Arial"/>
          <w:spacing w:val="-9"/>
          <w:sz w:val="24"/>
        </w:rPr>
        <w:t xml:space="preserve"> </w:t>
      </w:r>
      <w:r w:rsidRPr="00B81211">
        <w:rPr>
          <w:rFonts w:ascii="Arial" w:hAnsi="Arial" w:cs="Arial"/>
          <w:sz w:val="24"/>
        </w:rPr>
        <w:t>lances;</w:t>
      </w:r>
    </w:p>
    <w:p w14:paraId="7B869E53" w14:textId="376D7AFC" w:rsidR="004311B1" w:rsidRPr="00B81211" w:rsidRDefault="009A03CC" w:rsidP="00B81211">
      <w:pPr>
        <w:pStyle w:val="PargrafodaLista"/>
        <w:numPr>
          <w:ilvl w:val="1"/>
          <w:numId w:val="36"/>
        </w:numPr>
        <w:tabs>
          <w:tab w:val="left" w:pos="641"/>
        </w:tabs>
        <w:ind w:left="212" w:right="330" w:firstLine="0"/>
        <w:rPr>
          <w:rFonts w:ascii="Arial" w:hAnsi="Arial" w:cs="Arial"/>
          <w:sz w:val="24"/>
        </w:rPr>
      </w:pPr>
      <w:r w:rsidRPr="00B81211">
        <w:rPr>
          <w:rFonts w:ascii="Arial" w:hAnsi="Arial" w:cs="Arial"/>
          <w:sz w:val="24"/>
        </w:rPr>
        <w:t xml:space="preserve">Se o Licitações </w:t>
      </w:r>
      <w:r w:rsidR="00A6030C" w:rsidRPr="00B81211">
        <w:rPr>
          <w:rFonts w:ascii="Arial" w:hAnsi="Arial" w:cs="Arial"/>
          <w:sz w:val="24"/>
        </w:rPr>
        <w:t>BLL</w:t>
      </w:r>
      <w:r w:rsidRPr="00B81211">
        <w:rPr>
          <w:rFonts w:ascii="Arial" w:hAnsi="Arial" w:cs="Arial"/>
          <w:sz w:val="24"/>
        </w:rPr>
        <w:t xml:space="preserve"> ficar inacessível por problemas operacionais, com a desconexão de todos os participantes no decorrer da etapa competitiva do pregão, o certame será suspenso e retomado após comunicação, via e-mail ou sistema, aos</w:t>
      </w:r>
      <w:r w:rsidRPr="00B81211">
        <w:rPr>
          <w:rFonts w:ascii="Arial" w:hAnsi="Arial" w:cs="Arial"/>
          <w:spacing w:val="-1"/>
          <w:sz w:val="24"/>
        </w:rPr>
        <w:t xml:space="preserve"> </w:t>
      </w:r>
      <w:r w:rsidRPr="00B81211">
        <w:rPr>
          <w:rFonts w:ascii="Arial" w:hAnsi="Arial" w:cs="Arial"/>
          <w:sz w:val="24"/>
        </w:rPr>
        <w:t>participantes;</w:t>
      </w:r>
    </w:p>
    <w:p w14:paraId="7674E03E" w14:textId="77777777" w:rsidR="004311B1" w:rsidRPr="00B81211" w:rsidRDefault="009A03CC" w:rsidP="00B81211">
      <w:pPr>
        <w:pStyle w:val="PargrafodaLista"/>
        <w:numPr>
          <w:ilvl w:val="1"/>
          <w:numId w:val="36"/>
        </w:numPr>
        <w:tabs>
          <w:tab w:val="left" w:pos="641"/>
        </w:tabs>
        <w:ind w:left="212" w:right="334" w:firstLine="0"/>
        <w:rPr>
          <w:rFonts w:ascii="Arial" w:hAnsi="Arial" w:cs="Arial"/>
          <w:sz w:val="24"/>
        </w:rPr>
      </w:pPr>
      <w:r w:rsidRPr="00B81211">
        <w:rPr>
          <w:rFonts w:ascii="Arial" w:hAnsi="Arial" w:cs="Arial"/>
          <w:sz w:val="24"/>
        </w:rPr>
        <w:t>No caso de desconexão apenas do(a) Pregoeiro(a), no decorrer da etapa competitiva, o sistema eletrônico permanecerá acessível aos licitantes para recepção dos lances, retomando o(a) Pregoeiro(a), quando possível, sua atuação no certame, sem prejuízo dos atos</w:t>
      </w:r>
      <w:r w:rsidRPr="00B81211">
        <w:rPr>
          <w:rFonts w:ascii="Arial" w:hAnsi="Arial" w:cs="Arial"/>
          <w:spacing w:val="-6"/>
          <w:sz w:val="24"/>
        </w:rPr>
        <w:t xml:space="preserve"> </w:t>
      </w:r>
      <w:r w:rsidRPr="00B81211">
        <w:rPr>
          <w:rFonts w:ascii="Arial" w:hAnsi="Arial" w:cs="Arial"/>
          <w:sz w:val="24"/>
        </w:rPr>
        <w:t>realizados;</w:t>
      </w:r>
    </w:p>
    <w:p w14:paraId="7CCBA1BB" w14:textId="77777777" w:rsidR="004311B1" w:rsidRPr="00B81211" w:rsidRDefault="009A03CC" w:rsidP="00B81211">
      <w:pPr>
        <w:pStyle w:val="PargrafodaLista"/>
        <w:numPr>
          <w:ilvl w:val="2"/>
          <w:numId w:val="36"/>
        </w:numPr>
        <w:tabs>
          <w:tab w:val="left" w:pos="780"/>
        </w:tabs>
        <w:ind w:right="334" w:firstLine="0"/>
        <w:rPr>
          <w:rFonts w:ascii="Arial" w:hAnsi="Arial" w:cs="Arial"/>
          <w:sz w:val="24"/>
        </w:rPr>
      </w:pPr>
      <w:r w:rsidRPr="00B81211">
        <w:rPr>
          <w:rFonts w:ascii="Arial" w:hAnsi="Arial" w:cs="Arial"/>
          <w:sz w:val="24"/>
        </w:rPr>
        <w:t>Quando a desconexão do(a) Pregoeiro(a) persistir por tempo superior a 10 minutos, a sessão do pregão será suspensa e reiniciada após 24 (vinte e quatro) horas da comunicação aos participantes;</w:t>
      </w:r>
    </w:p>
    <w:p w14:paraId="2B0882D6" w14:textId="77777777" w:rsidR="004311B1" w:rsidRPr="00B81211" w:rsidRDefault="009A03CC" w:rsidP="00B81211">
      <w:pPr>
        <w:pStyle w:val="PargrafodaLista"/>
        <w:numPr>
          <w:ilvl w:val="1"/>
          <w:numId w:val="36"/>
        </w:numPr>
        <w:tabs>
          <w:tab w:val="left" w:pos="641"/>
        </w:tabs>
        <w:ind w:left="640" w:hanging="429"/>
        <w:rPr>
          <w:rFonts w:ascii="Arial" w:hAnsi="Arial" w:cs="Arial"/>
          <w:sz w:val="24"/>
        </w:rPr>
      </w:pPr>
      <w:r w:rsidRPr="00B81211">
        <w:rPr>
          <w:rFonts w:ascii="Arial" w:hAnsi="Arial" w:cs="Arial"/>
          <w:sz w:val="24"/>
        </w:rPr>
        <w:t>Caberá à</w:t>
      </w:r>
      <w:r w:rsidRPr="00B81211">
        <w:rPr>
          <w:rFonts w:ascii="Arial" w:hAnsi="Arial" w:cs="Arial"/>
          <w:spacing w:val="-2"/>
          <w:sz w:val="24"/>
        </w:rPr>
        <w:t xml:space="preserve"> </w:t>
      </w:r>
      <w:r w:rsidRPr="00B81211">
        <w:rPr>
          <w:rFonts w:ascii="Arial" w:hAnsi="Arial" w:cs="Arial"/>
          <w:sz w:val="24"/>
        </w:rPr>
        <w:t>licitante:</w:t>
      </w:r>
    </w:p>
    <w:p w14:paraId="009027FC" w14:textId="598BFBC0" w:rsidR="004311B1" w:rsidRPr="00B81211" w:rsidRDefault="009A03CC" w:rsidP="00B81211">
      <w:pPr>
        <w:pStyle w:val="PargrafodaLista"/>
        <w:numPr>
          <w:ilvl w:val="2"/>
          <w:numId w:val="36"/>
        </w:numPr>
        <w:tabs>
          <w:tab w:val="left" w:pos="780"/>
        </w:tabs>
        <w:ind w:right="331" w:firstLine="0"/>
        <w:rPr>
          <w:rFonts w:ascii="Arial" w:hAnsi="Arial" w:cs="Arial"/>
          <w:sz w:val="24"/>
        </w:rPr>
      </w:pPr>
      <w:r w:rsidRPr="00B81211">
        <w:rPr>
          <w:rFonts w:ascii="Arial" w:hAnsi="Arial" w:cs="Arial"/>
          <w:sz w:val="24"/>
        </w:rPr>
        <w:t>Acompanhar as operações no sistema eletrônico durante o processo licitatório, responsabilizando-se pelo ônus decorrente da perda de negócios diante da inobservância de quaisquer mensagens emitidas pelo sistema ou de sua</w:t>
      </w:r>
      <w:r w:rsidRPr="00B81211">
        <w:rPr>
          <w:rFonts w:ascii="Arial" w:hAnsi="Arial" w:cs="Arial"/>
          <w:spacing w:val="-5"/>
          <w:sz w:val="24"/>
        </w:rPr>
        <w:t xml:space="preserve"> </w:t>
      </w:r>
      <w:r w:rsidRPr="00B81211">
        <w:rPr>
          <w:rFonts w:ascii="Arial" w:hAnsi="Arial" w:cs="Arial"/>
          <w:sz w:val="24"/>
        </w:rPr>
        <w:t>desconexão;</w:t>
      </w:r>
    </w:p>
    <w:p w14:paraId="6EB94C5D" w14:textId="23F8AA86" w:rsidR="004311B1" w:rsidRPr="00B81211" w:rsidRDefault="0069489C" w:rsidP="00B81211">
      <w:pPr>
        <w:tabs>
          <w:tab w:val="left" w:pos="780"/>
        </w:tabs>
        <w:spacing w:before="4"/>
        <w:jc w:val="both"/>
        <w:rPr>
          <w:rFonts w:ascii="Arial" w:hAnsi="Arial" w:cs="Arial"/>
          <w:sz w:val="24"/>
        </w:rPr>
      </w:pPr>
      <w:r w:rsidRPr="00B81211">
        <w:rPr>
          <w:rFonts w:ascii="Arial" w:hAnsi="Arial" w:cs="Arial"/>
          <w:sz w:val="24"/>
        </w:rPr>
        <w:t xml:space="preserve">   4.5</w:t>
      </w:r>
      <w:r w:rsidR="009A03CC" w:rsidRPr="00B81211">
        <w:rPr>
          <w:rFonts w:ascii="Arial" w:hAnsi="Arial" w:cs="Arial"/>
          <w:sz w:val="24"/>
        </w:rPr>
        <w:t>Solicitar o cancelamento do cadastro ou da senha de acesso por interesse</w:t>
      </w:r>
      <w:r w:rsidR="009A03CC" w:rsidRPr="00B81211">
        <w:rPr>
          <w:rFonts w:ascii="Arial" w:hAnsi="Arial" w:cs="Arial"/>
          <w:spacing w:val="-3"/>
          <w:sz w:val="24"/>
        </w:rPr>
        <w:t xml:space="preserve"> </w:t>
      </w:r>
      <w:r w:rsidR="009A03CC" w:rsidRPr="00B81211">
        <w:rPr>
          <w:rFonts w:ascii="Arial" w:hAnsi="Arial" w:cs="Arial"/>
          <w:sz w:val="24"/>
        </w:rPr>
        <w:t>próprio;</w:t>
      </w:r>
    </w:p>
    <w:p w14:paraId="55B37180" w14:textId="74E25B42" w:rsidR="004311B1" w:rsidRPr="00B81211" w:rsidRDefault="0069489C" w:rsidP="00B81211">
      <w:pPr>
        <w:pStyle w:val="PargrafodaLista"/>
        <w:tabs>
          <w:tab w:val="left" w:pos="641"/>
        </w:tabs>
        <w:ind w:right="332"/>
        <w:rPr>
          <w:rFonts w:ascii="Arial" w:hAnsi="Arial" w:cs="Arial"/>
          <w:sz w:val="24"/>
        </w:rPr>
      </w:pPr>
      <w:r w:rsidRPr="00B81211">
        <w:rPr>
          <w:rFonts w:ascii="Arial" w:hAnsi="Arial" w:cs="Arial"/>
          <w:sz w:val="24"/>
        </w:rPr>
        <w:t>4.6</w:t>
      </w:r>
      <w:r w:rsidR="009A03CC" w:rsidRPr="00B81211">
        <w:rPr>
          <w:rFonts w:ascii="Arial" w:hAnsi="Arial" w:cs="Arial"/>
          <w:sz w:val="24"/>
        </w:rPr>
        <w:t xml:space="preserve">O uso da senha de acesso pelo licitante é de sua responsabilidade exclusiva, incluindo qualquer transação efetuada diretamente ou por seu representante, não cabendo à </w:t>
      </w:r>
      <w:r w:rsidR="009C056A" w:rsidRPr="00B81211">
        <w:rPr>
          <w:rFonts w:ascii="Arial" w:hAnsi="Arial" w:cs="Arial"/>
          <w:sz w:val="24"/>
        </w:rPr>
        <w:t xml:space="preserve"> B</w:t>
      </w:r>
      <w:r w:rsidR="00481861" w:rsidRPr="00B81211">
        <w:rPr>
          <w:rFonts w:ascii="Arial" w:hAnsi="Arial" w:cs="Arial"/>
          <w:sz w:val="24"/>
        </w:rPr>
        <w:t>ll r</w:t>
      </w:r>
      <w:r w:rsidR="009A03CC" w:rsidRPr="00B81211">
        <w:rPr>
          <w:rFonts w:ascii="Arial" w:hAnsi="Arial" w:cs="Arial"/>
          <w:sz w:val="24"/>
        </w:rPr>
        <w:t>esponsabilidade por eventuais danos decorrentes de uso indevido da senha, ainda que por</w:t>
      </w:r>
      <w:r w:rsidR="009A03CC" w:rsidRPr="00B81211">
        <w:rPr>
          <w:rFonts w:ascii="Arial" w:hAnsi="Arial" w:cs="Arial"/>
          <w:spacing w:val="-7"/>
          <w:sz w:val="24"/>
        </w:rPr>
        <w:t xml:space="preserve"> </w:t>
      </w:r>
      <w:r w:rsidR="009A03CC" w:rsidRPr="00B81211">
        <w:rPr>
          <w:rFonts w:ascii="Arial" w:hAnsi="Arial" w:cs="Arial"/>
          <w:sz w:val="24"/>
        </w:rPr>
        <w:t>terceiros;</w:t>
      </w:r>
    </w:p>
    <w:p w14:paraId="60161856" w14:textId="30256248" w:rsidR="004311B1" w:rsidRPr="00B81211" w:rsidRDefault="0069489C" w:rsidP="00B81211">
      <w:pPr>
        <w:tabs>
          <w:tab w:val="left" w:pos="780"/>
        </w:tabs>
        <w:ind w:right="335"/>
        <w:jc w:val="both"/>
        <w:rPr>
          <w:rFonts w:ascii="Arial" w:hAnsi="Arial" w:cs="Arial"/>
          <w:sz w:val="24"/>
        </w:rPr>
      </w:pPr>
      <w:r w:rsidRPr="00B81211">
        <w:rPr>
          <w:rFonts w:ascii="Arial" w:hAnsi="Arial" w:cs="Arial"/>
          <w:sz w:val="24"/>
        </w:rPr>
        <w:t xml:space="preserve">   4.7</w:t>
      </w:r>
      <w:r w:rsidR="009A03CC" w:rsidRPr="00B81211">
        <w:rPr>
          <w:rFonts w:ascii="Arial" w:hAnsi="Arial" w:cs="Arial"/>
          <w:sz w:val="24"/>
        </w:rPr>
        <w:t xml:space="preserve">O credenciamento junto à </w:t>
      </w:r>
      <w:r w:rsidR="00481861" w:rsidRPr="00B81211">
        <w:rPr>
          <w:rFonts w:ascii="Arial" w:hAnsi="Arial" w:cs="Arial"/>
          <w:sz w:val="24"/>
        </w:rPr>
        <w:t xml:space="preserve">bll </w:t>
      </w:r>
      <w:r w:rsidR="009A03CC" w:rsidRPr="00B81211">
        <w:rPr>
          <w:rFonts w:ascii="Arial" w:hAnsi="Arial" w:cs="Arial"/>
          <w:sz w:val="24"/>
        </w:rPr>
        <w:t xml:space="preserve">mplica a responsabilidade legal do licitante e a presunção de </w:t>
      </w:r>
      <w:r w:rsidRPr="00B81211">
        <w:rPr>
          <w:rFonts w:ascii="Arial" w:hAnsi="Arial" w:cs="Arial"/>
          <w:sz w:val="24"/>
        </w:rPr>
        <w:t xml:space="preserve">     </w:t>
      </w:r>
      <w:r w:rsidR="009A03CC" w:rsidRPr="00B81211">
        <w:rPr>
          <w:rFonts w:ascii="Arial" w:hAnsi="Arial" w:cs="Arial"/>
          <w:sz w:val="24"/>
        </w:rPr>
        <w:t>sua capacidade técnica para realização das transações inerentes ao Pregão</w:t>
      </w:r>
      <w:r w:rsidR="009A03CC" w:rsidRPr="00B81211">
        <w:rPr>
          <w:rFonts w:ascii="Arial" w:hAnsi="Arial" w:cs="Arial"/>
          <w:spacing w:val="-8"/>
          <w:sz w:val="24"/>
        </w:rPr>
        <w:t xml:space="preserve"> </w:t>
      </w:r>
      <w:r w:rsidR="009A03CC" w:rsidRPr="00B81211">
        <w:rPr>
          <w:rFonts w:ascii="Arial" w:hAnsi="Arial" w:cs="Arial"/>
          <w:sz w:val="24"/>
        </w:rPr>
        <w:t>Eletrônico.</w:t>
      </w:r>
    </w:p>
    <w:p w14:paraId="4AB0771B" w14:textId="77777777" w:rsidR="004311B1" w:rsidRPr="00B81211" w:rsidRDefault="004311B1" w:rsidP="00B81211">
      <w:pPr>
        <w:pStyle w:val="Corpodetexto"/>
        <w:spacing w:before="5"/>
        <w:ind w:left="0"/>
        <w:rPr>
          <w:rFonts w:ascii="Arial" w:hAnsi="Arial" w:cs="Arial"/>
        </w:rPr>
      </w:pPr>
    </w:p>
    <w:p w14:paraId="6ED614CE" w14:textId="77777777" w:rsidR="004311B1" w:rsidRPr="00B81211" w:rsidRDefault="009A03CC" w:rsidP="00B81211">
      <w:pPr>
        <w:pStyle w:val="Ttulo1"/>
        <w:numPr>
          <w:ilvl w:val="0"/>
          <w:numId w:val="36"/>
        </w:numPr>
        <w:tabs>
          <w:tab w:val="left" w:pos="621"/>
        </w:tabs>
        <w:spacing w:line="240" w:lineRule="auto"/>
        <w:ind w:left="212" w:right="336" w:firstLine="0"/>
        <w:jc w:val="both"/>
        <w:rPr>
          <w:rFonts w:ascii="Arial" w:hAnsi="Arial" w:cs="Arial"/>
        </w:rPr>
      </w:pPr>
      <w:r w:rsidRPr="00B81211">
        <w:rPr>
          <w:rFonts w:ascii="Arial" w:hAnsi="Arial" w:cs="Arial"/>
        </w:rPr>
        <w:t>DA FORMA DE APRESENTAÇÃO DA PROPOSTA COMERCIAL E DOS DOCUMENTOS DE</w:t>
      </w:r>
      <w:r w:rsidRPr="00B81211">
        <w:rPr>
          <w:rFonts w:ascii="Arial" w:hAnsi="Arial" w:cs="Arial"/>
          <w:spacing w:val="-1"/>
        </w:rPr>
        <w:t xml:space="preserve"> </w:t>
      </w:r>
      <w:r w:rsidRPr="00B81211">
        <w:rPr>
          <w:rFonts w:ascii="Arial" w:hAnsi="Arial" w:cs="Arial"/>
        </w:rPr>
        <w:t>HABILITAÇÃO:</w:t>
      </w:r>
    </w:p>
    <w:p w14:paraId="25E92669" w14:textId="0FE957A5" w:rsidR="004311B1" w:rsidRPr="00B81211" w:rsidRDefault="009A03CC" w:rsidP="00B81211">
      <w:pPr>
        <w:pStyle w:val="PargrafodaLista"/>
        <w:numPr>
          <w:ilvl w:val="1"/>
          <w:numId w:val="36"/>
        </w:numPr>
        <w:tabs>
          <w:tab w:val="left" w:pos="674"/>
        </w:tabs>
        <w:ind w:left="212" w:right="333" w:firstLine="0"/>
        <w:rPr>
          <w:rFonts w:ascii="Arial" w:hAnsi="Arial" w:cs="Arial"/>
          <w:sz w:val="24"/>
        </w:rPr>
      </w:pPr>
      <w:r w:rsidRPr="00B81211">
        <w:rPr>
          <w:rFonts w:ascii="Arial" w:hAnsi="Arial" w:cs="Arial"/>
          <w:sz w:val="24"/>
        </w:rPr>
        <w:t xml:space="preserve">A </w:t>
      </w:r>
      <w:r w:rsidRPr="00B81211">
        <w:rPr>
          <w:rFonts w:ascii="Arial" w:hAnsi="Arial" w:cs="Arial"/>
          <w:b/>
          <w:sz w:val="24"/>
        </w:rPr>
        <w:t xml:space="preserve">Proposta Comercial e todos os documentos de habilitação </w:t>
      </w:r>
      <w:r w:rsidRPr="00B81211">
        <w:rPr>
          <w:rFonts w:ascii="Arial" w:hAnsi="Arial" w:cs="Arial"/>
          <w:sz w:val="24"/>
        </w:rPr>
        <w:t>devem ser enviados eletronicamente, até o dia e hora indicados no preâmbulo deste edital, por meio do endereço Eletrônico</w:t>
      </w:r>
      <w:r w:rsidRPr="00B81211">
        <w:rPr>
          <w:rFonts w:ascii="Arial" w:hAnsi="Arial" w:cs="Arial"/>
          <w:color w:val="0000FF"/>
          <w:spacing w:val="25"/>
          <w:sz w:val="24"/>
        </w:rPr>
        <w:t xml:space="preserve"> </w:t>
      </w:r>
      <w:hyperlink r:id="rId12">
        <w:r w:rsidR="0069489C" w:rsidRPr="00B81211">
          <w:rPr>
            <w:rFonts w:ascii="Arial" w:hAnsi="Arial" w:cs="Arial"/>
          </w:rPr>
          <w:t xml:space="preserve"> </w:t>
        </w:r>
        <w:r w:rsidR="0069489C" w:rsidRPr="00B81211">
          <w:rPr>
            <w:rFonts w:ascii="Arial" w:hAnsi="Arial" w:cs="Arial"/>
            <w:color w:val="0000FF"/>
            <w:sz w:val="24"/>
            <w:u w:val="single" w:color="0000FF"/>
          </w:rPr>
          <w:t>https://bllcompras.com</w:t>
        </w:r>
        <w:r w:rsidRPr="00B81211">
          <w:rPr>
            <w:rFonts w:ascii="Arial" w:hAnsi="Arial" w:cs="Arial"/>
            <w:sz w:val="24"/>
          </w:rPr>
          <w:t>,</w:t>
        </w:r>
        <w:r w:rsidRPr="00B81211">
          <w:rPr>
            <w:rFonts w:ascii="Arial" w:hAnsi="Arial" w:cs="Arial"/>
            <w:spacing w:val="26"/>
            <w:sz w:val="24"/>
          </w:rPr>
          <w:t xml:space="preserve"> </w:t>
        </w:r>
      </w:hyperlink>
      <w:r w:rsidRPr="00B81211">
        <w:rPr>
          <w:rFonts w:ascii="Arial" w:hAnsi="Arial" w:cs="Arial"/>
          <w:sz w:val="24"/>
        </w:rPr>
        <w:t>na</w:t>
      </w:r>
      <w:r w:rsidRPr="00B81211">
        <w:rPr>
          <w:rFonts w:ascii="Arial" w:hAnsi="Arial" w:cs="Arial"/>
          <w:spacing w:val="28"/>
          <w:sz w:val="24"/>
        </w:rPr>
        <w:t xml:space="preserve"> </w:t>
      </w:r>
      <w:r w:rsidRPr="00B81211">
        <w:rPr>
          <w:rFonts w:ascii="Arial" w:hAnsi="Arial" w:cs="Arial"/>
          <w:b/>
          <w:i/>
          <w:sz w:val="24"/>
        </w:rPr>
        <w:t>“”</w:t>
      </w:r>
      <w:r w:rsidRPr="00B81211">
        <w:rPr>
          <w:rFonts w:ascii="Arial" w:hAnsi="Arial" w:cs="Arial"/>
          <w:sz w:val="24"/>
        </w:rPr>
        <w:t>,</w:t>
      </w:r>
      <w:r w:rsidRPr="00B81211">
        <w:rPr>
          <w:rFonts w:ascii="Arial" w:hAnsi="Arial" w:cs="Arial"/>
          <w:spacing w:val="26"/>
          <w:sz w:val="24"/>
        </w:rPr>
        <w:t xml:space="preserve"> </w:t>
      </w:r>
      <w:r w:rsidRPr="00B81211">
        <w:rPr>
          <w:rFonts w:ascii="Arial" w:hAnsi="Arial" w:cs="Arial"/>
          <w:sz w:val="24"/>
        </w:rPr>
        <w:t>efetuar</w:t>
      </w:r>
      <w:r w:rsidRPr="00B81211">
        <w:rPr>
          <w:rFonts w:ascii="Arial" w:hAnsi="Arial" w:cs="Arial"/>
          <w:spacing w:val="27"/>
          <w:sz w:val="24"/>
        </w:rPr>
        <w:t xml:space="preserve"> </w:t>
      </w:r>
      <w:r w:rsidRPr="00B81211">
        <w:rPr>
          <w:rFonts w:ascii="Arial" w:hAnsi="Arial" w:cs="Arial"/>
          <w:sz w:val="24"/>
        </w:rPr>
        <w:t>login</w:t>
      </w:r>
      <w:r w:rsidRPr="00B81211">
        <w:rPr>
          <w:rFonts w:ascii="Arial" w:hAnsi="Arial" w:cs="Arial"/>
          <w:spacing w:val="26"/>
          <w:sz w:val="24"/>
        </w:rPr>
        <w:t xml:space="preserve"> </w:t>
      </w:r>
      <w:r w:rsidRPr="00B81211">
        <w:rPr>
          <w:rFonts w:ascii="Arial" w:hAnsi="Arial" w:cs="Arial"/>
          <w:sz w:val="24"/>
        </w:rPr>
        <w:t>por</w:t>
      </w:r>
      <w:r w:rsidRPr="00B81211">
        <w:rPr>
          <w:rFonts w:ascii="Arial" w:hAnsi="Arial" w:cs="Arial"/>
          <w:spacing w:val="27"/>
          <w:sz w:val="24"/>
        </w:rPr>
        <w:t xml:space="preserve"> </w:t>
      </w:r>
      <w:r w:rsidRPr="00B81211">
        <w:rPr>
          <w:rFonts w:ascii="Arial" w:hAnsi="Arial" w:cs="Arial"/>
          <w:sz w:val="24"/>
        </w:rPr>
        <w:t>meio</w:t>
      </w:r>
      <w:r w:rsidRPr="00B81211">
        <w:rPr>
          <w:rFonts w:ascii="Arial" w:hAnsi="Arial" w:cs="Arial"/>
          <w:spacing w:val="25"/>
          <w:sz w:val="24"/>
        </w:rPr>
        <w:t xml:space="preserve"> </w:t>
      </w:r>
      <w:r w:rsidRPr="00B81211">
        <w:rPr>
          <w:rFonts w:ascii="Arial" w:hAnsi="Arial" w:cs="Arial"/>
          <w:sz w:val="24"/>
        </w:rPr>
        <w:t>da</w:t>
      </w:r>
      <w:r w:rsidRPr="00B81211">
        <w:rPr>
          <w:rFonts w:ascii="Arial" w:hAnsi="Arial" w:cs="Arial"/>
          <w:spacing w:val="25"/>
          <w:sz w:val="24"/>
        </w:rPr>
        <w:t xml:space="preserve"> </w:t>
      </w:r>
      <w:r w:rsidRPr="00B81211">
        <w:rPr>
          <w:rFonts w:ascii="Arial" w:hAnsi="Arial" w:cs="Arial"/>
          <w:sz w:val="24"/>
        </w:rPr>
        <w:t>opção</w:t>
      </w:r>
    </w:p>
    <w:p w14:paraId="7C73627B" w14:textId="77777777" w:rsidR="004311B1" w:rsidRPr="00B81211" w:rsidRDefault="004311B1" w:rsidP="00B81211">
      <w:pPr>
        <w:jc w:val="both"/>
        <w:rPr>
          <w:rFonts w:ascii="Arial" w:hAnsi="Arial" w:cs="Arial"/>
          <w:sz w:val="24"/>
        </w:rPr>
        <w:sectPr w:rsidR="004311B1" w:rsidRPr="00B81211">
          <w:pgSz w:w="11910" w:h="16850"/>
          <w:pgMar w:top="1880" w:right="800" w:bottom="1040" w:left="920" w:header="288" w:footer="856" w:gutter="0"/>
          <w:cols w:space="720"/>
        </w:sectPr>
      </w:pPr>
    </w:p>
    <w:p w14:paraId="71960ECD" w14:textId="77777777" w:rsidR="004311B1" w:rsidRPr="00B81211" w:rsidRDefault="004311B1" w:rsidP="00B81211">
      <w:pPr>
        <w:pStyle w:val="Corpodetexto"/>
        <w:spacing w:before="11"/>
        <w:ind w:left="0"/>
        <w:rPr>
          <w:rFonts w:ascii="Arial" w:hAnsi="Arial" w:cs="Arial"/>
          <w:sz w:val="12"/>
        </w:rPr>
      </w:pPr>
    </w:p>
    <w:p w14:paraId="24C2D412" w14:textId="05D40041" w:rsidR="004311B1" w:rsidRPr="00B81211" w:rsidRDefault="009A03CC" w:rsidP="00B81211">
      <w:pPr>
        <w:spacing w:before="92"/>
        <w:ind w:left="212" w:right="330"/>
        <w:jc w:val="both"/>
        <w:rPr>
          <w:rFonts w:ascii="Arial" w:hAnsi="Arial" w:cs="Arial"/>
          <w:sz w:val="24"/>
        </w:rPr>
      </w:pPr>
      <w:r w:rsidRPr="00B81211">
        <w:rPr>
          <w:rFonts w:ascii="Arial" w:hAnsi="Arial" w:cs="Arial"/>
          <w:b/>
          <w:i/>
          <w:sz w:val="24"/>
        </w:rPr>
        <w:t>“</w:t>
      </w:r>
    </w:p>
    <w:p w14:paraId="614E8B48" w14:textId="77777777" w:rsidR="004311B1" w:rsidRPr="00B81211" w:rsidRDefault="009A03CC" w:rsidP="00B81211">
      <w:pPr>
        <w:pStyle w:val="PargrafodaLista"/>
        <w:numPr>
          <w:ilvl w:val="1"/>
          <w:numId w:val="36"/>
        </w:numPr>
        <w:tabs>
          <w:tab w:val="left" w:pos="607"/>
        </w:tabs>
        <w:ind w:left="212" w:right="333" w:firstLine="0"/>
        <w:rPr>
          <w:rFonts w:ascii="Arial" w:hAnsi="Arial" w:cs="Arial"/>
          <w:sz w:val="24"/>
        </w:rPr>
      </w:pPr>
      <w:r w:rsidRPr="00B81211">
        <w:rPr>
          <w:rFonts w:ascii="Arial" w:hAnsi="Arial" w:cs="Arial"/>
          <w:sz w:val="24"/>
        </w:rPr>
        <w:t xml:space="preserve">A </w:t>
      </w:r>
      <w:r w:rsidRPr="00B81211">
        <w:rPr>
          <w:rFonts w:ascii="Arial" w:hAnsi="Arial" w:cs="Arial"/>
          <w:b/>
          <w:sz w:val="24"/>
        </w:rPr>
        <w:t xml:space="preserve">Proposta Comercial com preço </w:t>
      </w:r>
      <w:r w:rsidRPr="00B81211">
        <w:rPr>
          <w:rFonts w:ascii="Arial" w:hAnsi="Arial" w:cs="Arial"/>
          <w:sz w:val="24"/>
        </w:rPr>
        <w:t>unitário deve ser anexada em arquivo único, limitado às extensões</w:t>
      </w:r>
      <w:r w:rsidRPr="00B81211">
        <w:rPr>
          <w:rFonts w:ascii="Arial" w:hAnsi="Arial" w:cs="Arial"/>
          <w:spacing w:val="-1"/>
          <w:sz w:val="24"/>
        </w:rPr>
        <w:t xml:space="preserve"> </w:t>
      </w:r>
      <w:r w:rsidRPr="00B81211">
        <w:rPr>
          <w:rFonts w:ascii="Arial" w:hAnsi="Arial" w:cs="Arial"/>
          <w:sz w:val="24"/>
        </w:rPr>
        <w:t>doc/xls/docx/xlsx/rtf/pdf/txt/odt/ods;</w:t>
      </w:r>
    </w:p>
    <w:p w14:paraId="1D4233B5" w14:textId="77777777" w:rsidR="004311B1" w:rsidRPr="00B81211" w:rsidRDefault="009A03CC" w:rsidP="00B81211">
      <w:pPr>
        <w:pStyle w:val="PargrafodaLista"/>
        <w:numPr>
          <w:ilvl w:val="1"/>
          <w:numId w:val="36"/>
        </w:numPr>
        <w:tabs>
          <w:tab w:val="left" w:pos="583"/>
        </w:tabs>
        <w:ind w:left="582" w:hanging="371"/>
        <w:rPr>
          <w:rFonts w:ascii="Arial" w:hAnsi="Arial" w:cs="Arial"/>
          <w:b/>
          <w:sz w:val="24"/>
        </w:rPr>
      </w:pPr>
      <w:r w:rsidRPr="00B81211">
        <w:rPr>
          <w:rFonts w:ascii="Arial" w:hAnsi="Arial" w:cs="Arial"/>
          <w:sz w:val="24"/>
        </w:rPr>
        <w:t>A</w:t>
      </w:r>
      <w:r w:rsidRPr="00B81211">
        <w:rPr>
          <w:rFonts w:ascii="Arial" w:hAnsi="Arial" w:cs="Arial"/>
          <w:spacing w:val="8"/>
          <w:sz w:val="24"/>
        </w:rPr>
        <w:t xml:space="preserve"> </w:t>
      </w:r>
      <w:r w:rsidRPr="00B81211">
        <w:rPr>
          <w:rFonts w:ascii="Arial" w:hAnsi="Arial" w:cs="Arial"/>
          <w:b/>
          <w:sz w:val="24"/>
        </w:rPr>
        <w:t>Proposta</w:t>
      </w:r>
      <w:r w:rsidRPr="00B81211">
        <w:rPr>
          <w:rFonts w:ascii="Arial" w:hAnsi="Arial" w:cs="Arial"/>
          <w:b/>
          <w:spacing w:val="7"/>
          <w:sz w:val="24"/>
        </w:rPr>
        <w:t xml:space="preserve"> </w:t>
      </w:r>
      <w:r w:rsidRPr="00B81211">
        <w:rPr>
          <w:rFonts w:ascii="Arial" w:hAnsi="Arial" w:cs="Arial"/>
          <w:b/>
          <w:sz w:val="24"/>
        </w:rPr>
        <w:t>de</w:t>
      </w:r>
      <w:r w:rsidRPr="00B81211">
        <w:rPr>
          <w:rFonts w:ascii="Arial" w:hAnsi="Arial" w:cs="Arial"/>
          <w:b/>
          <w:spacing w:val="9"/>
          <w:sz w:val="24"/>
        </w:rPr>
        <w:t xml:space="preserve"> </w:t>
      </w:r>
      <w:r w:rsidRPr="00B81211">
        <w:rPr>
          <w:rFonts w:ascii="Arial" w:hAnsi="Arial" w:cs="Arial"/>
          <w:b/>
          <w:sz w:val="24"/>
        </w:rPr>
        <w:t>Preço</w:t>
      </w:r>
      <w:r w:rsidRPr="00B81211">
        <w:rPr>
          <w:rFonts w:ascii="Arial" w:hAnsi="Arial" w:cs="Arial"/>
          <w:b/>
          <w:spacing w:val="11"/>
          <w:sz w:val="24"/>
        </w:rPr>
        <w:t xml:space="preserve"> </w:t>
      </w:r>
      <w:r w:rsidRPr="00B81211">
        <w:rPr>
          <w:rFonts w:ascii="Arial" w:hAnsi="Arial" w:cs="Arial"/>
          <w:sz w:val="24"/>
        </w:rPr>
        <w:t>é</w:t>
      </w:r>
      <w:r w:rsidRPr="00B81211">
        <w:rPr>
          <w:rFonts w:ascii="Arial" w:hAnsi="Arial" w:cs="Arial"/>
          <w:spacing w:val="7"/>
          <w:sz w:val="24"/>
        </w:rPr>
        <w:t xml:space="preserve"> </w:t>
      </w:r>
      <w:r w:rsidRPr="00B81211">
        <w:rPr>
          <w:rFonts w:ascii="Arial" w:hAnsi="Arial" w:cs="Arial"/>
          <w:sz w:val="24"/>
        </w:rPr>
        <w:t>o</w:t>
      </w:r>
      <w:r w:rsidRPr="00B81211">
        <w:rPr>
          <w:rFonts w:ascii="Arial" w:hAnsi="Arial" w:cs="Arial"/>
          <w:spacing w:val="8"/>
          <w:sz w:val="24"/>
        </w:rPr>
        <w:t xml:space="preserve"> </w:t>
      </w:r>
      <w:r w:rsidRPr="00B81211">
        <w:rPr>
          <w:rFonts w:ascii="Arial" w:hAnsi="Arial" w:cs="Arial"/>
          <w:sz w:val="24"/>
        </w:rPr>
        <w:t>valor</w:t>
      </w:r>
      <w:r w:rsidRPr="00B81211">
        <w:rPr>
          <w:rFonts w:ascii="Arial" w:hAnsi="Arial" w:cs="Arial"/>
          <w:spacing w:val="8"/>
          <w:sz w:val="24"/>
        </w:rPr>
        <w:t xml:space="preserve"> </w:t>
      </w:r>
      <w:r w:rsidRPr="00B81211">
        <w:rPr>
          <w:rFonts w:ascii="Arial" w:hAnsi="Arial" w:cs="Arial"/>
          <w:sz w:val="24"/>
        </w:rPr>
        <w:t>que</w:t>
      </w:r>
      <w:r w:rsidRPr="00B81211">
        <w:rPr>
          <w:rFonts w:ascii="Arial" w:hAnsi="Arial" w:cs="Arial"/>
          <w:spacing w:val="8"/>
          <w:sz w:val="24"/>
        </w:rPr>
        <w:t xml:space="preserve"> </w:t>
      </w:r>
      <w:r w:rsidRPr="00B81211">
        <w:rPr>
          <w:rFonts w:ascii="Arial" w:hAnsi="Arial" w:cs="Arial"/>
          <w:sz w:val="24"/>
        </w:rPr>
        <w:t>deve</w:t>
      </w:r>
      <w:r w:rsidRPr="00B81211">
        <w:rPr>
          <w:rFonts w:ascii="Arial" w:hAnsi="Arial" w:cs="Arial"/>
          <w:spacing w:val="7"/>
          <w:sz w:val="24"/>
        </w:rPr>
        <w:t xml:space="preserve"> </w:t>
      </w:r>
      <w:r w:rsidRPr="00B81211">
        <w:rPr>
          <w:rFonts w:ascii="Arial" w:hAnsi="Arial" w:cs="Arial"/>
          <w:sz w:val="24"/>
        </w:rPr>
        <w:t>ser</w:t>
      </w:r>
      <w:r w:rsidRPr="00B81211">
        <w:rPr>
          <w:rFonts w:ascii="Arial" w:hAnsi="Arial" w:cs="Arial"/>
          <w:spacing w:val="10"/>
          <w:sz w:val="24"/>
        </w:rPr>
        <w:t xml:space="preserve"> </w:t>
      </w:r>
      <w:r w:rsidRPr="00B81211">
        <w:rPr>
          <w:rFonts w:ascii="Arial" w:hAnsi="Arial" w:cs="Arial"/>
          <w:sz w:val="24"/>
        </w:rPr>
        <w:t>digitado</w:t>
      </w:r>
      <w:r w:rsidRPr="00B81211">
        <w:rPr>
          <w:rFonts w:ascii="Arial" w:hAnsi="Arial" w:cs="Arial"/>
          <w:spacing w:val="9"/>
          <w:sz w:val="24"/>
        </w:rPr>
        <w:t xml:space="preserve"> </w:t>
      </w:r>
      <w:r w:rsidRPr="00B81211">
        <w:rPr>
          <w:rFonts w:ascii="Arial" w:hAnsi="Arial" w:cs="Arial"/>
          <w:sz w:val="24"/>
        </w:rPr>
        <w:t>após</w:t>
      </w:r>
      <w:r w:rsidRPr="00B81211">
        <w:rPr>
          <w:rFonts w:ascii="Arial" w:hAnsi="Arial" w:cs="Arial"/>
          <w:spacing w:val="8"/>
          <w:sz w:val="24"/>
        </w:rPr>
        <w:t xml:space="preserve"> </w:t>
      </w:r>
      <w:r w:rsidRPr="00B81211">
        <w:rPr>
          <w:rFonts w:ascii="Arial" w:hAnsi="Arial" w:cs="Arial"/>
          <w:sz w:val="24"/>
        </w:rPr>
        <w:t>a</w:t>
      </w:r>
      <w:r w:rsidRPr="00B81211">
        <w:rPr>
          <w:rFonts w:ascii="Arial" w:hAnsi="Arial" w:cs="Arial"/>
          <w:spacing w:val="9"/>
          <w:sz w:val="24"/>
        </w:rPr>
        <w:t xml:space="preserve"> </w:t>
      </w:r>
      <w:r w:rsidRPr="00B81211">
        <w:rPr>
          <w:rFonts w:ascii="Arial" w:hAnsi="Arial" w:cs="Arial"/>
          <w:sz w:val="24"/>
        </w:rPr>
        <w:t>anexação</w:t>
      </w:r>
      <w:r w:rsidRPr="00B81211">
        <w:rPr>
          <w:rFonts w:ascii="Arial" w:hAnsi="Arial" w:cs="Arial"/>
          <w:spacing w:val="10"/>
          <w:sz w:val="24"/>
        </w:rPr>
        <w:t xml:space="preserve"> </w:t>
      </w:r>
      <w:r w:rsidRPr="00B81211">
        <w:rPr>
          <w:rFonts w:ascii="Arial" w:hAnsi="Arial" w:cs="Arial"/>
          <w:sz w:val="24"/>
        </w:rPr>
        <w:t>da</w:t>
      </w:r>
      <w:r w:rsidRPr="00B81211">
        <w:rPr>
          <w:rFonts w:ascii="Arial" w:hAnsi="Arial" w:cs="Arial"/>
          <w:spacing w:val="13"/>
          <w:sz w:val="24"/>
        </w:rPr>
        <w:t xml:space="preserve"> </w:t>
      </w:r>
      <w:r w:rsidRPr="00B81211">
        <w:rPr>
          <w:rFonts w:ascii="Arial" w:hAnsi="Arial" w:cs="Arial"/>
          <w:b/>
          <w:sz w:val="24"/>
        </w:rPr>
        <w:t>Proposta</w:t>
      </w:r>
      <w:r w:rsidRPr="00B81211">
        <w:rPr>
          <w:rFonts w:ascii="Arial" w:hAnsi="Arial" w:cs="Arial"/>
          <w:b/>
          <w:spacing w:val="7"/>
          <w:sz w:val="24"/>
        </w:rPr>
        <w:t xml:space="preserve"> </w:t>
      </w:r>
      <w:r w:rsidRPr="00B81211">
        <w:rPr>
          <w:rFonts w:ascii="Arial" w:hAnsi="Arial" w:cs="Arial"/>
          <w:b/>
          <w:sz w:val="24"/>
        </w:rPr>
        <w:t>Comercial</w:t>
      </w:r>
    </w:p>
    <w:p w14:paraId="0FC66579" w14:textId="77777777" w:rsidR="004311B1" w:rsidRPr="00B81211" w:rsidRDefault="009A03CC" w:rsidP="00B81211">
      <w:pPr>
        <w:ind w:left="212"/>
        <w:jc w:val="both"/>
        <w:rPr>
          <w:rFonts w:ascii="Arial" w:hAnsi="Arial" w:cs="Arial"/>
          <w:sz w:val="24"/>
        </w:rPr>
      </w:pPr>
      <w:r w:rsidRPr="00B81211">
        <w:rPr>
          <w:rFonts w:ascii="Arial" w:hAnsi="Arial" w:cs="Arial"/>
          <w:sz w:val="24"/>
        </w:rPr>
        <w:t xml:space="preserve">e corresponde ao VALOR UNITÁRIO que consta da </w:t>
      </w:r>
      <w:r w:rsidRPr="00B81211">
        <w:rPr>
          <w:rFonts w:ascii="Arial" w:hAnsi="Arial" w:cs="Arial"/>
          <w:b/>
          <w:sz w:val="24"/>
        </w:rPr>
        <w:t>Proposta Comercial</w:t>
      </w:r>
      <w:r w:rsidRPr="00B81211">
        <w:rPr>
          <w:rFonts w:ascii="Arial" w:hAnsi="Arial" w:cs="Arial"/>
          <w:sz w:val="24"/>
        </w:rPr>
        <w:t>;</w:t>
      </w:r>
    </w:p>
    <w:p w14:paraId="492F87B5" w14:textId="77777777" w:rsidR="004311B1" w:rsidRPr="00B81211" w:rsidRDefault="009A03CC" w:rsidP="00B81211">
      <w:pPr>
        <w:pStyle w:val="PargrafodaLista"/>
        <w:numPr>
          <w:ilvl w:val="1"/>
          <w:numId w:val="36"/>
        </w:numPr>
        <w:tabs>
          <w:tab w:val="left" w:pos="590"/>
        </w:tabs>
        <w:ind w:left="212" w:right="331" w:firstLine="0"/>
        <w:rPr>
          <w:rFonts w:ascii="Arial" w:hAnsi="Arial" w:cs="Arial"/>
          <w:sz w:val="24"/>
        </w:rPr>
      </w:pPr>
      <w:r w:rsidRPr="00B81211">
        <w:rPr>
          <w:rFonts w:ascii="Arial" w:hAnsi="Arial" w:cs="Arial"/>
          <w:sz w:val="24"/>
        </w:rPr>
        <w:t xml:space="preserve">O VALOR lançado na </w:t>
      </w:r>
      <w:r w:rsidRPr="00B81211">
        <w:rPr>
          <w:rFonts w:ascii="Arial" w:hAnsi="Arial" w:cs="Arial"/>
          <w:b/>
          <w:sz w:val="24"/>
        </w:rPr>
        <w:t xml:space="preserve">Proposta de Preço </w:t>
      </w:r>
      <w:r w:rsidRPr="00B81211">
        <w:rPr>
          <w:rFonts w:ascii="Arial" w:hAnsi="Arial" w:cs="Arial"/>
          <w:sz w:val="24"/>
        </w:rPr>
        <w:t xml:space="preserve">e o constante da </w:t>
      </w:r>
      <w:r w:rsidRPr="00B81211">
        <w:rPr>
          <w:rFonts w:ascii="Arial" w:hAnsi="Arial" w:cs="Arial"/>
          <w:b/>
          <w:sz w:val="24"/>
        </w:rPr>
        <w:t>Proposta Comercial deverão ser coincidentes</w:t>
      </w:r>
      <w:r w:rsidRPr="00B81211">
        <w:rPr>
          <w:rFonts w:ascii="Arial" w:hAnsi="Arial" w:cs="Arial"/>
          <w:sz w:val="24"/>
        </w:rPr>
        <w:t>;</w:t>
      </w:r>
    </w:p>
    <w:p w14:paraId="3F75FFCC" w14:textId="77777777" w:rsidR="004311B1" w:rsidRPr="00B81211" w:rsidRDefault="009A03CC" w:rsidP="00B81211">
      <w:pPr>
        <w:pStyle w:val="PargrafodaLista"/>
        <w:numPr>
          <w:ilvl w:val="1"/>
          <w:numId w:val="36"/>
        </w:numPr>
        <w:tabs>
          <w:tab w:val="left" w:pos="641"/>
        </w:tabs>
        <w:ind w:left="640" w:hanging="429"/>
        <w:rPr>
          <w:rFonts w:ascii="Arial" w:hAnsi="Arial" w:cs="Arial"/>
          <w:sz w:val="24"/>
        </w:rPr>
      </w:pPr>
      <w:r w:rsidRPr="00B81211">
        <w:rPr>
          <w:rFonts w:ascii="Arial" w:hAnsi="Arial" w:cs="Arial"/>
          <w:sz w:val="24"/>
        </w:rPr>
        <w:t xml:space="preserve">Os </w:t>
      </w:r>
      <w:r w:rsidRPr="00B81211">
        <w:rPr>
          <w:rFonts w:ascii="Arial" w:hAnsi="Arial" w:cs="Arial"/>
          <w:b/>
          <w:sz w:val="24"/>
        </w:rPr>
        <w:t xml:space="preserve">Documentos de Habilitação </w:t>
      </w:r>
      <w:r w:rsidRPr="00B81211">
        <w:rPr>
          <w:rFonts w:ascii="Arial" w:hAnsi="Arial" w:cs="Arial"/>
          <w:sz w:val="24"/>
        </w:rPr>
        <w:t xml:space="preserve">são aqueles elencados no </w:t>
      </w:r>
      <w:r w:rsidRPr="00B81211">
        <w:rPr>
          <w:rFonts w:ascii="Arial" w:hAnsi="Arial" w:cs="Arial"/>
          <w:b/>
          <w:sz w:val="24"/>
          <w:u w:val="thick"/>
        </w:rPr>
        <w:t>item 6</w:t>
      </w:r>
      <w:r w:rsidRPr="00B81211">
        <w:rPr>
          <w:rFonts w:ascii="Arial" w:hAnsi="Arial" w:cs="Arial"/>
          <w:b/>
          <w:sz w:val="24"/>
        </w:rPr>
        <w:t xml:space="preserve"> </w:t>
      </w:r>
      <w:r w:rsidRPr="00B81211">
        <w:rPr>
          <w:rFonts w:ascii="Arial" w:hAnsi="Arial" w:cs="Arial"/>
          <w:sz w:val="24"/>
        </w:rPr>
        <w:t>deste</w:t>
      </w:r>
      <w:r w:rsidRPr="00B81211">
        <w:rPr>
          <w:rFonts w:ascii="Arial" w:hAnsi="Arial" w:cs="Arial"/>
          <w:spacing w:val="-4"/>
          <w:sz w:val="24"/>
        </w:rPr>
        <w:t xml:space="preserve"> </w:t>
      </w:r>
      <w:r w:rsidRPr="00B81211">
        <w:rPr>
          <w:rFonts w:ascii="Arial" w:hAnsi="Arial" w:cs="Arial"/>
          <w:sz w:val="24"/>
        </w:rPr>
        <w:t>edital;</w:t>
      </w:r>
    </w:p>
    <w:p w14:paraId="2CE3152B" w14:textId="77777777" w:rsidR="004311B1" w:rsidRPr="00B81211" w:rsidRDefault="009A03CC" w:rsidP="00B81211">
      <w:pPr>
        <w:pStyle w:val="PargrafodaLista"/>
        <w:numPr>
          <w:ilvl w:val="2"/>
          <w:numId w:val="36"/>
        </w:numPr>
        <w:tabs>
          <w:tab w:val="left" w:pos="780"/>
        </w:tabs>
        <w:spacing w:before="1"/>
        <w:ind w:right="330" w:firstLine="0"/>
        <w:rPr>
          <w:rFonts w:ascii="Arial" w:hAnsi="Arial" w:cs="Arial"/>
          <w:sz w:val="24"/>
        </w:rPr>
      </w:pPr>
      <w:r w:rsidRPr="00B81211">
        <w:rPr>
          <w:rFonts w:ascii="Arial" w:hAnsi="Arial" w:cs="Arial"/>
          <w:b/>
          <w:sz w:val="24"/>
          <w:u w:val="thick"/>
        </w:rPr>
        <w:t>Não haverá outra oportunidade para envio dos documentos de habilitação</w:t>
      </w:r>
      <w:r w:rsidRPr="00B81211">
        <w:rPr>
          <w:rFonts w:ascii="Arial" w:hAnsi="Arial" w:cs="Arial"/>
          <w:sz w:val="24"/>
        </w:rPr>
        <w:t>, admitindo-se apenas o envio de documentos complementares, caso solicitados pelo(a) pregoeiro(a), nos termos do subitem 9.2;</w:t>
      </w:r>
    </w:p>
    <w:p w14:paraId="1EAFE738" w14:textId="77777777" w:rsidR="004311B1" w:rsidRPr="00B81211" w:rsidRDefault="009A03CC" w:rsidP="00B81211">
      <w:pPr>
        <w:pStyle w:val="PargrafodaLista"/>
        <w:numPr>
          <w:ilvl w:val="1"/>
          <w:numId w:val="36"/>
        </w:numPr>
        <w:tabs>
          <w:tab w:val="left" w:pos="641"/>
        </w:tabs>
        <w:ind w:left="212" w:right="334" w:firstLine="0"/>
        <w:rPr>
          <w:rFonts w:ascii="Arial" w:hAnsi="Arial" w:cs="Arial"/>
          <w:sz w:val="24"/>
        </w:rPr>
      </w:pPr>
      <w:r w:rsidRPr="00B81211">
        <w:rPr>
          <w:rFonts w:ascii="Arial" w:hAnsi="Arial" w:cs="Arial"/>
          <w:sz w:val="24"/>
        </w:rPr>
        <w:t xml:space="preserve">Assim que a proposta e os documentos de habilitação forem acatados pelo sistema, será enviado ao licitante, via </w:t>
      </w:r>
      <w:r w:rsidRPr="00B81211">
        <w:rPr>
          <w:rFonts w:ascii="Arial" w:hAnsi="Arial" w:cs="Arial"/>
          <w:i/>
          <w:sz w:val="24"/>
        </w:rPr>
        <w:t>e-mail</w:t>
      </w:r>
      <w:r w:rsidRPr="00B81211">
        <w:rPr>
          <w:rFonts w:ascii="Arial" w:hAnsi="Arial" w:cs="Arial"/>
          <w:sz w:val="24"/>
        </w:rPr>
        <w:t>, a confirmação do recebimento da</w:t>
      </w:r>
      <w:r w:rsidRPr="00B81211">
        <w:rPr>
          <w:rFonts w:ascii="Arial" w:hAnsi="Arial" w:cs="Arial"/>
          <w:spacing w:val="-1"/>
          <w:sz w:val="24"/>
        </w:rPr>
        <w:t xml:space="preserve"> </w:t>
      </w:r>
      <w:r w:rsidRPr="00B81211">
        <w:rPr>
          <w:rFonts w:ascii="Arial" w:hAnsi="Arial" w:cs="Arial"/>
          <w:sz w:val="24"/>
        </w:rPr>
        <w:t>proposta;</w:t>
      </w:r>
    </w:p>
    <w:p w14:paraId="66BD1BB6" w14:textId="77777777" w:rsidR="004311B1" w:rsidRPr="00B81211" w:rsidRDefault="009A03CC" w:rsidP="00B81211">
      <w:pPr>
        <w:pStyle w:val="PargrafodaLista"/>
        <w:numPr>
          <w:ilvl w:val="1"/>
          <w:numId w:val="36"/>
        </w:numPr>
        <w:tabs>
          <w:tab w:val="left" w:pos="631"/>
        </w:tabs>
        <w:ind w:left="212" w:right="334" w:firstLine="0"/>
        <w:rPr>
          <w:rFonts w:ascii="Arial" w:hAnsi="Arial" w:cs="Arial"/>
          <w:sz w:val="24"/>
        </w:rPr>
      </w:pPr>
      <w:r w:rsidRPr="00B81211">
        <w:rPr>
          <w:rFonts w:ascii="Arial" w:hAnsi="Arial" w:cs="Arial"/>
          <w:sz w:val="24"/>
        </w:rPr>
        <w:t xml:space="preserve">A </w:t>
      </w:r>
      <w:r w:rsidRPr="00B81211">
        <w:rPr>
          <w:rFonts w:ascii="Arial" w:hAnsi="Arial" w:cs="Arial"/>
          <w:sz w:val="24"/>
          <w:u w:val="single"/>
        </w:rPr>
        <w:t>Proposta Comercial</w:t>
      </w:r>
      <w:r w:rsidRPr="00B81211">
        <w:rPr>
          <w:rFonts w:ascii="Arial" w:hAnsi="Arial" w:cs="Arial"/>
          <w:sz w:val="24"/>
        </w:rPr>
        <w:t xml:space="preserve"> deve ser formulada de preferência em papel timbrado da empresa, constando nome e endereço completo, redigida em linguagem clara, sem rasuras, sem emendas, sem ressalvas e sem entrelinhas, contendo a(s) assinatura(s), a(s) qual(is) deverá(ão) ser identificada(s) fazendo-se constar a qualificação do(s) signatário(s) e o cargo que exerce (Diretor, Gerente, e/ou Procurador), </w:t>
      </w:r>
      <w:r w:rsidRPr="00B81211">
        <w:rPr>
          <w:rFonts w:ascii="Arial" w:hAnsi="Arial" w:cs="Arial"/>
          <w:sz w:val="24"/>
          <w:u w:val="single"/>
        </w:rPr>
        <w:t>contendo os seguintes</w:t>
      </w:r>
      <w:r w:rsidRPr="00B81211">
        <w:rPr>
          <w:rFonts w:ascii="Arial" w:hAnsi="Arial" w:cs="Arial"/>
          <w:spacing w:val="2"/>
          <w:sz w:val="24"/>
          <w:u w:val="single"/>
        </w:rPr>
        <w:t xml:space="preserve"> </w:t>
      </w:r>
      <w:r w:rsidRPr="00B81211">
        <w:rPr>
          <w:rFonts w:ascii="Arial" w:hAnsi="Arial" w:cs="Arial"/>
          <w:sz w:val="24"/>
          <w:u w:val="single"/>
        </w:rPr>
        <w:t>elementos</w:t>
      </w:r>
      <w:r w:rsidRPr="00B81211">
        <w:rPr>
          <w:rFonts w:ascii="Arial" w:hAnsi="Arial" w:cs="Arial"/>
          <w:sz w:val="24"/>
        </w:rPr>
        <w:t>:</w:t>
      </w:r>
    </w:p>
    <w:p w14:paraId="7FDCF133" w14:textId="15A7CEAB" w:rsidR="004311B1" w:rsidRPr="00B81211" w:rsidRDefault="009A03CC" w:rsidP="00B81211">
      <w:pPr>
        <w:pStyle w:val="PargrafodaLista"/>
        <w:numPr>
          <w:ilvl w:val="2"/>
          <w:numId w:val="36"/>
        </w:numPr>
        <w:tabs>
          <w:tab w:val="left" w:pos="801"/>
        </w:tabs>
        <w:spacing w:before="1"/>
        <w:ind w:right="332" w:hanging="8"/>
        <w:rPr>
          <w:rFonts w:ascii="Arial" w:hAnsi="Arial" w:cs="Arial"/>
          <w:sz w:val="24"/>
        </w:rPr>
      </w:pPr>
      <w:r w:rsidRPr="00B81211">
        <w:rPr>
          <w:rFonts w:ascii="Arial" w:hAnsi="Arial" w:cs="Arial"/>
          <w:sz w:val="24"/>
        </w:rPr>
        <w:t xml:space="preserve">O(s) preço(s) unitário(s) deverá(ão) ser cotado(s) em moeda nacional, com, no máximo, </w:t>
      </w:r>
      <w:r w:rsidR="0069489C" w:rsidRPr="00B81211">
        <w:rPr>
          <w:rFonts w:ascii="Arial" w:hAnsi="Arial" w:cs="Arial"/>
          <w:sz w:val="24"/>
        </w:rPr>
        <w:t>duas</w:t>
      </w:r>
      <w:r w:rsidRPr="00B81211">
        <w:rPr>
          <w:rFonts w:ascii="Arial" w:hAnsi="Arial" w:cs="Arial"/>
          <w:sz w:val="24"/>
        </w:rPr>
        <w:t xml:space="preserve"> casas decimais depois da vírgula e material diverso, e nele já deverão estar incluídos toda incidência de impostos, transportes, custos diretos e indiretos relativos ao presente objeto, inclusive todos os encargos sociais, trabalhistas, previdenciários, securitários e tributários, ou quaisquer outros custos decorrentes ou que venham a ser devidos em razão do objeto deste</w:t>
      </w:r>
      <w:r w:rsidRPr="00B81211">
        <w:rPr>
          <w:rFonts w:ascii="Arial" w:hAnsi="Arial" w:cs="Arial"/>
          <w:spacing w:val="-3"/>
          <w:sz w:val="24"/>
        </w:rPr>
        <w:t xml:space="preserve"> </w:t>
      </w:r>
      <w:r w:rsidRPr="00B81211">
        <w:rPr>
          <w:rFonts w:ascii="Arial" w:hAnsi="Arial" w:cs="Arial"/>
          <w:sz w:val="24"/>
        </w:rPr>
        <w:t>Edital;</w:t>
      </w:r>
    </w:p>
    <w:p w14:paraId="5A1E3ACB" w14:textId="77777777" w:rsidR="004311B1" w:rsidRPr="00B81211" w:rsidRDefault="009A03CC" w:rsidP="00B81211">
      <w:pPr>
        <w:pStyle w:val="PargrafodaLista"/>
        <w:numPr>
          <w:ilvl w:val="2"/>
          <w:numId w:val="36"/>
        </w:numPr>
        <w:tabs>
          <w:tab w:val="left" w:pos="815"/>
        </w:tabs>
        <w:ind w:right="333" w:firstLine="0"/>
        <w:rPr>
          <w:rFonts w:ascii="Arial" w:hAnsi="Arial" w:cs="Arial"/>
          <w:sz w:val="24"/>
        </w:rPr>
      </w:pPr>
      <w:r w:rsidRPr="00B81211">
        <w:rPr>
          <w:rFonts w:ascii="Arial" w:hAnsi="Arial" w:cs="Arial"/>
          <w:sz w:val="24"/>
        </w:rPr>
        <w:t xml:space="preserve">O(s) produto(s) deverá(ão) ser cotado(s) </w:t>
      </w:r>
      <w:r w:rsidRPr="00B81211">
        <w:rPr>
          <w:rFonts w:ascii="Arial" w:hAnsi="Arial" w:cs="Arial"/>
          <w:b/>
          <w:sz w:val="24"/>
        </w:rPr>
        <w:t xml:space="preserve">com marca e com o número de registro na ANVISA (dos exigidos) </w:t>
      </w:r>
      <w:r w:rsidRPr="00B81211">
        <w:rPr>
          <w:rFonts w:ascii="Arial" w:hAnsi="Arial" w:cs="Arial"/>
          <w:sz w:val="24"/>
        </w:rPr>
        <w:t>e descrito(s) com as especificações necessárias para facilitar sua identificação com os requisitos constantes do</w:t>
      </w:r>
      <w:r w:rsidRPr="00B81211">
        <w:rPr>
          <w:rFonts w:ascii="Arial" w:hAnsi="Arial" w:cs="Arial"/>
          <w:spacing w:val="1"/>
          <w:sz w:val="24"/>
        </w:rPr>
        <w:t xml:space="preserve"> </w:t>
      </w:r>
      <w:r w:rsidRPr="00B81211">
        <w:rPr>
          <w:rFonts w:ascii="Arial" w:hAnsi="Arial" w:cs="Arial"/>
          <w:sz w:val="24"/>
        </w:rPr>
        <w:t>Edital;</w:t>
      </w:r>
    </w:p>
    <w:p w14:paraId="54C274F5" w14:textId="77777777" w:rsidR="004311B1" w:rsidRPr="00B81211" w:rsidRDefault="009A03CC" w:rsidP="00B81211">
      <w:pPr>
        <w:pStyle w:val="Ttulo1"/>
        <w:spacing w:before="5" w:line="240" w:lineRule="auto"/>
        <w:ind w:right="338"/>
        <w:jc w:val="both"/>
        <w:rPr>
          <w:rFonts w:ascii="Arial" w:hAnsi="Arial" w:cs="Arial"/>
        </w:rPr>
      </w:pPr>
      <w:r w:rsidRPr="00B81211">
        <w:rPr>
          <w:rFonts w:ascii="Arial" w:hAnsi="Arial" w:cs="Arial"/>
        </w:rPr>
        <w:t>Obs.: O(s) isento(s) de registro na ANVISA deve comprovar a isenção mediante a apresentação da norma que o isenta.</w:t>
      </w:r>
    </w:p>
    <w:p w14:paraId="430DB478" w14:textId="77777777" w:rsidR="004311B1" w:rsidRPr="00B81211" w:rsidRDefault="009A03CC" w:rsidP="00B81211">
      <w:pPr>
        <w:pStyle w:val="PargrafodaLista"/>
        <w:numPr>
          <w:ilvl w:val="2"/>
          <w:numId w:val="36"/>
        </w:numPr>
        <w:tabs>
          <w:tab w:val="left" w:pos="775"/>
        </w:tabs>
        <w:ind w:right="338" w:firstLine="0"/>
        <w:rPr>
          <w:rFonts w:ascii="Arial" w:hAnsi="Arial" w:cs="Arial"/>
          <w:sz w:val="24"/>
        </w:rPr>
      </w:pPr>
      <w:r w:rsidRPr="00B81211">
        <w:rPr>
          <w:rFonts w:ascii="Arial" w:hAnsi="Arial" w:cs="Arial"/>
          <w:sz w:val="24"/>
        </w:rPr>
        <w:t>Prazo de validade da proposta, que não poderá ser inferior a 90 (noventa) dias, contados da data definida para abertura do certame. Caso não conste na proposta o prazo acima referido, esta será considerada válida pelo referido</w:t>
      </w:r>
      <w:r w:rsidRPr="00B81211">
        <w:rPr>
          <w:rFonts w:ascii="Arial" w:hAnsi="Arial" w:cs="Arial"/>
          <w:spacing w:val="-5"/>
          <w:sz w:val="24"/>
        </w:rPr>
        <w:t xml:space="preserve"> </w:t>
      </w:r>
      <w:r w:rsidRPr="00B81211">
        <w:rPr>
          <w:rFonts w:ascii="Arial" w:hAnsi="Arial" w:cs="Arial"/>
          <w:sz w:val="24"/>
        </w:rPr>
        <w:t>período;</w:t>
      </w:r>
    </w:p>
    <w:p w14:paraId="7FD134C9" w14:textId="77777777" w:rsidR="004311B1" w:rsidRPr="00B81211" w:rsidRDefault="009A03CC" w:rsidP="00B81211">
      <w:pPr>
        <w:pStyle w:val="PargrafodaLista"/>
        <w:numPr>
          <w:ilvl w:val="2"/>
          <w:numId w:val="36"/>
        </w:numPr>
        <w:tabs>
          <w:tab w:val="left" w:pos="753"/>
        </w:tabs>
        <w:spacing w:line="274" w:lineRule="exact"/>
        <w:ind w:left="752" w:hanging="541"/>
        <w:rPr>
          <w:rFonts w:ascii="Arial" w:hAnsi="Arial" w:cs="Arial"/>
          <w:b/>
          <w:sz w:val="24"/>
        </w:rPr>
      </w:pPr>
      <w:r w:rsidRPr="00B81211">
        <w:rPr>
          <w:rFonts w:ascii="Arial" w:hAnsi="Arial" w:cs="Arial"/>
          <w:b/>
          <w:sz w:val="24"/>
          <w:u w:val="thick"/>
        </w:rPr>
        <w:t>A(s) proposta(s) Comercial(is) deve(m) estar</w:t>
      </w:r>
      <w:r w:rsidRPr="00B81211">
        <w:rPr>
          <w:rFonts w:ascii="Arial" w:hAnsi="Arial" w:cs="Arial"/>
          <w:b/>
          <w:spacing w:val="-3"/>
          <w:sz w:val="24"/>
          <w:u w:val="thick"/>
        </w:rPr>
        <w:t xml:space="preserve"> </w:t>
      </w:r>
      <w:r w:rsidRPr="00B81211">
        <w:rPr>
          <w:rFonts w:ascii="Arial" w:hAnsi="Arial" w:cs="Arial"/>
          <w:b/>
          <w:sz w:val="24"/>
          <w:u w:val="thick"/>
        </w:rPr>
        <w:t>acompanhada(s):</w:t>
      </w:r>
    </w:p>
    <w:p w14:paraId="17E2F104" w14:textId="5BE9369F" w:rsidR="004311B1" w:rsidRPr="00B81211" w:rsidRDefault="009A03CC" w:rsidP="00B81211">
      <w:pPr>
        <w:pStyle w:val="PargrafodaLista"/>
        <w:numPr>
          <w:ilvl w:val="0"/>
          <w:numId w:val="34"/>
        </w:numPr>
        <w:tabs>
          <w:tab w:val="left" w:pos="1037"/>
        </w:tabs>
        <w:ind w:right="337" w:firstLine="0"/>
        <w:rPr>
          <w:rFonts w:ascii="Arial" w:hAnsi="Arial" w:cs="Arial"/>
          <w:sz w:val="24"/>
        </w:rPr>
      </w:pPr>
      <w:r w:rsidRPr="00B81211">
        <w:rPr>
          <w:rFonts w:ascii="Arial" w:hAnsi="Arial" w:cs="Arial"/>
          <w:sz w:val="24"/>
        </w:rPr>
        <w:t>Da Declaração que correrão por conta</w:t>
      </w:r>
      <w:r w:rsidR="004D15ED" w:rsidRPr="00B81211">
        <w:rPr>
          <w:rFonts w:ascii="Arial" w:hAnsi="Arial" w:cs="Arial"/>
          <w:sz w:val="24"/>
        </w:rPr>
        <w:t xml:space="preserve">  DA PR0PONENTE</w:t>
      </w:r>
      <w:r w:rsidRPr="00B81211">
        <w:rPr>
          <w:rFonts w:ascii="Arial" w:hAnsi="Arial" w:cs="Arial"/>
          <w:sz w:val="24"/>
        </w:rPr>
        <w:t>, quaisquer outras despesas não incluídas na cotação do(s) preço(s) do(s) produto(s)</w:t>
      </w:r>
      <w:r w:rsidRPr="00B81211">
        <w:rPr>
          <w:rFonts w:ascii="Arial" w:hAnsi="Arial" w:cs="Arial"/>
          <w:spacing w:val="-6"/>
          <w:sz w:val="24"/>
        </w:rPr>
        <w:t xml:space="preserve"> </w:t>
      </w:r>
      <w:r w:rsidRPr="00B81211">
        <w:rPr>
          <w:rFonts w:ascii="Arial" w:hAnsi="Arial" w:cs="Arial"/>
          <w:sz w:val="24"/>
        </w:rPr>
        <w:t>licitado(s);</w:t>
      </w:r>
    </w:p>
    <w:p w14:paraId="7844F2CD" w14:textId="77777777" w:rsidR="004311B1" w:rsidRPr="00B81211" w:rsidRDefault="009A03CC" w:rsidP="00B81211">
      <w:pPr>
        <w:pStyle w:val="PargrafodaLista"/>
        <w:numPr>
          <w:ilvl w:val="0"/>
          <w:numId w:val="34"/>
        </w:numPr>
        <w:tabs>
          <w:tab w:val="left" w:pos="1068"/>
        </w:tabs>
        <w:ind w:right="336" w:firstLine="0"/>
        <w:rPr>
          <w:rFonts w:ascii="Arial" w:hAnsi="Arial" w:cs="Arial"/>
          <w:sz w:val="24"/>
        </w:rPr>
      </w:pPr>
      <w:r w:rsidRPr="00B81211">
        <w:rPr>
          <w:rFonts w:ascii="Arial" w:hAnsi="Arial" w:cs="Arial"/>
          <w:sz w:val="24"/>
        </w:rPr>
        <w:t xml:space="preserve">Da Declaração que aceitam as condições impostas por este edital e que se submetem ao disposto pela </w:t>
      </w:r>
      <w:r w:rsidRPr="00B81211">
        <w:rPr>
          <w:rFonts w:ascii="Arial" w:hAnsi="Arial" w:cs="Arial"/>
          <w:spacing w:val="-3"/>
          <w:sz w:val="24"/>
        </w:rPr>
        <w:t xml:space="preserve">Lei </w:t>
      </w:r>
      <w:r w:rsidRPr="00B81211">
        <w:rPr>
          <w:rFonts w:ascii="Arial" w:hAnsi="Arial" w:cs="Arial"/>
          <w:sz w:val="24"/>
        </w:rPr>
        <w:t>8.666/93 e Diplomas</w:t>
      </w:r>
      <w:r w:rsidRPr="00B81211">
        <w:rPr>
          <w:rFonts w:ascii="Arial" w:hAnsi="Arial" w:cs="Arial"/>
          <w:spacing w:val="2"/>
          <w:sz w:val="24"/>
        </w:rPr>
        <w:t xml:space="preserve"> </w:t>
      </w:r>
      <w:r w:rsidRPr="00B81211">
        <w:rPr>
          <w:rFonts w:ascii="Arial" w:hAnsi="Arial" w:cs="Arial"/>
          <w:sz w:val="24"/>
        </w:rPr>
        <w:t>Complementares;</w:t>
      </w:r>
    </w:p>
    <w:p w14:paraId="0823A633" w14:textId="77777777" w:rsidR="004311B1" w:rsidRPr="00B81211" w:rsidRDefault="004311B1" w:rsidP="00B81211">
      <w:pPr>
        <w:jc w:val="both"/>
        <w:rPr>
          <w:rFonts w:ascii="Arial" w:hAnsi="Arial" w:cs="Arial"/>
          <w:sz w:val="24"/>
        </w:rPr>
        <w:sectPr w:rsidR="004311B1" w:rsidRPr="00B81211">
          <w:pgSz w:w="11910" w:h="16850"/>
          <w:pgMar w:top="1880" w:right="800" w:bottom="1040" w:left="920" w:header="288" w:footer="856" w:gutter="0"/>
          <w:cols w:space="720"/>
        </w:sectPr>
      </w:pPr>
    </w:p>
    <w:p w14:paraId="5AABB297" w14:textId="77777777" w:rsidR="004311B1" w:rsidRPr="00B81211" w:rsidRDefault="004311B1" w:rsidP="00B81211">
      <w:pPr>
        <w:pStyle w:val="Corpodetexto"/>
        <w:spacing w:before="1"/>
        <w:ind w:left="0"/>
        <w:rPr>
          <w:rFonts w:ascii="Arial" w:hAnsi="Arial" w:cs="Arial"/>
          <w:sz w:val="13"/>
        </w:rPr>
      </w:pPr>
    </w:p>
    <w:p w14:paraId="07EF3050" w14:textId="77777777" w:rsidR="004311B1" w:rsidRPr="00B81211" w:rsidRDefault="009A03CC" w:rsidP="00B81211">
      <w:pPr>
        <w:pStyle w:val="PargrafodaLista"/>
        <w:numPr>
          <w:ilvl w:val="0"/>
          <w:numId w:val="34"/>
        </w:numPr>
        <w:tabs>
          <w:tab w:val="left" w:pos="1087"/>
        </w:tabs>
        <w:spacing w:before="90"/>
        <w:ind w:right="335" w:firstLine="0"/>
        <w:rPr>
          <w:rFonts w:ascii="Arial" w:hAnsi="Arial" w:cs="Arial"/>
          <w:sz w:val="24"/>
        </w:rPr>
      </w:pPr>
      <w:r w:rsidRPr="00B81211">
        <w:rPr>
          <w:rFonts w:ascii="Arial" w:hAnsi="Arial" w:cs="Arial"/>
          <w:sz w:val="24"/>
        </w:rPr>
        <w:t>Da Declaração que o(s) produto(s) a ser(em) entregue(s) ficará(ão) sob a sua inteira responsabilidade, até a entrega</w:t>
      </w:r>
      <w:r w:rsidRPr="00B81211">
        <w:rPr>
          <w:rFonts w:ascii="Arial" w:hAnsi="Arial" w:cs="Arial"/>
          <w:spacing w:val="-4"/>
          <w:sz w:val="24"/>
        </w:rPr>
        <w:t xml:space="preserve"> </w:t>
      </w:r>
      <w:r w:rsidRPr="00B81211">
        <w:rPr>
          <w:rFonts w:ascii="Arial" w:hAnsi="Arial" w:cs="Arial"/>
          <w:sz w:val="24"/>
        </w:rPr>
        <w:t>definitiva;</w:t>
      </w:r>
    </w:p>
    <w:p w14:paraId="7E1D1E49" w14:textId="77777777" w:rsidR="004311B1" w:rsidRPr="00B81211" w:rsidRDefault="009A03CC" w:rsidP="00B81211">
      <w:pPr>
        <w:pStyle w:val="PargrafodaLista"/>
        <w:numPr>
          <w:ilvl w:val="0"/>
          <w:numId w:val="34"/>
        </w:numPr>
        <w:tabs>
          <w:tab w:val="left" w:pos="1118"/>
        </w:tabs>
        <w:ind w:right="340" w:firstLine="0"/>
        <w:rPr>
          <w:rFonts w:ascii="Arial" w:hAnsi="Arial" w:cs="Arial"/>
          <w:sz w:val="24"/>
        </w:rPr>
      </w:pPr>
      <w:r w:rsidRPr="00B81211">
        <w:rPr>
          <w:rFonts w:ascii="Arial" w:hAnsi="Arial" w:cs="Arial"/>
          <w:sz w:val="24"/>
        </w:rPr>
        <w:t>Da Declaração que cumprem plenamente as condições estabelecidas para efeito de habilitação, nos termos do disposto no inciso VII, do artigo 4º da Lei</w:t>
      </w:r>
      <w:r w:rsidRPr="00B81211">
        <w:rPr>
          <w:rFonts w:ascii="Arial" w:hAnsi="Arial" w:cs="Arial"/>
          <w:spacing w:val="-2"/>
          <w:sz w:val="24"/>
        </w:rPr>
        <w:t xml:space="preserve"> </w:t>
      </w:r>
      <w:r w:rsidRPr="00B81211">
        <w:rPr>
          <w:rFonts w:ascii="Arial" w:hAnsi="Arial" w:cs="Arial"/>
          <w:sz w:val="24"/>
        </w:rPr>
        <w:t>10.520/02;</w:t>
      </w:r>
    </w:p>
    <w:p w14:paraId="3E1FE3AF" w14:textId="77777777" w:rsidR="004311B1" w:rsidRPr="00B81211" w:rsidRDefault="009A03CC" w:rsidP="00B81211">
      <w:pPr>
        <w:pStyle w:val="PargrafodaLista"/>
        <w:numPr>
          <w:ilvl w:val="0"/>
          <w:numId w:val="34"/>
        </w:numPr>
        <w:tabs>
          <w:tab w:val="left" w:pos="1049"/>
        </w:tabs>
        <w:ind w:right="341" w:firstLine="0"/>
        <w:rPr>
          <w:rFonts w:ascii="Arial" w:hAnsi="Arial" w:cs="Arial"/>
          <w:sz w:val="24"/>
        </w:rPr>
      </w:pPr>
      <w:r w:rsidRPr="00B81211">
        <w:rPr>
          <w:rFonts w:ascii="Arial" w:hAnsi="Arial" w:cs="Arial"/>
          <w:sz w:val="24"/>
        </w:rPr>
        <w:t xml:space="preserve">Da Declaração que se enquadram ou não na condição de ME ou EPP, nos termos da </w:t>
      </w:r>
      <w:r w:rsidRPr="00B81211">
        <w:rPr>
          <w:rFonts w:ascii="Arial" w:hAnsi="Arial" w:cs="Arial"/>
          <w:spacing w:val="-3"/>
          <w:sz w:val="24"/>
        </w:rPr>
        <w:t>LC</w:t>
      </w:r>
      <w:r w:rsidRPr="00B81211">
        <w:rPr>
          <w:rFonts w:ascii="Arial" w:hAnsi="Arial" w:cs="Arial"/>
          <w:spacing w:val="54"/>
          <w:sz w:val="24"/>
        </w:rPr>
        <w:t xml:space="preserve"> </w:t>
      </w:r>
      <w:r w:rsidRPr="00B81211">
        <w:rPr>
          <w:rFonts w:ascii="Arial" w:hAnsi="Arial" w:cs="Arial"/>
          <w:sz w:val="24"/>
        </w:rPr>
        <w:t>123/2006 e Alterações</w:t>
      </w:r>
      <w:r w:rsidRPr="00B81211">
        <w:rPr>
          <w:rFonts w:ascii="Arial" w:hAnsi="Arial" w:cs="Arial"/>
          <w:spacing w:val="-1"/>
          <w:sz w:val="24"/>
        </w:rPr>
        <w:t xml:space="preserve"> </w:t>
      </w:r>
      <w:r w:rsidRPr="00B81211">
        <w:rPr>
          <w:rFonts w:ascii="Arial" w:hAnsi="Arial" w:cs="Arial"/>
          <w:sz w:val="24"/>
        </w:rPr>
        <w:t>Posteriores;</w:t>
      </w:r>
    </w:p>
    <w:p w14:paraId="74F74836" w14:textId="77777777" w:rsidR="004311B1" w:rsidRPr="00B81211" w:rsidRDefault="009A03CC" w:rsidP="00B81211">
      <w:pPr>
        <w:pStyle w:val="PargrafodaLista"/>
        <w:numPr>
          <w:ilvl w:val="0"/>
          <w:numId w:val="34"/>
        </w:numPr>
        <w:tabs>
          <w:tab w:val="left" w:pos="1051"/>
        </w:tabs>
        <w:spacing w:before="1"/>
        <w:ind w:right="333" w:firstLine="0"/>
        <w:rPr>
          <w:rFonts w:ascii="Arial" w:hAnsi="Arial" w:cs="Arial"/>
          <w:sz w:val="24"/>
        </w:rPr>
      </w:pPr>
      <w:r w:rsidRPr="00B81211">
        <w:rPr>
          <w:rFonts w:ascii="Arial" w:hAnsi="Arial" w:cs="Arial"/>
          <w:sz w:val="24"/>
        </w:rPr>
        <w:t>Da Declaração de que, se vencedora, se compromete a observar e aplicar o Coeficiente de Adequação de Preços (CAP), incidente sobre Preço de Fábrica (PF), aos medicamentos destinados a atender demandas judiciais, de acordo com a Orientação Interpretativa nº 2, de 13 de novembro de 2006 e resolução nº 3, de 2 de março de 2011 da Câmara de Regulação do Mercado de Medicamentos – CMED, além de outros dispositivos normativos</w:t>
      </w:r>
      <w:r w:rsidRPr="00B81211">
        <w:rPr>
          <w:rFonts w:ascii="Arial" w:hAnsi="Arial" w:cs="Arial"/>
          <w:spacing w:val="-7"/>
          <w:sz w:val="24"/>
        </w:rPr>
        <w:t xml:space="preserve"> </w:t>
      </w:r>
      <w:r w:rsidRPr="00B81211">
        <w:rPr>
          <w:rFonts w:ascii="Arial" w:hAnsi="Arial" w:cs="Arial"/>
          <w:sz w:val="24"/>
        </w:rPr>
        <w:t>pertinentes.</w:t>
      </w:r>
    </w:p>
    <w:p w14:paraId="4D9A284B" w14:textId="77777777" w:rsidR="004311B1" w:rsidRPr="00B81211" w:rsidRDefault="004311B1" w:rsidP="00B81211">
      <w:pPr>
        <w:pStyle w:val="Corpodetexto"/>
        <w:ind w:left="0"/>
        <w:rPr>
          <w:rFonts w:ascii="Arial" w:hAnsi="Arial" w:cs="Arial"/>
        </w:rPr>
      </w:pPr>
    </w:p>
    <w:p w14:paraId="2E0895A5" w14:textId="77777777" w:rsidR="004311B1" w:rsidRPr="00B81211" w:rsidRDefault="009A03CC" w:rsidP="00B81211">
      <w:pPr>
        <w:pStyle w:val="Corpodetexto"/>
        <w:ind w:right="330"/>
        <w:rPr>
          <w:rFonts w:ascii="Arial" w:hAnsi="Arial" w:cs="Arial"/>
        </w:rPr>
      </w:pPr>
      <w:r w:rsidRPr="00B81211">
        <w:rPr>
          <w:rFonts w:ascii="Arial" w:hAnsi="Arial" w:cs="Arial"/>
          <w:b/>
        </w:rPr>
        <w:t xml:space="preserve">Nota: </w:t>
      </w:r>
      <w:r w:rsidRPr="00B81211">
        <w:rPr>
          <w:rFonts w:ascii="Arial" w:hAnsi="Arial" w:cs="Arial"/>
          <w:u w:val="single"/>
        </w:rPr>
        <w:t>Anexar, preferencialmente na Proposta, Declaração formal, indicando o endereço e telefone</w:t>
      </w:r>
      <w:r w:rsidRPr="00B81211">
        <w:rPr>
          <w:rFonts w:ascii="Arial" w:hAnsi="Arial" w:cs="Arial"/>
        </w:rPr>
        <w:t xml:space="preserve"> </w:t>
      </w:r>
      <w:r w:rsidRPr="00B81211">
        <w:rPr>
          <w:rFonts w:ascii="Arial" w:hAnsi="Arial" w:cs="Arial"/>
          <w:u w:val="single"/>
        </w:rPr>
        <w:t>da Empresa, bem como, o nome, o nº do RG, CPF e o cargo do titular que a representará no</w:t>
      </w:r>
      <w:r w:rsidRPr="00B81211">
        <w:rPr>
          <w:rFonts w:ascii="Arial" w:hAnsi="Arial" w:cs="Arial"/>
        </w:rPr>
        <w:t xml:space="preserve">  </w:t>
      </w:r>
      <w:r w:rsidRPr="00B81211">
        <w:rPr>
          <w:rFonts w:ascii="Arial" w:hAnsi="Arial" w:cs="Arial"/>
          <w:u w:val="single"/>
        </w:rPr>
        <w:t>contrato decorrente, se</w:t>
      </w:r>
      <w:r w:rsidRPr="00B81211">
        <w:rPr>
          <w:rFonts w:ascii="Arial" w:hAnsi="Arial" w:cs="Arial"/>
          <w:spacing w:val="-2"/>
          <w:u w:val="single"/>
        </w:rPr>
        <w:t xml:space="preserve"> </w:t>
      </w:r>
      <w:r w:rsidRPr="00B81211">
        <w:rPr>
          <w:rFonts w:ascii="Arial" w:hAnsi="Arial" w:cs="Arial"/>
          <w:u w:val="single"/>
        </w:rPr>
        <w:t>vencedora</w:t>
      </w:r>
      <w:r w:rsidRPr="00B81211">
        <w:rPr>
          <w:rFonts w:ascii="Arial" w:hAnsi="Arial" w:cs="Arial"/>
        </w:rPr>
        <w:t>.</w:t>
      </w:r>
    </w:p>
    <w:p w14:paraId="1A61B0F6" w14:textId="77777777" w:rsidR="004311B1" w:rsidRPr="00B81211" w:rsidRDefault="004311B1" w:rsidP="00B81211">
      <w:pPr>
        <w:pStyle w:val="Corpodetexto"/>
        <w:spacing w:before="7"/>
        <w:ind w:left="0"/>
        <w:rPr>
          <w:rFonts w:ascii="Arial" w:hAnsi="Arial" w:cs="Arial"/>
          <w:sz w:val="16"/>
        </w:rPr>
      </w:pPr>
    </w:p>
    <w:p w14:paraId="30CE94ED" w14:textId="77777777" w:rsidR="004311B1" w:rsidRPr="00B81211" w:rsidRDefault="009A03CC" w:rsidP="00B81211">
      <w:pPr>
        <w:pStyle w:val="Ttulo1"/>
        <w:numPr>
          <w:ilvl w:val="0"/>
          <w:numId w:val="36"/>
        </w:numPr>
        <w:tabs>
          <w:tab w:val="left" w:pos="453"/>
        </w:tabs>
        <w:spacing w:before="90"/>
        <w:ind w:left="452" w:hanging="241"/>
        <w:jc w:val="both"/>
        <w:rPr>
          <w:rFonts w:ascii="Arial" w:hAnsi="Arial" w:cs="Arial"/>
        </w:rPr>
      </w:pPr>
      <w:r w:rsidRPr="00B81211">
        <w:rPr>
          <w:rFonts w:ascii="Arial" w:hAnsi="Arial" w:cs="Arial"/>
        </w:rPr>
        <w:t>DOS DOCUMENTOS NECESSÁRIOS PARA A</w:t>
      </w:r>
      <w:r w:rsidRPr="00B81211">
        <w:rPr>
          <w:rFonts w:ascii="Arial" w:hAnsi="Arial" w:cs="Arial"/>
          <w:spacing w:val="-2"/>
        </w:rPr>
        <w:t xml:space="preserve"> </w:t>
      </w:r>
      <w:r w:rsidRPr="00B81211">
        <w:rPr>
          <w:rFonts w:ascii="Arial" w:hAnsi="Arial" w:cs="Arial"/>
        </w:rPr>
        <w:t>HABILITAÇÃO:</w:t>
      </w:r>
    </w:p>
    <w:p w14:paraId="00340D7C" w14:textId="77777777" w:rsidR="004311B1" w:rsidRPr="00B81211" w:rsidRDefault="009A03CC" w:rsidP="00B81211">
      <w:pPr>
        <w:pStyle w:val="PargrafodaLista"/>
        <w:numPr>
          <w:ilvl w:val="1"/>
          <w:numId w:val="36"/>
        </w:numPr>
        <w:tabs>
          <w:tab w:val="left" w:pos="609"/>
        </w:tabs>
        <w:ind w:left="212" w:right="334" w:firstLine="0"/>
        <w:rPr>
          <w:rFonts w:ascii="Arial" w:hAnsi="Arial" w:cs="Arial"/>
          <w:sz w:val="24"/>
        </w:rPr>
      </w:pPr>
      <w:r w:rsidRPr="00B81211">
        <w:rPr>
          <w:rFonts w:ascii="Arial" w:hAnsi="Arial" w:cs="Arial"/>
          <w:sz w:val="24"/>
        </w:rPr>
        <w:t>Para fins de habilitação no certame, os licitantes terão de satisfazer os requisitos relativos à regularidade jurídica, fiscal e trabalhista e qualificação econômico-financeira e técnica, conforme abaixo:</w:t>
      </w:r>
    </w:p>
    <w:p w14:paraId="67F6092A" w14:textId="77777777" w:rsidR="004311B1" w:rsidRPr="00B81211" w:rsidRDefault="004311B1" w:rsidP="00B81211">
      <w:pPr>
        <w:pStyle w:val="Corpodetexto"/>
        <w:spacing w:before="5"/>
        <w:ind w:left="0"/>
        <w:rPr>
          <w:rFonts w:ascii="Arial" w:hAnsi="Arial" w:cs="Arial"/>
        </w:rPr>
      </w:pPr>
    </w:p>
    <w:p w14:paraId="64CA7629" w14:textId="77777777" w:rsidR="004311B1" w:rsidRPr="00B81211" w:rsidRDefault="009A03CC" w:rsidP="00B81211">
      <w:pPr>
        <w:pStyle w:val="Ttulo1"/>
        <w:numPr>
          <w:ilvl w:val="0"/>
          <w:numId w:val="33"/>
        </w:numPr>
        <w:tabs>
          <w:tab w:val="left" w:pos="933"/>
          <w:tab w:val="left" w:pos="934"/>
        </w:tabs>
        <w:spacing w:line="290" w:lineRule="exact"/>
        <w:ind w:hanging="361"/>
        <w:jc w:val="both"/>
        <w:rPr>
          <w:rFonts w:ascii="Arial" w:hAnsi="Arial" w:cs="Arial"/>
        </w:rPr>
      </w:pPr>
      <w:r w:rsidRPr="00B81211">
        <w:rPr>
          <w:rFonts w:ascii="Arial" w:hAnsi="Arial" w:cs="Arial"/>
        </w:rPr>
        <w:t>DA REGULARIDADE JURÍDICA:</w:t>
      </w:r>
    </w:p>
    <w:p w14:paraId="4623EC52" w14:textId="77777777" w:rsidR="004311B1" w:rsidRPr="00B81211" w:rsidRDefault="009A03CC" w:rsidP="00B81211">
      <w:pPr>
        <w:pStyle w:val="PargrafodaLista"/>
        <w:numPr>
          <w:ilvl w:val="2"/>
          <w:numId w:val="36"/>
        </w:numPr>
        <w:tabs>
          <w:tab w:val="left" w:pos="765"/>
        </w:tabs>
        <w:ind w:right="331" w:firstLine="0"/>
        <w:rPr>
          <w:rFonts w:ascii="Arial" w:hAnsi="Arial" w:cs="Arial"/>
          <w:sz w:val="24"/>
        </w:rPr>
      </w:pPr>
      <w:r w:rsidRPr="00B81211">
        <w:rPr>
          <w:rFonts w:ascii="Arial" w:hAnsi="Arial" w:cs="Arial"/>
          <w:sz w:val="24"/>
        </w:rPr>
        <w:t>Cópia do Contrato Social e Alterações posteriores ou Cópia da última Alteração Consolidada e das alterações subsequentes, registrados na Junta Comercial do Estado, em se tratando de Firma Individual, o Registro Comercial e, no caso de Sociedade por Ações, o Ato Constitutivo/Estatuto acompanhado da Ata da Assembléia que elegeu a diretoria em</w:t>
      </w:r>
      <w:r w:rsidRPr="00B81211">
        <w:rPr>
          <w:rFonts w:ascii="Arial" w:hAnsi="Arial" w:cs="Arial"/>
          <w:spacing w:val="-4"/>
          <w:sz w:val="24"/>
        </w:rPr>
        <w:t xml:space="preserve"> </w:t>
      </w:r>
      <w:r w:rsidRPr="00B81211">
        <w:rPr>
          <w:rFonts w:ascii="Arial" w:hAnsi="Arial" w:cs="Arial"/>
          <w:sz w:val="24"/>
        </w:rPr>
        <w:t>exercício;</w:t>
      </w:r>
    </w:p>
    <w:p w14:paraId="6B2DCF11" w14:textId="77777777" w:rsidR="004311B1" w:rsidRPr="00B81211" w:rsidRDefault="009A03CC" w:rsidP="00B81211">
      <w:pPr>
        <w:pStyle w:val="PargrafodaLista"/>
        <w:numPr>
          <w:ilvl w:val="2"/>
          <w:numId w:val="36"/>
        </w:numPr>
        <w:tabs>
          <w:tab w:val="left" w:pos="818"/>
        </w:tabs>
        <w:ind w:right="333" w:firstLine="0"/>
        <w:rPr>
          <w:rFonts w:ascii="Arial" w:hAnsi="Arial" w:cs="Arial"/>
          <w:sz w:val="24"/>
        </w:rPr>
      </w:pPr>
      <w:r w:rsidRPr="00B81211">
        <w:rPr>
          <w:rFonts w:ascii="Arial" w:hAnsi="Arial" w:cs="Arial"/>
          <w:sz w:val="24"/>
        </w:rPr>
        <w:t xml:space="preserve">Comprovação da condição de Microempresa ou Empresa de Pequeno Porte, através da Certidão Simplificada, com emissão não superior a 90 (noventa) dias, contados da data da abertura da licitação, expedida pela Junta Comercial do Estado, para fins de aplicação dos procedimentos definidos na </w:t>
      </w:r>
      <w:r w:rsidRPr="00B81211">
        <w:rPr>
          <w:rFonts w:ascii="Arial" w:hAnsi="Arial" w:cs="Arial"/>
          <w:spacing w:val="-3"/>
          <w:sz w:val="24"/>
        </w:rPr>
        <w:t xml:space="preserve">LC </w:t>
      </w:r>
      <w:r w:rsidRPr="00B81211">
        <w:rPr>
          <w:rFonts w:ascii="Arial" w:hAnsi="Arial" w:cs="Arial"/>
          <w:sz w:val="24"/>
        </w:rPr>
        <w:t>nº 123/06 e Alterações</w:t>
      </w:r>
      <w:r w:rsidRPr="00B81211">
        <w:rPr>
          <w:rFonts w:ascii="Arial" w:hAnsi="Arial" w:cs="Arial"/>
          <w:spacing w:val="2"/>
          <w:sz w:val="24"/>
        </w:rPr>
        <w:t xml:space="preserve"> </w:t>
      </w:r>
      <w:r w:rsidRPr="00B81211">
        <w:rPr>
          <w:rFonts w:ascii="Arial" w:hAnsi="Arial" w:cs="Arial"/>
          <w:sz w:val="24"/>
        </w:rPr>
        <w:t>Posteriores.</w:t>
      </w:r>
    </w:p>
    <w:p w14:paraId="576DB1BD" w14:textId="77777777" w:rsidR="004311B1" w:rsidRPr="00B81211" w:rsidRDefault="004311B1" w:rsidP="00B81211">
      <w:pPr>
        <w:pStyle w:val="Corpodetexto"/>
        <w:spacing w:before="3"/>
        <w:ind w:left="0"/>
        <w:rPr>
          <w:rFonts w:ascii="Arial" w:hAnsi="Arial" w:cs="Arial"/>
        </w:rPr>
      </w:pPr>
    </w:p>
    <w:p w14:paraId="26489586" w14:textId="77777777" w:rsidR="004311B1" w:rsidRPr="00B81211" w:rsidRDefault="009A03CC" w:rsidP="00B81211">
      <w:pPr>
        <w:pStyle w:val="Ttulo1"/>
        <w:numPr>
          <w:ilvl w:val="0"/>
          <w:numId w:val="32"/>
        </w:numPr>
        <w:tabs>
          <w:tab w:val="left" w:pos="933"/>
          <w:tab w:val="left" w:pos="934"/>
        </w:tabs>
        <w:spacing w:line="290" w:lineRule="exact"/>
        <w:ind w:hanging="361"/>
        <w:jc w:val="both"/>
        <w:rPr>
          <w:rFonts w:ascii="Arial" w:hAnsi="Arial" w:cs="Arial"/>
        </w:rPr>
      </w:pPr>
      <w:r w:rsidRPr="00B81211">
        <w:rPr>
          <w:rFonts w:ascii="Arial" w:hAnsi="Arial" w:cs="Arial"/>
        </w:rPr>
        <w:t>DA REGULARIDADE FISCAL E TRABALHISTA:</w:t>
      </w:r>
    </w:p>
    <w:p w14:paraId="499D04CE" w14:textId="77777777" w:rsidR="004311B1" w:rsidRPr="00B81211" w:rsidRDefault="009A03CC" w:rsidP="00B81211">
      <w:pPr>
        <w:pStyle w:val="PargrafodaLista"/>
        <w:numPr>
          <w:ilvl w:val="2"/>
          <w:numId w:val="36"/>
        </w:numPr>
        <w:tabs>
          <w:tab w:val="left" w:pos="753"/>
        </w:tabs>
        <w:spacing w:line="272" w:lineRule="exact"/>
        <w:ind w:left="752" w:hanging="541"/>
        <w:rPr>
          <w:rFonts w:ascii="Arial" w:hAnsi="Arial" w:cs="Arial"/>
          <w:sz w:val="24"/>
        </w:rPr>
      </w:pPr>
      <w:r w:rsidRPr="00B81211">
        <w:rPr>
          <w:rFonts w:ascii="Arial" w:hAnsi="Arial" w:cs="Arial"/>
          <w:sz w:val="24"/>
        </w:rPr>
        <w:t>Cópia do CNPJ;</w:t>
      </w:r>
    </w:p>
    <w:p w14:paraId="27CE257C" w14:textId="77777777" w:rsidR="004311B1" w:rsidRPr="00B81211" w:rsidRDefault="009A03CC" w:rsidP="00B81211">
      <w:pPr>
        <w:pStyle w:val="PargrafodaLista"/>
        <w:numPr>
          <w:ilvl w:val="2"/>
          <w:numId w:val="36"/>
        </w:numPr>
        <w:tabs>
          <w:tab w:val="left" w:pos="753"/>
        </w:tabs>
        <w:spacing w:before="1"/>
        <w:ind w:left="752" w:hanging="541"/>
        <w:rPr>
          <w:rFonts w:ascii="Arial" w:hAnsi="Arial" w:cs="Arial"/>
          <w:sz w:val="24"/>
        </w:rPr>
      </w:pPr>
      <w:r w:rsidRPr="00B81211">
        <w:rPr>
          <w:rFonts w:ascii="Arial" w:hAnsi="Arial" w:cs="Arial"/>
          <w:sz w:val="24"/>
        </w:rPr>
        <w:t>Cópia do Cadastro Municipal ou Estadual de Contribuintes, se</w:t>
      </w:r>
      <w:r w:rsidRPr="00B81211">
        <w:rPr>
          <w:rFonts w:ascii="Arial" w:hAnsi="Arial" w:cs="Arial"/>
          <w:spacing w:val="-2"/>
          <w:sz w:val="24"/>
        </w:rPr>
        <w:t xml:space="preserve"> </w:t>
      </w:r>
      <w:r w:rsidRPr="00B81211">
        <w:rPr>
          <w:rFonts w:ascii="Arial" w:hAnsi="Arial" w:cs="Arial"/>
          <w:sz w:val="24"/>
        </w:rPr>
        <w:t>houver;</w:t>
      </w:r>
    </w:p>
    <w:p w14:paraId="2A80C6F0" w14:textId="77777777" w:rsidR="004311B1" w:rsidRPr="00B81211" w:rsidRDefault="009A03CC" w:rsidP="00B81211">
      <w:pPr>
        <w:pStyle w:val="PargrafodaLista"/>
        <w:numPr>
          <w:ilvl w:val="2"/>
          <w:numId w:val="36"/>
        </w:numPr>
        <w:tabs>
          <w:tab w:val="left" w:pos="753"/>
        </w:tabs>
        <w:ind w:left="752" w:hanging="541"/>
        <w:rPr>
          <w:rFonts w:ascii="Arial" w:hAnsi="Arial" w:cs="Arial"/>
          <w:sz w:val="24"/>
        </w:rPr>
      </w:pPr>
      <w:r w:rsidRPr="00B81211">
        <w:rPr>
          <w:rFonts w:ascii="Arial" w:hAnsi="Arial" w:cs="Arial"/>
          <w:sz w:val="24"/>
        </w:rPr>
        <w:t>Prova de Regularidade com a Fazenda Municipal do Domicílio Sede do</w:t>
      </w:r>
      <w:r w:rsidRPr="00B81211">
        <w:rPr>
          <w:rFonts w:ascii="Arial" w:hAnsi="Arial" w:cs="Arial"/>
          <w:spacing w:val="-8"/>
          <w:sz w:val="24"/>
        </w:rPr>
        <w:t xml:space="preserve"> </w:t>
      </w:r>
      <w:r w:rsidRPr="00B81211">
        <w:rPr>
          <w:rFonts w:ascii="Arial" w:hAnsi="Arial" w:cs="Arial"/>
          <w:sz w:val="24"/>
        </w:rPr>
        <w:t>licitante;</w:t>
      </w:r>
    </w:p>
    <w:p w14:paraId="295CA434" w14:textId="77777777" w:rsidR="004311B1" w:rsidRPr="00B81211" w:rsidRDefault="009A03CC" w:rsidP="00B81211">
      <w:pPr>
        <w:pStyle w:val="PargrafodaLista"/>
        <w:numPr>
          <w:ilvl w:val="2"/>
          <w:numId w:val="36"/>
        </w:numPr>
        <w:tabs>
          <w:tab w:val="left" w:pos="753"/>
        </w:tabs>
        <w:ind w:left="752" w:hanging="541"/>
        <w:rPr>
          <w:rFonts w:ascii="Arial" w:hAnsi="Arial" w:cs="Arial"/>
          <w:sz w:val="24"/>
        </w:rPr>
      </w:pPr>
      <w:r w:rsidRPr="00B81211">
        <w:rPr>
          <w:rFonts w:ascii="Arial" w:hAnsi="Arial" w:cs="Arial"/>
          <w:sz w:val="24"/>
        </w:rPr>
        <w:t>Prova de Regularidade com a Fazenda</w:t>
      </w:r>
      <w:r w:rsidRPr="00B81211">
        <w:rPr>
          <w:rFonts w:ascii="Arial" w:hAnsi="Arial" w:cs="Arial"/>
          <w:spacing w:val="-5"/>
          <w:sz w:val="24"/>
        </w:rPr>
        <w:t xml:space="preserve"> </w:t>
      </w:r>
      <w:r w:rsidRPr="00B81211">
        <w:rPr>
          <w:rFonts w:ascii="Arial" w:hAnsi="Arial" w:cs="Arial"/>
          <w:sz w:val="24"/>
        </w:rPr>
        <w:t>Estadual;</w:t>
      </w:r>
    </w:p>
    <w:p w14:paraId="62142F83" w14:textId="77777777" w:rsidR="004311B1" w:rsidRPr="00B81211" w:rsidRDefault="009A03CC" w:rsidP="00B81211">
      <w:pPr>
        <w:pStyle w:val="PargrafodaLista"/>
        <w:numPr>
          <w:ilvl w:val="2"/>
          <w:numId w:val="36"/>
        </w:numPr>
        <w:tabs>
          <w:tab w:val="left" w:pos="772"/>
        </w:tabs>
        <w:ind w:right="338" w:firstLine="0"/>
        <w:rPr>
          <w:rFonts w:ascii="Arial" w:hAnsi="Arial" w:cs="Arial"/>
          <w:sz w:val="24"/>
        </w:rPr>
      </w:pPr>
      <w:r w:rsidRPr="00B81211">
        <w:rPr>
          <w:rFonts w:ascii="Arial" w:hAnsi="Arial" w:cs="Arial"/>
          <w:sz w:val="24"/>
        </w:rPr>
        <w:t>Prova de regularidade para com a Fazenda Federal, Dívida Ativa da União e Previdenciária, compreendendo os tributos administrados pela Secretaria da Receita Federal e Procuradoria Geral da Fazenda</w:t>
      </w:r>
      <w:r w:rsidRPr="00B81211">
        <w:rPr>
          <w:rFonts w:ascii="Arial" w:hAnsi="Arial" w:cs="Arial"/>
          <w:spacing w:val="-3"/>
          <w:sz w:val="24"/>
        </w:rPr>
        <w:t xml:space="preserve"> </w:t>
      </w:r>
      <w:r w:rsidRPr="00B81211">
        <w:rPr>
          <w:rFonts w:ascii="Arial" w:hAnsi="Arial" w:cs="Arial"/>
          <w:sz w:val="24"/>
        </w:rPr>
        <w:t>Nacional;</w:t>
      </w:r>
    </w:p>
    <w:p w14:paraId="3B6F9F83" w14:textId="77777777" w:rsidR="004311B1" w:rsidRPr="00B81211" w:rsidRDefault="009A03CC" w:rsidP="00B81211">
      <w:pPr>
        <w:pStyle w:val="PargrafodaLista"/>
        <w:numPr>
          <w:ilvl w:val="2"/>
          <w:numId w:val="36"/>
        </w:numPr>
        <w:tabs>
          <w:tab w:val="left" w:pos="753"/>
        </w:tabs>
        <w:ind w:left="752" w:hanging="541"/>
        <w:rPr>
          <w:rFonts w:ascii="Arial" w:hAnsi="Arial" w:cs="Arial"/>
          <w:sz w:val="24"/>
        </w:rPr>
      </w:pPr>
      <w:r w:rsidRPr="00B81211">
        <w:rPr>
          <w:rFonts w:ascii="Arial" w:hAnsi="Arial" w:cs="Arial"/>
          <w:sz w:val="24"/>
        </w:rPr>
        <w:t>Prova de Regularidade com</w:t>
      </w:r>
      <w:r w:rsidRPr="00B81211">
        <w:rPr>
          <w:rFonts w:ascii="Arial" w:hAnsi="Arial" w:cs="Arial"/>
          <w:spacing w:val="-3"/>
          <w:sz w:val="24"/>
        </w:rPr>
        <w:t xml:space="preserve"> </w:t>
      </w:r>
      <w:r w:rsidRPr="00B81211">
        <w:rPr>
          <w:rFonts w:ascii="Arial" w:hAnsi="Arial" w:cs="Arial"/>
          <w:sz w:val="24"/>
        </w:rPr>
        <w:t>FGTS;</w:t>
      </w:r>
    </w:p>
    <w:p w14:paraId="44474626" w14:textId="77777777" w:rsidR="004311B1" w:rsidRPr="00B81211" w:rsidRDefault="009A03CC" w:rsidP="00B81211">
      <w:pPr>
        <w:pStyle w:val="PargrafodaLista"/>
        <w:numPr>
          <w:ilvl w:val="2"/>
          <w:numId w:val="36"/>
        </w:numPr>
        <w:tabs>
          <w:tab w:val="left" w:pos="803"/>
        </w:tabs>
        <w:ind w:right="331" w:firstLine="0"/>
        <w:rPr>
          <w:rFonts w:ascii="Arial" w:hAnsi="Arial" w:cs="Arial"/>
          <w:sz w:val="24"/>
        </w:rPr>
      </w:pPr>
      <w:r w:rsidRPr="00B81211">
        <w:rPr>
          <w:rFonts w:ascii="Arial" w:hAnsi="Arial" w:cs="Arial"/>
          <w:sz w:val="24"/>
        </w:rPr>
        <w:t>Prova de Inexistência de débitos inadimplidos perante a Justiça do Trabalho, mediante a apresentação de Certidão Negativa, nos termos do Título VII-A da Consolidação das Leis do Trabalho, aprovada pelo Decreto-Lei nº 5.452/43.</w:t>
      </w:r>
    </w:p>
    <w:p w14:paraId="7D5AE64F" w14:textId="77777777" w:rsidR="004311B1" w:rsidRPr="00B81211" w:rsidRDefault="004311B1" w:rsidP="00B81211">
      <w:pPr>
        <w:jc w:val="both"/>
        <w:rPr>
          <w:rFonts w:ascii="Arial" w:hAnsi="Arial" w:cs="Arial"/>
          <w:sz w:val="24"/>
        </w:rPr>
        <w:sectPr w:rsidR="004311B1" w:rsidRPr="00B81211">
          <w:pgSz w:w="11910" w:h="16850"/>
          <w:pgMar w:top="1880" w:right="800" w:bottom="1040" w:left="920" w:header="288" w:footer="856" w:gutter="0"/>
          <w:cols w:space="720"/>
        </w:sectPr>
      </w:pPr>
    </w:p>
    <w:p w14:paraId="234261FB" w14:textId="77777777" w:rsidR="004311B1" w:rsidRPr="00B81211" w:rsidRDefault="004311B1" w:rsidP="00B81211">
      <w:pPr>
        <w:pStyle w:val="Corpodetexto"/>
        <w:spacing w:before="9"/>
        <w:ind w:left="0"/>
        <w:rPr>
          <w:rFonts w:ascii="Arial" w:hAnsi="Arial" w:cs="Arial"/>
          <w:sz w:val="12"/>
        </w:rPr>
      </w:pPr>
    </w:p>
    <w:p w14:paraId="44B5A8A2" w14:textId="77777777" w:rsidR="004311B1" w:rsidRPr="00B81211" w:rsidRDefault="009A03CC" w:rsidP="00B81211">
      <w:pPr>
        <w:pStyle w:val="Ttulo1"/>
        <w:numPr>
          <w:ilvl w:val="0"/>
          <w:numId w:val="31"/>
        </w:numPr>
        <w:tabs>
          <w:tab w:val="left" w:pos="933"/>
          <w:tab w:val="left" w:pos="934"/>
        </w:tabs>
        <w:spacing w:before="101" w:line="291" w:lineRule="exact"/>
        <w:ind w:hanging="361"/>
        <w:jc w:val="both"/>
        <w:rPr>
          <w:rFonts w:ascii="Arial" w:hAnsi="Arial" w:cs="Arial"/>
        </w:rPr>
      </w:pPr>
      <w:r w:rsidRPr="00B81211">
        <w:rPr>
          <w:rFonts w:ascii="Arial" w:hAnsi="Arial" w:cs="Arial"/>
        </w:rPr>
        <w:t>DA QUALIFICAÇÃO TÉCNICA:</w:t>
      </w:r>
    </w:p>
    <w:p w14:paraId="08132F83" w14:textId="77777777" w:rsidR="004311B1" w:rsidRPr="00B81211" w:rsidRDefault="009A03CC" w:rsidP="00B81211">
      <w:pPr>
        <w:pStyle w:val="PargrafodaLista"/>
        <w:numPr>
          <w:ilvl w:val="2"/>
          <w:numId w:val="36"/>
        </w:numPr>
        <w:tabs>
          <w:tab w:val="left" w:pos="941"/>
        </w:tabs>
        <w:ind w:right="338" w:firstLine="0"/>
        <w:rPr>
          <w:rFonts w:ascii="Arial" w:hAnsi="Arial" w:cs="Arial"/>
          <w:sz w:val="24"/>
        </w:rPr>
      </w:pPr>
      <w:r w:rsidRPr="00B81211">
        <w:rPr>
          <w:rFonts w:ascii="Arial" w:hAnsi="Arial" w:cs="Arial"/>
          <w:sz w:val="24"/>
        </w:rPr>
        <w:t>Cópia do Alvará Sanitário do Licitante, em vigência. Não serão considerados válidos protocolos ou recibos de solicitação da renovação de validade do</w:t>
      </w:r>
      <w:r w:rsidRPr="00B81211">
        <w:rPr>
          <w:rFonts w:ascii="Arial" w:hAnsi="Arial" w:cs="Arial"/>
          <w:spacing w:val="-3"/>
          <w:sz w:val="24"/>
        </w:rPr>
        <w:t xml:space="preserve"> </w:t>
      </w:r>
      <w:r w:rsidRPr="00B81211">
        <w:rPr>
          <w:rFonts w:ascii="Arial" w:hAnsi="Arial" w:cs="Arial"/>
          <w:sz w:val="24"/>
        </w:rPr>
        <w:t>Alvará;</w:t>
      </w:r>
    </w:p>
    <w:p w14:paraId="63127434" w14:textId="77777777" w:rsidR="004311B1" w:rsidRPr="00B81211" w:rsidRDefault="009A03CC" w:rsidP="00B81211">
      <w:pPr>
        <w:pStyle w:val="PargrafodaLista"/>
        <w:numPr>
          <w:ilvl w:val="2"/>
          <w:numId w:val="36"/>
        </w:numPr>
        <w:tabs>
          <w:tab w:val="left" w:pos="880"/>
        </w:tabs>
        <w:ind w:right="333" w:firstLine="0"/>
        <w:rPr>
          <w:rFonts w:ascii="Arial" w:hAnsi="Arial" w:cs="Arial"/>
          <w:sz w:val="24"/>
        </w:rPr>
      </w:pPr>
      <w:r w:rsidRPr="00B81211">
        <w:rPr>
          <w:rFonts w:ascii="Arial" w:hAnsi="Arial" w:cs="Arial"/>
          <w:sz w:val="24"/>
        </w:rPr>
        <w:t>Cópia da Autorização de Funcionamento da Empresa licitante – AFE, pertinente a atividade, em</w:t>
      </w:r>
      <w:r w:rsidRPr="00B81211">
        <w:rPr>
          <w:rFonts w:ascii="Arial" w:hAnsi="Arial" w:cs="Arial"/>
          <w:spacing w:val="-1"/>
          <w:sz w:val="24"/>
        </w:rPr>
        <w:t xml:space="preserve"> </w:t>
      </w:r>
      <w:r w:rsidRPr="00B81211">
        <w:rPr>
          <w:rFonts w:ascii="Arial" w:hAnsi="Arial" w:cs="Arial"/>
          <w:sz w:val="24"/>
        </w:rPr>
        <w:t>vigência;</w:t>
      </w:r>
    </w:p>
    <w:p w14:paraId="5600D0E5" w14:textId="77777777" w:rsidR="004311B1" w:rsidRPr="00B81211" w:rsidRDefault="009A03CC" w:rsidP="00B81211">
      <w:pPr>
        <w:pStyle w:val="PargrafodaLista"/>
        <w:numPr>
          <w:ilvl w:val="2"/>
          <w:numId w:val="36"/>
        </w:numPr>
        <w:tabs>
          <w:tab w:val="left" w:pos="950"/>
        </w:tabs>
        <w:ind w:right="334" w:firstLine="0"/>
        <w:rPr>
          <w:rFonts w:ascii="Arial" w:hAnsi="Arial" w:cs="Arial"/>
          <w:sz w:val="24"/>
        </w:rPr>
      </w:pPr>
      <w:r w:rsidRPr="00B81211">
        <w:rPr>
          <w:rFonts w:ascii="Arial" w:hAnsi="Arial" w:cs="Arial"/>
          <w:sz w:val="24"/>
        </w:rPr>
        <w:t>Certificado de Regularidade do Conselho Regional de Farmácia, em vigência e com indicação do Responsável Técnico da</w:t>
      </w:r>
      <w:r w:rsidRPr="00B81211">
        <w:rPr>
          <w:rFonts w:ascii="Arial" w:hAnsi="Arial" w:cs="Arial"/>
          <w:spacing w:val="-1"/>
          <w:sz w:val="24"/>
        </w:rPr>
        <w:t xml:space="preserve"> </w:t>
      </w:r>
      <w:r w:rsidRPr="00B81211">
        <w:rPr>
          <w:rFonts w:ascii="Arial" w:hAnsi="Arial" w:cs="Arial"/>
          <w:sz w:val="24"/>
        </w:rPr>
        <w:t>Empresa.</w:t>
      </w:r>
    </w:p>
    <w:p w14:paraId="785AD181" w14:textId="77777777" w:rsidR="004311B1" w:rsidRPr="00B81211" w:rsidRDefault="004311B1" w:rsidP="00B81211">
      <w:pPr>
        <w:pStyle w:val="Corpodetexto"/>
        <w:spacing w:before="2"/>
        <w:ind w:left="0"/>
        <w:rPr>
          <w:rFonts w:ascii="Arial" w:hAnsi="Arial" w:cs="Arial"/>
        </w:rPr>
      </w:pPr>
    </w:p>
    <w:p w14:paraId="4F244CC8" w14:textId="77777777" w:rsidR="004311B1" w:rsidRPr="00B81211" w:rsidRDefault="009A03CC" w:rsidP="00B81211">
      <w:pPr>
        <w:pStyle w:val="Ttulo1"/>
        <w:spacing w:line="240" w:lineRule="auto"/>
        <w:jc w:val="both"/>
        <w:rPr>
          <w:rFonts w:ascii="Arial" w:hAnsi="Arial" w:cs="Arial"/>
        </w:rPr>
      </w:pPr>
      <w:r w:rsidRPr="00B81211">
        <w:rPr>
          <w:rFonts w:ascii="Arial" w:hAnsi="Arial" w:cs="Arial"/>
        </w:rPr>
        <w:t>NOTAS:</w:t>
      </w:r>
    </w:p>
    <w:p w14:paraId="3EA26581" w14:textId="77777777" w:rsidR="004311B1" w:rsidRPr="00B81211" w:rsidRDefault="009A03CC" w:rsidP="00B81211">
      <w:pPr>
        <w:ind w:left="212" w:right="340"/>
        <w:jc w:val="both"/>
        <w:rPr>
          <w:rFonts w:ascii="Arial" w:hAnsi="Arial" w:cs="Arial"/>
          <w:b/>
          <w:sz w:val="24"/>
        </w:rPr>
      </w:pPr>
      <w:r w:rsidRPr="00B81211">
        <w:rPr>
          <w:rFonts w:ascii="Arial" w:hAnsi="Arial" w:cs="Arial"/>
          <w:b/>
          <w:sz w:val="24"/>
        </w:rPr>
        <w:t>A isenta de registro na ANVISA deve comprovar a sua isenção apresentando a norma que a isenta.</w:t>
      </w:r>
    </w:p>
    <w:p w14:paraId="771CDF53" w14:textId="77777777" w:rsidR="004311B1" w:rsidRPr="00B81211" w:rsidRDefault="004311B1" w:rsidP="00B81211">
      <w:pPr>
        <w:pStyle w:val="Corpodetexto"/>
        <w:spacing w:before="2"/>
        <w:ind w:left="0"/>
        <w:rPr>
          <w:rFonts w:ascii="Arial" w:hAnsi="Arial" w:cs="Arial"/>
          <w:b/>
        </w:rPr>
      </w:pPr>
    </w:p>
    <w:p w14:paraId="29B06EB6" w14:textId="77777777" w:rsidR="004311B1" w:rsidRPr="00B81211" w:rsidRDefault="009A03CC" w:rsidP="00B81211">
      <w:pPr>
        <w:pStyle w:val="PargrafodaLista"/>
        <w:numPr>
          <w:ilvl w:val="0"/>
          <w:numId w:val="30"/>
        </w:numPr>
        <w:tabs>
          <w:tab w:val="left" w:pos="933"/>
          <w:tab w:val="left" w:pos="934"/>
        </w:tabs>
        <w:spacing w:line="290" w:lineRule="exact"/>
        <w:ind w:hanging="361"/>
        <w:rPr>
          <w:rFonts w:ascii="Arial" w:hAnsi="Arial" w:cs="Arial"/>
          <w:b/>
          <w:sz w:val="24"/>
        </w:rPr>
      </w:pPr>
      <w:r w:rsidRPr="00B81211">
        <w:rPr>
          <w:rFonts w:ascii="Arial" w:hAnsi="Arial" w:cs="Arial"/>
          <w:b/>
          <w:sz w:val="24"/>
        </w:rPr>
        <w:t>DA QUALIFICAÇÃO ECONÔMICO-FINANCEIRA:</w:t>
      </w:r>
    </w:p>
    <w:p w14:paraId="709403D2" w14:textId="77777777" w:rsidR="004311B1" w:rsidRPr="00B81211" w:rsidRDefault="009A03CC" w:rsidP="00B81211">
      <w:pPr>
        <w:pStyle w:val="PargrafodaLista"/>
        <w:numPr>
          <w:ilvl w:val="2"/>
          <w:numId w:val="36"/>
        </w:numPr>
        <w:tabs>
          <w:tab w:val="left" w:pos="895"/>
        </w:tabs>
        <w:ind w:right="336" w:firstLine="0"/>
        <w:rPr>
          <w:rFonts w:ascii="Arial" w:hAnsi="Arial" w:cs="Arial"/>
          <w:sz w:val="24"/>
        </w:rPr>
      </w:pPr>
      <w:r w:rsidRPr="00B81211">
        <w:rPr>
          <w:rFonts w:ascii="Arial" w:hAnsi="Arial" w:cs="Arial"/>
          <w:sz w:val="24"/>
        </w:rPr>
        <w:t>Certidão negativa de Pedido de Concordata ou de Falência, ou de Recuperação Judicial ou Extrajudicial, expedida há menos de 90 (noventa) dias, acompanhada da certidão de registro no sistema Eproc, se</w:t>
      </w:r>
      <w:r w:rsidRPr="00B81211">
        <w:rPr>
          <w:rFonts w:ascii="Arial" w:hAnsi="Arial" w:cs="Arial"/>
          <w:spacing w:val="-3"/>
          <w:sz w:val="24"/>
        </w:rPr>
        <w:t xml:space="preserve"> </w:t>
      </w:r>
      <w:r w:rsidRPr="00B81211">
        <w:rPr>
          <w:rFonts w:ascii="Arial" w:hAnsi="Arial" w:cs="Arial"/>
          <w:sz w:val="24"/>
        </w:rPr>
        <w:t>exigida.</w:t>
      </w:r>
    </w:p>
    <w:p w14:paraId="796388F8" w14:textId="77777777" w:rsidR="004311B1" w:rsidRPr="00B81211" w:rsidRDefault="004311B1" w:rsidP="00B81211">
      <w:pPr>
        <w:pStyle w:val="Corpodetexto"/>
        <w:spacing w:before="3"/>
        <w:ind w:left="0"/>
        <w:rPr>
          <w:rFonts w:ascii="Arial" w:hAnsi="Arial" w:cs="Arial"/>
        </w:rPr>
      </w:pPr>
    </w:p>
    <w:p w14:paraId="7A8A91B2" w14:textId="77777777" w:rsidR="004311B1" w:rsidRPr="00B81211" w:rsidRDefault="009A03CC" w:rsidP="00B81211">
      <w:pPr>
        <w:pStyle w:val="Ttulo1"/>
        <w:numPr>
          <w:ilvl w:val="0"/>
          <w:numId w:val="29"/>
        </w:numPr>
        <w:tabs>
          <w:tab w:val="left" w:pos="933"/>
          <w:tab w:val="left" w:pos="934"/>
        </w:tabs>
        <w:spacing w:line="290" w:lineRule="exact"/>
        <w:ind w:hanging="361"/>
        <w:jc w:val="both"/>
        <w:rPr>
          <w:rFonts w:ascii="Arial" w:hAnsi="Arial" w:cs="Arial"/>
        </w:rPr>
      </w:pPr>
      <w:r w:rsidRPr="00B81211">
        <w:rPr>
          <w:rFonts w:ascii="Arial" w:hAnsi="Arial" w:cs="Arial"/>
        </w:rPr>
        <w:t>OUTROS DOCUMENTOS</w:t>
      </w:r>
      <w:r w:rsidRPr="00B81211">
        <w:rPr>
          <w:rFonts w:ascii="Arial" w:hAnsi="Arial" w:cs="Arial"/>
          <w:spacing w:val="-1"/>
        </w:rPr>
        <w:t xml:space="preserve"> </w:t>
      </w:r>
      <w:r w:rsidRPr="00B81211">
        <w:rPr>
          <w:rFonts w:ascii="Arial" w:hAnsi="Arial" w:cs="Arial"/>
        </w:rPr>
        <w:t>COMPLEMENTARES:</w:t>
      </w:r>
    </w:p>
    <w:p w14:paraId="31044064" w14:textId="77777777" w:rsidR="004311B1" w:rsidRPr="00B81211" w:rsidRDefault="009A03CC" w:rsidP="00B81211">
      <w:pPr>
        <w:pStyle w:val="PargrafodaLista"/>
        <w:numPr>
          <w:ilvl w:val="2"/>
          <w:numId w:val="36"/>
        </w:numPr>
        <w:tabs>
          <w:tab w:val="left" w:pos="890"/>
        </w:tabs>
        <w:ind w:right="332" w:firstLine="0"/>
        <w:rPr>
          <w:rFonts w:ascii="Arial" w:hAnsi="Arial" w:cs="Arial"/>
          <w:sz w:val="24"/>
        </w:rPr>
      </w:pPr>
      <w:r w:rsidRPr="00B81211">
        <w:rPr>
          <w:rFonts w:ascii="Arial" w:hAnsi="Arial" w:cs="Arial"/>
          <w:sz w:val="24"/>
        </w:rPr>
        <w:t>Declaração formal, firmada por representante legalmente constituído, de que não possui em seu quadro de pessoal, empregados menores de 18 anos, em trabalho noturno, perigoso ou insalubre, ou em qualquer trabalho, menores de 16 anos, salvo na condição de aprendiz, a partir de 14 anos;</w:t>
      </w:r>
    </w:p>
    <w:p w14:paraId="0B27175F" w14:textId="77777777" w:rsidR="004311B1" w:rsidRPr="00B81211" w:rsidRDefault="009A03CC" w:rsidP="00B81211">
      <w:pPr>
        <w:pStyle w:val="PargrafodaLista"/>
        <w:numPr>
          <w:ilvl w:val="2"/>
          <w:numId w:val="36"/>
        </w:numPr>
        <w:tabs>
          <w:tab w:val="left" w:pos="878"/>
        </w:tabs>
        <w:ind w:right="337" w:firstLine="0"/>
        <w:rPr>
          <w:rFonts w:ascii="Arial" w:hAnsi="Arial" w:cs="Arial"/>
          <w:sz w:val="24"/>
        </w:rPr>
      </w:pPr>
      <w:r w:rsidRPr="00B81211">
        <w:rPr>
          <w:rFonts w:ascii="Arial" w:hAnsi="Arial" w:cs="Arial"/>
          <w:sz w:val="24"/>
        </w:rPr>
        <w:t xml:space="preserve">Declaração formal, firmada por representante legalmente constituído, de que não pesa contra si declaração de inidoneidade, expedida em face de inexecução total ou parcial de contratos com outros entes públicos, nos termos do artigo 87, inciso </w:t>
      </w:r>
      <w:r w:rsidRPr="00B81211">
        <w:rPr>
          <w:rFonts w:ascii="Arial" w:hAnsi="Arial" w:cs="Arial"/>
          <w:spacing w:val="-3"/>
          <w:sz w:val="24"/>
        </w:rPr>
        <w:t xml:space="preserve">IV </w:t>
      </w:r>
      <w:r w:rsidRPr="00B81211">
        <w:rPr>
          <w:rFonts w:ascii="Arial" w:hAnsi="Arial" w:cs="Arial"/>
          <w:sz w:val="24"/>
        </w:rPr>
        <w:t>e artigo 88, inciso III da Lei 8.666/93, em atendimento ao artigo 97 da referida Lei;</w:t>
      </w:r>
    </w:p>
    <w:p w14:paraId="75B83F39" w14:textId="77777777" w:rsidR="004311B1" w:rsidRPr="00B81211" w:rsidRDefault="009A03CC" w:rsidP="00B81211">
      <w:pPr>
        <w:pStyle w:val="PargrafodaLista"/>
        <w:numPr>
          <w:ilvl w:val="2"/>
          <w:numId w:val="36"/>
        </w:numPr>
        <w:tabs>
          <w:tab w:val="left" w:pos="921"/>
        </w:tabs>
        <w:ind w:right="332" w:firstLine="0"/>
        <w:rPr>
          <w:rFonts w:ascii="Arial" w:hAnsi="Arial" w:cs="Arial"/>
          <w:sz w:val="24"/>
        </w:rPr>
      </w:pPr>
      <w:r w:rsidRPr="00B81211">
        <w:rPr>
          <w:rFonts w:ascii="Arial" w:hAnsi="Arial" w:cs="Arial"/>
          <w:sz w:val="24"/>
        </w:rPr>
        <w:t>Declaração de que não tem conhecimento, no momento, da participação de servidor ou dirigente de órgão ou entidade contratante ou responsável pela licitação, consoante inciso III do art. 9º da Lei 8.666/93 e Diplomas Complementares e, que está ciente da obrigatoriedade de denunciar qualquer irregularidade que porventura venha a</w:t>
      </w:r>
      <w:r w:rsidRPr="00B81211">
        <w:rPr>
          <w:rFonts w:ascii="Arial" w:hAnsi="Arial" w:cs="Arial"/>
          <w:spacing w:val="-6"/>
          <w:sz w:val="24"/>
        </w:rPr>
        <w:t xml:space="preserve"> </w:t>
      </w:r>
      <w:r w:rsidRPr="00B81211">
        <w:rPr>
          <w:rFonts w:ascii="Arial" w:hAnsi="Arial" w:cs="Arial"/>
          <w:sz w:val="24"/>
        </w:rPr>
        <w:t>acontecer.</w:t>
      </w:r>
    </w:p>
    <w:p w14:paraId="385E51E3" w14:textId="77777777" w:rsidR="004311B1" w:rsidRPr="00B81211" w:rsidRDefault="004311B1" w:rsidP="00B81211">
      <w:pPr>
        <w:pStyle w:val="Corpodetexto"/>
        <w:spacing w:before="2"/>
        <w:ind w:left="0"/>
        <w:rPr>
          <w:rFonts w:ascii="Arial" w:hAnsi="Arial" w:cs="Arial"/>
        </w:rPr>
      </w:pPr>
    </w:p>
    <w:p w14:paraId="157845C3" w14:textId="77777777" w:rsidR="004311B1" w:rsidRPr="00B81211" w:rsidRDefault="009A03CC" w:rsidP="00B81211">
      <w:pPr>
        <w:pStyle w:val="Ttulo1"/>
        <w:jc w:val="both"/>
        <w:rPr>
          <w:rFonts w:ascii="Arial" w:hAnsi="Arial" w:cs="Arial"/>
        </w:rPr>
      </w:pPr>
      <w:r w:rsidRPr="00B81211">
        <w:rPr>
          <w:rFonts w:ascii="Arial" w:hAnsi="Arial" w:cs="Arial"/>
        </w:rPr>
        <w:t>Notas:</w:t>
      </w:r>
    </w:p>
    <w:p w14:paraId="42190A94" w14:textId="77777777" w:rsidR="004311B1" w:rsidRPr="00B81211" w:rsidRDefault="009A03CC" w:rsidP="00B81211">
      <w:pPr>
        <w:pStyle w:val="PargrafodaLista"/>
        <w:numPr>
          <w:ilvl w:val="0"/>
          <w:numId w:val="28"/>
        </w:numPr>
        <w:tabs>
          <w:tab w:val="left" w:pos="355"/>
        </w:tabs>
        <w:ind w:right="338" w:firstLine="0"/>
        <w:rPr>
          <w:rFonts w:ascii="Arial" w:hAnsi="Arial" w:cs="Arial"/>
          <w:sz w:val="24"/>
        </w:rPr>
      </w:pPr>
      <w:r w:rsidRPr="00B81211">
        <w:rPr>
          <w:rFonts w:ascii="Arial" w:hAnsi="Arial" w:cs="Arial"/>
          <w:sz w:val="24"/>
        </w:rPr>
        <w:t>A certidão que não contar com validade expressa será considerada válida por 90 (noventa) dias, contados da data da sua emissão, exceto as extraídas pela</w:t>
      </w:r>
      <w:r w:rsidRPr="00B81211">
        <w:rPr>
          <w:rFonts w:ascii="Arial" w:hAnsi="Arial" w:cs="Arial"/>
          <w:spacing w:val="-3"/>
          <w:sz w:val="24"/>
        </w:rPr>
        <w:t xml:space="preserve"> </w:t>
      </w:r>
      <w:r w:rsidRPr="00B81211">
        <w:rPr>
          <w:rFonts w:ascii="Arial" w:hAnsi="Arial" w:cs="Arial"/>
          <w:sz w:val="24"/>
        </w:rPr>
        <w:t>Internet;</w:t>
      </w:r>
    </w:p>
    <w:p w14:paraId="55B7A735" w14:textId="77777777" w:rsidR="004311B1" w:rsidRPr="00B81211" w:rsidRDefault="009A03CC" w:rsidP="00B81211">
      <w:pPr>
        <w:pStyle w:val="PargrafodaLista"/>
        <w:numPr>
          <w:ilvl w:val="0"/>
          <w:numId w:val="28"/>
        </w:numPr>
        <w:tabs>
          <w:tab w:val="left" w:pos="355"/>
        </w:tabs>
        <w:ind w:right="328" w:firstLine="0"/>
        <w:rPr>
          <w:rFonts w:ascii="Arial" w:hAnsi="Arial" w:cs="Arial"/>
          <w:sz w:val="24"/>
        </w:rPr>
      </w:pPr>
      <w:r w:rsidRPr="00B81211">
        <w:rPr>
          <w:rFonts w:ascii="Arial" w:hAnsi="Arial" w:cs="Arial"/>
          <w:sz w:val="24"/>
        </w:rPr>
        <w:t>Para instruir e complementar o Processo Licitatório, fica facultado ao Pregoeiro, consultar o site oficial disponibilizado para confirmar e ou extrair via de certidão indispensável para regularizar documento apresentado com insuficiência, desde que não altere a sua validade</w:t>
      </w:r>
      <w:r w:rsidRPr="00B81211">
        <w:rPr>
          <w:rFonts w:ascii="Arial" w:hAnsi="Arial" w:cs="Arial"/>
          <w:spacing w:val="-8"/>
          <w:sz w:val="24"/>
        </w:rPr>
        <w:t xml:space="preserve"> </w:t>
      </w:r>
      <w:r w:rsidRPr="00B81211">
        <w:rPr>
          <w:rFonts w:ascii="Arial" w:hAnsi="Arial" w:cs="Arial"/>
          <w:sz w:val="24"/>
        </w:rPr>
        <w:t>jurídica;</w:t>
      </w:r>
    </w:p>
    <w:p w14:paraId="0196751F" w14:textId="77777777" w:rsidR="004311B1" w:rsidRPr="00B81211" w:rsidRDefault="009A03CC" w:rsidP="00B81211">
      <w:pPr>
        <w:pStyle w:val="PargrafodaLista"/>
        <w:numPr>
          <w:ilvl w:val="0"/>
          <w:numId w:val="28"/>
        </w:numPr>
        <w:tabs>
          <w:tab w:val="left" w:pos="355"/>
        </w:tabs>
        <w:ind w:right="335" w:firstLine="0"/>
        <w:rPr>
          <w:rFonts w:ascii="Arial" w:hAnsi="Arial" w:cs="Arial"/>
          <w:sz w:val="24"/>
        </w:rPr>
      </w:pPr>
      <w:r w:rsidRPr="00B81211">
        <w:rPr>
          <w:rFonts w:ascii="Arial" w:hAnsi="Arial" w:cs="Arial"/>
          <w:sz w:val="24"/>
        </w:rPr>
        <w:t>Se o licitante responsável pelo contrato/fornecimento for a matriz, todos os documentos deverão estar em nome</w:t>
      </w:r>
      <w:r w:rsidRPr="00B81211">
        <w:rPr>
          <w:rFonts w:ascii="Arial" w:hAnsi="Arial" w:cs="Arial"/>
          <w:spacing w:val="-3"/>
          <w:sz w:val="24"/>
        </w:rPr>
        <w:t xml:space="preserve"> </w:t>
      </w:r>
      <w:r w:rsidRPr="00B81211">
        <w:rPr>
          <w:rFonts w:ascii="Arial" w:hAnsi="Arial" w:cs="Arial"/>
          <w:sz w:val="24"/>
        </w:rPr>
        <w:t>desta;</w:t>
      </w:r>
    </w:p>
    <w:p w14:paraId="0417EA13" w14:textId="77777777" w:rsidR="004311B1" w:rsidRPr="00B81211" w:rsidRDefault="009A03CC" w:rsidP="00B81211">
      <w:pPr>
        <w:pStyle w:val="PargrafodaLista"/>
        <w:numPr>
          <w:ilvl w:val="0"/>
          <w:numId w:val="28"/>
        </w:numPr>
        <w:tabs>
          <w:tab w:val="left" w:pos="355"/>
        </w:tabs>
        <w:ind w:right="339" w:firstLine="0"/>
        <w:rPr>
          <w:rFonts w:ascii="Arial" w:hAnsi="Arial" w:cs="Arial"/>
          <w:sz w:val="24"/>
        </w:rPr>
      </w:pPr>
      <w:r w:rsidRPr="00B81211">
        <w:rPr>
          <w:rFonts w:ascii="Arial" w:hAnsi="Arial" w:cs="Arial"/>
          <w:sz w:val="24"/>
        </w:rPr>
        <w:t>Se o licitante responsável pelo contrato/fornecimento for a filial, todos os documentos deverão estar em nome</w:t>
      </w:r>
      <w:r w:rsidRPr="00B81211">
        <w:rPr>
          <w:rFonts w:ascii="Arial" w:hAnsi="Arial" w:cs="Arial"/>
          <w:spacing w:val="-3"/>
          <w:sz w:val="24"/>
        </w:rPr>
        <w:t xml:space="preserve"> </w:t>
      </w:r>
      <w:r w:rsidRPr="00B81211">
        <w:rPr>
          <w:rFonts w:ascii="Arial" w:hAnsi="Arial" w:cs="Arial"/>
          <w:sz w:val="24"/>
        </w:rPr>
        <w:t>desta;</w:t>
      </w:r>
    </w:p>
    <w:p w14:paraId="247B9D24" w14:textId="77777777" w:rsidR="004311B1" w:rsidRPr="00B81211" w:rsidRDefault="009A03CC" w:rsidP="00B81211">
      <w:pPr>
        <w:pStyle w:val="PargrafodaLista"/>
        <w:numPr>
          <w:ilvl w:val="0"/>
          <w:numId w:val="28"/>
        </w:numPr>
        <w:tabs>
          <w:tab w:val="left" w:pos="355"/>
        </w:tabs>
        <w:ind w:right="341" w:firstLine="0"/>
        <w:rPr>
          <w:rFonts w:ascii="Arial" w:hAnsi="Arial" w:cs="Arial"/>
          <w:sz w:val="24"/>
        </w:rPr>
      </w:pPr>
      <w:r w:rsidRPr="00B81211">
        <w:rPr>
          <w:rFonts w:ascii="Arial" w:hAnsi="Arial" w:cs="Arial"/>
          <w:sz w:val="24"/>
        </w:rPr>
        <w:t>Os documentos que constarem expressamente que são válidos para todos os estabelecimentos, matriz e filiais, serão aceitos pelo(a) Pregoeiro(a) para efeito de julgamento, independentemente da inscrição do CNPJ do</w:t>
      </w:r>
      <w:r w:rsidRPr="00B81211">
        <w:rPr>
          <w:rFonts w:ascii="Arial" w:hAnsi="Arial" w:cs="Arial"/>
          <w:spacing w:val="1"/>
          <w:sz w:val="24"/>
        </w:rPr>
        <w:t xml:space="preserve"> </w:t>
      </w:r>
      <w:r w:rsidRPr="00B81211">
        <w:rPr>
          <w:rFonts w:ascii="Arial" w:hAnsi="Arial" w:cs="Arial"/>
          <w:sz w:val="24"/>
        </w:rPr>
        <w:t>Proponente.</w:t>
      </w:r>
    </w:p>
    <w:p w14:paraId="354842EE" w14:textId="77777777" w:rsidR="004311B1" w:rsidRPr="00B81211" w:rsidRDefault="004311B1" w:rsidP="00B81211">
      <w:pPr>
        <w:pStyle w:val="Corpodetexto"/>
        <w:spacing w:before="3"/>
        <w:ind w:left="0"/>
        <w:rPr>
          <w:rFonts w:ascii="Arial" w:hAnsi="Arial" w:cs="Arial"/>
        </w:rPr>
      </w:pPr>
    </w:p>
    <w:p w14:paraId="303C7EA3" w14:textId="77777777" w:rsidR="004311B1" w:rsidRPr="00B81211" w:rsidRDefault="009A03CC" w:rsidP="00B81211">
      <w:pPr>
        <w:pStyle w:val="Ttulo1"/>
        <w:numPr>
          <w:ilvl w:val="0"/>
          <w:numId w:val="36"/>
        </w:numPr>
        <w:tabs>
          <w:tab w:val="left" w:pos="454"/>
        </w:tabs>
        <w:ind w:left="453" w:hanging="242"/>
        <w:jc w:val="both"/>
        <w:rPr>
          <w:rFonts w:ascii="Arial" w:hAnsi="Arial" w:cs="Arial"/>
        </w:rPr>
      </w:pPr>
      <w:r w:rsidRPr="00B81211">
        <w:rPr>
          <w:rFonts w:ascii="Arial" w:hAnsi="Arial" w:cs="Arial"/>
        </w:rPr>
        <w:t>DO JULGAMENTO DAS</w:t>
      </w:r>
      <w:r w:rsidRPr="00B81211">
        <w:rPr>
          <w:rFonts w:ascii="Arial" w:hAnsi="Arial" w:cs="Arial"/>
          <w:spacing w:val="1"/>
        </w:rPr>
        <w:t xml:space="preserve"> </w:t>
      </w:r>
      <w:r w:rsidRPr="00B81211">
        <w:rPr>
          <w:rFonts w:ascii="Arial" w:hAnsi="Arial" w:cs="Arial"/>
        </w:rPr>
        <w:t>PROPOSTAS</w:t>
      </w:r>
    </w:p>
    <w:p w14:paraId="1BD31111" w14:textId="77777777" w:rsidR="004311B1" w:rsidRPr="00B81211" w:rsidRDefault="009A03CC" w:rsidP="00B81211">
      <w:pPr>
        <w:pStyle w:val="PargrafodaLista"/>
        <w:numPr>
          <w:ilvl w:val="1"/>
          <w:numId w:val="36"/>
        </w:numPr>
        <w:tabs>
          <w:tab w:val="left" w:pos="641"/>
        </w:tabs>
        <w:ind w:left="212" w:right="338" w:firstLine="0"/>
        <w:rPr>
          <w:rFonts w:ascii="Arial" w:hAnsi="Arial" w:cs="Arial"/>
          <w:sz w:val="24"/>
        </w:rPr>
      </w:pPr>
      <w:r w:rsidRPr="00B81211">
        <w:rPr>
          <w:rFonts w:ascii="Arial" w:hAnsi="Arial" w:cs="Arial"/>
          <w:sz w:val="24"/>
        </w:rPr>
        <w:t xml:space="preserve">Após o encerramento do horário definido para a entrega de propostas, o sistema organizará automaticamente as propostas recebidas, que serão apresentadas em ordem </w:t>
      </w:r>
      <w:r w:rsidRPr="00B81211">
        <w:rPr>
          <w:rFonts w:ascii="Arial" w:hAnsi="Arial" w:cs="Arial"/>
          <w:sz w:val="24"/>
        </w:rPr>
        <w:lastRenderedPageBreak/>
        <w:t>crescente de</w:t>
      </w:r>
      <w:r w:rsidRPr="00B81211">
        <w:rPr>
          <w:rFonts w:ascii="Arial" w:hAnsi="Arial" w:cs="Arial"/>
          <w:spacing w:val="-10"/>
          <w:sz w:val="24"/>
        </w:rPr>
        <w:t xml:space="preserve"> </w:t>
      </w:r>
      <w:r w:rsidRPr="00B81211">
        <w:rPr>
          <w:rFonts w:ascii="Arial" w:hAnsi="Arial" w:cs="Arial"/>
          <w:sz w:val="24"/>
        </w:rPr>
        <w:t>preços;</w:t>
      </w:r>
    </w:p>
    <w:p w14:paraId="0B426CD8" w14:textId="77777777" w:rsidR="004311B1" w:rsidRPr="00B81211" w:rsidRDefault="004311B1" w:rsidP="00B81211">
      <w:pPr>
        <w:jc w:val="both"/>
        <w:rPr>
          <w:rFonts w:ascii="Arial" w:hAnsi="Arial" w:cs="Arial"/>
          <w:sz w:val="24"/>
        </w:rPr>
        <w:sectPr w:rsidR="004311B1" w:rsidRPr="00B81211">
          <w:pgSz w:w="11910" w:h="16850"/>
          <w:pgMar w:top="1880" w:right="800" w:bottom="1040" w:left="920" w:header="288" w:footer="856" w:gutter="0"/>
          <w:cols w:space="720"/>
        </w:sectPr>
      </w:pPr>
    </w:p>
    <w:p w14:paraId="0E564405" w14:textId="77777777" w:rsidR="004311B1" w:rsidRPr="00B81211" w:rsidRDefault="004311B1" w:rsidP="00B81211">
      <w:pPr>
        <w:pStyle w:val="Corpodetexto"/>
        <w:spacing w:before="1"/>
        <w:ind w:left="0"/>
        <w:rPr>
          <w:rFonts w:ascii="Arial" w:hAnsi="Arial" w:cs="Arial"/>
          <w:sz w:val="13"/>
        </w:rPr>
      </w:pPr>
    </w:p>
    <w:p w14:paraId="1E7C2FB9" w14:textId="77777777" w:rsidR="004311B1" w:rsidRPr="00B81211" w:rsidRDefault="009A03CC" w:rsidP="00B81211">
      <w:pPr>
        <w:pStyle w:val="PargrafodaLista"/>
        <w:numPr>
          <w:ilvl w:val="1"/>
          <w:numId w:val="36"/>
        </w:numPr>
        <w:tabs>
          <w:tab w:val="left" w:pos="641"/>
        </w:tabs>
        <w:spacing w:before="90"/>
        <w:ind w:left="212" w:right="330" w:firstLine="0"/>
        <w:rPr>
          <w:rFonts w:ascii="Arial" w:hAnsi="Arial" w:cs="Arial"/>
          <w:sz w:val="24"/>
        </w:rPr>
      </w:pPr>
      <w:r w:rsidRPr="00B81211">
        <w:rPr>
          <w:rFonts w:ascii="Arial" w:hAnsi="Arial" w:cs="Arial"/>
          <w:sz w:val="24"/>
        </w:rPr>
        <w:t>Em seguida, o(a) Pregoeiro(a) verificará as propostas apresentadas, desclassificando, motivadamente, aquelas que não estejam em conformidade com os requisitos estabelecidos neste edital;</w:t>
      </w:r>
    </w:p>
    <w:p w14:paraId="1D3F9B5F" w14:textId="77777777" w:rsidR="004311B1" w:rsidRPr="00B81211" w:rsidRDefault="009A03CC" w:rsidP="00B81211">
      <w:pPr>
        <w:pStyle w:val="PargrafodaLista"/>
        <w:numPr>
          <w:ilvl w:val="1"/>
          <w:numId w:val="36"/>
        </w:numPr>
        <w:tabs>
          <w:tab w:val="left" w:pos="574"/>
        </w:tabs>
        <w:ind w:left="212" w:right="336" w:firstLine="0"/>
        <w:rPr>
          <w:rFonts w:ascii="Arial" w:hAnsi="Arial" w:cs="Arial"/>
          <w:sz w:val="24"/>
        </w:rPr>
      </w:pPr>
      <w:r w:rsidRPr="00B81211">
        <w:rPr>
          <w:rFonts w:ascii="Arial" w:hAnsi="Arial" w:cs="Arial"/>
          <w:sz w:val="24"/>
        </w:rPr>
        <w:t>O licitante cuja proposta for desclassificada ficará impedido de participar da sessão de lances, podendo fazer sua manifestação de intenção de recurso após a divulgação do vencedor do certame, conforme item 10 deste edital;</w:t>
      </w:r>
    </w:p>
    <w:p w14:paraId="2C384E76" w14:textId="77777777" w:rsidR="004311B1" w:rsidRPr="00B81211" w:rsidRDefault="009A03CC" w:rsidP="00B81211">
      <w:pPr>
        <w:pStyle w:val="PargrafodaLista"/>
        <w:numPr>
          <w:ilvl w:val="1"/>
          <w:numId w:val="36"/>
        </w:numPr>
        <w:tabs>
          <w:tab w:val="left" w:pos="715"/>
        </w:tabs>
        <w:ind w:left="212" w:right="334" w:firstLine="0"/>
        <w:rPr>
          <w:rFonts w:ascii="Arial" w:hAnsi="Arial" w:cs="Arial"/>
          <w:sz w:val="24"/>
        </w:rPr>
      </w:pPr>
      <w:r w:rsidRPr="00B81211">
        <w:rPr>
          <w:rFonts w:ascii="Arial" w:hAnsi="Arial" w:cs="Arial"/>
          <w:sz w:val="24"/>
        </w:rPr>
        <w:t xml:space="preserve">Os licitantes cujas propostas tenham sido classificadas, as quais serão ordenadas automaticamente pelo sistema, poderão participar da disputa de lances no pregão eletrônico, sendo classificada em primeiro lugar aquela que oferecer o </w:t>
      </w:r>
      <w:r w:rsidRPr="00B81211">
        <w:rPr>
          <w:rFonts w:ascii="Arial" w:hAnsi="Arial" w:cs="Arial"/>
          <w:b/>
          <w:sz w:val="24"/>
        </w:rPr>
        <w:t>MENOR PREÇO POR</w:t>
      </w:r>
      <w:r w:rsidRPr="00B81211">
        <w:rPr>
          <w:rFonts w:ascii="Arial" w:hAnsi="Arial" w:cs="Arial"/>
          <w:b/>
          <w:spacing w:val="1"/>
          <w:sz w:val="24"/>
        </w:rPr>
        <w:t xml:space="preserve"> </w:t>
      </w:r>
      <w:r w:rsidRPr="00B81211">
        <w:rPr>
          <w:rFonts w:ascii="Arial" w:hAnsi="Arial" w:cs="Arial"/>
          <w:b/>
          <w:sz w:val="24"/>
        </w:rPr>
        <w:t>ITEM</w:t>
      </w:r>
      <w:r w:rsidRPr="00B81211">
        <w:rPr>
          <w:rFonts w:ascii="Arial" w:hAnsi="Arial" w:cs="Arial"/>
          <w:sz w:val="24"/>
        </w:rPr>
        <w:t>;</w:t>
      </w:r>
    </w:p>
    <w:p w14:paraId="0726D6E1" w14:textId="77777777" w:rsidR="004311B1" w:rsidRPr="00B81211" w:rsidRDefault="009A03CC" w:rsidP="00B81211">
      <w:pPr>
        <w:pStyle w:val="PargrafodaLista"/>
        <w:numPr>
          <w:ilvl w:val="1"/>
          <w:numId w:val="36"/>
        </w:numPr>
        <w:tabs>
          <w:tab w:val="left" w:pos="655"/>
        </w:tabs>
        <w:spacing w:before="1"/>
        <w:ind w:left="212" w:right="340" w:firstLine="0"/>
        <w:rPr>
          <w:rFonts w:ascii="Arial" w:hAnsi="Arial" w:cs="Arial"/>
          <w:sz w:val="24"/>
        </w:rPr>
      </w:pPr>
      <w:r w:rsidRPr="00B81211">
        <w:rPr>
          <w:rFonts w:ascii="Arial" w:hAnsi="Arial" w:cs="Arial"/>
          <w:sz w:val="24"/>
        </w:rPr>
        <w:t>Quanto ao valor da proposta, todas entrarão na disputa de lance, porém somente será classificado pelo(a) Pregoeiro(a) o valor da proposta que estiver dentro do valor</w:t>
      </w:r>
      <w:r w:rsidRPr="00B81211">
        <w:rPr>
          <w:rFonts w:ascii="Arial" w:hAnsi="Arial" w:cs="Arial"/>
          <w:spacing w:val="-6"/>
          <w:sz w:val="24"/>
        </w:rPr>
        <w:t xml:space="preserve"> </w:t>
      </w:r>
      <w:r w:rsidRPr="00B81211">
        <w:rPr>
          <w:rFonts w:ascii="Arial" w:hAnsi="Arial" w:cs="Arial"/>
          <w:sz w:val="24"/>
        </w:rPr>
        <w:t>estimado;</w:t>
      </w:r>
    </w:p>
    <w:p w14:paraId="780E34F0" w14:textId="77777777" w:rsidR="004311B1" w:rsidRPr="00B81211" w:rsidRDefault="009A03CC" w:rsidP="00B81211">
      <w:pPr>
        <w:pStyle w:val="PargrafodaLista"/>
        <w:numPr>
          <w:ilvl w:val="1"/>
          <w:numId w:val="36"/>
        </w:numPr>
        <w:tabs>
          <w:tab w:val="left" w:pos="587"/>
        </w:tabs>
        <w:ind w:left="212" w:right="337" w:firstLine="0"/>
        <w:rPr>
          <w:rFonts w:ascii="Arial" w:hAnsi="Arial" w:cs="Arial"/>
          <w:sz w:val="24"/>
        </w:rPr>
      </w:pPr>
      <w:r w:rsidRPr="00B81211">
        <w:rPr>
          <w:rFonts w:ascii="Arial" w:hAnsi="Arial" w:cs="Arial"/>
          <w:sz w:val="24"/>
        </w:rPr>
        <w:t>Encerrada a etapa competitiva e ordenadas em ordem crescente as ofertas de preços propostos, caso a proposta mais bem classificada ou a com menor preço cotado, não seja de ME ou EPP, e havendo proposta(s) apresentada(s) por ME ou EPP com valor igual ou superior até 5% do menor preço cotado, caracterizada(s) pelo empate ficto, proceder-se-á da seguinte</w:t>
      </w:r>
      <w:r w:rsidRPr="00B81211">
        <w:rPr>
          <w:rFonts w:ascii="Arial" w:hAnsi="Arial" w:cs="Arial"/>
          <w:spacing w:val="-5"/>
          <w:sz w:val="24"/>
        </w:rPr>
        <w:t xml:space="preserve"> </w:t>
      </w:r>
      <w:r w:rsidRPr="00B81211">
        <w:rPr>
          <w:rFonts w:ascii="Arial" w:hAnsi="Arial" w:cs="Arial"/>
          <w:sz w:val="24"/>
        </w:rPr>
        <w:t>forma:</w:t>
      </w:r>
    </w:p>
    <w:p w14:paraId="5411D069" w14:textId="77777777" w:rsidR="004311B1" w:rsidRPr="00B81211" w:rsidRDefault="009A03CC" w:rsidP="00B81211">
      <w:pPr>
        <w:pStyle w:val="PargrafodaLista"/>
        <w:numPr>
          <w:ilvl w:val="2"/>
          <w:numId w:val="36"/>
        </w:numPr>
        <w:tabs>
          <w:tab w:val="left" w:pos="765"/>
        </w:tabs>
        <w:ind w:right="331" w:firstLine="0"/>
        <w:rPr>
          <w:rFonts w:ascii="Arial" w:hAnsi="Arial" w:cs="Arial"/>
          <w:sz w:val="24"/>
        </w:rPr>
      </w:pPr>
      <w:r w:rsidRPr="00B81211">
        <w:rPr>
          <w:rFonts w:ascii="Arial" w:hAnsi="Arial" w:cs="Arial"/>
          <w:sz w:val="24"/>
        </w:rPr>
        <w:t xml:space="preserve">Preliminarmente, selecionar-se-á a(s) proposta(s) aceita(s) de ME ou EPP, dispondo-a(s) pela ordem crescente de classificação, para efeito do exercício do direito de preferência, previsto no Inciso I do art. 45 da </w:t>
      </w:r>
      <w:r w:rsidRPr="00B81211">
        <w:rPr>
          <w:rFonts w:ascii="Arial" w:hAnsi="Arial" w:cs="Arial"/>
          <w:spacing w:val="-3"/>
          <w:sz w:val="24"/>
        </w:rPr>
        <w:t>LC</w:t>
      </w:r>
      <w:r w:rsidRPr="00B81211">
        <w:rPr>
          <w:rFonts w:ascii="Arial" w:hAnsi="Arial" w:cs="Arial"/>
          <w:sz w:val="24"/>
        </w:rPr>
        <w:t xml:space="preserve"> 123/2006;</w:t>
      </w:r>
    </w:p>
    <w:p w14:paraId="4A75400F" w14:textId="77777777" w:rsidR="004311B1" w:rsidRPr="00B81211" w:rsidRDefault="009A03CC" w:rsidP="00B81211">
      <w:pPr>
        <w:pStyle w:val="PargrafodaLista"/>
        <w:numPr>
          <w:ilvl w:val="1"/>
          <w:numId w:val="36"/>
        </w:numPr>
        <w:tabs>
          <w:tab w:val="left" w:pos="585"/>
        </w:tabs>
        <w:ind w:left="212" w:right="342" w:firstLine="0"/>
        <w:rPr>
          <w:rFonts w:ascii="Arial" w:hAnsi="Arial" w:cs="Arial"/>
          <w:sz w:val="24"/>
        </w:rPr>
      </w:pPr>
      <w:r w:rsidRPr="00B81211">
        <w:rPr>
          <w:rFonts w:ascii="Arial" w:hAnsi="Arial" w:cs="Arial"/>
          <w:sz w:val="24"/>
        </w:rPr>
        <w:t>O(A) Pregoeiro(a) dará início à fase para oportunizar o direito de preferência à ME/EPP apta a exercê-lo, em data e horários a serem informados após o encerramento da etapa de</w:t>
      </w:r>
      <w:r w:rsidRPr="00B81211">
        <w:rPr>
          <w:rFonts w:ascii="Arial" w:hAnsi="Arial" w:cs="Arial"/>
          <w:spacing w:val="-9"/>
          <w:sz w:val="24"/>
        </w:rPr>
        <w:t xml:space="preserve"> </w:t>
      </w:r>
      <w:r w:rsidRPr="00B81211">
        <w:rPr>
          <w:rFonts w:ascii="Arial" w:hAnsi="Arial" w:cs="Arial"/>
          <w:sz w:val="24"/>
        </w:rPr>
        <w:t>lances;</w:t>
      </w:r>
    </w:p>
    <w:p w14:paraId="0F275937" w14:textId="77777777" w:rsidR="004311B1" w:rsidRPr="00B81211" w:rsidRDefault="009A03CC" w:rsidP="00B81211">
      <w:pPr>
        <w:pStyle w:val="PargrafodaLista"/>
        <w:numPr>
          <w:ilvl w:val="1"/>
          <w:numId w:val="36"/>
        </w:numPr>
        <w:tabs>
          <w:tab w:val="left" w:pos="623"/>
        </w:tabs>
        <w:ind w:left="212" w:right="337" w:firstLine="0"/>
        <w:rPr>
          <w:rFonts w:ascii="Arial" w:hAnsi="Arial" w:cs="Arial"/>
          <w:sz w:val="24"/>
        </w:rPr>
      </w:pPr>
      <w:r w:rsidRPr="00B81211">
        <w:rPr>
          <w:rFonts w:ascii="Arial" w:hAnsi="Arial" w:cs="Arial"/>
          <w:sz w:val="24"/>
        </w:rPr>
        <w:t>O novo valor proposto pela ME/EPP deve ser apresentado no prazo máximo de 5 (cinco) minutos a contar da convocação do(a) Pregoeiro(a), sob pena de perda do direito de</w:t>
      </w:r>
      <w:r w:rsidRPr="00B81211">
        <w:rPr>
          <w:rFonts w:ascii="Arial" w:hAnsi="Arial" w:cs="Arial"/>
          <w:spacing w:val="-14"/>
          <w:sz w:val="24"/>
        </w:rPr>
        <w:t xml:space="preserve"> </w:t>
      </w:r>
      <w:r w:rsidRPr="00B81211">
        <w:rPr>
          <w:rFonts w:ascii="Arial" w:hAnsi="Arial" w:cs="Arial"/>
          <w:sz w:val="24"/>
        </w:rPr>
        <w:t>preferência;</w:t>
      </w:r>
    </w:p>
    <w:p w14:paraId="73965DAE" w14:textId="0E102254" w:rsidR="004311B1" w:rsidRPr="00B81211" w:rsidRDefault="004311B1" w:rsidP="00B81211">
      <w:pPr>
        <w:tabs>
          <w:tab w:val="left" w:pos="640"/>
        </w:tabs>
        <w:ind w:left="212" w:right="328"/>
        <w:jc w:val="both"/>
        <w:rPr>
          <w:rFonts w:ascii="Arial" w:hAnsi="Arial" w:cs="Arial"/>
          <w:sz w:val="24"/>
        </w:rPr>
      </w:pPr>
    </w:p>
    <w:p w14:paraId="6A94E015" w14:textId="77777777" w:rsidR="004311B1" w:rsidRPr="00B81211" w:rsidRDefault="009A03CC" w:rsidP="00B81211">
      <w:pPr>
        <w:pStyle w:val="PargrafodaLista"/>
        <w:numPr>
          <w:ilvl w:val="1"/>
          <w:numId w:val="36"/>
        </w:numPr>
        <w:tabs>
          <w:tab w:val="left" w:pos="758"/>
        </w:tabs>
        <w:spacing w:before="1"/>
        <w:ind w:left="212" w:right="328" w:firstLine="0"/>
        <w:rPr>
          <w:rFonts w:ascii="Arial" w:hAnsi="Arial" w:cs="Arial"/>
          <w:sz w:val="24"/>
        </w:rPr>
      </w:pPr>
      <w:r w:rsidRPr="00B81211">
        <w:rPr>
          <w:rFonts w:ascii="Arial" w:hAnsi="Arial" w:cs="Arial"/>
          <w:sz w:val="24"/>
        </w:rPr>
        <w:t>Para efeito de exercício do direito preferência, o desempate de valor(es) cotado(s) com equivalência, se houver, para efeito de classificação e a colocação da ME ou EPP, será assegurada a preferência para o licitante que primeiro apresentou a proposta comercial e no caso de envio no mesmo horário, utilizar-se-á o critério de</w:t>
      </w:r>
      <w:r w:rsidRPr="00B81211">
        <w:rPr>
          <w:rFonts w:ascii="Arial" w:hAnsi="Arial" w:cs="Arial"/>
          <w:spacing w:val="-4"/>
          <w:sz w:val="24"/>
        </w:rPr>
        <w:t xml:space="preserve"> </w:t>
      </w:r>
      <w:r w:rsidRPr="00B81211">
        <w:rPr>
          <w:rFonts w:ascii="Arial" w:hAnsi="Arial" w:cs="Arial"/>
          <w:sz w:val="24"/>
        </w:rPr>
        <w:t>sorteio;</w:t>
      </w:r>
    </w:p>
    <w:p w14:paraId="6C6579D7" w14:textId="77777777" w:rsidR="004311B1" w:rsidRPr="00B81211" w:rsidRDefault="009A03CC" w:rsidP="00B81211">
      <w:pPr>
        <w:pStyle w:val="PargrafodaLista"/>
        <w:numPr>
          <w:ilvl w:val="1"/>
          <w:numId w:val="36"/>
        </w:numPr>
        <w:tabs>
          <w:tab w:val="left" w:pos="719"/>
        </w:tabs>
        <w:ind w:left="212" w:right="326" w:firstLine="0"/>
        <w:rPr>
          <w:rFonts w:ascii="Arial" w:hAnsi="Arial" w:cs="Arial"/>
          <w:sz w:val="24"/>
        </w:rPr>
      </w:pPr>
      <w:r w:rsidRPr="00B81211">
        <w:rPr>
          <w:rFonts w:ascii="Arial" w:hAnsi="Arial" w:cs="Arial"/>
          <w:sz w:val="24"/>
        </w:rPr>
        <w:t>Convocada a ME ou EPP mais bem classificada para exercer o direito de preferência e esta deliberar pela apresentação de novo lance com preço inferior ao menor, até então, cotado/negociado, ser-lhes-á adjudicado o objeto licitado, ficando em consequência, encerrada a fase de</w:t>
      </w:r>
      <w:r w:rsidRPr="00B81211">
        <w:rPr>
          <w:rFonts w:ascii="Arial" w:hAnsi="Arial" w:cs="Arial"/>
          <w:spacing w:val="-1"/>
          <w:sz w:val="24"/>
        </w:rPr>
        <w:t xml:space="preserve"> </w:t>
      </w:r>
      <w:r w:rsidRPr="00B81211">
        <w:rPr>
          <w:rFonts w:ascii="Arial" w:hAnsi="Arial" w:cs="Arial"/>
          <w:sz w:val="24"/>
        </w:rPr>
        <w:t>competição;</w:t>
      </w:r>
    </w:p>
    <w:p w14:paraId="0C0022BF" w14:textId="77777777" w:rsidR="004311B1" w:rsidRPr="00B81211" w:rsidRDefault="009A03CC" w:rsidP="00B81211">
      <w:pPr>
        <w:pStyle w:val="PargrafodaLista"/>
        <w:numPr>
          <w:ilvl w:val="1"/>
          <w:numId w:val="36"/>
        </w:numPr>
        <w:tabs>
          <w:tab w:val="left" w:pos="715"/>
        </w:tabs>
        <w:ind w:left="212" w:right="334" w:firstLine="0"/>
        <w:rPr>
          <w:rFonts w:ascii="Arial" w:hAnsi="Arial" w:cs="Arial"/>
          <w:sz w:val="24"/>
        </w:rPr>
      </w:pPr>
      <w:r w:rsidRPr="00B81211">
        <w:rPr>
          <w:rFonts w:ascii="Arial" w:hAnsi="Arial" w:cs="Arial"/>
          <w:sz w:val="24"/>
        </w:rPr>
        <w:t>Convocada a ME ou EPP mais bem classificada para exercer o direito de preferência, e esta deliberar pela não apresentação de novo lance com preço inferior ao menor, até então, cotado/negociado, convocar-se-á a 2ª ME ou EPP melhor classificada, e assim sucessivamente, até a que satisfaça os requisitos requeridos, observando-se o limite das</w:t>
      </w:r>
      <w:r w:rsidRPr="00B81211">
        <w:rPr>
          <w:rFonts w:ascii="Arial" w:hAnsi="Arial" w:cs="Arial"/>
          <w:spacing w:val="-5"/>
          <w:sz w:val="24"/>
        </w:rPr>
        <w:t xml:space="preserve"> </w:t>
      </w:r>
      <w:r w:rsidRPr="00B81211">
        <w:rPr>
          <w:rFonts w:ascii="Arial" w:hAnsi="Arial" w:cs="Arial"/>
          <w:sz w:val="24"/>
        </w:rPr>
        <w:t>classificadas;</w:t>
      </w:r>
    </w:p>
    <w:p w14:paraId="7C41B3C1" w14:textId="77777777" w:rsidR="004311B1" w:rsidRPr="00B81211" w:rsidRDefault="009A03CC" w:rsidP="00B81211">
      <w:pPr>
        <w:pStyle w:val="PargrafodaLista"/>
        <w:numPr>
          <w:ilvl w:val="1"/>
          <w:numId w:val="36"/>
        </w:numPr>
        <w:tabs>
          <w:tab w:val="left" w:pos="712"/>
        </w:tabs>
        <w:spacing w:before="1"/>
        <w:ind w:left="212" w:right="337" w:firstLine="0"/>
        <w:rPr>
          <w:rFonts w:ascii="Arial" w:hAnsi="Arial" w:cs="Arial"/>
          <w:sz w:val="24"/>
        </w:rPr>
      </w:pPr>
      <w:r w:rsidRPr="00B81211">
        <w:rPr>
          <w:rFonts w:ascii="Arial" w:hAnsi="Arial" w:cs="Arial"/>
          <w:sz w:val="24"/>
        </w:rPr>
        <w:t>Se nenhuma ME ou EPP convocada, exercer o direito de preferência e/ou a que exercer, não atender as exigências editalícias, a empresa que apresentou o melhor preço/lance, será julgada a vencedora;</w:t>
      </w:r>
    </w:p>
    <w:p w14:paraId="7F99E00E" w14:textId="77777777" w:rsidR="004311B1" w:rsidRPr="00B81211" w:rsidRDefault="009A03CC" w:rsidP="00B81211">
      <w:pPr>
        <w:pStyle w:val="PargrafodaLista"/>
        <w:numPr>
          <w:ilvl w:val="1"/>
          <w:numId w:val="36"/>
        </w:numPr>
        <w:tabs>
          <w:tab w:val="left" w:pos="712"/>
        </w:tabs>
        <w:ind w:left="212" w:right="329" w:firstLine="0"/>
        <w:rPr>
          <w:rFonts w:ascii="Arial" w:hAnsi="Arial" w:cs="Arial"/>
          <w:sz w:val="24"/>
        </w:rPr>
      </w:pPr>
      <w:r w:rsidRPr="00B81211">
        <w:rPr>
          <w:rFonts w:ascii="Arial" w:hAnsi="Arial" w:cs="Arial"/>
          <w:sz w:val="24"/>
        </w:rPr>
        <w:t>Não havendo oferta de lance(s), será verificada a conformidade da proposta inicial de menor preço e o valor estimado, se compatível, ser-lhes-á adjudicado o objeto</w:t>
      </w:r>
      <w:r w:rsidRPr="00B81211">
        <w:rPr>
          <w:rFonts w:ascii="Arial" w:hAnsi="Arial" w:cs="Arial"/>
          <w:spacing w:val="-3"/>
          <w:sz w:val="24"/>
        </w:rPr>
        <w:t xml:space="preserve"> </w:t>
      </w:r>
      <w:r w:rsidRPr="00B81211">
        <w:rPr>
          <w:rFonts w:ascii="Arial" w:hAnsi="Arial" w:cs="Arial"/>
          <w:sz w:val="24"/>
        </w:rPr>
        <w:t>licitado;</w:t>
      </w:r>
    </w:p>
    <w:p w14:paraId="4D357D7C" w14:textId="77777777" w:rsidR="004311B1" w:rsidRPr="00B81211" w:rsidRDefault="009A03CC" w:rsidP="00B81211">
      <w:pPr>
        <w:pStyle w:val="PargrafodaLista"/>
        <w:numPr>
          <w:ilvl w:val="1"/>
          <w:numId w:val="36"/>
        </w:numPr>
        <w:tabs>
          <w:tab w:val="left" w:pos="703"/>
        </w:tabs>
        <w:ind w:left="212" w:right="337" w:firstLine="0"/>
        <w:rPr>
          <w:rFonts w:ascii="Arial" w:hAnsi="Arial" w:cs="Arial"/>
          <w:sz w:val="24"/>
        </w:rPr>
      </w:pPr>
      <w:r w:rsidRPr="00B81211">
        <w:rPr>
          <w:rFonts w:ascii="Arial" w:hAnsi="Arial" w:cs="Arial"/>
          <w:sz w:val="24"/>
        </w:rPr>
        <w:t>No julgamento das propostas, o(a) Pregoeiro(a)  poderá sanar erros ou falhas que não alterem  a substância das propostas, mediante despacho fundamentado, registrado em ata e acessível a todos os participantes, atribuindo-lhes validade e eficácia para fins de</w:t>
      </w:r>
      <w:r w:rsidRPr="00B81211">
        <w:rPr>
          <w:rFonts w:ascii="Arial" w:hAnsi="Arial" w:cs="Arial"/>
          <w:spacing w:val="-4"/>
          <w:sz w:val="24"/>
        </w:rPr>
        <w:t xml:space="preserve"> </w:t>
      </w:r>
      <w:r w:rsidRPr="00B81211">
        <w:rPr>
          <w:rFonts w:ascii="Arial" w:hAnsi="Arial" w:cs="Arial"/>
          <w:sz w:val="24"/>
        </w:rPr>
        <w:t>classificação;</w:t>
      </w:r>
    </w:p>
    <w:p w14:paraId="181BD664" w14:textId="77777777" w:rsidR="004311B1" w:rsidRPr="00B81211" w:rsidRDefault="009A03CC" w:rsidP="00B81211">
      <w:pPr>
        <w:pStyle w:val="PargrafodaLista"/>
        <w:numPr>
          <w:ilvl w:val="1"/>
          <w:numId w:val="36"/>
        </w:numPr>
        <w:tabs>
          <w:tab w:val="left" w:pos="772"/>
        </w:tabs>
        <w:ind w:left="212" w:right="337" w:firstLine="0"/>
        <w:rPr>
          <w:rFonts w:ascii="Arial" w:hAnsi="Arial" w:cs="Arial"/>
          <w:sz w:val="24"/>
        </w:rPr>
      </w:pPr>
      <w:r w:rsidRPr="00B81211">
        <w:rPr>
          <w:rFonts w:ascii="Arial" w:hAnsi="Arial" w:cs="Arial"/>
          <w:sz w:val="24"/>
        </w:rPr>
        <w:lastRenderedPageBreak/>
        <w:t>A desistência em apresentar lance eletrônico implicará a manutenção do último preço apresentado pelo licitante, para efeito de ordenação das</w:t>
      </w:r>
      <w:r w:rsidRPr="00B81211">
        <w:rPr>
          <w:rFonts w:ascii="Arial" w:hAnsi="Arial" w:cs="Arial"/>
          <w:spacing w:val="-4"/>
          <w:sz w:val="24"/>
        </w:rPr>
        <w:t xml:space="preserve"> </w:t>
      </w:r>
      <w:r w:rsidRPr="00B81211">
        <w:rPr>
          <w:rFonts w:ascii="Arial" w:hAnsi="Arial" w:cs="Arial"/>
          <w:sz w:val="24"/>
        </w:rPr>
        <w:t>propostas;</w:t>
      </w:r>
    </w:p>
    <w:p w14:paraId="7EFC73B8" w14:textId="77777777" w:rsidR="004311B1" w:rsidRPr="00B81211" w:rsidRDefault="004311B1" w:rsidP="00B81211">
      <w:pPr>
        <w:jc w:val="both"/>
        <w:rPr>
          <w:rFonts w:ascii="Arial" w:hAnsi="Arial" w:cs="Arial"/>
          <w:sz w:val="24"/>
        </w:rPr>
        <w:sectPr w:rsidR="004311B1" w:rsidRPr="00B81211">
          <w:pgSz w:w="11910" w:h="16850"/>
          <w:pgMar w:top="1880" w:right="800" w:bottom="1040" w:left="920" w:header="288" w:footer="856" w:gutter="0"/>
          <w:cols w:space="720"/>
        </w:sectPr>
      </w:pPr>
    </w:p>
    <w:p w14:paraId="35F05F4B" w14:textId="77777777" w:rsidR="004311B1" w:rsidRPr="00B81211" w:rsidRDefault="004311B1" w:rsidP="00B81211">
      <w:pPr>
        <w:pStyle w:val="Corpodetexto"/>
        <w:spacing w:before="1"/>
        <w:ind w:left="0"/>
        <w:rPr>
          <w:rFonts w:ascii="Arial" w:hAnsi="Arial" w:cs="Arial"/>
          <w:sz w:val="13"/>
        </w:rPr>
      </w:pPr>
    </w:p>
    <w:p w14:paraId="6184870D" w14:textId="77777777" w:rsidR="004311B1" w:rsidRPr="00B81211" w:rsidRDefault="009A03CC" w:rsidP="00B81211">
      <w:pPr>
        <w:pStyle w:val="PargrafodaLista"/>
        <w:numPr>
          <w:ilvl w:val="1"/>
          <w:numId w:val="36"/>
        </w:numPr>
        <w:tabs>
          <w:tab w:val="left" w:pos="727"/>
        </w:tabs>
        <w:spacing w:before="90"/>
        <w:ind w:left="212" w:right="336" w:firstLine="0"/>
        <w:rPr>
          <w:rFonts w:ascii="Arial" w:hAnsi="Arial" w:cs="Arial"/>
          <w:sz w:val="24"/>
        </w:rPr>
      </w:pPr>
      <w:r w:rsidRPr="00B81211">
        <w:rPr>
          <w:rFonts w:ascii="Arial" w:hAnsi="Arial" w:cs="Arial"/>
          <w:sz w:val="24"/>
        </w:rPr>
        <w:t>Caso os licitantes classificadas não apresentem lances, será verificada a compatibilidade da proposta inicial de menor preço com o valor estimado para a contratação, hipótese em que o(a) pregoeiro(a) poderá negociar diretamente com a proponente visando obter preço</w:t>
      </w:r>
      <w:r w:rsidRPr="00B81211">
        <w:rPr>
          <w:rFonts w:ascii="Arial" w:hAnsi="Arial" w:cs="Arial"/>
          <w:spacing w:val="-8"/>
          <w:sz w:val="24"/>
        </w:rPr>
        <w:t xml:space="preserve"> </w:t>
      </w:r>
      <w:r w:rsidRPr="00B81211">
        <w:rPr>
          <w:rFonts w:ascii="Arial" w:hAnsi="Arial" w:cs="Arial"/>
          <w:sz w:val="24"/>
        </w:rPr>
        <w:t>melhor;</w:t>
      </w:r>
    </w:p>
    <w:p w14:paraId="343DF084" w14:textId="77777777" w:rsidR="004311B1" w:rsidRPr="00B81211" w:rsidRDefault="009A03CC" w:rsidP="00B81211">
      <w:pPr>
        <w:pStyle w:val="PargrafodaLista"/>
        <w:numPr>
          <w:ilvl w:val="1"/>
          <w:numId w:val="36"/>
        </w:numPr>
        <w:tabs>
          <w:tab w:val="left" w:pos="739"/>
        </w:tabs>
        <w:ind w:left="212" w:right="334" w:firstLine="0"/>
        <w:rPr>
          <w:rFonts w:ascii="Arial" w:hAnsi="Arial" w:cs="Arial"/>
          <w:sz w:val="24"/>
        </w:rPr>
      </w:pPr>
      <w:r w:rsidRPr="00B81211">
        <w:rPr>
          <w:rFonts w:ascii="Arial" w:hAnsi="Arial" w:cs="Arial"/>
          <w:sz w:val="24"/>
        </w:rPr>
        <w:t>No caso de Propostas com valores iguais, aplicar-se-á o disposto nos Artigos 36 e 37 do Decreto</w:t>
      </w:r>
      <w:r w:rsidRPr="00B81211">
        <w:rPr>
          <w:rFonts w:ascii="Arial" w:hAnsi="Arial" w:cs="Arial"/>
          <w:spacing w:val="-1"/>
          <w:sz w:val="24"/>
        </w:rPr>
        <w:t xml:space="preserve"> </w:t>
      </w:r>
      <w:r w:rsidRPr="00B81211">
        <w:rPr>
          <w:rFonts w:ascii="Arial" w:hAnsi="Arial" w:cs="Arial"/>
          <w:sz w:val="24"/>
        </w:rPr>
        <w:t>10024/19;</w:t>
      </w:r>
    </w:p>
    <w:p w14:paraId="4740B5EB" w14:textId="77777777" w:rsidR="004311B1" w:rsidRPr="00B81211" w:rsidRDefault="009A03CC" w:rsidP="00B81211">
      <w:pPr>
        <w:pStyle w:val="PargrafodaLista"/>
        <w:numPr>
          <w:ilvl w:val="1"/>
          <w:numId w:val="36"/>
        </w:numPr>
        <w:tabs>
          <w:tab w:val="left" w:pos="748"/>
        </w:tabs>
        <w:ind w:left="212" w:right="328" w:firstLine="0"/>
        <w:rPr>
          <w:rFonts w:ascii="Arial" w:hAnsi="Arial" w:cs="Arial"/>
          <w:sz w:val="24"/>
        </w:rPr>
      </w:pPr>
      <w:r w:rsidRPr="00B81211">
        <w:rPr>
          <w:rFonts w:ascii="Arial" w:hAnsi="Arial" w:cs="Arial"/>
          <w:sz w:val="24"/>
        </w:rPr>
        <w:t>Verificada a documentação pertinente, se a proposta ou o lance de menor valor não for aceitável ou se o licitante não atender às exigências habilitatórias, o(a) Pregoeiro(a) examinará a proposta ou lance subsequente, na ordem de classificação, verificando sua aceitabilidade, procedendo ao julgamento da habilitação, e assim sucessivamente até a apuração de uma proposta que atenda a todas as exigências do Edital, sendo o respectivo licitante declarado vencedor e, caso não haja manifestação motivada de intenção de recurso, a ele será adjudicado o objeto da licitação definido neste Edital e seu(s)</w:t>
      </w:r>
      <w:r w:rsidRPr="00B81211">
        <w:rPr>
          <w:rFonts w:ascii="Arial" w:hAnsi="Arial" w:cs="Arial"/>
          <w:spacing w:val="-4"/>
          <w:sz w:val="24"/>
        </w:rPr>
        <w:t xml:space="preserve"> </w:t>
      </w:r>
      <w:r w:rsidRPr="00B81211">
        <w:rPr>
          <w:rFonts w:ascii="Arial" w:hAnsi="Arial" w:cs="Arial"/>
          <w:sz w:val="24"/>
        </w:rPr>
        <w:t>anexo(s);</w:t>
      </w:r>
    </w:p>
    <w:p w14:paraId="188FDA88" w14:textId="77777777" w:rsidR="004311B1" w:rsidRPr="00B81211" w:rsidRDefault="009A03CC" w:rsidP="00B81211">
      <w:pPr>
        <w:pStyle w:val="PargrafodaLista"/>
        <w:numPr>
          <w:ilvl w:val="1"/>
          <w:numId w:val="36"/>
        </w:numPr>
        <w:tabs>
          <w:tab w:val="left" w:pos="698"/>
        </w:tabs>
        <w:spacing w:before="1"/>
        <w:ind w:left="212" w:right="337" w:firstLine="0"/>
        <w:rPr>
          <w:rFonts w:ascii="Arial" w:hAnsi="Arial" w:cs="Arial"/>
          <w:sz w:val="24"/>
        </w:rPr>
      </w:pPr>
      <w:r w:rsidRPr="00B81211">
        <w:rPr>
          <w:rFonts w:ascii="Arial" w:hAnsi="Arial" w:cs="Arial"/>
          <w:sz w:val="24"/>
        </w:rPr>
        <w:t>No julgamento das propostas, o(a) Pregoeiro(a) poderá sanar erros ou falhas que não alterem a substância das propostas, mediante despacho fundamentado, registrado em ata e acessível a todos os participantes, atribuindo-lhes validade e eficácia para fins de</w:t>
      </w:r>
      <w:r w:rsidRPr="00B81211">
        <w:rPr>
          <w:rFonts w:ascii="Arial" w:hAnsi="Arial" w:cs="Arial"/>
          <w:spacing w:val="-1"/>
          <w:sz w:val="24"/>
        </w:rPr>
        <w:t xml:space="preserve"> </w:t>
      </w:r>
      <w:r w:rsidRPr="00B81211">
        <w:rPr>
          <w:rFonts w:ascii="Arial" w:hAnsi="Arial" w:cs="Arial"/>
          <w:sz w:val="24"/>
        </w:rPr>
        <w:t>classificação;</w:t>
      </w:r>
    </w:p>
    <w:p w14:paraId="61BF44EF" w14:textId="77777777" w:rsidR="004311B1" w:rsidRPr="00B81211" w:rsidRDefault="009A03CC" w:rsidP="00B81211">
      <w:pPr>
        <w:pStyle w:val="PargrafodaLista"/>
        <w:numPr>
          <w:ilvl w:val="1"/>
          <w:numId w:val="36"/>
        </w:numPr>
        <w:tabs>
          <w:tab w:val="left" w:pos="765"/>
        </w:tabs>
        <w:ind w:left="212" w:right="332" w:firstLine="0"/>
        <w:rPr>
          <w:rFonts w:ascii="Arial" w:hAnsi="Arial" w:cs="Arial"/>
          <w:sz w:val="24"/>
        </w:rPr>
      </w:pPr>
      <w:r w:rsidRPr="00B81211">
        <w:rPr>
          <w:rFonts w:ascii="Arial" w:hAnsi="Arial" w:cs="Arial"/>
          <w:sz w:val="24"/>
        </w:rPr>
        <w:t>A bem dos serviços, o(a) pregoeiro(a), se julgar conveniente, reserva-se do direito, de suspender a licitação, em qualquer uma das suas fases, para efetivar as análises indispensáveis e desenvolver as diligências que se fizerem necessárias, internamente, condicionando a divulgação do resultado preliminar da etapa que estiver em julgamento, à conclusão dos serviços, via</w:t>
      </w:r>
      <w:r w:rsidRPr="00B81211">
        <w:rPr>
          <w:rFonts w:ascii="Arial" w:hAnsi="Arial" w:cs="Arial"/>
          <w:spacing w:val="-8"/>
          <w:sz w:val="24"/>
        </w:rPr>
        <w:t xml:space="preserve"> </w:t>
      </w:r>
      <w:r w:rsidRPr="00B81211">
        <w:rPr>
          <w:rFonts w:ascii="Arial" w:hAnsi="Arial" w:cs="Arial"/>
          <w:sz w:val="24"/>
        </w:rPr>
        <w:t>e-mail;</w:t>
      </w:r>
    </w:p>
    <w:p w14:paraId="01C46124" w14:textId="77777777" w:rsidR="004311B1" w:rsidRPr="00B81211" w:rsidRDefault="009A03CC" w:rsidP="00B81211">
      <w:pPr>
        <w:pStyle w:val="PargrafodaLista"/>
        <w:numPr>
          <w:ilvl w:val="1"/>
          <w:numId w:val="36"/>
        </w:numPr>
        <w:tabs>
          <w:tab w:val="left" w:pos="724"/>
        </w:tabs>
        <w:ind w:left="212" w:right="339" w:firstLine="0"/>
        <w:rPr>
          <w:rFonts w:ascii="Arial" w:hAnsi="Arial" w:cs="Arial"/>
          <w:sz w:val="24"/>
        </w:rPr>
      </w:pPr>
      <w:r w:rsidRPr="00B81211">
        <w:rPr>
          <w:rFonts w:ascii="Arial" w:hAnsi="Arial" w:cs="Arial"/>
          <w:sz w:val="24"/>
        </w:rPr>
        <w:t>Se todas as propostas forem desclassificadas, o(a) Pregoeiro(a) poderá fixar aos licitantes o prazo de 08 (oito) dias úteis para a apresentação de novas propostas, escoimada(s) da(s) causa(s) da desclassificação, consoante art. 48 da Lei</w:t>
      </w:r>
      <w:r w:rsidRPr="00B81211">
        <w:rPr>
          <w:rFonts w:ascii="Arial" w:hAnsi="Arial" w:cs="Arial"/>
          <w:spacing w:val="1"/>
          <w:sz w:val="24"/>
        </w:rPr>
        <w:t xml:space="preserve"> </w:t>
      </w:r>
      <w:r w:rsidRPr="00B81211">
        <w:rPr>
          <w:rFonts w:ascii="Arial" w:hAnsi="Arial" w:cs="Arial"/>
          <w:sz w:val="24"/>
        </w:rPr>
        <w:t>8.666/93.</w:t>
      </w:r>
    </w:p>
    <w:p w14:paraId="65CF4D29" w14:textId="77777777" w:rsidR="004311B1" w:rsidRPr="00B81211" w:rsidRDefault="004311B1" w:rsidP="00B81211">
      <w:pPr>
        <w:pStyle w:val="Corpodetexto"/>
        <w:spacing w:before="5"/>
        <w:ind w:left="0"/>
        <w:rPr>
          <w:rFonts w:ascii="Arial" w:hAnsi="Arial" w:cs="Arial"/>
        </w:rPr>
      </w:pPr>
    </w:p>
    <w:p w14:paraId="5CD008BE" w14:textId="77777777" w:rsidR="004311B1" w:rsidRPr="00B81211" w:rsidRDefault="009A03CC" w:rsidP="00B81211">
      <w:pPr>
        <w:pStyle w:val="Ttulo1"/>
        <w:numPr>
          <w:ilvl w:val="0"/>
          <w:numId w:val="36"/>
        </w:numPr>
        <w:tabs>
          <w:tab w:val="left" w:pos="453"/>
        </w:tabs>
        <w:ind w:left="452" w:hanging="241"/>
        <w:jc w:val="both"/>
        <w:rPr>
          <w:rFonts w:ascii="Arial" w:hAnsi="Arial" w:cs="Arial"/>
        </w:rPr>
      </w:pPr>
      <w:r w:rsidRPr="00B81211">
        <w:rPr>
          <w:rFonts w:ascii="Arial" w:hAnsi="Arial" w:cs="Arial"/>
        </w:rPr>
        <w:t>DA SESSÃO PÚBLICA DE</w:t>
      </w:r>
      <w:r w:rsidRPr="00B81211">
        <w:rPr>
          <w:rFonts w:ascii="Arial" w:hAnsi="Arial" w:cs="Arial"/>
          <w:spacing w:val="-3"/>
        </w:rPr>
        <w:t xml:space="preserve"> </w:t>
      </w:r>
      <w:r w:rsidRPr="00B81211">
        <w:rPr>
          <w:rFonts w:ascii="Arial" w:hAnsi="Arial" w:cs="Arial"/>
        </w:rPr>
        <w:t>LANCES</w:t>
      </w:r>
    </w:p>
    <w:p w14:paraId="33EC529E" w14:textId="1995CF52" w:rsidR="004311B1" w:rsidRPr="00B81211" w:rsidRDefault="009A03CC" w:rsidP="00B81211">
      <w:pPr>
        <w:pStyle w:val="PargrafodaLista"/>
        <w:numPr>
          <w:ilvl w:val="1"/>
          <w:numId w:val="36"/>
        </w:numPr>
        <w:tabs>
          <w:tab w:val="left" w:pos="922"/>
        </w:tabs>
        <w:ind w:left="212" w:right="330" w:firstLine="0"/>
        <w:rPr>
          <w:rFonts w:ascii="Arial" w:hAnsi="Arial" w:cs="Arial"/>
          <w:sz w:val="24"/>
        </w:rPr>
      </w:pPr>
      <w:r w:rsidRPr="00B81211">
        <w:rPr>
          <w:rFonts w:ascii="Arial" w:hAnsi="Arial" w:cs="Arial"/>
          <w:sz w:val="24"/>
        </w:rPr>
        <w:t xml:space="preserve">Classificadas as propostas, terá início a fase competitiva para recebimento de lances, no endereço eletrônico, </w:t>
      </w:r>
      <w:r w:rsidRPr="00B81211">
        <w:rPr>
          <w:rFonts w:ascii="Arial" w:hAnsi="Arial" w:cs="Arial"/>
          <w:i/>
          <w:sz w:val="24"/>
        </w:rPr>
        <w:t xml:space="preserve">, </w:t>
      </w:r>
      <w:r w:rsidRPr="00B81211">
        <w:rPr>
          <w:rFonts w:ascii="Arial" w:hAnsi="Arial" w:cs="Arial"/>
          <w:sz w:val="24"/>
        </w:rPr>
        <w:t>no dia e horário informados no preâmbulo deste edital, quando então os licitantes poderão encaminhar lances exclusivamente por meio eletrônico, de valor correspondente ao</w:t>
      </w:r>
      <w:r w:rsidRPr="00B81211">
        <w:rPr>
          <w:rFonts w:ascii="Arial" w:hAnsi="Arial" w:cs="Arial"/>
          <w:spacing w:val="-3"/>
          <w:sz w:val="24"/>
        </w:rPr>
        <w:t xml:space="preserve"> </w:t>
      </w:r>
      <w:r w:rsidRPr="00B81211">
        <w:rPr>
          <w:rFonts w:ascii="Arial" w:hAnsi="Arial" w:cs="Arial"/>
          <w:sz w:val="24"/>
        </w:rPr>
        <w:t>PREÇO;</w:t>
      </w:r>
    </w:p>
    <w:p w14:paraId="0C2A38F7" w14:textId="77777777" w:rsidR="004311B1" w:rsidRPr="00B81211" w:rsidRDefault="009A03CC" w:rsidP="00B81211">
      <w:pPr>
        <w:pStyle w:val="PargrafodaLista"/>
        <w:numPr>
          <w:ilvl w:val="2"/>
          <w:numId w:val="36"/>
        </w:numPr>
        <w:tabs>
          <w:tab w:val="left" w:pos="780"/>
        </w:tabs>
        <w:ind w:right="335" w:firstLine="0"/>
        <w:rPr>
          <w:rFonts w:ascii="Arial" w:hAnsi="Arial" w:cs="Arial"/>
          <w:sz w:val="24"/>
        </w:rPr>
      </w:pPr>
      <w:r w:rsidRPr="00B81211">
        <w:rPr>
          <w:rFonts w:ascii="Arial" w:hAnsi="Arial" w:cs="Arial"/>
          <w:sz w:val="24"/>
        </w:rPr>
        <w:t>A etapa de envio de lances na sessão pública durará 10 minutos e, após isso, será prorrogada automaticamente pelo sistema quando houver lance(s) ofertado(s) nos últimos dois minutos do período de duração da sessão</w:t>
      </w:r>
      <w:r w:rsidRPr="00B81211">
        <w:rPr>
          <w:rFonts w:ascii="Arial" w:hAnsi="Arial" w:cs="Arial"/>
          <w:spacing w:val="-4"/>
          <w:sz w:val="24"/>
        </w:rPr>
        <w:t xml:space="preserve"> </w:t>
      </w:r>
      <w:r w:rsidRPr="00B81211">
        <w:rPr>
          <w:rFonts w:ascii="Arial" w:hAnsi="Arial" w:cs="Arial"/>
          <w:sz w:val="24"/>
        </w:rPr>
        <w:t>pública;</w:t>
      </w:r>
    </w:p>
    <w:p w14:paraId="4AD80CBC" w14:textId="77777777" w:rsidR="004311B1" w:rsidRPr="00B81211" w:rsidRDefault="009A03CC" w:rsidP="00B81211">
      <w:pPr>
        <w:pStyle w:val="PargrafodaLista"/>
        <w:numPr>
          <w:ilvl w:val="2"/>
          <w:numId w:val="36"/>
        </w:numPr>
        <w:tabs>
          <w:tab w:val="left" w:pos="780"/>
        </w:tabs>
        <w:ind w:right="338" w:firstLine="0"/>
        <w:rPr>
          <w:rFonts w:ascii="Arial" w:hAnsi="Arial" w:cs="Arial"/>
          <w:sz w:val="24"/>
        </w:rPr>
      </w:pPr>
      <w:r w:rsidRPr="00B81211">
        <w:rPr>
          <w:rFonts w:ascii="Arial" w:hAnsi="Arial" w:cs="Arial"/>
          <w:sz w:val="24"/>
        </w:rPr>
        <w:t>A prorrogação automática da etapa de envio de lances será de 2 minutos e ocorrerá sucessivamente sempre que houver lances enviados nesse período de prorrogação, inclusive quando se tratar de lances</w:t>
      </w:r>
      <w:r w:rsidRPr="00B81211">
        <w:rPr>
          <w:rFonts w:ascii="Arial" w:hAnsi="Arial" w:cs="Arial"/>
          <w:spacing w:val="-5"/>
          <w:sz w:val="24"/>
        </w:rPr>
        <w:t xml:space="preserve"> </w:t>
      </w:r>
      <w:r w:rsidRPr="00B81211">
        <w:rPr>
          <w:rFonts w:ascii="Arial" w:hAnsi="Arial" w:cs="Arial"/>
          <w:sz w:val="24"/>
        </w:rPr>
        <w:t>intermediários;</w:t>
      </w:r>
    </w:p>
    <w:p w14:paraId="5D6D5A31" w14:textId="77777777" w:rsidR="004311B1" w:rsidRPr="00B81211" w:rsidRDefault="009A03CC" w:rsidP="00B81211">
      <w:pPr>
        <w:pStyle w:val="PargrafodaLista"/>
        <w:numPr>
          <w:ilvl w:val="3"/>
          <w:numId w:val="36"/>
        </w:numPr>
        <w:tabs>
          <w:tab w:val="left" w:pos="922"/>
        </w:tabs>
        <w:ind w:right="340" w:firstLine="0"/>
        <w:rPr>
          <w:rFonts w:ascii="Arial" w:hAnsi="Arial" w:cs="Arial"/>
          <w:sz w:val="24"/>
        </w:rPr>
      </w:pPr>
      <w:r w:rsidRPr="00B81211">
        <w:rPr>
          <w:rFonts w:ascii="Arial" w:hAnsi="Arial" w:cs="Arial"/>
          <w:sz w:val="24"/>
        </w:rPr>
        <w:t>Os lances intermediários são lances iguais ou superiores ao menor já ofertado, porém, inferiores ao último lance dado pelo próprio licitante;</w:t>
      </w:r>
    </w:p>
    <w:p w14:paraId="4729F818" w14:textId="77777777" w:rsidR="004311B1" w:rsidRPr="00B81211" w:rsidRDefault="009A03CC" w:rsidP="00B81211">
      <w:pPr>
        <w:pStyle w:val="PargrafodaLista"/>
        <w:numPr>
          <w:ilvl w:val="2"/>
          <w:numId w:val="36"/>
        </w:numPr>
        <w:tabs>
          <w:tab w:val="left" w:pos="780"/>
        </w:tabs>
        <w:ind w:right="341" w:firstLine="0"/>
        <w:rPr>
          <w:rFonts w:ascii="Arial" w:hAnsi="Arial" w:cs="Arial"/>
          <w:sz w:val="24"/>
        </w:rPr>
      </w:pPr>
      <w:r w:rsidRPr="00B81211">
        <w:rPr>
          <w:rFonts w:ascii="Arial" w:hAnsi="Arial" w:cs="Arial"/>
          <w:sz w:val="24"/>
        </w:rPr>
        <w:t>Na hipótese de não haver novos lances, na forma estabelecida no subitem 8.1.2, a sessão pública será encerrada</w:t>
      </w:r>
      <w:r w:rsidRPr="00B81211">
        <w:rPr>
          <w:rFonts w:ascii="Arial" w:hAnsi="Arial" w:cs="Arial"/>
          <w:spacing w:val="-3"/>
          <w:sz w:val="24"/>
        </w:rPr>
        <w:t xml:space="preserve"> </w:t>
      </w:r>
      <w:r w:rsidRPr="00B81211">
        <w:rPr>
          <w:rFonts w:ascii="Arial" w:hAnsi="Arial" w:cs="Arial"/>
          <w:sz w:val="24"/>
        </w:rPr>
        <w:t>automaticamente;</w:t>
      </w:r>
    </w:p>
    <w:p w14:paraId="301F98F2" w14:textId="77777777" w:rsidR="004311B1" w:rsidRPr="00B81211" w:rsidRDefault="009A03CC" w:rsidP="00B81211">
      <w:pPr>
        <w:pStyle w:val="PargrafodaLista"/>
        <w:numPr>
          <w:ilvl w:val="2"/>
          <w:numId w:val="36"/>
        </w:numPr>
        <w:tabs>
          <w:tab w:val="left" w:pos="780"/>
        </w:tabs>
        <w:ind w:right="339" w:firstLine="0"/>
        <w:rPr>
          <w:rFonts w:ascii="Arial" w:hAnsi="Arial" w:cs="Arial"/>
          <w:sz w:val="24"/>
        </w:rPr>
      </w:pPr>
      <w:r w:rsidRPr="00B81211">
        <w:rPr>
          <w:rFonts w:ascii="Arial" w:hAnsi="Arial" w:cs="Arial"/>
          <w:sz w:val="24"/>
        </w:rPr>
        <w:t>Assim que o lance for acatado, ele ficará registrado no sistema, sendo vedada a desistência dos lances ofertados, sujeitando o licitante às penalidades constantes no item 21 deste</w:t>
      </w:r>
      <w:r w:rsidRPr="00B81211">
        <w:rPr>
          <w:rFonts w:ascii="Arial" w:hAnsi="Arial" w:cs="Arial"/>
          <w:spacing w:val="-9"/>
          <w:sz w:val="24"/>
        </w:rPr>
        <w:t xml:space="preserve"> </w:t>
      </w:r>
      <w:r w:rsidRPr="00B81211">
        <w:rPr>
          <w:rFonts w:ascii="Arial" w:hAnsi="Arial" w:cs="Arial"/>
          <w:sz w:val="24"/>
        </w:rPr>
        <w:t>edital;</w:t>
      </w:r>
    </w:p>
    <w:p w14:paraId="473B48CA" w14:textId="77777777" w:rsidR="004311B1" w:rsidRPr="00B81211" w:rsidRDefault="009A03CC" w:rsidP="00B81211">
      <w:pPr>
        <w:pStyle w:val="PargrafodaLista"/>
        <w:numPr>
          <w:ilvl w:val="2"/>
          <w:numId w:val="36"/>
        </w:numPr>
        <w:tabs>
          <w:tab w:val="left" w:pos="780"/>
        </w:tabs>
        <w:ind w:right="338" w:firstLine="0"/>
        <w:rPr>
          <w:rFonts w:ascii="Arial" w:hAnsi="Arial" w:cs="Arial"/>
          <w:sz w:val="24"/>
        </w:rPr>
      </w:pPr>
      <w:r w:rsidRPr="00B81211">
        <w:rPr>
          <w:rFonts w:ascii="Arial" w:hAnsi="Arial" w:cs="Arial"/>
          <w:sz w:val="24"/>
        </w:rPr>
        <w:t>Após a apresentação da proposta e dos lances não caberá desistência, salvo se por motivo justo, decorrente de fato superveniente e aceito pelo(a)</w:t>
      </w:r>
      <w:r w:rsidRPr="00B81211">
        <w:rPr>
          <w:rFonts w:ascii="Arial" w:hAnsi="Arial" w:cs="Arial"/>
          <w:spacing w:val="-3"/>
          <w:sz w:val="24"/>
        </w:rPr>
        <w:t xml:space="preserve"> </w:t>
      </w:r>
      <w:r w:rsidRPr="00B81211">
        <w:rPr>
          <w:rFonts w:ascii="Arial" w:hAnsi="Arial" w:cs="Arial"/>
          <w:sz w:val="24"/>
        </w:rPr>
        <w:t>Pregoeiro(a);</w:t>
      </w:r>
    </w:p>
    <w:p w14:paraId="48645529" w14:textId="77777777" w:rsidR="004311B1" w:rsidRPr="00B81211" w:rsidRDefault="009A03CC" w:rsidP="00B81211">
      <w:pPr>
        <w:pStyle w:val="PargrafodaLista"/>
        <w:numPr>
          <w:ilvl w:val="1"/>
          <w:numId w:val="27"/>
        </w:numPr>
        <w:tabs>
          <w:tab w:val="left" w:pos="641"/>
        </w:tabs>
        <w:ind w:right="339" w:firstLine="0"/>
        <w:rPr>
          <w:rFonts w:ascii="Arial" w:hAnsi="Arial" w:cs="Arial"/>
          <w:sz w:val="24"/>
        </w:rPr>
      </w:pPr>
      <w:r w:rsidRPr="00B81211">
        <w:rPr>
          <w:rFonts w:ascii="Arial" w:hAnsi="Arial" w:cs="Arial"/>
          <w:sz w:val="24"/>
        </w:rPr>
        <w:t>Os licitantes poderão oferecer lances sucessivos, observado o horário fixado e as seguintes condições:</w:t>
      </w:r>
    </w:p>
    <w:p w14:paraId="4C23CF53" w14:textId="77777777" w:rsidR="004311B1" w:rsidRPr="00B81211" w:rsidRDefault="009A03CC" w:rsidP="00B81211">
      <w:pPr>
        <w:pStyle w:val="PargrafodaLista"/>
        <w:numPr>
          <w:ilvl w:val="2"/>
          <w:numId w:val="27"/>
        </w:numPr>
        <w:tabs>
          <w:tab w:val="left" w:pos="780"/>
        </w:tabs>
        <w:ind w:left="779" w:hanging="568"/>
        <w:rPr>
          <w:rFonts w:ascii="Arial" w:hAnsi="Arial" w:cs="Arial"/>
          <w:sz w:val="24"/>
        </w:rPr>
      </w:pPr>
      <w:r w:rsidRPr="00B81211">
        <w:rPr>
          <w:rFonts w:ascii="Arial" w:hAnsi="Arial" w:cs="Arial"/>
          <w:sz w:val="24"/>
        </w:rPr>
        <w:t xml:space="preserve">Os lances a serem ofertados devem corresponder ao </w:t>
      </w:r>
      <w:r w:rsidRPr="00B81211">
        <w:rPr>
          <w:rFonts w:ascii="Arial" w:hAnsi="Arial" w:cs="Arial"/>
          <w:b/>
          <w:sz w:val="24"/>
        </w:rPr>
        <w:t xml:space="preserve">PREÇO UNITÁRIO </w:t>
      </w:r>
      <w:r w:rsidRPr="00B81211">
        <w:rPr>
          <w:rFonts w:ascii="Arial" w:hAnsi="Arial" w:cs="Arial"/>
          <w:sz w:val="24"/>
        </w:rPr>
        <w:t>ofertado;</w:t>
      </w:r>
    </w:p>
    <w:p w14:paraId="14D57D4B" w14:textId="77777777" w:rsidR="004311B1" w:rsidRPr="00B81211" w:rsidRDefault="009A03CC" w:rsidP="00B81211">
      <w:pPr>
        <w:pStyle w:val="PargrafodaLista"/>
        <w:numPr>
          <w:ilvl w:val="2"/>
          <w:numId w:val="27"/>
        </w:numPr>
        <w:tabs>
          <w:tab w:val="left" w:pos="753"/>
        </w:tabs>
        <w:spacing w:before="4"/>
        <w:ind w:right="332" w:firstLine="0"/>
        <w:rPr>
          <w:rFonts w:ascii="Arial" w:hAnsi="Arial" w:cs="Arial"/>
          <w:b/>
          <w:sz w:val="24"/>
        </w:rPr>
      </w:pPr>
      <w:r w:rsidRPr="00B81211">
        <w:rPr>
          <w:rFonts w:ascii="Arial" w:hAnsi="Arial" w:cs="Arial"/>
          <w:b/>
          <w:sz w:val="24"/>
          <w:u w:val="thick"/>
        </w:rPr>
        <w:lastRenderedPageBreak/>
        <w:t>O intervalo mínimo de diferença de valores entre os lances, que incidirá tanto em relação aos lances intermediários quanto em relação ao lance que cobrir a melhor oferta, será de R$ 0,01 (um</w:t>
      </w:r>
      <w:r w:rsidRPr="00B81211">
        <w:rPr>
          <w:rFonts w:ascii="Arial" w:hAnsi="Arial" w:cs="Arial"/>
          <w:b/>
          <w:spacing w:val="-2"/>
          <w:sz w:val="24"/>
          <w:u w:val="thick"/>
        </w:rPr>
        <w:t xml:space="preserve"> </w:t>
      </w:r>
      <w:r w:rsidRPr="00B81211">
        <w:rPr>
          <w:rFonts w:ascii="Arial" w:hAnsi="Arial" w:cs="Arial"/>
          <w:b/>
          <w:sz w:val="24"/>
          <w:u w:val="thick"/>
        </w:rPr>
        <w:t>centavo).</w:t>
      </w:r>
    </w:p>
    <w:p w14:paraId="5D346D6D" w14:textId="77777777" w:rsidR="004311B1" w:rsidRPr="00B81211" w:rsidRDefault="004311B1" w:rsidP="00B81211">
      <w:pPr>
        <w:jc w:val="both"/>
        <w:rPr>
          <w:rFonts w:ascii="Arial" w:hAnsi="Arial" w:cs="Arial"/>
          <w:sz w:val="24"/>
        </w:rPr>
        <w:sectPr w:rsidR="004311B1" w:rsidRPr="00B81211">
          <w:pgSz w:w="11910" w:h="16850"/>
          <w:pgMar w:top="1880" w:right="800" w:bottom="1040" w:left="920" w:header="288" w:footer="856" w:gutter="0"/>
          <w:cols w:space="720"/>
        </w:sectPr>
      </w:pPr>
    </w:p>
    <w:p w14:paraId="3F56DDDE" w14:textId="77777777" w:rsidR="004311B1" w:rsidRPr="00B81211" w:rsidRDefault="004311B1" w:rsidP="00B81211">
      <w:pPr>
        <w:pStyle w:val="Corpodetexto"/>
        <w:spacing w:before="1"/>
        <w:ind w:left="0"/>
        <w:rPr>
          <w:rFonts w:ascii="Arial" w:hAnsi="Arial" w:cs="Arial"/>
          <w:b/>
          <w:sz w:val="13"/>
        </w:rPr>
      </w:pPr>
    </w:p>
    <w:p w14:paraId="028A5D60" w14:textId="77777777" w:rsidR="004311B1" w:rsidRPr="00B81211" w:rsidRDefault="009A03CC" w:rsidP="00B81211">
      <w:pPr>
        <w:pStyle w:val="PargrafodaLista"/>
        <w:numPr>
          <w:ilvl w:val="1"/>
          <w:numId w:val="27"/>
        </w:numPr>
        <w:tabs>
          <w:tab w:val="left" w:pos="641"/>
        </w:tabs>
        <w:spacing w:before="90"/>
        <w:ind w:right="335" w:firstLine="0"/>
        <w:rPr>
          <w:rFonts w:ascii="Arial" w:hAnsi="Arial" w:cs="Arial"/>
          <w:sz w:val="24"/>
        </w:rPr>
      </w:pPr>
      <w:r w:rsidRPr="00B81211">
        <w:rPr>
          <w:rFonts w:ascii="Arial" w:hAnsi="Arial" w:cs="Arial"/>
          <w:sz w:val="24"/>
        </w:rPr>
        <w:t>Durante o transcurso da sessão pública, o licitante será informado, em tempo real, do valor do menor lance registrado, vedada a identificação da detentora do</w:t>
      </w:r>
      <w:r w:rsidRPr="00B81211">
        <w:rPr>
          <w:rFonts w:ascii="Arial" w:hAnsi="Arial" w:cs="Arial"/>
          <w:spacing w:val="-3"/>
          <w:sz w:val="24"/>
        </w:rPr>
        <w:t xml:space="preserve"> </w:t>
      </w:r>
      <w:r w:rsidRPr="00B81211">
        <w:rPr>
          <w:rFonts w:ascii="Arial" w:hAnsi="Arial" w:cs="Arial"/>
          <w:sz w:val="24"/>
        </w:rPr>
        <w:t>lance;</w:t>
      </w:r>
    </w:p>
    <w:p w14:paraId="112CE98B" w14:textId="77777777" w:rsidR="004311B1" w:rsidRPr="00B81211" w:rsidRDefault="009A03CC" w:rsidP="00B81211">
      <w:pPr>
        <w:pStyle w:val="PargrafodaLista"/>
        <w:numPr>
          <w:ilvl w:val="1"/>
          <w:numId w:val="27"/>
        </w:numPr>
        <w:tabs>
          <w:tab w:val="left" w:pos="641"/>
        </w:tabs>
        <w:ind w:right="338" w:firstLine="0"/>
        <w:rPr>
          <w:rFonts w:ascii="Arial" w:hAnsi="Arial" w:cs="Arial"/>
          <w:sz w:val="24"/>
        </w:rPr>
      </w:pPr>
      <w:r w:rsidRPr="00B81211">
        <w:rPr>
          <w:rFonts w:ascii="Arial" w:hAnsi="Arial" w:cs="Arial"/>
          <w:sz w:val="24"/>
        </w:rPr>
        <w:t>Na fase de lances, no caso de evidente equívoco de digitação pelo licitante, em que este equívoco der causa a preço incompatível ou lance manifestamente inexequível, o preço incompatível ou lance manifestamente inexequível poderá, motivadamente, ser excluído do</w:t>
      </w:r>
      <w:r w:rsidRPr="00B81211">
        <w:rPr>
          <w:rFonts w:ascii="Arial" w:hAnsi="Arial" w:cs="Arial"/>
          <w:spacing w:val="-11"/>
          <w:sz w:val="24"/>
        </w:rPr>
        <w:t xml:space="preserve"> </w:t>
      </w:r>
      <w:r w:rsidRPr="00B81211">
        <w:rPr>
          <w:rFonts w:ascii="Arial" w:hAnsi="Arial" w:cs="Arial"/>
          <w:sz w:val="24"/>
        </w:rPr>
        <w:t>sistema;</w:t>
      </w:r>
    </w:p>
    <w:p w14:paraId="03083FC9" w14:textId="77777777" w:rsidR="004311B1" w:rsidRPr="00B81211" w:rsidRDefault="009A03CC" w:rsidP="00B81211">
      <w:pPr>
        <w:pStyle w:val="PargrafodaLista"/>
        <w:numPr>
          <w:ilvl w:val="1"/>
          <w:numId w:val="27"/>
        </w:numPr>
        <w:tabs>
          <w:tab w:val="left" w:pos="641"/>
        </w:tabs>
        <w:ind w:right="333" w:firstLine="0"/>
        <w:rPr>
          <w:rFonts w:ascii="Arial" w:hAnsi="Arial" w:cs="Arial"/>
          <w:sz w:val="24"/>
        </w:rPr>
      </w:pPr>
      <w:r w:rsidRPr="00B81211">
        <w:rPr>
          <w:rFonts w:ascii="Arial" w:hAnsi="Arial" w:cs="Arial"/>
          <w:sz w:val="24"/>
        </w:rPr>
        <w:t xml:space="preserve">Existindo lance durante os 2 últimos minutos da fase competitiva, o Sistema eletrônico emitirá aviso na página de </w:t>
      </w:r>
      <w:r w:rsidRPr="00B81211">
        <w:rPr>
          <w:rFonts w:ascii="Arial" w:hAnsi="Arial" w:cs="Arial"/>
          <w:i/>
          <w:sz w:val="24"/>
        </w:rPr>
        <w:t>Lances</w:t>
      </w:r>
      <w:r w:rsidRPr="00B81211">
        <w:rPr>
          <w:rFonts w:ascii="Arial" w:hAnsi="Arial" w:cs="Arial"/>
          <w:sz w:val="24"/>
        </w:rPr>
        <w:t>, informando que o certame entrou em prorrogação automática por mais 2 minutos;</w:t>
      </w:r>
    </w:p>
    <w:p w14:paraId="6E83B4AB" w14:textId="77777777" w:rsidR="004311B1" w:rsidRPr="00B81211" w:rsidRDefault="009A03CC" w:rsidP="00B81211">
      <w:pPr>
        <w:pStyle w:val="PargrafodaLista"/>
        <w:numPr>
          <w:ilvl w:val="2"/>
          <w:numId w:val="27"/>
        </w:numPr>
        <w:tabs>
          <w:tab w:val="left" w:pos="780"/>
        </w:tabs>
        <w:spacing w:before="1"/>
        <w:ind w:right="338" w:firstLine="0"/>
        <w:rPr>
          <w:rFonts w:ascii="Arial" w:hAnsi="Arial" w:cs="Arial"/>
          <w:sz w:val="24"/>
        </w:rPr>
      </w:pPr>
      <w:r w:rsidRPr="00B81211">
        <w:rPr>
          <w:rFonts w:ascii="Arial" w:hAnsi="Arial" w:cs="Arial"/>
          <w:sz w:val="24"/>
        </w:rPr>
        <w:t>Encerrada a etapa de lances, sem prorrogação automática pelo sistema, o(a) pregoeiro(a) poderá reiniciar a etapa de lances, mediante justificativa no</w:t>
      </w:r>
      <w:r w:rsidRPr="00B81211">
        <w:rPr>
          <w:rFonts w:ascii="Arial" w:hAnsi="Arial" w:cs="Arial"/>
          <w:spacing w:val="-7"/>
          <w:sz w:val="24"/>
        </w:rPr>
        <w:t xml:space="preserve"> </w:t>
      </w:r>
      <w:r w:rsidRPr="00B81211">
        <w:rPr>
          <w:rFonts w:ascii="Arial" w:hAnsi="Arial" w:cs="Arial"/>
          <w:sz w:val="24"/>
        </w:rPr>
        <w:t>sistema;</w:t>
      </w:r>
    </w:p>
    <w:p w14:paraId="4DB6FC3C" w14:textId="77777777" w:rsidR="004311B1" w:rsidRPr="00B81211" w:rsidRDefault="009A03CC" w:rsidP="00B81211">
      <w:pPr>
        <w:pStyle w:val="PargrafodaLista"/>
        <w:numPr>
          <w:ilvl w:val="1"/>
          <w:numId w:val="27"/>
        </w:numPr>
        <w:tabs>
          <w:tab w:val="left" w:pos="641"/>
        </w:tabs>
        <w:ind w:right="330" w:firstLine="0"/>
        <w:rPr>
          <w:rFonts w:ascii="Arial" w:hAnsi="Arial" w:cs="Arial"/>
          <w:sz w:val="24"/>
        </w:rPr>
      </w:pPr>
      <w:r w:rsidRPr="00B81211">
        <w:rPr>
          <w:rFonts w:ascii="Arial" w:hAnsi="Arial" w:cs="Arial"/>
          <w:sz w:val="24"/>
        </w:rPr>
        <w:t>Após o encerramento da etapa de lances, o sistema divulgará o nome da licitante que ofertou o menor</w:t>
      </w:r>
      <w:r w:rsidRPr="00B81211">
        <w:rPr>
          <w:rFonts w:ascii="Arial" w:hAnsi="Arial" w:cs="Arial"/>
          <w:spacing w:val="-2"/>
          <w:sz w:val="24"/>
        </w:rPr>
        <w:t xml:space="preserve"> </w:t>
      </w:r>
      <w:r w:rsidRPr="00B81211">
        <w:rPr>
          <w:rFonts w:ascii="Arial" w:hAnsi="Arial" w:cs="Arial"/>
          <w:sz w:val="24"/>
        </w:rPr>
        <w:t>preço;</w:t>
      </w:r>
    </w:p>
    <w:p w14:paraId="7FF75ACA" w14:textId="77777777" w:rsidR="004311B1" w:rsidRPr="00B81211" w:rsidRDefault="009A03CC" w:rsidP="00B81211">
      <w:pPr>
        <w:pStyle w:val="PargrafodaLista"/>
        <w:numPr>
          <w:ilvl w:val="1"/>
          <w:numId w:val="27"/>
        </w:numPr>
        <w:tabs>
          <w:tab w:val="left" w:pos="578"/>
        </w:tabs>
        <w:ind w:right="340" w:firstLine="0"/>
        <w:rPr>
          <w:rFonts w:ascii="Arial" w:hAnsi="Arial" w:cs="Arial"/>
          <w:sz w:val="24"/>
        </w:rPr>
      </w:pPr>
      <w:r w:rsidRPr="00B81211">
        <w:rPr>
          <w:rFonts w:ascii="Arial" w:hAnsi="Arial" w:cs="Arial"/>
          <w:sz w:val="24"/>
        </w:rPr>
        <w:t>Durante a etapa de lances, quando na sua oportunidade de ofertar novo lance não puder cobrir o menor preço apresentado, o licitante poderá oferecer um último lance para melhorar o seu preço, mesmo que este seja superior ao menor preço registrado até aquele</w:t>
      </w:r>
      <w:r w:rsidRPr="00B81211">
        <w:rPr>
          <w:rFonts w:ascii="Arial" w:hAnsi="Arial" w:cs="Arial"/>
          <w:spacing w:val="-4"/>
          <w:sz w:val="24"/>
        </w:rPr>
        <w:t xml:space="preserve"> </w:t>
      </w:r>
      <w:r w:rsidRPr="00B81211">
        <w:rPr>
          <w:rFonts w:ascii="Arial" w:hAnsi="Arial" w:cs="Arial"/>
          <w:sz w:val="24"/>
        </w:rPr>
        <w:t>momento;</w:t>
      </w:r>
    </w:p>
    <w:p w14:paraId="4F630526" w14:textId="77777777" w:rsidR="004311B1" w:rsidRPr="00B81211" w:rsidRDefault="009A03CC" w:rsidP="00B81211">
      <w:pPr>
        <w:pStyle w:val="PargrafodaLista"/>
        <w:numPr>
          <w:ilvl w:val="1"/>
          <w:numId w:val="27"/>
        </w:numPr>
        <w:tabs>
          <w:tab w:val="left" w:pos="662"/>
        </w:tabs>
        <w:ind w:right="340" w:firstLine="0"/>
        <w:rPr>
          <w:rFonts w:ascii="Arial" w:hAnsi="Arial" w:cs="Arial"/>
          <w:sz w:val="24"/>
        </w:rPr>
      </w:pPr>
      <w:r w:rsidRPr="00B81211">
        <w:rPr>
          <w:rFonts w:ascii="Arial" w:hAnsi="Arial" w:cs="Arial"/>
          <w:sz w:val="24"/>
        </w:rPr>
        <w:t>A desistência em apresentar lance eletrônico implicará a manutenção do último preço apresentado pelo licitante, para efeito de ordenação das</w:t>
      </w:r>
      <w:r w:rsidRPr="00B81211">
        <w:rPr>
          <w:rFonts w:ascii="Arial" w:hAnsi="Arial" w:cs="Arial"/>
          <w:spacing w:val="-4"/>
          <w:sz w:val="24"/>
        </w:rPr>
        <w:t xml:space="preserve"> </w:t>
      </w:r>
      <w:r w:rsidRPr="00B81211">
        <w:rPr>
          <w:rFonts w:ascii="Arial" w:hAnsi="Arial" w:cs="Arial"/>
          <w:sz w:val="24"/>
        </w:rPr>
        <w:t>propostas;</w:t>
      </w:r>
    </w:p>
    <w:p w14:paraId="24C94FC2" w14:textId="7264C03B" w:rsidR="004311B1" w:rsidRPr="00B81211" w:rsidRDefault="009A03CC" w:rsidP="00B81211">
      <w:pPr>
        <w:pStyle w:val="PargrafodaLista"/>
        <w:numPr>
          <w:ilvl w:val="1"/>
          <w:numId w:val="27"/>
        </w:numPr>
        <w:tabs>
          <w:tab w:val="left" w:pos="635"/>
        </w:tabs>
        <w:ind w:right="332" w:firstLine="0"/>
        <w:rPr>
          <w:rFonts w:ascii="Arial" w:hAnsi="Arial" w:cs="Arial"/>
          <w:sz w:val="24"/>
        </w:rPr>
      </w:pPr>
      <w:r w:rsidRPr="00B81211">
        <w:rPr>
          <w:rFonts w:ascii="Arial" w:hAnsi="Arial" w:cs="Arial"/>
          <w:sz w:val="24"/>
        </w:rPr>
        <w:t xml:space="preserve">Esgotadas as etapas anteriores, o(a) Pregoeiro(a) deverá </w:t>
      </w:r>
      <w:r w:rsidRPr="00B81211">
        <w:rPr>
          <w:rFonts w:ascii="Arial" w:hAnsi="Arial" w:cs="Arial"/>
          <w:b/>
          <w:sz w:val="24"/>
        </w:rPr>
        <w:t xml:space="preserve">negociar </w:t>
      </w:r>
      <w:r w:rsidRPr="00B81211">
        <w:rPr>
          <w:rFonts w:ascii="Arial" w:hAnsi="Arial" w:cs="Arial"/>
          <w:sz w:val="24"/>
        </w:rPr>
        <w:t>com o licitante melhor classificado para que seja obtido desconto sobre o valor ofertado, sendo essa negociação realizada no campo próprio para troca de mensagens exclusivamente por meio eletrônico</w:t>
      </w:r>
      <w:r w:rsidRPr="00B81211">
        <w:rPr>
          <w:rFonts w:ascii="Arial" w:hAnsi="Arial" w:cs="Arial"/>
          <w:color w:val="0000FF"/>
          <w:sz w:val="24"/>
          <w:u w:val="single" w:color="0000FF"/>
        </w:rPr>
        <w:t xml:space="preserve"> </w:t>
      </w:r>
      <w:r w:rsidR="0067148E" w:rsidRPr="00B81211">
        <w:rPr>
          <w:rFonts w:ascii="Arial" w:hAnsi="Arial" w:cs="Arial"/>
        </w:rPr>
        <w:t>NO CHAT DA PLATAFORMA BLL</w:t>
      </w:r>
    </w:p>
    <w:p w14:paraId="5A058DDB" w14:textId="77777777" w:rsidR="004311B1" w:rsidRPr="00B81211" w:rsidRDefault="009A03CC" w:rsidP="00B81211">
      <w:pPr>
        <w:pStyle w:val="PargrafodaLista"/>
        <w:numPr>
          <w:ilvl w:val="1"/>
          <w:numId w:val="27"/>
        </w:numPr>
        <w:tabs>
          <w:tab w:val="left" w:pos="700"/>
        </w:tabs>
        <w:ind w:right="339" w:firstLine="0"/>
        <w:rPr>
          <w:rFonts w:ascii="Arial" w:hAnsi="Arial" w:cs="Arial"/>
          <w:sz w:val="24"/>
        </w:rPr>
      </w:pPr>
      <w:r w:rsidRPr="00B81211">
        <w:rPr>
          <w:rFonts w:ascii="Arial" w:hAnsi="Arial" w:cs="Arial"/>
          <w:sz w:val="24"/>
        </w:rPr>
        <w:t>Encerrada a etapa de lances, o(a) pregoeiro(a) solicitará do licitante detentor do menor preço o envio da proposta comercial, com os respectivos valores adequados ao preço do lance</w:t>
      </w:r>
      <w:r w:rsidRPr="00B81211">
        <w:rPr>
          <w:rFonts w:ascii="Arial" w:hAnsi="Arial" w:cs="Arial"/>
          <w:spacing w:val="-10"/>
          <w:sz w:val="24"/>
        </w:rPr>
        <w:t xml:space="preserve"> </w:t>
      </w:r>
      <w:r w:rsidRPr="00B81211">
        <w:rPr>
          <w:rFonts w:ascii="Arial" w:hAnsi="Arial" w:cs="Arial"/>
          <w:sz w:val="24"/>
        </w:rPr>
        <w:t>vencedor;</w:t>
      </w:r>
    </w:p>
    <w:p w14:paraId="221FF63C" w14:textId="4B5EE719" w:rsidR="0067148E" w:rsidRPr="00B81211" w:rsidRDefault="009A03CC" w:rsidP="00B81211">
      <w:pPr>
        <w:pStyle w:val="PargrafodaLista"/>
        <w:numPr>
          <w:ilvl w:val="1"/>
          <w:numId w:val="27"/>
        </w:numPr>
        <w:tabs>
          <w:tab w:val="left" w:pos="694"/>
        </w:tabs>
        <w:spacing w:before="1"/>
        <w:ind w:right="331" w:firstLine="0"/>
        <w:rPr>
          <w:rFonts w:ascii="Arial" w:hAnsi="Arial" w:cs="Arial"/>
          <w:b/>
          <w:i/>
          <w:sz w:val="24"/>
        </w:rPr>
      </w:pPr>
      <w:r w:rsidRPr="00B81211">
        <w:rPr>
          <w:rFonts w:ascii="Arial" w:hAnsi="Arial" w:cs="Arial"/>
          <w:sz w:val="24"/>
        </w:rPr>
        <w:t xml:space="preserve">A proposta adequada deve ser encaminhada no prazo de </w:t>
      </w:r>
      <w:r w:rsidRPr="00B81211">
        <w:rPr>
          <w:rFonts w:ascii="Arial" w:hAnsi="Arial" w:cs="Arial"/>
          <w:spacing w:val="2"/>
          <w:sz w:val="24"/>
        </w:rPr>
        <w:t xml:space="preserve">02 </w:t>
      </w:r>
      <w:r w:rsidRPr="00B81211">
        <w:rPr>
          <w:rFonts w:ascii="Arial" w:hAnsi="Arial" w:cs="Arial"/>
          <w:sz w:val="24"/>
        </w:rPr>
        <w:t>(duas) horas a contar da solicitação do(a) pregoeiro(a) por meio do endereço eletrônico</w:t>
      </w:r>
      <w:r w:rsidRPr="00B81211">
        <w:rPr>
          <w:rFonts w:ascii="Arial" w:hAnsi="Arial" w:cs="Arial"/>
          <w:color w:val="0000FF"/>
          <w:sz w:val="24"/>
        </w:rPr>
        <w:t xml:space="preserve"> </w:t>
      </w:r>
      <w:r w:rsidR="0067148E" w:rsidRPr="00B81211">
        <w:rPr>
          <w:rFonts w:ascii="Arial" w:hAnsi="Arial" w:cs="Arial"/>
        </w:rPr>
        <w:t>licitacao@riorufino.sc.gov.br</w:t>
      </w:r>
    </w:p>
    <w:p w14:paraId="3F360FF3" w14:textId="1E2F8CC6" w:rsidR="004311B1" w:rsidRPr="00B81211" w:rsidRDefault="009A03CC" w:rsidP="00B81211">
      <w:pPr>
        <w:ind w:left="212" w:right="333"/>
        <w:jc w:val="both"/>
        <w:rPr>
          <w:rFonts w:ascii="Arial" w:hAnsi="Arial" w:cs="Arial"/>
          <w:sz w:val="24"/>
        </w:rPr>
      </w:pPr>
      <w:r w:rsidRPr="00B81211">
        <w:rPr>
          <w:rFonts w:ascii="Arial" w:hAnsi="Arial" w:cs="Arial"/>
          <w:b/>
          <w:i/>
          <w:sz w:val="24"/>
        </w:rPr>
        <w:t>”</w:t>
      </w:r>
      <w:r w:rsidRPr="00B81211">
        <w:rPr>
          <w:rFonts w:ascii="Arial" w:hAnsi="Arial" w:cs="Arial"/>
          <w:sz w:val="24"/>
        </w:rPr>
        <w:t>.</w:t>
      </w:r>
    </w:p>
    <w:p w14:paraId="180EA0F1" w14:textId="77777777" w:rsidR="004311B1" w:rsidRPr="00B81211" w:rsidRDefault="004311B1" w:rsidP="00B81211">
      <w:pPr>
        <w:pStyle w:val="Corpodetexto"/>
        <w:spacing w:before="4"/>
        <w:ind w:left="0"/>
        <w:rPr>
          <w:rFonts w:ascii="Arial" w:hAnsi="Arial" w:cs="Arial"/>
        </w:rPr>
      </w:pPr>
    </w:p>
    <w:p w14:paraId="0440F1DB" w14:textId="77777777" w:rsidR="004311B1" w:rsidRPr="00B81211" w:rsidRDefault="009A03CC" w:rsidP="00B81211">
      <w:pPr>
        <w:pStyle w:val="Ttulo1"/>
        <w:numPr>
          <w:ilvl w:val="0"/>
          <w:numId w:val="36"/>
        </w:numPr>
        <w:tabs>
          <w:tab w:val="left" w:pos="453"/>
        </w:tabs>
        <w:ind w:left="452" w:hanging="241"/>
        <w:jc w:val="both"/>
        <w:rPr>
          <w:rFonts w:ascii="Arial" w:hAnsi="Arial" w:cs="Arial"/>
        </w:rPr>
      </w:pPr>
      <w:r w:rsidRPr="00B81211">
        <w:rPr>
          <w:rFonts w:ascii="Arial" w:hAnsi="Arial" w:cs="Arial"/>
        </w:rPr>
        <w:t>DO JULGAMENTO DA HABILITAÇÃO:</w:t>
      </w:r>
    </w:p>
    <w:p w14:paraId="4A8B09CB" w14:textId="77777777" w:rsidR="004311B1" w:rsidRPr="00B81211" w:rsidRDefault="009A03CC" w:rsidP="00B81211">
      <w:pPr>
        <w:pStyle w:val="PargrafodaLista"/>
        <w:numPr>
          <w:ilvl w:val="1"/>
          <w:numId w:val="36"/>
        </w:numPr>
        <w:tabs>
          <w:tab w:val="left" w:pos="574"/>
        </w:tabs>
        <w:ind w:left="212" w:right="339" w:firstLine="0"/>
        <w:rPr>
          <w:rFonts w:ascii="Arial" w:hAnsi="Arial" w:cs="Arial"/>
          <w:sz w:val="24"/>
        </w:rPr>
      </w:pPr>
      <w:r w:rsidRPr="00B81211">
        <w:rPr>
          <w:rFonts w:ascii="Arial" w:hAnsi="Arial" w:cs="Arial"/>
          <w:sz w:val="24"/>
        </w:rPr>
        <w:t>Prosseguindo, o(a) Pregoeiro(a) verificará o atendimento das condições de habilitação do licitante detentor do melhor preço, mediante a análise da documentação encaminhada na forma do subitem 5.5.1;</w:t>
      </w:r>
    </w:p>
    <w:p w14:paraId="5303832B" w14:textId="77777777" w:rsidR="004311B1" w:rsidRPr="00B81211" w:rsidRDefault="009A03CC" w:rsidP="00B81211">
      <w:pPr>
        <w:pStyle w:val="PargrafodaLista"/>
        <w:numPr>
          <w:ilvl w:val="1"/>
          <w:numId w:val="36"/>
        </w:numPr>
        <w:tabs>
          <w:tab w:val="left" w:pos="574"/>
        </w:tabs>
        <w:ind w:left="212" w:right="331" w:firstLine="0"/>
        <w:rPr>
          <w:rFonts w:ascii="Arial" w:hAnsi="Arial" w:cs="Arial"/>
          <w:sz w:val="24"/>
        </w:rPr>
      </w:pPr>
      <w:r w:rsidRPr="00B81211">
        <w:rPr>
          <w:rFonts w:ascii="Arial" w:hAnsi="Arial" w:cs="Arial"/>
          <w:sz w:val="24"/>
        </w:rPr>
        <w:t>Na hipótese de necessidade de envio de documentos complementares após o julgamento da proposta, os documentos deverão ser apresentados em formato digital, via sistema, no prazo definido no edital, após solicitação do(a) pregoeiro(a) no sistema eletrônico, observado o prazo disposto no § 2º do art. 38, do Decreto</w:t>
      </w:r>
      <w:r w:rsidRPr="00B81211">
        <w:rPr>
          <w:rFonts w:ascii="Arial" w:hAnsi="Arial" w:cs="Arial"/>
          <w:spacing w:val="-1"/>
          <w:sz w:val="24"/>
        </w:rPr>
        <w:t xml:space="preserve"> </w:t>
      </w:r>
      <w:r w:rsidRPr="00B81211">
        <w:rPr>
          <w:rFonts w:ascii="Arial" w:hAnsi="Arial" w:cs="Arial"/>
          <w:sz w:val="24"/>
        </w:rPr>
        <w:t>10024/19;</w:t>
      </w:r>
    </w:p>
    <w:p w14:paraId="48CBDAF8" w14:textId="77777777" w:rsidR="004311B1" w:rsidRPr="00B81211" w:rsidRDefault="009A03CC" w:rsidP="00B81211">
      <w:pPr>
        <w:pStyle w:val="PargrafodaLista"/>
        <w:numPr>
          <w:ilvl w:val="1"/>
          <w:numId w:val="36"/>
        </w:numPr>
        <w:tabs>
          <w:tab w:val="left" w:pos="626"/>
        </w:tabs>
        <w:ind w:left="212" w:right="332" w:firstLine="0"/>
        <w:rPr>
          <w:rFonts w:ascii="Arial" w:hAnsi="Arial" w:cs="Arial"/>
          <w:sz w:val="24"/>
        </w:rPr>
      </w:pPr>
      <w:r w:rsidRPr="00B81211">
        <w:rPr>
          <w:rFonts w:ascii="Arial" w:hAnsi="Arial" w:cs="Arial"/>
          <w:sz w:val="24"/>
        </w:rPr>
        <w:t>As Microempresas e Empresas de Pequeno Porte deverão apresentar toda a documentação exigida para efeito de comprovação de regularidade fiscal e trabalhista, mesmo que as certidões apresentem alguma restrição, hipótese em que será assegurado o prazo de 05 (cinco) dias úteis para regularização, cujo termo inicial corresponderá ao momento em que o proponente for declarado vencedor do certame, mediante comunicação eletrônica a todos os participantes, prorrogável por igual período, a critério da Administração, desde que requerida pelo licitante, mediante</w:t>
      </w:r>
      <w:r w:rsidRPr="00B81211">
        <w:rPr>
          <w:rFonts w:ascii="Arial" w:hAnsi="Arial" w:cs="Arial"/>
          <w:spacing w:val="-13"/>
          <w:sz w:val="24"/>
        </w:rPr>
        <w:t xml:space="preserve"> </w:t>
      </w:r>
      <w:r w:rsidRPr="00B81211">
        <w:rPr>
          <w:rFonts w:ascii="Arial" w:hAnsi="Arial" w:cs="Arial"/>
          <w:sz w:val="24"/>
        </w:rPr>
        <w:t>justificativa;</w:t>
      </w:r>
    </w:p>
    <w:p w14:paraId="4F9C2779" w14:textId="77777777" w:rsidR="004311B1" w:rsidRPr="00B81211" w:rsidRDefault="009A03CC" w:rsidP="00B81211">
      <w:pPr>
        <w:pStyle w:val="PargrafodaLista"/>
        <w:numPr>
          <w:ilvl w:val="1"/>
          <w:numId w:val="36"/>
        </w:numPr>
        <w:tabs>
          <w:tab w:val="left" w:pos="592"/>
        </w:tabs>
        <w:ind w:left="212" w:right="333" w:firstLine="0"/>
        <w:rPr>
          <w:rFonts w:ascii="Arial" w:hAnsi="Arial" w:cs="Arial"/>
          <w:sz w:val="24"/>
        </w:rPr>
      </w:pPr>
      <w:r w:rsidRPr="00B81211">
        <w:rPr>
          <w:rFonts w:ascii="Arial" w:hAnsi="Arial" w:cs="Arial"/>
          <w:sz w:val="24"/>
        </w:rPr>
        <w:t>A não regularização no prazo designado, incorre na decadência do direito de contratação, sem prejuízo das sanções previstas no art. 81 da Lei 8.666/93, ficando facultado ao(à) Pregoeiro(a), convocar a ME/EPP remanescente mais bem classificada, se houver, observando-se a ordem e o limite de</w:t>
      </w:r>
      <w:r w:rsidRPr="00B81211">
        <w:rPr>
          <w:rFonts w:ascii="Arial" w:hAnsi="Arial" w:cs="Arial"/>
          <w:spacing w:val="-3"/>
          <w:sz w:val="24"/>
        </w:rPr>
        <w:t xml:space="preserve"> </w:t>
      </w:r>
      <w:r w:rsidRPr="00B81211">
        <w:rPr>
          <w:rFonts w:ascii="Arial" w:hAnsi="Arial" w:cs="Arial"/>
          <w:sz w:val="24"/>
        </w:rPr>
        <w:t>classificação;</w:t>
      </w:r>
    </w:p>
    <w:p w14:paraId="34A31C75" w14:textId="77777777" w:rsidR="004311B1" w:rsidRPr="00B81211" w:rsidRDefault="004311B1" w:rsidP="00B81211">
      <w:pPr>
        <w:jc w:val="both"/>
        <w:rPr>
          <w:rFonts w:ascii="Arial" w:hAnsi="Arial" w:cs="Arial"/>
          <w:sz w:val="24"/>
        </w:rPr>
        <w:sectPr w:rsidR="004311B1" w:rsidRPr="00B81211">
          <w:pgSz w:w="11910" w:h="16850"/>
          <w:pgMar w:top="1880" w:right="800" w:bottom="1040" w:left="920" w:header="288" w:footer="856" w:gutter="0"/>
          <w:cols w:space="720"/>
        </w:sectPr>
      </w:pPr>
    </w:p>
    <w:p w14:paraId="708783A0" w14:textId="77777777" w:rsidR="004311B1" w:rsidRPr="00B81211" w:rsidRDefault="004311B1" w:rsidP="00B81211">
      <w:pPr>
        <w:pStyle w:val="Corpodetexto"/>
        <w:spacing w:before="1"/>
        <w:ind w:left="0"/>
        <w:rPr>
          <w:rFonts w:ascii="Arial" w:hAnsi="Arial" w:cs="Arial"/>
          <w:sz w:val="13"/>
        </w:rPr>
      </w:pPr>
    </w:p>
    <w:p w14:paraId="19D18A23" w14:textId="77777777" w:rsidR="004311B1" w:rsidRPr="00B81211" w:rsidRDefault="009A03CC" w:rsidP="00B81211">
      <w:pPr>
        <w:pStyle w:val="PargrafodaLista"/>
        <w:numPr>
          <w:ilvl w:val="1"/>
          <w:numId w:val="36"/>
        </w:numPr>
        <w:tabs>
          <w:tab w:val="left" w:pos="619"/>
        </w:tabs>
        <w:spacing w:before="90"/>
        <w:ind w:left="212" w:right="339" w:firstLine="0"/>
        <w:rPr>
          <w:rFonts w:ascii="Arial" w:hAnsi="Arial" w:cs="Arial"/>
          <w:sz w:val="24"/>
        </w:rPr>
      </w:pPr>
      <w:r w:rsidRPr="00B81211">
        <w:rPr>
          <w:rFonts w:ascii="Arial" w:hAnsi="Arial" w:cs="Arial"/>
          <w:sz w:val="24"/>
        </w:rPr>
        <w:t>Constatado o atendimento pleno pelo licitante das exigências de habilitação previstas neste Edital, este será declarado vencedor do certame, iniciando-se, por conseguinte, o prazo</w:t>
      </w:r>
      <w:r w:rsidRPr="00B81211">
        <w:rPr>
          <w:rFonts w:ascii="Arial" w:hAnsi="Arial" w:cs="Arial"/>
          <w:spacing w:val="-7"/>
          <w:sz w:val="24"/>
        </w:rPr>
        <w:t xml:space="preserve"> </w:t>
      </w:r>
      <w:r w:rsidRPr="00B81211">
        <w:rPr>
          <w:rFonts w:ascii="Arial" w:hAnsi="Arial" w:cs="Arial"/>
          <w:sz w:val="24"/>
        </w:rPr>
        <w:t>recursal;</w:t>
      </w:r>
    </w:p>
    <w:p w14:paraId="16AD21AE" w14:textId="77777777" w:rsidR="004311B1" w:rsidRPr="00B81211" w:rsidRDefault="009A03CC" w:rsidP="00B81211">
      <w:pPr>
        <w:pStyle w:val="PargrafodaLista"/>
        <w:numPr>
          <w:ilvl w:val="2"/>
          <w:numId w:val="36"/>
        </w:numPr>
        <w:tabs>
          <w:tab w:val="left" w:pos="851"/>
        </w:tabs>
        <w:ind w:right="334" w:firstLine="0"/>
        <w:rPr>
          <w:rFonts w:ascii="Arial" w:hAnsi="Arial" w:cs="Arial"/>
          <w:sz w:val="24"/>
        </w:rPr>
      </w:pPr>
      <w:r w:rsidRPr="00B81211">
        <w:rPr>
          <w:rFonts w:ascii="Arial" w:hAnsi="Arial" w:cs="Arial"/>
          <w:sz w:val="24"/>
        </w:rPr>
        <w:t>O licitante declarado vencedor deste certame, deverá, então, encaminhar a Proposta Comercial, em original, assinada pelo seu representante legal, devidamente readequada em função do seu menor preço, juntamente com os documentos de habilitação solicitados pelo(a) Pregoeiro(a), no prazo e na forma fixados no subitem 6 e seguintes deste</w:t>
      </w:r>
      <w:r w:rsidRPr="00B81211">
        <w:rPr>
          <w:rFonts w:ascii="Arial" w:hAnsi="Arial" w:cs="Arial"/>
          <w:spacing w:val="-5"/>
          <w:sz w:val="24"/>
        </w:rPr>
        <w:t xml:space="preserve"> </w:t>
      </w:r>
      <w:r w:rsidRPr="00B81211">
        <w:rPr>
          <w:rFonts w:ascii="Arial" w:hAnsi="Arial" w:cs="Arial"/>
          <w:sz w:val="24"/>
        </w:rPr>
        <w:t>Edital;</w:t>
      </w:r>
    </w:p>
    <w:p w14:paraId="0AF1D633" w14:textId="77777777" w:rsidR="004311B1" w:rsidRPr="00B81211" w:rsidRDefault="009A03CC" w:rsidP="00B81211">
      <w:pPr>
        <w:pStyle w:val="PargrafodaLista"/>
        <w:numPr>
          <w:ilvl w:val="1"/>
          <w:numId w:val="36"/>
        </w:numPr>
        <w:tabs>
          <w:tab w:val="left" w:pos="635"/>
        </w:tabs>
        <w:ind w:left="212" w:right="338" w:firstLine="0"/>
        <w:rPr>
          <w:rFonts w:ascii="Arial" w:hAnsi="Arial" w:cs="Arial"/>
          <w:sz w:val="24"/>
        </w:rPr>
      </w:pPr>
      <w:r w:rsidRPr="00B81211">
        <w:rPr>
          <w:rFonts w:ascii="Arial" w:hAnsi="Arial" w:cs="Arial"/>
          <w:sz w:val="24"/>
        </w:rPr>
        <w:t>No julgamento da habilitação, o(a) Pregoeiro(a) poderá sanar erro(s) ou falha(s) que não altere(m) a substância do(s) documento(s) habilitatório(s) e sua validade jurídica, mediante despacho fundamentado, registrado em ata e acessível a todos, atribuindo-lhe(s) validade e eficácia para fins de</w:t>
      </w:r>
      <w:r w:rsidRPr="00B81211">
        <w:rPr>
          <w:rFonts w:ascii="Arial" w:hAnsi="Arial" w:cs="Arial"/>
          <w:spacing w:val="-4"/>
          <w:sz w:val="24"/>
        </w:rPr>
        <w:t xml:space="preserve"> </w:t>
      </w:r>
      <w:r w:rsidRPr="00B81211">
        <w:rPr>
          <w:rFonts w:ascii="Arial" w:hAnsi="Arial" w:cs="Arial"/>
          <w:sz w:val="24"/>
        </w:rPr>
        <w:t>habilitação;</w:t>
      </w:r>
    </w:p>
    <w:p w14:paraId="7AB308AA" w14:textId="77777777" w:rsidR="004311B1" w:rsidRPr="00B81211" w:rsidRDefault="009A03CC" w:rsidP="00B81211">
      <w:pPr>
        <w:pStyle w:val="PargrafodaLista"/>
        <w:numPr>
          <w:ilvl w:val="1"/>
          <w:numId w:val="36"/>
        </w:numPr>
        <w:tabs>
          <w:tab w:val="left" w:pos="621"/>
        </w:tabs>
        <w:spacing w:before="1"/>
        <w:ind w:left="212" w:right="343" w:firstLine="0"/>
        <w:rPr>
          <w:rFonts w:ascii="Arial" w:hAnsi="Arial" w:cs="Arial"/>
          <w:sz w:val="24"/>
        </w:rPr>
      </w:pPr>
      <w:r w:rsidRPr="00B81211">
        <w:rPr>
          <w:rFonts w:ascii="Arial" w:hAnsi="Arial" w:cs="Arial"/>
          <w:sz w:val="24"/>
        </w:rPr>
        <w:t>Se, todos os licitantes forem inabilitados, fica facultado ao(à) Pregoeiro(a) a aplicação das disposições do art. 48 da Lei 8.666/93 e Diplomas</w:t>
      </w:r>
      <w:r w:rsidRPr="00B81211">
        <w:rPr>
          <w:rFonts w:ascii="Arial" w:hAnsi="Arial" w:cs="Arial"/>
          <w:spacing w:val="-1"/>
          <w:sz w:val="24"/>
        </w:rPr>
        <w:t xml:space="preserve"> </w:t>
      </w:r>
      <w:r w:rsidRPr="00B81211">
        <w:rPr>
          <w:rFonts w:ascii="Arial" w:hAnsi="Arial" w:cs="Arial"/>
          <w:sz w:val="24"/>
        </w:rPr>
        <w:t>Complementares.</w:t>
      </w:r>
    </w:p>
    <w:p w14:paraId="41604D0E" w14:textId="77777777" w:rsidR="004311B1" w:rsidRPr="00B81211" w:rsidRDefault="004311B1" w:rsidP="00B81211">
      <w:pPr>
        <w:pStyle w:val="Corpodetexto"/>
        <w:spacing w:before="5"/>
        <w:ind w:left="0"/>
        <w:rPr>
          <w:rFonts w:ascii="Arial" w:hAnsi="Arial" w:cs="Arial"/>
        </w:rPr>
      </w:pPr>
    </w:p>
    <w:p w14:paraId="2678F01F" w14:textId="77777777" w:rsidR="004311B1" w:rsidRPr="00B81211" w:rsidRDefault="009A03CC" w:rsidP="00B81211">
      <w:pPr>
        <w:pStyle w:val="Ttulo1"/>
        <w:numPr>
          <w:ilvl w:val="0"/>
          <w:numId w:val="36"/>
        </w:numPr>
        <w:tabs>
          <w:tab w:val="left" w:pos="573"/>
        </w:tabs>
        <w:ind w:left="572" w:hanging="361"/>
        <w:jc w:val="both"/>
        <w:rPr>
          <w:rFonts w:ascii="Arial" w:hAnsi="Arial" w:cs="Arial"/>
        </w:rPr>
      </w:pPr>
      <w:r w:rsidRPr="00B81211">
        <w:rPr>
          <w:rFonts w:ascii="Arial" w:hAnsi="Arial" w:cs="Arial"/>
        </w:rPr>
        <w:t>DOS</w:t>
      </w:r>
      <w:r w:rsidRPr="00B81211">
        <w:rPr>
          <w:rFonts w:ascii="Arial" w:hAnsi="Arial" w:cs="Arial"/>
          <w:spacing w:val="-1"/>
        </w:rPr>
        <w:t xml:space="preserve"> </w:t>
      </w:r>
      <w:r w:rsidRPr="00B81211">
        <w:rPr>
          <w:rFonts w:ascii="Arial" w:hAnsi="Arial" w:cs="Arial"/>
        </w:rPr>
        <w:t>RECURSOS:</w:t>
      </w:r>
    </w:p>
    <w:p w14:paraId="08A0AD88" w14:textId="7EC67ABB" w:rsidR="004311B1" w:rsidRPr="00B81211" w:rsidRDefault="009A03CC" w:rsidP="00B81211">
      <w:pPr>
        <w:pStyle w:val="PargrafodaLista"/>
        <w:numPr>
          <w:ilvl w:val="1"/>
          <w:numId w:val="36"/>
        </w:numPr>
        <w:tabs>
          <w:tab w:val="left" w:pos="741"/>
        </w:tabs>
        <w:ind w:left="212" w:right="328" w:firstLine="0"/>
        <w:rPr>
          <w:rFonts w:ascii="Arial" w:hAnsi="Arial" w:cs="Arial"/>
          <w:sz w:val="24"/>
        </w:rPr>
      </w:pPr>
      <w:r w:rsidRPr="00B81211">
        <w:rPr>
          <w:rFonts w:ascii="Arial" w:hAnsi="Arial" w:cs="Arial"/>
          <w:sz w:val="24"/>
        </w:rPr>
        <w:t>Atendidas plenamente todas as condições do edital, e após a divulgação do(s) licitante(s) vencedor(es) deste PREGÃO ELETRÔNICO, qualquer licitante poderá manifestar motivadamente a intenção de recorrer, desde que devidamente registrada a síntese de suas razões no formulário eletrônico disponibilizado n</w:t>
      </w:r>
      <w:r w:rsidR="0067148E" w:rsidRPr="00B81211">
        <w:rPr>
          <w:rFonts w:ascii="Arial" w:hAnsi="Arial" w:cs="Arial"/>
          <w:sz w:val="24"/>
        </w:rPr>
        <w:t xml:space="preserve">a plataforma bll </w:t>
      </w:r>
      <w:r w:rsidRPr="00B81211">
        <w:rPr>
          <w:rFonts w:ascii="Arial" w:hAnsi="Arial" w:cs="Arial"/>
          <w:sz w:val="24"/>
        </w:rPr>
        <w:t>no prazo de até 30 (trinta) minutos, a partir da comunicação pelo</w:t>
      </w:r>
      <w:r w:rsidRPr="00B81211">
        <w:rPr>
          <w:rFonts w:ascii="Arial" w:hAnsi="Arial" w:cs="Arial"/>
          <w:spacing w:val="-14"/>
          <w:sz w:val="24"/>
        </w:rPr>
        <w:t xml:space="preserve"> </w:t>
      </w:r>
      <w:r w:rsidRPr="00B81211">
        <w:rPr>
          <w:rFonts w:ascii="Arial" w:hAnsi="Arial" w:cs="Arial"/>
          <w:sz w:val="24"/>
        </w:rPr>
        <w:t>sistema;</w:t>
      </w:r>
    </w:p>
    <w:p w14:paraId="172DECD6" w14:textId="77777777" w:rsidR="004311B1" w:rsidRPr="00B81211" w:rsidRDefault="009A03CC" w:rsidP="00B81211">
      <w:pPr>
        <w:pStyle w:val="PargrafodaLista"/>
        <w:numPr>
          <w:ilvl w:val="1"/>
          <w:numId w:val="36"/>
        </w:numPr>
        <w:tabs>
          <w:tab w:val="left" w:pos="699"/>
        </w:tabs>
        <w:ind w:left="212" w:right="332" w:firstLine="0"/>
        <w:rPr>
          <w:rFonts w:ascii="Arial" w:hAnsi="Arial" w:cs="Arial"/>
          <w:sz w:val="24"/>
        </w:rPr>
      </w:pPr>
      <w:r w:rsidRPr="00B81211">
        <w:rPr>
          <w:rFonts w:ascii="Arial" w:hAnsi="Arial" w:cs="Arial"/>
          <w:sz w:val="24"/>
        </w:rPr>
        <w:t>À recorrente que tiver sua manifestação de intenção de recurso aceita pelo(a) pregoeiro(a) será concedido o prazo de 03 (três) dias para apresentar Razões de Recurso, facultando-se aos demais licitantes a oportunidade de apresentar contrarrazões em igual número de dias, que começarão a correr do término do prazo da recorrente, sendo-lhes assegurada vista imediata dos elementos indispensáveis à defesa dos seus</w:t>
      </w:r>
      <w:r w:rsidRPr="00B81211">
        <w:rPr>
          <w:rFonts w:ascii="Arial" w:hAnsi="Arial" w:cs="Arial"/>
          <w:spacing w:val="-2"/>
          <w:sz w:val="24"/>
        </w:rPr>
        <w:t xml:space="preserve"> </w:t>
      </w:r>
      <w:r w:rsidRPr="00B81211">
        <w:rPr>
          <w:rFonts w:ascii="Arial" w:hAnsi="Arial" w:cs="Arial"/>
          <w:sz w:val="24"/>
        </w:rPr>
        <w:t>interesses;</w:t>
      </w:r>
    </w:p>
    <w:p w14:paraId="57E38A95" w14:textId="77777777" w:rsidR="004311B1" w:rsidRPr="00B81211" w:rsidRDefault="009A03CC" w:rsidP="00B81211">
      <w:pPr>
        <w:pStyle w:val="PargrafodaLista"/>
        <w:numPr>
          <w:ilvl w:val="1"/>
          <w:numId w:val="36"/>
        </w:numPr>
        <w:tabs>
          <w:tab w:val="left" w:pos="698"/>
        </w:tabs>
        <w:ind w:left="212" w:right="329" w:firstLine="0"/>
        <w:rPr>
          <w:rFonts w:ascii="Arial" w:hAnsi="Arial" w:cs="Arial"/>
          <w:sz w:val="24"/>
        </w:rPr>
      </w:pPr>
      <w:r w:rsidRPr="00B81211">
        <w:rPr>
          <w:rFonts w:ascii="Arial" w:hAnsi="Arial" w:cs="Arial"/>
          <w:sz w:val="24"/>
        </w:rPr>
        <w:t>Os recursos e contrarrazões deverão ser encaminhados por meio eletrônico, no endereço citado no item</w:t>
      </w:r>
      <w:r w:rsidRPr="00B81211">
        <w:rPr>
          <w:rFonts w:ascii="Arial" w:hAnsi="Arial" w:cs="Arial"/>
          <w:spacing w:val="-1"/>
          <w:sz w:val="24"/>
        </w:rPr>
        <w:t xml:space="preserve"> </w:t>
      </w:r>
      <w:r w:rsidRPr="00B81211">
        <w:rPr>
          <w:rFonts w:ascii="Arial" w:hAnsi="Arial" w:cs="Arial"/>
          <w:sz w:val="24"/>
        </w:rPr>
        <w:t>10.1;</w:t>
      </w:r>
    </w:p>
    <w:p w14:paraId="4F4862D9" w14:textId="77777777" w:rsidR="004311B1" w:rsidRPr="00B81211" w:rsidRDefault="009A03CC" w:rsidP="00B81211">
      <w:pPr>
        <w:pStyle w:val="PargrafodaLista"/>
        <w:numPr>
          <w:ilvl w:val="1"/>
          <w:numId w:val="36"/>
        </w:numPr>
        <w:tabs>
          <w:tab w:val="left" w:pos="712"/>
        </w:tabs>
        <w:ind w:left="212" w:right="340" w:firstLine="0"/>
        <w:rPr>
          <w:rFonts w:ascii="Arial" w:hAnsi="Arial" w:cs="Arial"/>
          <w:sz w:val="24"/>
        </w:rPr>
      </w:pPr>
      <w:r w:rsidRPr="00B81211">
        <w:rPr>
          <w:rFonts w:ascii="Arial" w:hAnsi="Arial" w:cs="Arial"/>
          <w:sz w:val="24"/>
        </w:rPr>
        <w:t>A falta de manifestação motivada do licitante, no prazo estabelecido no item 10.1, importará na decadência do direito de recurso ficando o(a) pregoeiro(a) autorizada a adjudicar o objeto ao licitante declarado</w:t>
      </w:r>
      <w:r w:rsidRPr="00B81211">
        <w:rPr>
          <w:rFonts w:ascii="Arial" w:hAnsi="Arial" w:cs="Arial"/>
          <w:spacing w:val="-1"/>
          <w:sz w:val="24"/>
        </w:rPr>
        <w:t xml:space="preserve"> </w:t>
      </w:r>
      <w:r w:rsidRPr="00B81211">
        <w:rPr>
          <w:rFonts w:ascii="Arial" w:hAnsi="Arial" w:cs="Arial"/>
          <w:sz w:val="24"/>
        </w:rPr>
        <w:t>vencedor;</w:t>
      </w:r>
    </w:p>
    <w:p w14:paraId="27050E2D" w14:textId="77777777" w:rsidR="004311B1" w:rsidRPr="00B81211" w:rsidRDefault="009A03CC" w:rsidP="00B81211">
      <w:pPr>
        <w:pStyle w:val="PargrafodaLista"/>
        <w:numPr>
          <w:ilvl w:val="1"/>
          <w:numId w:val="36"/>
        </w:numPr>
        <w:tabs>
          <w:tab w:val="left" w:pos="717"/>
        </w:tabs>
        <w:ind w:left="212" w:right="334" w:firstLine="0"/>
        <w:rPr>
          <w:rFonts w:ascii="Arial" w:hAnsi="Arial" w:cs="Arial"/>
          <w:sz w:val="24"/>
        </w:rPr>
      </w:pPr>
      <w:r w:rsidRPr="00B81211">
        <w:rPr>
          <w:rFonts w:ascii="Arial" w:hAnsi="Arial" w:cs="Arial"/>
          <w:sz w:val="24"/>
        </w:rPr>
        <w:t>A decisão em grau de recurso será definitiva e dela dar-se-á conhecimento aos interessados, por meio de comunicação por</w:t>
      </w:r>
      <w:r w:rsidRPr="00B81211">
        <w:rPr>
          <w:rFonts w:ascii="Arial" w:hAnsi="Arial" w:cs="Arial"/>
          <w:spacing w:val="-2"/>
          <w:sz w:val="24"/>
        </w:rPr>
        <w:t xml:space="preserve"> </w:t>
      </w:r>
      <w:r w:rsidRPr="00B81211">
        <w:rPr>
          <w:rFonts w:ascii="Arial" w:hAnsi="Arial" w:cs="Arial"/>
          <w:sz w:val="24"/>
        </w:rPr>
        <w:t>e-mail;</w:t>
      </w:r>
    </w:p>
    <w:p w14:paraId="07FDAB0B" w14:textId="77777777" w:rsidR="004311B1" w:rsidRPr="00B81211" w:rsidRDefault="009A03CC" w:rsidP="00B81211">
      <w:pPr>
        <w:pStyle w:val="PargrafodaLista"/>
        <w:numPr>
          <w:ilvl w:val="1"/>
          <w:numId w:val="36"/>
        </w:numPr>
        <w:tabs>
          <w:tab w:val="left" w:pos="710"/>
        </w:tabs>
        <w:ind w:left="212" w:right="337" w:firstLine="0"/>
        <w:rPr>
          <w:rFonts w:ascii="Arial" w:hAnsi="Arial" w:cs="Arial"/>
          <w:sz w:val="24"/>
        </w:rPr>
      </w:pPr>
      <w:r w:rsidRPr="00B81211">
        <w:rPr>
          <w:rFonts w:ascii="Arial" w:hAnsi="Arial" w:cs="Arial"/>
          <w:sz w:val="24"/>
        </w:rPr>
        <w:t>Não será(ao) conhecido(s) o(s) recurso(s) e/ou impugnação(ões) apresentado(s) fora do prazo legal e/ou subscrito(s) por representante não habilitado legalmente ou não identificado no processo para responder pelo</w:t>
      </w:r>
      <w:r w:rsidRPr="00B81211">
        <w:rPr>
          <w:rFonts w:ascii="Arial" w:hAnsi="Arial" w:cs="Arial"/>
          <w:spacing w:val="-3"/>
          <w:sz w:val="24"/>
        </w:rPr>
        <w:t xml:space="preserve"> </w:t>
      </w:r>
      <w:r w:rsidRPr="00B81211">
        <w:rPr>
          <w:rFonts w:ascii="Arial" w:hAnsi="Arial" w:cs="Arial"/>
          <w:sz w:val="24"/>
        </w:rPr>
        <w:t>licitante.</w:t>
      </w:r>
    </w:p>
    <w:p w14:paraId="29977E8B" w14:textId="77777777" w:rsidR="004311B1" w:rsidRPr="00B81211" w:rsidRDefault="004311B1" w:rsidP="00B81211">
      <w:pPr>
        <w:pStyle w:val="Corpodetexto"/>
        <w:spacing w:before="4"/>
        <w:ind w:left="0"/>
        <w:rPr>
          <w:rFonts w:ascii="Arial" w:hAnsi="Arial" w:cs="Arial"/>
        </w:rPr>
      </w:pPr>
    </w:p>
    <w:p w14:paraId="33DE6128" w14:textId="77777777" w:rsidR="004311B1" w:rsidRPr="00B81211" w:rsidRDefault="009A03CC" w:rsidP="00B81211">
      <w:pPr>
        <w:pStyle w:val="Ttulo1"/>
        <w:numPr>
          <w:ilvl w:val="0"/>
          <w:numId w:val="36"/>
        </w:numPr>
        <w:tabs>
          <w:tab w:val="left" w:pos="573"/>
        </w:tabs>
        <w:ind w:left="572" w:hanging="361"/>
        <w:jc w:val="both"/>
        <w:rPr>
          <w:rFonts w:ascii="Arial" w:hAnsi="Arial" w:cs="Arial"/>
        </w:rPr>
      </w:pPr>
      <w:r w:rsidRPr="00B81211">
        <w:rPr>
          <w:rFonts w:ascii="Arial" w:hAnsi="Arial" w:cs="Arial"/>
        </w:rPr>
        <w:t>DA ADJUDICAÇÃO E</w:t>
      </w:r>
      <w:r w:rsidRPr="00B81211">
        <w:rPr>
          <w:rFonts w:ascii="Arial" w:hAnsi="Arial" w:cs="Arial"/>
          <w:spacing w:val="-2"/>
        </w:rPr>
        <w:t xml:space="preserve"> </w:t>
      </w:r>
      <w:r w:rsidRPr="00B81211">
        <w:rPr>
          <w:rFonts w:ascii="Arial" w:hAnsi="Arial" w:cs="Arial"/>
        </w:rPr>
        <w:t>HOMOLOGAÇÃO:</w:t>
      </w:r>
    </w:p>
    <w:p w14:paraId="7F217E62" w14:textId="0AC09E73" w:rsidR="004311B1" w:rsidRPr="00B81211" w:rsidRDefault="009A03CC" w:rsidP="00B81211">
      <w:pPr>
        <w:pStyle w:val="PargrafodaLista"/>
        <w:numPr>
          <w:ilvl w:val="1"/>
          <w:numId w:val="36"/>
        </w:numPr>
        <w:tabs>
          <w:tab w:val="left" w:pos="715"/>
        </w:tabs>
        <w:spacing w:before="2"/>
        <w:ind w:left="0" w:right="337" w:firstLine="0"/>
        <w:rPr>
          <w:rFonts w:ascii="Arial" w:hAnsi="Arial" w:cs="Arial"/>
        </w:rPr>
      </w:pPr>
      <w:r w:rsidRPr="00B81211">
        <w:rPr>
          <w:rFonts w:ascii="Arial" w:hAnsi="Arial" w:cs="Arial"/>
          <w:sz w:val="24"/>
        </w:rPr>
        <w:t xml:space="preserve">Havendo interposição de recurso(s), o(s) mesmo(s) será(ao) analisado(s) pelo(a) pregoeiro(a) que o(s) submeterá ao </w:t>
      </w:r>
      <w:r w:rsidR="0067148E" w:rsidRPr="00B81211">
        <w:rPr>
          <w:rFonts w:ascii="Arial" w:hAnsi="Arial" w:cs="Arial"/>
          <w:sz w:val="24"/>
        </w:rPr>
        <w:t xml:space="preserve">PREFEITO </w:t>
      </w:r>
      <w:r w:rsidRPr="00B81211">
        <w:rPr>
          <w:rFonts w:ascii="Arial" w:hAnsi="Arial" w:cs="Arial"/>
          <w:sz w:val="24"/>
        </w:rPr>
        <w:t xml:space="preserve">, para decisão quanto à adjudicação do objeto e à homologação do resultado e dos procedimentos licitatórios, decorrentes. </w:t>
      </w:r>
    </w:p>
    <w:p w14:paraId="42FA7D72" w14:textId="77777777" w:rsidR="004311B1" w:rsidRPr="00B81211" w:rsidRDefault="009A03CC" w:rsidP="00B81211">
      <w:pPr>
        <w:pStyle w:val="Ttulo1"/>
        <w:numPr>
          <w:ilvl w:val="0"/>
          <w:numId w:val="36"/>
        </w:numPr>
        <w:tabs>
          <w:tab w:val="left" w:pos="633"/>
        </w:tabs>
        <w:spacing w:before="1" w:line="240" w:lineRule="auto"/>
        <w:ind w:left="632" w:hanging="421"/>
        <w:jc w:val="both"/>
        <w:rPr>
          <w:rFonts w:ascii="Arial" w:hAnsi="Arial" w:cs="Arial"/>
        </w:rPr>
      </w:pPr>
      <w:r w:rsidRPr="00B81211">
        <w:rPr>
          <w:rFonts w:ascii="Arial" w:hAnsi="Arial" w:cs="Arial"/>
        </w:rPr>
        <w:t>DAS</w:t>
      </w:r>
      <w:r w:rsidRPr="00B81211">
        <w:rPr>
          <w:rFonts w:ascii="Arial" w:hAnsi="Arial" w:cs="Arial"/>
          <w:spacing w:val="-1"/>
        </w:rPr>
        <w:t xml:space="preserve"> </w:t>
      </w:r>
      <w:r w:rsidRPr="00B81211">
        <w:rPr>
          <w:rFonts w:ascii="Arial" w:hAnsi="Arial" w:cs="Arial"/>
        </w:rPr>
        <w:t>OBRIGAÇÕES:</w:t>
      </w:r>
    </w:p>
    <w:p w14:paraId="1EAB6465" w14:textId="77777777" w:rsidR="004311B1" w:rsidRPr="00B81211" w:rsidRDefault="009A03CC" w:rsidP="00B81211">
      <w:pPr>
        <w:pStyle w:val="PargrafodaLista"/>
        <w:numPr>
          <w:ilvl w:val="0"/>
          <w:numId w:val="39"/>
        </w:numPr>
        <w:tabs>
          <w:tab w:val="left" w:pos="921"/>
          <w:tab w:val="left" w:pos="922"/>
        </w:tabs>
        <w:spacing w:before="2" w:line="290" w:lineRule="exact"/>
        <w:ind w:left="921" w:hanging="710"/>
        <w:rPr>
          <w:rFonts w:ascii="Arial" w:hAnsi="Arial" w:cs="Arial"/>
          <w:b/>
          <w:sz w:val="24"/>
        </w:rPr>
      </w:pPr>
      <w:r w:rsidRPr="00B81211">
        <w:rPr>
          <w:rFonts w:ascii="Arial" w:hAnsi="Arial" w:cs="Arial"/>
          <w:b/>
          <w:sz w:val="24"/>
        </w:rPr>
        <w:t>DA(S) EMPRESA(S)</w:t>
      </w:r>
      <w:r w:rsidRPr="00B81211">
        <w:rPr>
          <w:rFonts w:ascii="Arial" w:hAnsi="Arial" w:cs="Arial"/>
          <w:b/>
          <w:spacing w:val="-1"/>
          <w:sz w:val="24"/>
        </w:rPr>
        <w:t xml:space="preserve"> </w:t>
      </w:r>
      <w:r w:rsidRPr="00B81211">
        <w:rPr>
          <w:rFonts w:ascii="Arial" w:hAnsi="Arial" w:cs="Arial"/>
          <w:b/>
          <w:sz w:val="24"/>
        </w:rPr>
        <w:t>REGISTRADA(S):</w:t>
      </w:r>
    </w:p>
    <w:p w14:paraId="30373256" w14:textId="77777777" w:rsidR="004311B1" w:rsidRPr="00B81211" w:rsidRDefault="009A03CC" w:rsidP="00B81211">
      <w:pPr>
        <w:pStyle w:val="PargrafodaLista"/>
        <w:numPr>
          <w:ilvl w:val="1"/>
          <w:numId w:val="36"/>
        </w:numPr>
        <w:tabs>
          <w:tab w:val="left" w:pos="729"/>
        </w:tabs>
        <w:ind w:left="212" w:right="339" w:firstLine="0"/>
        <w:rPr>
          <w:rFonts w:ascii="Arial" w:hAnsi="Arial" w:cs="Arial"/>
          <w:sz w:val="24"/>
        </w:rPr>
      </w:pPr>
      <w:r w:rsidRPr="00B81211">
        <w:rPr>
          <w:rFonts w:ascii="Arial" w:hAnsi="Arial" w:cs="Arial"/>
          <w:sz w:val="24"/>
        </w:rPr>
        <w:t>Cumprir todas as cláusulas e condições do presente Edital, de seu(s) anexo(s) e da Ata de Registro de Preços,</w:t>
      </w:r>
      <w:r w:rsidRPr="00B81211">
        <w:rPr>
          <w:rFonts w:ascii="Arial" w:hAnsi="Arial" w:cs="Arial"/>
          <w:spacing w:val="-3"/>
          <w:sz w:val="24"/>
        </w:rPr>
        <w:t xml:space="preserve"> </w:t>
      </w:r>
      <w:r w:rsidRPr="00B81211">
        <w:rPr>
          <w:rFonts w:ascii="Arial" w:hAnsi="Arial" w:cs="Arial"/>
          <w:sz w:val="24"/>
        </w:rPr>
        <w:t>decorrente;</w:t>
      </w:r>
    </w:p>
    <w:p w14:paraId="5092D732" w14:textId="77777777" w:rsidR="004311B1" w:rsidRPr="00B81211" w:rsidRDefault="009A03CC" w:rsidP="00B81211">
      <w:pPr>
        <w:pStyle w:val="PargrafodaLista"/>
        <w:numPr>
          <w:ilvl w:val="1"/>
          <w:numId w:val="36"/>
        </w:numPr>
        <w:tabs>
          <w:tab w:val="left" w:pos="722"/>
        </w:tabs>
        <w:ind w:left="212" w:right="328" w:firstLine="0"/>
        <w:rPr>
          <w:rFonts w:ascii="Arial" w:hAnsi="Arial" w:cs="Arial"/>
          <w:sz w:val="24"/>
        </w:rPr>
      </w:pPr>
      <w:r w:rsidRPr="00B81211">
        <w:rPr>
          <w:rFonts w:ascii="Arial" w:hAnsi="Arial" w:cs="Arial"/>
          <w:sz w:val="24"/>
        </w:rPr>
        <w:t>Assinar e devolver a Ata de Registro de Preços em prazo não superior a 15 (quinze) dias a contar</w:t>
      </w:r>
      <w:r w:rsidRPr="00B81211">
        <w:rPr>
          <w:rFonts w:ascii="Arial" w:hAnsi="Arial" w:cs="Arial"/>
          <w:spacing w:val="7"/>
          <w:sz w:val="24"/>
        </w:rPr>
        <w:t xml:space="preserve"> </w:t>
      </w:r>
      <w:r w:rsidRPr="00B81211">
        <w:rPr>
          <w:rFonts w:ascii="Arial" w:hAnsi="Arial" w:cs="Arial"/>
          <w:sz w:val="24"/>
        </w:rPr>
        <w:t>da</w:t>
      </w:r>
      <w:r w:rsidRPr="00B81211">
        <w:rPr>
          <w:rFonts w:ascii="Arial" w:hAnsi="Arial" w:cs="Arial"/>
          <w:spacing w:val="9"/>
          <w:sz w:val="24"/>
        </w:rPr>
        <w:t xml:space="preserve"> </w:t>
      </w:r>
      <w:r w:rsidRPr="00B81211">
        <w:rPr>
          <w:rFonts w:ascii="Arial" w:hAnsi="Arial" w:cs="Arial"/>
          <w:sz w:val="24"/>
        </w:rPr>
        <w:t>data</w:t>
      </w:r>
      <w:r w:rsidRPr="00B81211">
        <w:rPr>
          <w:rFonts w:ascii="Arial" w:hAnsi="Arial" w:cs="Arial"/>
          <w:spacing w:val="7"/>
          <w:sz w:val="24"/>
        </w:rPr>
        <w:t xml:space="preserve"> </w:t>
      </w:r>
      <w:r w:rsidRPr="00B81211">
        <w:rPr>
          <w:rFonts w:ascii="Arial" w:hAnsi="Arial" w:cs="Arial"/>
          <w:sz w:val="24"/>
        </w:rPr>
        <w:t>do</w:t>
      </w:r>
      <w:r w:rsidRPr="00B81211">
        <w:rPr>
          <w:rFonts w:ascii="Arial" w:hAnsi="Arial" w:cs="Arial"/>
          <w:spacing w:val="10"/>
          <w:sz w:val="24"/>
        </w:rPr>
        <w:t xml:space="preserve"> </w:t>
      </w:r>
      <w:r w:rsidRPr="00B81211">
        <w:rPr>
          <w:rFonts w:ascii="Arial" w:hAnsi="Arial" w:cs="Arial"/>
          <w:sz w:val="24"/>
        </w:rPr>
        <w:t>seu</w:t>
      </w:r>
      <w:r w:rsidRPr="00B81211">
        <w:rPr>
          <w:rFonts w:ascii="Arial" w:hAnsi="Arial" w:cs="Arial"/>
          <w:spacing w:val="9"/>
          <w:sz w:val="24"/>
        </w:rPr>
        <w:t xml:space="preserve"> </w:t>
      </w:r>
      <w:r w:rsidRPr="00B81211">
        <w:rPr>
          <w:rFonts w:ascii="Arial" w:hAnsi="Arial" w:cs="Arial"/>
          <w:sz w:val="24"/>
        </w:rPr>
        <w:t>recebimento.</w:t>
      </w:r>
      <w:r w:rsidRPr="00B81211">
        <w:rPr>
          <w:rFonts w:ascii="Arial" w:hAnsi="Arial" w:cs="Arial"/>
          <w:spacing w:val="8"/>
          <w:sz w:val="24"/>
        </w:rPr>
        <w:t xml:space="preserve"> </w:t>
      </w:r>
      <w:r w:rsidRPr="00B81211">
        <w:rPr>
          <w:rFonts w:ascii="Arial" w:hAnsi="Arial" w:cs="Arial"/>
          <w:sz w:val="24"/>
        </w:rPr>
        <w:t>A</w:t>
      </w:r>
      <w:r w:rsidRPr="00B81211">
        <w:rPr>
          <w:rFonts w:ascii="Arial" w:hAnsi="Arial" w:cs="Arial"/>
          <w:spacing w:val="7"/>
          <w:sz w:val="24"/>
        </w:rPr>
        <w:t xml:space="preserve"> </w:t>
      </w:r>
      <w:r w:rsidRPr="00B81211">
        <w:rPr>
          <w:rFonts w:ascii="Arial" w:hAnsi="Arial" w:cs="Arial"/>
          <w:sz w:val="24"/>
        </w:rPr>
        <w:t>recusa</w:t>
      </w:r>
      <w:r w:rsidRPr="00B81211">
        <w:rPr>
          <w:rFonts w:ascii="Arial" w:hAnsi="Arial" w:cs="Arial"/>
          <w:spacing w:val="7"/>
          <w:sz w:val="24"/>
        </w:rPr>
        <w:t xml:space="preserve"> </w:t>
      </w:r>
      <w:r w:rsidRPr="00B81211">
        <w:rPr>
          <w:rFonts w:ascii="Arial" w:hAnsi="Arial" w:cs="Arial"/>
          <w:sz w:val="24"/>
        </w:rPr>
        <w:t>injustificada</w:t>
      </w:r>
      <w:r w:rsidRPr="00B81211">
        <w:rPr>
          <w:rFonts w:ascii="Arial" w:hAnsi="Arial" w:cs="Arial"/>
          <w:spacing w:val="7"/>
          <w:sz w:val="24"/>
        </w:rPr>
        <w:t xml:space="preserve"> </w:t>
      </w:r>
      <w:r w:rsidRPr="00B81211">
        <w:rPr>
          <w:rFonts w:ascii="Arial" w:hAnsi="Arial" w:cs="Arial"/>
          <w:sz w:val="24"/>
        </w:rPr>
        <w:t>em</w:t>
      </w:r>
      <w:r w:rsidRPr="00B81211">
        <w:rPr>
          <w:rFonts w:ascii="Arial" w:hAnsi="Arial" w:cs="Arial"/>
          <w:spacing w:val="12"/>
          <w:sz w:val="24"/>
        </w:rPr>
        <w:t xml:space="preserve"> </w:t>
      </w:r>
      <w:r w:rsidRPr="00B81211">
        <w:rPr>
          <w:rFonts w:ascii="Arial" w:hAnsi="Arial" w:cs="Arial"/>
          <w:sz w:val="24"/>
        </w:rPr>
        <w:t>assinar/devolver</w:t>
      </w:r>
      <w:r w:rsidRPr="00B81211">
        <w:rPr>
          <w:rFonts w:ascii="Arial" w:hAnsi="Arial" w:cs="Arial"/>
          <w:spacing w:val="7"/>
          <w:sz w:val="24"/>
        </w:rPr>
        <w:t xml:space="preserve"> </w:t>
      </w:r>
      <w:r w:rsidRPr="00B81211">
        <w:rPr>
          <w:rFonts w:ascii="Arial" w:hAnsi="Arial" w:cs="Arial"/>
          <w:sz w:val="24"/>
        </w:rPr>
        <w:t>a</w:t>
      </w:r>
      <w:r w:rsidRPr="00B81211">
        <w:rPr>
          <w:rFonts w:ascii="Arial" w:hAnsi="Arial" w:cs="Arial"/>
          <w:spacing w:val="9"/>
          <w:sz w:val="24"/>
        </w:rPr>
        <w:t xml:space="preserve"> </w:t>
      </w:r>
      <w:r w:rsidRPr="00B81211">
        <w:rPr>
          <w:rFonts w:ascii="Arial" w:hAnsi="Arial" w:cs="Arial"/>
          <w:sz w:val="24"/>
        </w:rPr>
        <w:t>Ata</w:t>
      </w:r>
      <w:r w:rsidRPr="00B81211">
        <w:rPr>
          <w:rFonts w:ascii="Arial" w:hAnsi="Arial" w:cs="Arial"/>
          <w:spacing w:val="7"/>
          <w:sz w:val="24"/>
        </w:rPr>
        <w:t xml:space="preserve"> </w:t>
      </w:r>
      <w:r w:rsidRPr="00B81211">
        <w:rPr>
          <w:rFonts w:ascii="Arial" w:hAnsi="Arial" w:cs="Arial"/>
          <w:sz w:val="24"/>
        </w:rPr>
        <w:t>de</w:t>
      </w:r>
      <w:r w:rsidRPr="00B81211">
        <w:rPr>
          <w:rFonts w:ascii="Arial" w:hAnsi="Arial" w:cs="Arial"/>
          <w:spacing w:val="9"/>
          <w:sz w:val="24"/>
        </w:rPr>
        <w:t xml:space="preserve"> </w:t>
      </w:r>
      <w:r w:rsidRPr="00B81211">
        <w:rPr>
          <w:rFonts w:ascii="Arial" w:hAnsi="Arial" w:cs="Arial"/>
          <w:sz w:val="24"/>
        </w:rPr>
        <w:t>Registro</w:t>
      </w:r>
      <w:r w:rsidRPr="00B81211">
        <w:rPr>
          <w:rFonts w:ascii="Arial" w:hAnsi="Arial" w:cs="Arial"/>
          <w:spacing w:val="8"/>
          <w:sz w:val="24"/>
        </w:rPr>
        <w:t xml:space="preserve"> </w:t>
      </w:r>
      <w:r w:rsidRPr="00B81211">
        <w:rPr>
          <w:rFonts w:ascii="Arial" w:hAnsi="Arial" w:cs="Arial"/>
          <w:sz w:val="24"/>
        </w:rPr>
        <w:t>de</w:t>
      </w:r>
    </w:p>
    <w:p w14:paraId="2C567DB8" w14:textId="77777777" w:rsidR="004311B1" w:rsidRPr="00B81211" w:rsidRDefault="004311B1" w:rsidP="00B81211">
      <w:pPr>
        <w:jc w:val="both"/>
        <w:rPr>
          <w:rFonts w:ascii="Arial" w:hAnsi="Arial" w:cs="Arial"/>
          <w:sz w:val="24"/>
        </w:rPr>
        <w:sectPr w:rsidR="004311B1" w:rsidRPr="00B81211">
          <w:pgSz w:w="11910" w:h="16850"/>
          <w:pgMar w:top="1880" w:right="800" w:bottom="1040" w:left="920" w:header="288" w:footer="856" w:gutter="0"/>
          <w:cols w:space="720"/>
        </w:sectPr>
      </w:pPr>
    </w:p>
    <w:p w14:paraId="0D21CC8C" w14:textId="77777777" w:rsidR="004311B1" w:rsidRPr="00B81211" w:rsidRDefault="004311B1" w:rsidP="00B81211">
      <w:pPr>
        <w:pStyle w:val="Corpodetexto"/>
        <w:spacing w:before="1"/>
        <w:ind w:left="0"/>
        <w:rPr>
          <w:rFonts w:ascii="Arial" w:hAnsi="Arial" w:cs="Arial"/>
          <w:sz w:val="13"/>
        </w:rPr>
      </w:pPr>
    </w:p>
    <w:p w14:paraId="64B0BC06" w14:textId="77777777" w:rsidR="004311B1" w:rsidRPr="00B81211" w:rsidRDefault="009A03CC" w:rsidP="00B81211">
      <w:pPr>
        <w:pStyle w:val="Corpodetexto"/>
        <w:spacing w:before="90"/>
        <w:ind w:right="318"/>
        <w:rPr>
          <w:rFonts w:ascii="Arial" w:hAnsi="Arial" w:cs="Arial"/>
        </w:rPr>
      </w:pPr>
      <w:r w:rsidRPr="00B81211">
        <w:rPr>
          <w:rFonts w:ascii="Arial" w:hAnsi="Arial" w:cs="Arial"/>
        </w:rPr>
        <w:t>Preço dentro do prazo estabelecido caracteriza o descumprimento total da obrigação assumida, sujeitando a empresa às penalidades legalmente estabelecidas;</w:t>
      </w:r>
    </w:p>
    <w:p w14:paraId="6B2A0F9D" w14:textId="77777777" w:rsidR="004311B1" w:rsidRPr="00B81211" w:rsidRDefault="009A03CC" w:rsidP="00B81211">
      <w:pPr>
        <w:pStyle w:val="PargrafodaLista"/>
        <w:numPr>
          <w:ilvl w:val="1"/>
          <w:numId w:val="36"/>
        </w:numPr>
        <w:tabs>
          <w:tab w:val="left" w:pos="695"/>
        </w:tabs>
        <w:ind w:left="212" w:right="330" w:firstLine="0"/>
        <w:rPr>
          <w:rFonts w:ascii="Arial" w:hAnsi="Arial" w:cs="Arial"/>
          <w:sz w:val="24"/>
        </w:rPr>
      </w:pPr>
      <w:r w:rsidRPr="00B81211">
        <w:rPr>
          <w:rFonts w:ascii="Arial" w:hAnsi="Arial" w:cs="Arial"/>
          <w:sz w:val="24"/>
        </w:rPr>
        <w:t>Respeitar, durante toda a vigência da Ata de Registro de Preços, os termos do edital e de seu(s) anexo(s);</w:t>
      </w:r>
    </w:p>
    <w:p w14:paraId="47A5E748" w14:textId="74DF5B9E" w:rsidR="0067148E" w:rsidRPr="00B81211" w:rsidRDefault="009A03CC" w:rsidP="00B81211">
      <w:pPr>
        <w:pStyle w:val="PargrafodaLista"/>
        <w:numPr>
          <w:ilvl w:val="1"/>
          <w:numId w:val="36"/>
        </w:numPr>
        <w:tabs>
          <w:tab w:val="left" w:pos="736"/>
        </w:tabs>
        <w:ind w:left="212" w:right="327" w:firstLine="0"/>
        <w:rPr>
          <w:rFonts w:ascii="Arial" w:hAnsi="Arial" w:cs="Arial"/>
          <w:sz w:val="24"/>
        </w:rPr>
      </w:pPr>
      <w:r w:rsidRPr="00B81211">
        <w:rPr>
          <w:rFonts w:ascii="Arial" w:hAnsi="Arial" w:cs="Arial"/>
          <w:sz w:val="24"/>
        </w:rPr>
        <w:t xml:space="preserve">Manter, durante toda a execução a Ata de Registro de Preço, em compatibilidade com as obrigações por ele assumidas, todas as condições de habilitação e qualificação exigidas no Edital; </w:t>
      </w:r>
    </w:p>
    <w:p w14:paraId="42A688B4" w14:textId="656EAF8E" w:rsidR="004311B1" w:rsidRPr="00B81211" w:rsidRDefault="009A03CC" w:rsidP="00B81211">
      <w:pPr>
        <w:pStyle w:val="PargrafodaLista"/>
        <w:numPr>
          <w:ilvl w:val="1"/>
          <w:numId w:val="26"/>
        </w:numPr>
        <w:tabs>
          <w:tab w:val="left" w:pos="739"/>
        </w:tabs>
        <w:spacing w:before="1"/>
        <w:ind w:right="330" w:firstLine="0"/>
        <w:rPr>
          <w:rFonts w:ascii="Arial" w:hAnsi="Arial" w:cs="Arial"/>
          <w:sz w:val="24"/>
        </w:rPr>
      </w:pPr>
      <w:r w:rsidRPr="00B81211">
        <w:rPr>
          <w:rFonts w:ascii="Arial" w:hAnsi="Arial" w:cs="Arial"/>
          <w:sz w:val="24"/>
        </w:rPr>
        <w:t xml:space="preserve">o Coeficiente de Adequação de Preços (CAP) sobre o Preço de Fábrica (PF) dos medicamentos adquiridos para atender a demandas judiciais, de acordo com a Orientação Interpretativa nº 2, de 13 de novembro de 2006 e resolução nº 3, de 2 de março </w:t>
      </w:r>
      <w:r w:rsidRPr="00B81211">
        <w:rPr>
          <w:rFonts w:ascii="Arial" w:hAnsi="Arial" w:cs="Arial"/>
          <w:spacing w:val="3"/>
          <w:sz w:val="24"/>
        </w:rPr>
        <w:t xml:space="preserve">de </w:t>
      </w:r>
      <w:r w:rsidRPr="00B81211">
        <w:rPr>
          <w:rFonts w:ascii="Arial" w:hAnsi="Arial" w:cs="Arial"/>
          <w:sz w:val="24"/>
        </w:rPr>
        <w:t>2011 da Câmara de Regulação do Mercado de Medicamentos - CMED, além de outros dispositivos normativos pertinentes;</w:t>
      </w:r>
    </w:p>
    <w:p w14:paraId="09D7292D" w14:textId="77777777" w:rsidR="004311B1" w:rsidRPr="00B81211" w:rsidRDefault="009A03CC" w:rsidP="00B81211">
      <w:pPr>
        <w:pStyle w:val="PargrafodaLista"/>
        <w:numPr>
          <w:ilvl w:val="1"/>
          <w:numId w:val="26"/>
        </w:numPr>
        <w:tabs>
          <w:tab w:val="left" w:pos="755"/>
        </w:tabs>
        <w:ind w:right="342" w:firstLine="0"/>
        <w:rPr>
          <w:rFonts w:ascii="Arial" w:hAnsi="Arial" w:cs="Arial"/>
          <w:sz w:val="24"/>
        </w:rPr>
      </w:pPr>
      <w:r w:rsidRPr="00B81211">
        <w:rPr>
          <w:rFonts w:ascii="Arial" w:hAnsi="Arial" w:cs="Arial"/>
          <w:sz w:val="24"/>
        </w:rPr>
        <w:t>Prestar todos os esclarecimentos solicitados e atender prontamente todas as reclamações pertinentes que porventura surjam durante a execução da</w:t>
      </w:r>
      <w:r w:rsidRPr="00B81211">
        <w:rPr>
          <w:rFonts w:ascii="Arial" w:hAnsi="Arial" w:cs="Arial"/>
          <w:spacing w:val="-5"/>
          <w:sz w:val="24"/>
        </w:rPr>
        <w:t xml:space="preserve"> </w:t>
      </w:r>
      <w:r w:rsidRPr="00B81211">
        <w:rPr>
          <w:rFonts w:ascii="Arial" w:hAnsi="Arial" w:cs="Arial"/>
          <w:sz w:val="24"/>
        </w:rPr>
        <w:t>Ata/contrato;</w:t>
      </w:r>
    </w:p>
    <w:p w14:paraId="1E535746" w14:textId="77777777" w:rsidR="004311B1" w:rsidRPr="00B81211" w:rsidRDefault="009A03CC" w:rsidP="00B81211">
      <w:pPr>
        <w:pStyle w:val="PargrafodaLista"/>
        <w:numPr>
          <w:ilvl w:val="1"/>
          <w:numId w:val="26"/>
        </w:numPr>
        <w:tabs>
          <w:tab w:val="left" w:pos="775"/>
        </w:tabs>
        <w:ind w:right="337" w:firstLine="0"/>
        <w:rPr>
          <w:rFonts w:ascii="Arial" w:hAnsi="Arial" w:cs="Arial"/>
          <w:sz w:val="24"/>
        </w:rPr>
      </w:pPr>
      <w:r w:rsidRPr="00B81211">
        <w:rPr>
          <w:rFonts w:ascii="Arial" w:hAnsi="Arial" w:cs="Arial"/>
          <w:sz w:val="24"/>
        </w:rPr>
        <w:t>Encaminhar ao contratante a nota fiscal eletrônica correspondente aos itens entregues, acompanhada da comprovação da Regularidade Trabalhista, Previdenciária e ainda das Certidões Negativas de Débitos Municipais e</w:t>
      </w:r>
      <w:r w:rsidRPr="00B81211">
        <w:rPr>
          <w:rFonts w:ascii="Arial" w:hAnsi="Arial" w:cs="Arial"/>
          <w:spacing w:val="-1"/>
          <w:sz w:val="24"/>
        </w:rPr>
        <w:t xml:space="preserve"> </w:t>
      </w:r>
      <w:r w:rsidRPr="00B81211">
        <w:rPr>
          <w:rFonts w:ascii="Arial" w:hAnsi="Arial" w:cs="Arial"/>
          <w:sz w:val="24"/>
        </w:rPr>
        <w:t>Estaduais;</w:t>
      </w:r>
    </w:p>
    <w:p w14:paraId="7E47ED8B" w14:textId="77777777" w:rsidR="004311B1" w:rsidRPr="00B81211" w:rsidRDefault="009A03CC" w:rsidP="00B81211">
      <w:pPr>
        <w:pStyle w:val="PargrafodaLista"/>
        <w:numPr>
          <w:ilvl w:val="1"/>
          <w:numId w:val="26"/>
        </w:numPr>
        <w:tabs>
          <w:tab w:val="left" w:pos="698"/>
        </w:tabs>
        <w:ind w:right="336" w:firstLine="0"/>
        <w:rPr>
          <w:rFonts w:ascii="Arial" w:hAnsi="Arial" w:cs="Arial"/>
          <w:sz w:val="24"/>
        </w:rPr>
      </w:pPr>
      <w:r w:rsidRPr="00B81211">
        <w:rPr>
          <w:rFonts w:ascii="Arial" w:hAnsi="Arial" w:cs="Arial"/>
          <w:sz w:val="24"/>
        </w:rPr>
        <w:t>Entregar os medicamentos, para efeito de faturamento, com os valores que refletem aqueles da ocasião do fornecimento, sendo que os preços cobrados não poderão ser superiores àqueles praticados pela empresa para venda a varejo; considerando, inclusive, os preços</w:t>
      </w:r>
      <w:r w:rsidRPr="00B81211">
        <w:rPr>
          <w:rFonts w:ascii="Arial" w:hAnsi="Arial" w:cs="Arial"/>
          <w:spacing w:val="-8"/>
          <w:sz w:val="24"/>
        </w:rPr>
        <w:t xml:space="preserve"> </w:t>
      </w:r>
      <w:r w:rsidRPr="00B81211">
        <w:rPr>
          <w:rFonts w:ascii="Arial" w:hAnsi="Arial" w:cs="Arial"/>
          <w:sz w:val="24"/>
        </w:rPr>
        <w:t>promocionais;</w:t>
      </w:r>
    </w:p>
    <w:p w14:paraId="2870FAE3" w14:textId="77777777" w:rsidR="004311B1" w:rsidRPr="00B81211" w:rsidRDefault="009A03CC" w:rsidP="00B81211">
      <w:pPr>
        <w:pStyle w:val="PargrafodaLista"/>
        <w:numPr>
          <w:ilvl w:val="1"/>
          <w:numId w:val="26"/>
        </w:numPr>
        <w:tabs>
          <w:tab w:val="left" w:pos="849"/>
        </w:tabs>
        <w:ind w:right="338" w:firstLine="0"/>
        <w:rPr>
          <w:rFonts w:ascii="Arial" w:hAnsi="Arial" w:cs="Arial"/>
          <w:sz w:val="24"/>
        </w:rPr>
      </w:pPr>
      <w:r w:rsidRPr="00B81211">
        <w:rPr>
          <w:rFonts w:ascii="Arial" w:hAnsi="Arial" w:cs="Arial"/>
          <w:sz w:val="24"/>
        </w:rPr>
        <w:t>Entregar os produtos com o prazo de validade igual ou superior ao da Ata de registro de Preços no ato da entrega;</w:t>
      </w:r>
    </w:p>
    <w:p w14:paraId="1155A704" w14:textId="77777777" w:rsidR="004311B1" w:rsidRPr="00B81211" w:rsidRDefault="009A03CC" w:rsidP="00B81211">
      <w:pPr>
        <w:pStyle w:val="PargrafodaLista"/>
        <w:numPr>
          <w:ilvl w:val="1"/>
          <w:numId w:val="26"/>
        </w:numPr>
        <w:tabs>
          <w:tab w:val="left" w:pos="830"/>
        </w:tabs>
        <w:spacing w:before="1"/>
        <w:ind w:right="329" w:firstLine="0"/>
        <w:rPr>
          <w:rFonts w:ascii="Arial" w:hAnsi="Arial" w:cs="Arial"/>
          <w:sz w:val="24"/>
        </w:rPr>
      </w:pPr>
      <w:r w:rsidRPr="00B81211">
        <w:rPr>
          <w:rFonts w:ascii="Arial" w:hAnsi="Arial" w:cs="Arial"/>
          <w:sz w:val="24"/>
        </w:rPr>
        <w:t>Os medicamentos poderão ser rejeitados no todo ou em parte, quando em desacordo com as especificações constantes nesse Termo de Referência e na proposta, devendo ser substituídos em prazo não superior a 05(cinco) dias, a contar da notificação da contratada, às suas custas, sem prejuízo da aplicação das penalidades;</w:t>
      </w:r>
    </w:p>
    <w:p w14:paraId="1DF5020C" w14:textId="77777777" w:rsidR="004311B1" w:rsidRPr="00B81211" w:rsidRDefault="009A03CC" w:rsidP="00B81211">
      <w:pPr>
        <w:pStyle w:val="PargrafodaLista"/>
        <w:numPr>
          <w:ilvl w:val="1"/>
          <w:numId w:val="26"/>
        </w:numPr>
        <w:tabs>
          <w:tab w:val="left" w:pos="839"/>
        </w:tabs>
        <w:ind w:right="338" w:firstLine="0"/>
        <w:rPr>
          <w:rFonts w:ascii="Arial" w:hAnsi="Arial" w:cs="Arial"/>
          <w:sz w:val="24"/>
        </w:rPr>
      </w:pPr>
      <w:r w:rsidRPr="00B81211">
        <w:rPr>
          <w:rFonts w:ascii="Arial" w:hAnsi="Arial" w:cs="Arial"/>
          <w:sz w:val="24"/>
        </w:rPr>
        <w:t>Entregar os medicamentos em perfeito estado de conservação, sem sinais de violação, sem aderência ao</w:t>
      </w:r>
      <w:r w:rsidRPr="00B81211">
        <w:rPr>
          <w:rFonts w:ascii="Arial" w:hAnsi="Arial" w:cs="Arial"/>
          <w:spacing w:val="-1"/>
          <w:sz w:val="24"/>
        </w:rPr>
        <w:t xml:space="preserve"> </w:t>
      </w:r>
      <w:r w:rsidRPr="00B81211">
        <w:rPr>
          <w:rFonts w:ascii="Arial" w:hAnsi="Arial" w:cs="Arial"/>
          <w:sz w:val="24"/>
        </w:rPr>
        <w:t>produto;</w:t>
      </w:r>
    </w:p>
    <w:p w14:paraId="5B5C45AC" w14:textId="77777777" w:rsidR="004311B1" w:rsidRPr="00B81211" w:rsidRDefault="009A03CC" w:rsidP="00B81211">
      <w:pPr>
        <w:pStyle w:val="PargrafodaLista"/>
        <w:numPr>
          <w:ilvl w:val="1"/>
          <w:numId w:val="26"/>
        </w:numPr>
        <w:tabs>
          <w:tab w:val="left" w:pos="813"/>
        </w:tabs>
        <w:ind w:left="812" w:hanging="601"/>
        <w:rPr>
          <w:rFonts w:ascii="Arial" w:hAnsi="Arial" w:cs="Arial"/>
          <w:sz w:val="24"/>
        </w:rPr>
      </w:pPr>
      <w:r w:rsidRPr="00B81211">
        <w:rPr>
          <w:rFonts w:ascii="Arial" w:hAnsi="Arial" w:cs="Arial"/>
          <w:sz w:val="24"/>
        </w:rPr>
        <w:t>O acondicionamento e transporte devem ser feitos dentro do preconizado para os</w:t>
      </w:r>
      <w:r w:rsidRPr="00B81211">
        <w:rPr>
          <w:rFonts w:ascii="Arial" w:hAnsi="Arial" w:cs="Arial"/>
          <w:spacing w:val="-4"/>
          <w:sz w:val="24"/>
        </w:rPr>
        <w:t xml:space="preserve"> </w:t>
      </w:r>
      <w:r w:rsidRPr="00B81211">
        <w:rPr>
          <w:rFonts w:ascii="Arial" w:hAnsi="Arial" w:cs="Arial"/>
          <w:sz w:val="24"/>
        </w:rPr>
        <w:t>produtos;</w:t>
      </w:r>
    </w:p>
    <w:p w14:paraId="7DE9C3FA" w14:textId="77777777" w:rsidR="004311B1" w:rsidRPr="00B81211" w:rsidRDefault="009A03CC" w:rsidP="00B81211">
      <w:pPr>
        <w:pStyle w:val="PargrafodaLista"/>
        <w:numPr>
          <w:ilvl w:val="1"/>
          <w:numId w:val="26"/>
        </w:numPr>
        <w:tabs>
          <w:tab w:val="left" w:pos="890"/>
        </w:tabs>
        <w:ind w:right="330" w:firstLine="0"/>
        <w:rPr>
          <w:rFonts w:ascii="Arial" w:hAnsi="Arial" w:cs="Arial"/>
          <w:sz w:val="24"/>
        </w:rPr>
      </w:pPr>
      <w:r w:rsidRPr="00B81211">
        <w:rPr>
          <w:rFonts w:ascii="Arial" w:hAnsi="Arial" w:cs="Arial"/>
          <w:sz w:val="24"/>
        </w:rPr>
        <w:t>Os medicamentos/produtos deverão ser entregues acompanhados das comprovações de Registro/Isenção ou Notificação na ANVISA, para efeito de verificação de que os medicamentos/produtos que estão sendo entregues se referem aos que foram cotados/negociados, em sua embalagem original, contendo as indicações de marca, lote e validade, durante a execução da Ata de</w:t>
      </w:r>
      <w:r w:rsidRPr="00B81211">
        <w:rPr>
          <w:rFonts w:ascii="Arial" w:hAnsi="Arial" w:cs="Arial"/>
          <w:spacing w:val="-4"/>
          <w:sz w:val="24"/>
        </w:rPr>
        <w:t xml:space="preserve"> </w:t>
      </w:r>
      <w:r w:rsidRPr="00B81211">
        <w:rPr>
          <w:rFonts w:ascii="Arial" w:hAnsi="Arial" w:cs="Arial"/>
          <w:sz w:val="24"/>
        </w:rPr>
        <w:t>Registro;</w:t>
      </w:r>
    </w:p>
    <w:p w14:paraId="0C104EA0" w14:textId="77777777" w:rsidR="004311B1" w:rsidRPr="00B81211" w:rsidRDefault="009A03CC" w:rsidP="00B81211">
      <w:pPr>
        <w:pStyle w:val="PargrafodaLista"/>
        <w:numPr>
          <w:ilvl w:val="1"/>
          <w:numId w:val="26"/>
        </w:numPr>
        <w:tabs>
          <w:tab w:val="left" w:pos="813"/>
        </w:tabs>
        <w:ind w:right="337" w:firstLine="0"/>
        <w:rPr>
          <w:rFonts w:ascii="Arial" w:hAnsi="Arial" w:cs="Arial"/>
          <w:sz w:val="24"/>
        </w:rPr>
      </w:pPr>
      <w:r w:rsidRPr="00B81211">
        <w:rPr>
          <w:rFonts w:ascii="Arial" w:hAnsi="Arial" w:cs="Arial"/>
          <w:sz w:val="24"/>
        </w:rPr>
        <w:t>Arcar com todas as despesas, diretas ou indiretas, decorrentes do cumprimento das obrigações assumidas;</w:t>
      </w:r>
    </w:p>
    <w:p w14:paraId="68A50CE4" w14:textId="77777777" w:rsidR="004311B1" w:rsidRPr="00B81211" w:rsidRDefault="009A03CC" w:rsidP="00B81211">
      <w:pPr>
        <w:pStyle w:val="Ttulo1"/>
        <w:numPr>
          <w:ilvl w:val="2"/>
          <w:numId w:val="26"/>
        </w:numPr>
        <w:tabs>
          <w:tab w:val="left" w:pos="993"/>
          <w:tab w:val="left" w:pos="994"/>
        </w:tabs>
        <w:spacing w:before="8" w:line="290" w:lineRule="exact"/>
        <w:ind w:hanging="361"/>
        <w:jc w:val="both"/>
        <w:rPr>
          <w:rFonts w:ascii="Arial" w:hAnsi="Arial" w:cs="Arial"/>
        </w:rPr>
      </w:pPr>
      <w:r w:rsidRPr="00B81211">
        <w:rPr>
          <w:rFonts w:ascii="Arial" w:hAnsi="Arial" w:cs="Arial"/>
        </w:rPr>
        <w:t>DO</w:t>
      </w:r>
      <w:r w:rsidRPr="00B81211">
        <w:rPr>
          <w:rFonts w:ascii="Arial" w:hAnsi="Arial" w:cs="Arial"/>
          <w:spacing w:val="-1"/>
        </w:rPr>
        <w:t xml:space="preserve"> </w:t>
      </w:r>
      <w:r w:rsidRPr="00B81211">
        <w:rPr>
          <w:rFonts w:ascii="Arial" w:hAnsi="Arial" w:cs="Arial"/>
        </w:rPr>
        <w:t>CONTRATANTE:</w:t>
      </w:r>
    </w:p>
    <w:p w14:paraId="1EEC6C95" w14:textId="77777777" w:rsidR="004311B1" w:rsidRPr="00B81211" w:rsidRDefault="009A03CC" w:rsidP="00B81211">
      <w:pPr>
        <w:pStyle w:val="PargrafodaLista"/>
        <w:numPr>
          <w:ilvl w:val="1"/>
          <w:numId w:val="26"/>
        </w:numPr>
        <w:tabs>
          <w:tab w:val="left" w:pos="830"/>
        </w:tabs>
        <w:ind w:right="344" w:firstLine="0"/>
        <w:rPr>
          <w:rFonts w:ascii="Arial" w:hAnsi="Arial" w:cs="Arial"/>
          <w:sz w:val="24"/>
        </w:rPr>
      </w:pPr>
      <w:r w:rsidRPr="00B81211">
        <w:rPr>
          <w:rFonts w:ascii="Arial" w:hAnsi="Arial" w:cs="Arial"/>
          <w:sz w:val="24"/>
        </w:rPr>
        <w:t>Encaminhar à Empresa Registrada a Ata de Registro de Preços, em prazo não superior a 30 (trinta) dias contados da data da sua</w:t>
      </w:r>
      <w:r w:rsidRPr="00B81211">
        <w:rPr>
          <w:rFonts w:ascii="Arial" w:hAnsi="Arial" w:cs="Arial"/>
          <w:spacing w:val="-1"/>
          <w:sz w:val="24"/>
        </w:rPr>
        <w:t xml:space="preserve"> </w:t>
      </w:r>
      <w:r w:rsidRPr="00B81211">
        <w:rPr>
          <w:rFonts w:ascii="Arial" w:hAnsi="Arial" w:cs="Arial"/>
          <w:sz w:val="24"/>
        </w:rPr>
        <w:t>emissão;</w:t>
      </w:r>
    </w:p>
    <w:p w14:paraId="6F0E5D3A" w14:textId="77777777" w:rsidR="004311B1" w:rsidRPr="00B81211" w:rsidRDefault="009A03CC" w:rsidP="00B81211">
      <w:pPr>
        <w:pStyle w:val="PargrafodaLista"/>
        <w:numPr>
          <w:ilvl w:val="1"/>
          <w:numId w:val="26"/>
        </w:numPr>
        <w:tabs>
          <w:tab w:val="left" w:pos="813"/>
        </w:tabs>
        <w:ind w:left="812" w:hanging="601"/>
        <w:rPr>
          <w:rFonts w:ascii="Arial" w:hAnsi="Arial" w:cs="Arial"/>
          <w:sz w:val="24"/>
        </w:rPr>
      </w:pPr>
      <w:r w:rsidRPr="00B81211">
        <w:rPr>
          <w:rFonts w:ascii="Arial" w:hAnsi="Arial" w:cs="Arial"/>
          <w:sz w:val="24"/>
        </w:rPr>
        <w:t>Efetuar os pagamentos em conformidade com as condições prescritas no</w:t>
      </w:r>
      <w:r w:rsidRPr="00B81211">
        <w:rPr>
          <w:rFonts w:ascii="Arial" w:hAnsi="Arial" w:cs="Arial"/>
          <w:spacing w:val="-3"/>
          <w:sz w:val="24"/>
        </w:rPr>
        <w:t xml:space="preserve"> </w:t>
      </w:r>
      <w:r w:rsidRPr="00B81211">
        <w:rPr>
          <w:rFonts w:ascii="Arial" w:hAnsi="Arial" w:cs="Arial"/>
          <w:sz w:val="24"/>
        </w:rPr>
        <w:t>Edital;</w:t>
      </w:r>
    </w:p>
    <w:p w14:paraId="151B76C1" w14:textId="22DA2942" w:rsidR="004311B1" w:rsidRPr="00B81211" w:rsidRDefault="009A03CC" w:rsidP="00B81211">
      <w:pPr>
        <w:pStyle w:val="PargrafodaLista"/>
        <w:numPr>
          <w:ilvl w:val="1"/>
          <w:numId w:val="26"/>
        </w:numPr>
        <w:tabs>
          <w:tab w:val="left" w:pos="818"/>
        </w:tabs>
        <w:ind w:right="331" w:firstLine="0"/>
        <w:rPr>
          <w:rFonts w:ascii="Arial" w:hAnsi="Arial" w:cs="Arial"/>
          <w:sz w:val="24"/>
        </w:rPr>
      </w:pPr>
      <w:r w:rsidRPr="00B81211">
        <w:rPr>
          <w:rFonts w:ascii="Arial" w:hAnsi="Arial" w:cs="Arial"/>
          <w:sz w:val="24"/>
        </w:rPr>
        <w:t xml:space="preserve">Realizar a gestão/fiscalização do Contrato/Ata de Registro através da servidora: </w:t>
      </w:r>
      <w:r w:rsidR="0067148E" w:rsidRPr="00B81211">
        <w:rPr>
          <w:rFonts w:ascii="Arial" w:hAnsi="Arial" w:cs="Arial"/>
          <w:sz w:val="24"/>
        </w:rPr>
        <w:t xml:space="preserve">CELIA COSTA -SECRETARIA DE SAUDE </w:t>
      </w:r>
    </w:p>
    <w:p w14:paraId="59A7872E" w14:textId="77777777" w:rsidR="004311B1" w:rsidRPr="00B81211" w:rsidRDefault="009A03CC" w:rsidP="00B81211">
      <w:pPr>
        <w:pStyle w:val="PargrafodaLista"/>
        <w:numPr>
          <w:ilvl w:val="1"/>
          <w:numId w:val="26"/>
        </w:numPr>
        <w:tabs>
          <w:tab w:val="left" w:pos="868"/>
        </w:tabs>
        <w:ind w:right="334" w:firstLine="0"/>
        <w:rPr>
          <w:rFonts w:ascii="Arial" w:hAnsi="Arial" w:cs="Arial"/>
          <w:sz w:val="24"/>
        </w:rPr>
      </w:pPr>
      <w:r w:rsidRPr="00B81211">
        <w:rPr>
          <w:rFonts w:ascii="Arial" w:hAnsi="Arial" w:cs="Arial"/>
          <w:color w:val="000000" w:themeColor="text1"/>
          <w:sz w:val="24"/>
        </w:rPr>
        <w:t xml:space="preserve">Receber os medicamentos </w:t>
      </w:r>
      <w:r w:rsidRPr="00B81211">
        <w:rPr>
          <w:rFonts w:ascii="Arial" w:hAnsi="Arial" w:cs="Arial"/>
          <w:sz w:val="24"/>
        </w:rPr>
        <w:t>licitados mediante recibo provisório, consoante o disposto no inciso II da letra “a” do artigo 73 da Lei 8666/93 e Diplomas</w:t>
      </w:r>
      <w:r w:rsidRPr="00B81211">
        <w:rPr>
          <w:rFonts w:ascii="Arial" w:hAnsi="Arial" w:cs="Arial"/>
          <w:spacing w:val="-3"/>
          <w:sz w:val="24"/>
        </w:rPr>
        <w:t xml:space="preserve"> </w:t>
      </w:r>
      <w:r w:rsidRPr="00B81211">
        <w:rPr>
          <w:rFonts w:ascii="Arial" w:hAnsi="Arial" w:cs="Arial"/>
          <w:sz w:val="24"/>
        </w:rPr>
        <w:t>Complementares;</w:t>
      </w:r>
    </w:p>
    <w:p w14:paraId="0AF9CAFA" w14:textId="77777777" w:rsidR="004311B1" w:rsidRPr="00B81211" w:rsidRDefault="009A03CC" w:rsidP="00B81211">
      <w:pPr>
        <w:pStyle w:val="PargrafodaLista"/>
        <w:numPr>
          <w:ilvl w:val="1"/>
          <w:numId w:val="26"/>
        </w:numPr>
        <w:tabs>
          <w:tab w:val="left" w:pos="885"/>
        </w:tabs>
        <w:ind w:right="338" w:firstLine="0"/>
        <w:rPr>
          <w:rFonts w:ascii="Arial" w:hAnsi="Arial" w:cs="Arial"/>
          <w:sz w:val="24"/>
        </w:rPr>
      </w:pPr>
      <w:r w:rsidRPr="00B81211">
        <w:rPr>
          <w:rFonts w:ascii="Arial" w:hAnsi="Arial" w:cs="Arial"/>
          <w:sz w:val="24"/>
        </w:rPr>
        <w:t>Receber o(s) medicamento(s) acompanhado(s) da comprovação do Registro/Isenção ou Notificação</w:t>
      </w:r>
      <w:r w:rsidRPr="00B81211">
        <w:rPr>
          <w:rFonts w:ascii="Arial" w:hAnsi="Arial" w:cs="Arial"/>
          <w:spacing w:val="12"/>
          <w:sz w:val="24"/>
        </w:rPr>
        <w:t xml:space="preserve"> </w:t>
      </w:r>
      <w:r w:rsidRPr="00B81211">
        <w:rPr>
          <w:rFonts w:ascii="Arial" w:hAnsi="Arial" w:cs="Arial"/>
          <w:sz w:val="24"/>
        </w:rPr>
        <w:t>na</w:t>
      </w:r>
      <w:r w:rsidRPr="00B81211">
        <w:rPr>
          <w:rFonts w:ascii="Arial" w:hAnsi="Arial" w:cs="Arial"/>
          <w:spacing w:val="12"/>
          <w:sz w:val="24"/>
        </w:rPr>
        <w:t xml:space="preserve"> </w:t>
      </w:r>
      <w:r w:rsidRPr="00B81211">
        <w:rPr>
          <w:rFonts w:ascii="Arial" w:hAnsi="Arial" w:cs="Arial"/>
          <w:sz w:val="24"/>
        </w:rPr>
        <w:t>ANVISA,</w:t>
      </w:r>
      <w:r w:rsidRPr="00B81211">
        <w:rPr>
          <w:rFonts w:ascii="Arial" w:hAnsi="Arial" w:cs="Arial"/>
          <w:spacing w:val="11"/>
          <w:sz w:val="24"/>
        </w:rPr>
        <w:t xml:space="preserve"> </w:t>
      </w:r>
      <w:r w:rsidRPr="00B81211">
        <w:rPr>
          <w:rFonts w:ascii="Arial" w:hAnsi="Arial" w:cs="Arial"/>
          <w:sz w:val="24"/>
        </w:rPr>
        <w:t>para</w:t>
      </w:r>
      <w:r w:rsidRPr="00B81211">
        <w:rPr>
          <w:rFonts w:ascii="Arial" w:hAnsi="Arial" w:cs="Arial"/>
          <w:spacing w:val="13"/>
          <w:sz w:val="24"/>
        </w:rPr>
        <w:t xml:space="preserve"> </w:t>
      </w:r>
      <w:r w:rsidRPr="00B81211">
        <w:rPr>
          <w:rFonts w:ascii="Arial" w:hAnsi="Arial" w:cs="Arial"/>
          <w:sz w:val="24"/>
        </w:rPr>
        <w:t>efeito</w:t>
      </w:r>
      <w:r w:rsidRPr="00B81211">
        <w:rPr>
          <w:rFonts w:ascii="Arial" w:hAnsi="Arial" w:cs="Arial"/>
          <w:spacing w:val="11"/>
          <w:sz w:val="24"/>
        </w:rPr>
        <w:t xml:space="preserve"> </w:t>
      </w:r>
      <w:r w:rsidRPr="00B81211">
        <w:rPr>
          <w:rFonts w:ascii="Arial" w:hAnsi="Arial" w:cs="Arial"/>
          <w:sz w:val="24"/>
        </w:rPr>
        <w:t>de</w:t>
      </w:r>
      <w:r w:rsidRPr="00B81211">
        <w:rPr>
          <w:rFonts w:ascii="Arial" w:hAnsi="Arial" w:cs="Arial"/>
          <w:spacing w:val="10"/>
          <w:sz w:val="24"/>
        </w:rPr>
        <w:t xml:space="preserve"> </w:t>
      </w:r>
      <w:r w:rsidRPr="00B81211">
        <w:rPr>
          <w:rFonts w:ascii="Arial" w:hAnsi="Arial" w:cs="Arial"/>
          <w:sz w:val="24"/>
        </w:rPr>
        <w:t>verificação</w:t>
      </w:r>
      <w:r w:rsidRPr="00B81211">
        <w:rPr>
          <w:rFonts w:ascii="Arial" w:hAnsi="Arial" w:cs="Arial"/>
          <w:spacing w:val="13"/>
          <w:sz w:val="24"/>
        </w:rPr>
        <w:t xml:space="preserve"> </w:t>
      </w:r>
      <w:r w:rsidRPr="00B81211">
        <w:rPr>
          <w:rFonts w:ascii="Arial" w:hAnsi="Arial" w:cs="Arial"/>
          <w:sz w:val="24"/>
        </w:rPr>
        <w:t>de</w:t>
      </w:r>
      <w:r w:rsidRPr="00B81211">
        <w:rPr>
          <w:rFonts w:ascii="Arial" w:hAnsi="Arial" w:cs="Arial"/>
          <w:spacing w:val="12"/>
          <w:sz w:val="24"/>
        </w:rPr>
        <w:t xml:space="preserve"> </w:t>
      </w:r>
      <w:r w:rsidRPr="00B81211">
        <w:rPr>
          <w:rFonts w:ascii="Arial" w:hAnsi="Arial" w:cs="Arial"/>
          <w:sz w:val="24"/>
        </w:rPr>
        <w:t>que</w:t>
      </w:r>
      <w:r w:rsidRPr="00B81211">
        <w:rPr>
          <w:rFonts w:ascii="Arial" w:hAnsi="Arial" w:cs="Arial"/>
          <w:spacing w:val="10"/>
          <w:sz w:val="24"/>
        </w:rPr>
        <w:t xml:space="preserve"> </w:t>
      </w:r>
      <w:r w:rsidRPr="00B81211">
        <w:rPr>
          <w:rFonts w:ascii="Arial" w:hAnsi="Arial" w:cs="Arial"/>
          <w:sz w:val="24"/>
        </w:rPr>
        <w:t>o(s)</w:t>
      </w:r>
      <w:r w:rsidRPr="00B81211">
        <w:rPr>
          <w:rFonts w:ascii="Arial" w:hAnsi="Arial" w:cs="Arial"/>
          <w:spacing w:val="10"/>
          <w:sz w:val="24"/>
        </w:rPr>
        <w:t xml:space="preserve"> </w:t>
      </w:r>
      <w:r w:rsidRPr="00B81211">
        <w:rPr>
          <w:rFonts w:ascii="Arial" w:hAnsi="Arial" w:cs="Arial"/>
          <w:sz w:val="24"/>
        </w:rPr>
        <w:t>produto(s)</w:t>
      </w:r>
      <w:r w:rsidRPr="00B81211">
        <w:rPr>
          <w:rFonts w:ascii="Arial" w:hAnsi="Arial" w:cs="Arial"/>
          <w:spacing w:val="11"/>
          <w:sz w:val="24"/>
        </w:rPr>
        <w:t xml:space="preserve"> </w:t>
      </w:r>
      <w:r w:rsidRPr="00B81211">
        <w:rPr>
          <w:rFonts w:ascii="Arial" w:hAnsi="Arial" w:cs="Arial"/>
          <w:sz w:val="24"/>
        </w:rPr>
        <w:t>que</w:t>
      </w:r>
      <w:r w:rsidRPr="00B81211">
        <w:rPr>
          <w:rFonts w:ascii="Arial" w:hAnsi="Arial" w:cs="Arial"/>
          <w:spacing w:val="12"/>
          <w:sz w:val="24"/>
        </w:rPr>
        <w:t xml:space="preserve"> </w:t>
      </w:r>
      <w:r w:rsidRPr="00B81211">
        <w:rPr>
          <w:rFonts w:ascii="Arial" w:hAnsi="Arial" w:cs="Arial"/>
          <w:sz w:val="24"/>
        </w:rPr>
        <w:t>estão</w:t>
      </w:r>
      <w:r w:rsidRPr="00B81211">
        <w:rPr>
          <w:rFonts w:ascii="Arial" w:hAnsi="Arial" w:cs="Arial"/>
          <w:spacing w:val="11"/>
          <w:sz w:val="24"/>
        </w:rPr>
        <w:t xml:space="preserve"> </w:t>
      </w:r>
      <w:r w:rsidRPr="00B81211">
        <w:rPr>
          <w:rFonts w:ascii="Arial" w:hAnsi="Arial" w:cs="Arial"/>
          <w:sz w:val="24"/>
        </w:rPr>
        <w:t>sendo</w:t>
      </w:r>
    </w:p>
    <w:p w14:paraId="2BEC9570" w14:textId="77777777" w:rsidR="004311B1" w:rsidRPr="00B81211" w:rsidRDefault="004311B1" w:rsidP="00B81211">
      <w:pPr>
        <w:jc w:val="both"/>
        <w:rPr>
          <w:rFonts w:ascii="Arial" w:hAnsi="Arial" w:cs="Arial"/>
          <w:sz w:val="24"/>
        </w:rPr>
        <w:sectPr w:rsidR="004311B1" w:rsidRPr="00B81211">
          <w:pgSz w:w="11910" w:h="16850"/>
          <w:pgMar w:top="1880" w:right="800" w:bottom="1040" w:left="920" w:header="288" w:footer="856" w:gutter="0"/>
          <w:cols w:space="720"/>
        </w:sectPr>
      </w:pPr>
    </w:p>
    <w:p w14:paraId="2E2DC181" w14:textId="77777777" w:rsidR="004311B1" w:rsidRPr="00B81211" w:rsidRDefault="004311B1" w:rsidP="00B81211">
      <w:pPr>
        <w:pStyle w:val="Corpodetexto"/>
        <w:spacing w:before="1"/>
        <w:ind w:left="0"/>
        <w:rPr>
          <w:rFonts w:ascii="Arial" w:hAnsi="Arial" w:cs="Arial"/>
          <w:sz w:val="13"/>
        </w:rPr>
      </w:pPr>
    </w:p>
    <w:p w14:paraId="2C654735" w14:textId="77777777" w:rsidR="004311B1" w:rsidRPr="00B81211" w:rsidRDefault="009A03CC" w:rsidP="00B81211">
      <w:pPr>
        <w:pStyle w:val="Corpodetexto"/>
        <w:spacing w:before="90"/>
        <w:rPr>
          <w:rFonts w:ascii="Arial" w:hAnsi="Arial" w:cs="Arial"/>
        </w:rPr>
      </w:pPr>
      <w:r w:rsidRPr="00B81211">
        <w:rPr>
          <w:rFonts w:ascii="Arial" w:hAnsi="Arial" w:cs="Arial"/>
        </w:rPr>
        <w:t>entregue(s) se refere ao que foi cotado/negociado.</w:t>
      </w:r>
    </w:p>
    <w:p w14:paraId="446991D2" w14:textId="77777777" w:rsidR="004311B1" w:rsidRPr="00B81211" w:rsidRDefault="009A03CC" w:rsidP="00B81211">
      <w:pPr>
        <w:pStyle w:val="PargrafodaLista"/>
        <w:numPr>
          <w:ilvl w:val="1"/>
          <w:numId w:val="26"/>
        </w:numPr>
        <w:tabs>
          <w:tab w:val="left" w:pos="820"/>
        </w:tabs>
        <w:ind w:right="340" w:firstLine="0"/>
        <w:rPr>
          <w:rFonts w:ascii="Arial" w:hAnsi="Arial" w:cs="Arial"/>
          <w:sz w:val="24"/>
        </w:rPr>
      </w:pPr>
      <w:r w:rsidRPr="00B81211">
        <w:rPr>
          <w:rFonts w:ascii="Arial" w:hAnsi="Arial" w:cs="Arial"/>
          <w:sz w:val="24"/>
        </w:rPr>
        <w:t>Ao Gestor cabe receber o(s) medicamento(s) e conferir no momento da entrega se o CAP e a isenção do ICMS foram corretamente aplicados sobre o(s) preço(s) do(s)</w:t>
      </w:r>
      <w:r w:rsidRPr="00B81211">
        <w:rPr>
          <w:rFonts w:ascii="Arial" w:hAnsi="Arial" w:cs="Arial"/>
          <w:spacing w:val="-7"/>
          <w:sz w:val="24"/>
        </w:rPr>
        <w:t xml:space="preserve"> </w:t>
      </w:r>
      <w:r w:rsidRPr="00B81211">
        <w:rPr>
          <w:rFonts w:ascii="Arial" w:hAnsi="Arial" w:cs="Arial"/>
          <w:sz w:val="24"/>
        </w:rPr>
        <w:t>mesmo(s).</w:t>
      </w:r>
    </w:p>
    <w:p w14:paraId="210C0FC4" w14:textId="77777777" w:rsidR="004311B1" w:rsidRPr="00B81211" w:rsidRDefault="004311B1" w:rsidP="00B81211">
      <w:pPr>
        <w:pStyle w:val="Corpodetexto"/>
        <w:spacing w:before="5"/>
        <w:ind w:left="0"/>
        <w:rPr>
          <w:rFonts w:ascii="Arial" w:hAnsi="Arial" w:cs="Arial"/>
        </w:rPr>
      </w:pPr>
    </w:p>
    <w:p w14:paraId="66C589F3" w14:textId="77777777" w:rsidR="004311B1" w:rsidRPr="00B81211" w:rsidRDefault="009A03CC" w:rsidP="00B81211">
      <w:pPr>
        <w:pStyle w:val="Ttulo1"/>
        <w:numPr>
          <w:ilvl w:val="0"/>
          <w:numId w:val="36"/>
        </w:numPr>
        <w:tabs>
          <w:tab w:val="left" w:pos="573"/>
        </w:tabs>
        <w:ind w:left="572" w:hanging="361"/>
        <w:jc w:val="both"/>
        <w:rPr>
          <w:rFonts w:ascii="Arial" w:hAnsi="Arial" w:cs="Arial"/>
        </w:rPr>
      </w:pPr>
      <w:r w:rsidRPr="00B81211">
        <w:rPr>
          <w:rFonts w:ascii="Arial" w:hAnsi="Arial" w:cs="Arial"/>
        </w:rPr>
        <w:t>DO(S) PRAZO(S) E</w:t>
      </w:r>
      <w:r w:rsidRPr="00B81211">
        <w:rPr>
          <w:rFonts w:ascii="Arial" w:hAnsi="Arial" w:cs="Arial"/>
          <w:spacing w:val="-1"/>
        </w:rPr>
        <w:t xml:space="preserve"> </w:t>
      </w:r>
      <w:r w:rsidRPr="00B81211">
        <w:rPr>
          <w:rFonts w:ascii="Arial" w:hAnsi="Arial" w:cs="Arial"/>
        </w:rPr>
        <w:t>LOCAL(IS):</w:t>
      </w:r>
    </w:p>
    <w:p w14:paraId="434A0E83" w14:textId="77777777" w:rsidR="004311B1" w:rsidRPr="00B81211" w:rsidRDefault="009A03CC" w:rsidP="00B81211">
      <w:pPr>
        <w:pStyle w:val="PargrafodaLista"/>
        <w:numPr>
          <w:ilvl w:val="1"/>
          <w:numId w:val="36"/>
        </w:numPr>
        <w:tabs>
          <w:tab w:val="left" w:pos="693"/>
        </w:tabs>
        <w:spacing w:line="274" w:lineRule="exact"/>
        <w:ind w:hanging="481"/>
        <w:rPr>
          <w:rFonts w:ascii="Arial" w:hAnsi="Arial" w:cs="Arial"/>
          <w:sz w:val="24"/>
        </w:rPr>
      </w:pPr>
      <w:r w:rsidRPr="00B81211">
        <w:rPr>
          <w:rFonts w:ascii="Arial" w:hAnsi="Arial" w:cs="Arial"/>
          <w:b/>
          <w:sz w:val="24"/>
        </w:rPr>
        <w:t xml:space="preserve">De Início, </w:t>
      </w:r>
      <w:r w:rsidRPr="00B81211">
        <w:rPr>
          <w:rFonts w:ascii="Arial" w:hAnsi="Arial" w:cs="Arial"/>
          <w:sz w:val="24"/>
        </w:rPr>
        <w:t>contar-se-á da data da assinatura da Ata de Registro de Preços,</w:t>
      </w:r>
      <w:r w:rsidRPr="00B81211">
        <w:rPr>
          <w:rFonts w:ascii="Arial" w:hAnsi="Arial" w:cs="Arial"/>
          <w:spacing w:val="-14"/>
          <w:sz w:val="24"/>
        </w:rPr>
        <w:t xml:space="preserve"> </w:t>
      </w:r>
      <w:r w:rsidRPr="00B81211">
        <w:rPr>
          <w:rFonts w:ascii="Arial" w:hAnsi="Arial" w:cs="Arial"/>
          <w:sz w:val="24"/>
        </w:rPr>
        <w:t>decorrente;</w:t>
      </w:r>
    </w:p>
    <w:p w14:paraId="0B1B8C43" w14:textId="77777777" w:rsidR="004311B1" w:rsidRPr="00B81211" w:rsidRDefault="009A03CC" w:rsidP="00B81211">
      <w:pPr>
        <w:pStyle w:val="PargrafodaLista"/>
        <w:numPr>
          <w:ilvl w:val="1"/>
          <w:numId w:val="36"/>
        </w:numPr>
        <w:tabs>
          <w:tab w:val="left" w:pos="727"/>
        </w:tabs>
        <w:ind w:left="212" w:right="339" w:firstLine="0"/>
        <w:rPr>
          <w:rFonts w:ascii="Arial" w:hAnsi="Arial" w:cs="Arial"/>
          <w:sz w:val="24"/>
        </w:rPr>
      </w:pPr>
      <w:r w:rsidRPr="00B81211">
        <w:rPr>
          <w:rFonts w:ascii="Arial" w:hAnsi="Arial" w:cs="Arial"/>
          <w:b/>
          <w:sz w:val="24"/>
        </w:rPr>
        <w:t xml:space="preserve">De Execução: </w:t>
      </w:r>
      <w:r w:rsidRPr="00B81211">
        <w:rPr>
          <w:rFonts w:ascii="Arial" w:hAnsi="Arial" w:cs="Arial"/>
          <w:sz w:val="24"/>
        </w:rPr>
        <w:t>em até 12 (doze) meses a contar da data da assinatura da respectiva Ata de Registro de</w:t>
      </w:r>
      <w:r w:rsidRPr="00B81211">
        <w:rPr>
          <w:rFonts w:ascii="Arial" w:hAnsi="Arial" w:cs="Arial"/>
          <w:spacing w:val="-3"/>
          <w:sz w:val="24"/>
        </w:rPr>
        <w:t xml:space="preserve"> </w:t>
      </w:r>
      <w:r w:rsidRPr="00B81211">
        <w:rPr>
          <w:rFonts w:ascii="Arial" w:hAnsi="Arial" w:cs="Arial"/>
          <w:sz w:val="24"/>
        </w:rPr>
        <w:t>Preços;</w:t>
      </w:r>
    </w:p>
    <w:p w14:paraId="3AE0A38F" w14:textId="6C34AC67" w:rsidR="004311B1" w:rsidRPr="00B81211" w:rsidRDefault="009A03CC" w:rsidP="00B81211">
      <w:pPr>
        <w:pStyle w:val="PargrafodaLista"/>
        <w:numPr>
          <w:ilvl w:val="1"/>
          <w:numId w:val="36"/>
        </w:numPr>
        <w:tabs>
          <w:tab w:val="left" w:pos="760"/>
        </w:tabs>
        <w:ind w:left="212" w:right="331" w:firstLine="0"/>
        <w:rPr>
          <w:rFonts w:ascii="Arial" w:hAnsi="Arial" w:cs="Arial"/>
          <w:sz w:val="24"/>
        </w:rPr>
      </w:pPr>
      <w:r w:rsidRPr="00B81211">
        <w:rPr>
          <w:rFonts w:ascii="Arial" w:hAnsi="Arial" w:cs="Arial"/>
          <w:b/>
          <w:sz w:val="24"/>
        </w:rPr>
        <w:t xml:space="preserve">De Entrega/Local: </w:t>
      </w:r>
      <w:r w:rsidRPr="00B81211">
        <w:rPr>
          <w:rFonts w:ascii="Arial" w:hAnsi="Arial" w:cs="Arial"/>
          <w:sz w:val="24"/>
        </w:rPr>
        <w:t xml:space="preserve">em até 10 (dez) dias, a contar da(s) data(s) da solicitação(ões), </w:t>
      </w:r>
      <w:r w:rsidR="0067148E" w:rsidRPr="00B81211">
        <w:rPr>
          <w:rFonts w:ascii="Arial" w:hAnsi="Arial" w:cs="Arial"/>
          <w:spacing w:val="3"/>
          <w:sz w:val="24"/>
        </w:rPr>
        <w:t xml:space="preserve">Na unidade </w:t>
      </w:r>
      <w:r w:rsidR="004D15ED" w:rsidRPr="00B81211">
        <w:rPr>
          <w:rFonts w:ascii="Arial" w:hAnsi="Arial" w:cs="Arial"/>
          <w:spacing w:val="3"/>
          <w:sz w:val="24"/>
        </w:rPr>
        <w:t xml:space="preserve">basica </w:t>
      </w:r>
      <w:r w:rsidR="0067148E" w:rsidRPr="00B81211">
        <w:rPr>
          <w:rFonts w:ascii="Arial" w:hAnsi="Arial" w:cs="Arial"/>
          <w:spacing w:val="3"/>
          <w:sz w:val="24"/>
        </w:rPr>
        <w:t xml:space="preserve">de saude </w:t>
      </w:r>
      <w:r w:rsidR="00EB37EA" w:rsidRPr="00B81211">
        <w:rPr>
          <w:rFonts w:ascii="Arial" w:hAnsi="Arial" w:cs="Arial"/>
          <w:spacing w:val="3"/>
          <w:sz w:val="24"/>
        </w:rPr>
        <w:t>,Sarita Cabral Costa .</w:t>
      </w:r>
    </w:p>
    <w:p w14:paraId="56EF67C9" w14:textId="77777777" w:rsidR="004311B1" w:rsidRPr="00B81211" w:rsidRDefault="009A03CC" w:rsidP="00B81211">
      <w:pPr>
        <w:pStyle w:val="PargrafodaLista"/>
        <w:numPr>
          <w:ilvl w:val="1"/>
          <w:numId w:val="36"/>
        </w:numPr>
        <w:tabs>
          <w:tab w:val="left" w:pos="705"/>
        </w:tabs>
        <w:ind w:left="212" w:right="333" w:firstLine="0"/>
        <w:rPr>
          <w:rFonts w:ascii="Arial" w:hAnsi="Arial" w:cs="Arial"/>
          <w:sz w:val="24"/>
        </w:rPr>
      </w:pPr>
      <w:r w:rsidRPr="00B81211">
        <w:rPr>
          <w:rFonts w:ascii="Arial" w:hAnsi="Arial" w:cs="Arial"/>
          <w:b/>
          <w:sz w:val="24"/>
        </w:rPr>
        <w:t xml:space="preserve">De Recebimento: </w:t>
      </w:r>
      <w:r w:rsidRPr="00B81211">
        <w:rPr>
          <w:rFonts w:ascii="Arial" w:hAnsi="Arial" w:cs="Arial"/>
          <w:sz w:val="24"/>
        </w:rPr>
        <w:t>provisoriamente, nos termos dispostos na alínea “a”, inciso II do art. 73 da Lei 8.666/93 e Diplomas Complementares, para posterior verificação da qualidade e em consequência a aceitação, para ulteriormente passar recibo definitivo, se</w:t>
      </w:r>
      <w:r w:rsidRPr="00B81211">
        <w:rPr>
          <w:rFonts w:ascii="Arial" w:hAnsi="Arial" w:cs="Arial"/>
          <w:spacing w:val="-6"/>
          <w:sz w:val="24"/>
        </w:rPr>
        <w:t xml:space="preserve"> </w:t>
      </w:r>
      <w:r w:rsidRPr="00B81211">
        <w:rPr>
          <w:rFonts w:ascii="Arial" w:hAnsi="Arial" w:cs="Arial"/>
          <w:sz w:val="24"/>
        </w:rPr>
        <w:t>aceito;</w:t>
      </w:r>
    </w:p>
    <w:p w14:paraId="396D64C2" w14:textId="77777777" w:rsidR="004311B1" w:rsidRPr="00B81211" w:rsidRDefault="009A03CC" w:rsidP="00B81211">
      <w:pPr>
        <w:pStyle w:val="PargrafodaLista"/>
        <w:numPr>
          <w:ilvl w:val="1"/>
          <w:numId w:val="36"/>
        </w:numPr>
        <w:tabs>
          <w:tab w:val="left" w:pos="693"/>
        </w:tabs>
        <w:spacing w:before="1"/>
        <w:ind w:hanging="481"/>
        <w:rPr>
          <w:rFonts w:ascii="Arial" w:hAnsi="Arial" w:cs="Arial"/>
          <w:sz w:val="24"/>
        </w:rPr>
      </w:pPr>
      <w:r w:rsidRPr="00B81211">
        <w:rPr>
          <w:rFonts w:ascii="Arial" w:hAnsi="Arial" w:cs="Arial"/>
          <w:b/>
          <w:sz w:val="24"/>
        </w:rPr>
        <w:t xml:space="preserve">Da Ata de Registro: </w:t>
      </w:r>
      <w:r w:rsidRPr="00B81211">
        <w:rPr>
          <w:rFonts w:ascii="Arial" w:hAnsi="Arial" w:cs="Arial"/>
          <w:sz w:val="24"/>
        </w:rPr>
        <w:t>a sua vigência será de 12 (doze) meses a contar da data da sua</w:t>
      </w:r>
      <w:r w:rsidRPr="00B81211">
        <w:rPr>
          <w:rFonts w:ascii="Arial" w:hAnsi="Arial" w:cs="Arial"/>
          <w:spacing w:val="-14"/>
          <w:sz w:val="24"/>
        </w:rPr>
        <w:t xml:space="preserve"> </w:t>
      </w:r>
      <w:r w:rsidRPr="00B81211">
        <w:rPr>
          <w:rFonts w:ascii="Arial" w:hAnsi="Arial" w:cs="Arial"/>
          <w:sz w:val="24"/>
        </w:rPr>
        <w:t>assinatura.</w:t>
      </w:r>
    </w:p>
    <w:p w14:paraId="34BF3F0B" w14:textId="77777777" w:rsidR="004311B1" w:rsidRPr="00B81211" w:rsidRDefault="004311B1" w:rsidP="00B81211">
      <w:pPr>
        <w:pStyle w:val="Corpodetexto"/>
        <w:spacing w:before="5"/>
        <w:ind w:left="0"/>
        <w:rPr>
          <w:rFonts w:ascii="Arial" w:hAnsi="Arial" w:cs="Arial"/>
        </w:rPr>
      </w:pPr>
    </w:p>
    <w:p w14:paraId="27E2574C" w14:textId="77777777" w:rsidR="004311B1" w:rsidRPr="00B81211" w:rsidRDefault="009A03CC" w:rsidP="00B81211">
      <w:pPr>
        <w:pStyle w:val="Ttulo1"/>
        <w:numPr>
          <w:ilvl w:val="0"/>
          <w:numId w:val="36"/>
        </w:numPr>
        <w:tabs>
          <w:tab w:val="left" w:pos="573"/>
        </w:tabs>
        <w:ind w:left="572" w:hanging="361"/>
        <w:jc w:val="both"/>
        <w:rPr>
          <w:rFonts w:ascii="Arial" w:hAnsi="Arial" w:cs="Arial"/>
        </w:rPr>
      </w:pPr>
      <w:r w:rsidRPr="00B81211">
        <w:rPr>
          <w:rFonts w:ascii="Arial" w:hAnsi="Arial" w:cs="Arial"/>
        </w:rPr>
        <w:t>DO(S)</w:t>
      </w:r>
      <w:r w:rsidRPr="00B81211">
        <w:rPr>
          <w:rFonts w:ascii="Arial" w:hAnsi="Arial" w:cs="Arial"/>
          <w:spacing w:val="-1"/>
        </w:rPr>
        <w:t xml:space="preserve"> </w:t>
      </w:r>
      <w:r w:rsidRPr="00B81211">
        <w:rPr>
          <w:rFonts w:ascii="Arial" w:hAnsi="Arial" w:cs="Arial"/>
        </w:rPr>
        <w:t>PAGAMENTO(S):</w:t>
      </w:r>
    </w:p>
    <w:p w14:paraId="313BD155" w14:textId="77777777" w:rsidR="004311B1" w:rsidRPr="00B81211" w:rsidRDefault="009A03CC" w:rsidP="00B81211">
      <w:pPr>
        <w:pStyle w:val="PargrafodaLista"/>
        <w:numPr>
          <w:ilvl w:val="1"/>
          <w:numId w:val="36"/>
        </w:numPr>
        <w:tabs>
          <w:tab w:val="left" w:pos="722"/>
        </w:tabs>
        <w:ind w:left="212" w:right="336" w:firstLine="0"/>
        <w:rPr>
          <w:rFonts w:ascii="Arial" w:hAnsi="Arial" w:cs="Arial"/>
          <w:sz w:val="24"/>
        </w:rPr>
      </w:pPr>
      <w:r w:rsidRPr="00B81211">
        <w:rPr>
          <w:rFonts w:ascii="Arial" w:hAnsi="Arial" w:cs="Arial"/>
          <w:sz w:val="24"/>
        </w:rPr>
        <w:t>Será(ão) efetuado(s) em até 30 (trinta) dias da(s) entrega(s), à vista da(s) Nota(s) Fiscal(is), decorrente(s), nos termos do art. 40, XIV, “a” da Lei 8.666/93 e Diplomas</w:t>
      </w:r>
      <w:r w:rsidRPr="00B81211">
        <w:rPr>
          <w:rFonts w:ascii="Arial" w:hAnsi="Arial" w:cs="Arial"/>
          <w:spacing w:val="-13"/>
          <w:sz w:val="24"/>
        </w:rPr>
        <w:t xml:space="preserve"> </w:t>
      </w:r>
      <w:r w:rsidRPr="00B81211">
        <w:rPr>
          <w:rFonts w:ascii="Arial" w:hAnsi="Arial" w:cs="Arial"/>
          <w:sz w:val="24"/>
        </w:rPr>
        <w:t>Complementares;</w:t>
      </w:r>
    </w:p>
    <w:p w14:paraId="5EDA71BC" w14:textId="77777777" w:rsidR="004311B1" w:rsidRPr="00B81211" w:rsidRDefault="009A03CC" w:rsidP="00B81211">
      <w:pPr>
        <w:pStyle w:val="PargrafodaLista"/>
        <w:numPr>
          <w:ilvl w:val="1"/>
          <w:numId w:val="36"/>
        </w:numPr>
        <w:tabs>
          <w:tab w:val="left" w:pos="700"/>
        </w:tabs>
        <w:ind w:left="212" w:right="338" w:firstLine="0"/>
        <w:rPr>
          <w:rFonts w:ascii="Arial" w:hAnsi="Arial" w:cs="Arial"/>
          <w:sz w:val="24"/>
        </w:rPr>
      </w:pPr>
      <w:r w:rsidRPr="00B81211">
        <w:rPr>
          <w:rFonts w:ascii="Arial" w:hAnsi="Arial" w:cs="Arial"/>
          <w:sz w:val="24"/>
        </w:rPr>
        <w:t>O(s) pagamento(s), se processará(ão) após a efetivação dos procedimentos legais cabíveis e da comprovação de que foram atendidas as condições estabelecidas no Contrato, Proposta de Preços e demais Documentos inerentes ao</w:t>
      </w:r>
      <w:r w:rsidRPr="00B81211">
        <w:rPr>
          <w:rFonts w:ascii="Arial" w:hAnsi="Arial" w:cs="Arial"/>
          <w:spacing w:val="-1"/>
          <w:sz w:val="24"/>
        </w:rPr>
        <w:t xml:space="preserve"> </w:t>
      </w:r>
      <w:r w:rsidRPr="00B81211">
        <w:rPr>
          <w:rFonts w:ascii="Arial" w:hAnsi="Arial" w:cs="Arial"/>
          <w:sz w:val="24"/>
        </w:rPr>
        <w:t>Processo;</w:t>
      </w:r>
    </w:p>
    <w:p w14:paraId="7D4A1A8D" w14:textId="77777777" w:rsidR="004311B1" w:rsidRPr="00B81211" w:rsidRDefault="009A03CC" w:rsidP="00B81211">
      <w:pPr>
        <w:pStyle w:val="PargrafodaLista"/>
        <w:numPr>
          <w:ilvl w:val="1"/>
          <w:numId w:val="36"/>
        </w:numPr>
        <w:tabs>
          <w:tab w:val="left" w:pos="741"/>
        </w:tabs>
        <w:ind w:left="212" w:right="335" w:firstLine="0"/>
        <w:rPr>
          <w:rFonts w:ascii="Arial" w:hAnsi="Arial" w:cs="Arial"/>
          <w:sz w:val="24"/>
        </w:rPr>
      </w:pPr>
      <w:r w:rsidRPr="00B81211">
        <w:rPr>
          <w:rFonts w:ascii="Arial" w:hAnsi="Arial" w:cs="Arial"/>
          <w:sz w:val="24"/>
        </w:rPr>
        <w:t>Na hipótese de atraso no pagamento, por culpa exclusiva da Administração, o critério de atualização financeira será o IGP-M, em conformidade com o art. 55, III da Lei 8.666/93 e Diplomas</w:t>
      </w:r>
      <w:r w:rsidRPr="00B81211">
        <w:rPr>
          <w:rFonts w:ascii="Arial" w:hAnsi="Arial" w:cs="Arial"/>
          <w:spacing w:val="-1"/>
          <w:sz w:val="24"/>
        </w:rPr>
        <w:t xml:space="preserve"> </w:t>
      </w:r>
      <w:r w:rsidRPr="00B81211">
        <w:rPr>
          <w:rFonts w:ascii="Arial" w:hAnsi="Arial" w:cs="Arial"/>
          <w:sz w:val="24"/>
        </w:rPr>
        <w:t>Complementares.</w:t>
      </w:r>
    </w:p>
    <w:p w14:paraId="1EE98A96" w14:textId="77777777" w:rsidR="004311B1" w:rsidRPr="00B81211" w:rsidRDefault="004311B1" w:rsidP="00B81211">
      <w:pPr>
        <w:pStyle w:val="Corpodetexto"/>
        <w:spacing w:before="3"/>
        <w:ind w:left="0"/>
        <w:rPr>
          <w:rFonts w:ascii="Arial" w:hAnsi="Arial" w:cs="Arial"/>
        </w:rPr>
      </w:pPr>
    </w:p>
    <w:p w14:paraId="00765D9C" w14:textId="77777777" w:rsidR="004311B1" w:rsidRPr="00B81211" w:rsidRDefault="009A03CC" w:rsidP="00B81211">
      <w:pPr>
        <w:pStyle w:val="Ttulo1"/>
        <w:numPr>
          <w:ilvl w:val="0"/>
          <w:numId w:val="36"/>
        </w:numPr>
        <w:tabs>
          <w:tab w:val="left" w:pos="573"/>
        </w:tabs>
        <w:ind w:left="572" w:hanging="361"/>
        <w:jc w:val="both"/>
        <w:rPr>
          <w:rFonts w:ascii="Arial" w:hAnsi="Arial" w:cs="Arial"/>
        </w:rPr>
      </w:pPr>
      <w:r w:rsidRPr="00B81211">
        <w:rPr>
          <w:rFonts w:ascii="Arial" w:hAnsi="Arial" w:cs="Arial"/>
        </w:rPr>
        <w:t>DOS RECURSOS</w:t>
      </w:r>
      <w:r w:rsidRPr="00B81211">
        <w:rPr>
          <w:rFonts w:ascii="Arial" w:hAnsi="Arial" w:cs="Arial"/>
          <w:spacing w:val="-1"/>
        </w:rPr>
        <w:t xml:space="preserve"> </w:t>
      </w:r>
      <w:r w:rsidRPr="00B81211">
        <w:rPr>
          <w:rFonts w:ascii="Arial" w:hAnsi="Arial" w:cs="Arial"/>
        </w:rPr>
        <w:t>FINANCEIROS:</w:t>
      </w:r>
    </w:p>
    <w:p w14:paraId="57F1D73A" w14:textId="77777777" w:rsidR="004311B1" w:rsidRPr="00B81211" w:rsidRDefault="009A03CC" w:rsidP="00B81211">
      <w:pPr>
        <w:pStyle w:val="PargrafodaLista"/>
        <w:numPr>
          <w:ilvl w:val="1"/>
          <w:numId w:val="36"/>
        </w:numPr>
        <w:tabs>
          <w:tab w:val="left" w:pos="693"/>
        </w:tabs>
        <w:spacing w:line="274" w:lineRule="exact"/>
        <w:ind w:hanging="481"/>
        <w:rPr>
          <w:rFonts w:ascii="Arial" w:hAnsi="Arial" w:cs="Arial"/>
          <w:sz w:val="24"/>
        </w:rPr>
      </w:pPr>
      <w:r w:rsidRPr="00B81211">
        <w:rPr>
          <w:rFonts w:ascii="Arial" w:hAnsi="Arial" w:cs="Arial"/>
          <w:sz w:val="24"/>
        </w:rPr>
        <w:t>O objeto desta licitação será adquirido com os seguintes</w:t>
      </w:r>
      <w:r w:rsidRPr="00B81211">
        <w:rPr>
          <w:rFonts w:ascii="Arial" w:hAnsi="Arial" w:cs="Arial"/>
          <w:spacing w:val="-3"/>
          <w:sz w:val="24"/>
        </w:rPr>
        <w:t xml:space="preserve"> </w:t>
      </w:r>
      <w:r w:rsidRPr="00B81211">
        <w:rPr>
          <w:rFonts w:ascii="Arial" w:hAnsi="Arial" w:cs="Arial"/>
          <w:sz w:val="24"/>
        </w:rPr>
        <w:t>recursos:</w:t>
      </w:r>
    </w:p>
    <w:p w14:paraId="73DAB6B1" w14:textId="303E5B4D" w:rsidR="004311B1" w:rsidRPr="00B81211" w:rsidRDefault="009A03CC" w:rsidP="00B81211">
      <w:pPr>
        <w:pStyle w:val="PargrafodaLista"/>
        <w:numPr>
          <w:ilvl w:val="0"/>
          <w:numId w:val="25"/>
        </w:numPr>
        <w:tabs>
          <w:tab w:val="left" w:pos="933"/>
          <w:tab w:val="left" w:pos="934"/>
        </w:tabs>
        <w:spacing w:before="4" w:line="237" w:lineRule="auto"/>
        <w:ind w:right="333"/>
        <w:rPr>
          <w:rFonts w:ascii="Arial" w:hAnsi="Arial" w:cs="Arial"/>
          <w:sz w:val="24"/>
        </w:rPr>
      </w:pPr>
      <w:r w:rsidRPr="00B81211">
        <w:rPr>
          <w:rFonts w:ascii="Arial" w:hAnsi="Arial" w:cs="Arial"/>
          <w:b/>
          <w:sz w:val="24"/>
          <w:u w:val="thick"/>
        </w:rPr>
        <w:t>100% do Município</w:t>
      </w:r>
      <w:r w:rsidRPr="00B81211">
        <w:rPr>
          <w:rFonts w:ascii="Arial" w:hAnsi="Arial" w:cs="Arial"/>
          <w:b/>
          <w:sz w:val="24"/>
        </w:rPr>
        <w:t xml:space="preserve"> </w:t>
      </w:r>
      <w:r w:rsidRPr="00B81211">
        <w:rPr>
          <w:rFonts w:ascii="Arial" w:hAnsi="Arial" w:cs="Arial"/>
          <w:sz w:val="24"/>
        </w:rPr>
        <w:t xml:space="preserve">– </w:t>
      </w:r>
    </w:p>
    <w:p w14:paraId="0E29499D" w14:textId="6CF9901A" w:rsidR="004311B1" w:rsidRPr="00B81211" w:rsidRDefault="009A03CC" w:rsidP="00B81211">
      <w:pPr>
        <w:pStyle w:val="PargrafodaLista"/>
        <w:numPr>
          <w:ilvl w:val="1"/>
          <w:numId w:val="36"/>
        </w:numPr>
        <w:tabs>
          <w:tab w:val="left" w:pos="727"/>
        </w:tabs>
        <w:spacing w:before="5"/>
        <w:ind w:left="0" w:right="334" w:firstLine="0"/>
        <w:rPr>
          <w:rFonts w:ascii="Arial" w:hAnsi="Arial" w:cs="Arial"/>
        </w:rPr>
      </w:pPr>
      <w:r w:rsidRPr="00B81211">
        <w:rPr>
          <w:rFonts w:ascii="Arial" w:hAnsi="Arial" w:cs="Arial"/>
          <w:sz w:val="24"/>
        </w:rPr>
        <w:t xml:space="preserve">Valor Total Estimado, Máximo de: </w:t>
      </w:r>
      <w:r w:rsidR="00EB37EA" w:rsidRPr="00B81211">
        <w:rPr>
          <w:rFonts w:ascii="Arial" w:hAnsi="Arial" w:cs="Arial"/>
          <w:sz w:val="24"/>
        </w:rPr>
        <w:t>?</w:t>
      </w:r>
    </w:p>
    <w:p w14:paraId="3D1A38F3" w14:textId="77777777" w:rsidR="00EB37EA" w:rsidRPr="00B81211" w:rsidRDefault="00EB37EA" w:rsidP="00B81211">
      <w:pPr>
        <w:pStyle w:val="PargrafodaLista"/>
        <w:tabs>
          <w:tab w:val="left" w:pos="727"/>
        </w:tabs>
        <w:spacing w:before="5"/>
        <w:ind w:left="0" w:right="334"/>
        <w:rPr>
          <w:rFonts w:ascii="Arial" w:hAnsi="Arial" w:cs="Arial"/>
        </w:rPr>
      </w:pPr>
    </w:p>
    <w:p w14:paraId="60F9D7B6" w14:textId="77777777" w:rsidR="004311B1" w:rsidRPr="00B81211" w:rsidRDefault="009A03CC" w:rsidP="00B81211">
      <w:pPr>
        <w:pStyle w:val="Ttulo1"/>
        <w:numPr>
          <w:ilvl w:val="0"/>
          <w:numId w:val="36"/>
        </w:numPr>
        <w:tabs>
          <w:tab w:val="left" w:pos="573"/>
        </w:tabs>
        <w:ind w:left="572" w:hanging="361"/>
        <w:jc w:val="both"/>
        <w:rPr>
          <w:rFonts w:ascii="Arial" w:hAnsi="Arial" w:cs="Arial"/>
        </w:rPr>
      </w:pPr>
      <w:r w:rsidRPr="00B81211">
        <w:rPr>
          <w:rFonts w:ascii="Arial" w:hAnsi="Arial" w:cs="Arial"/>
        </w:rPr>
        <w:t>DA REVISÃO DOS</w:t>
      </w:r>
      <w:r w:rsidRPr="00B81211">
        <w:rPr>
          <w:rFonts w:ascii="Arial" w:hAnsi="Arial" w:cs="Arial"/>
          <w:spacing w:val="-2"/>
        </w:rPr>
        <w:t xml:space="preserve"> </w:t>
      </w:r>
      <w:r w:rsidRPr="00B81211">
        <w:rPr>
          <w:rFonts w:ascii="Arial" w:hAnsi="Arial" w:cs="Arial"/>
        </w:rPr>
        <w:t>PREÇOS:</w:t>
      </w:r>
    </w:p>
    <w:p w14:paraId="6BD54C7D" w14:textId="77777777" w:rsidR="004311B1" w:rsidRPr="00B81211" w:rsidRDefault="009A03CC" w:rsidP="00B81211">
      <w:pPr>
        <w:pStyle w:val="PargrafodaLista"/>
        <w:numPr>
          <w:ilvl w:val="1"/>
          <w:numId w:val="36"/>
        </w:numPr>
        <w:tabs>
          <w:tab w:val="left" w:pos="706"/>
        </w:tabs>
        <w:ind w:left="212" w:right="341" w:firstLine="0"/>
        <w:rPr>
          <w:rFonts w:ascii="Arial" w:hAnsi="Arial" w:cs="Arial"/>
          <w:sz w:val="24"/>
        </w:rPr>
      </w:pPr>
      <w:r w:rsidRPr="00B81211">
        <w:rPr>
          <w:rFonts w:ascii="Arial" w:hAnsi="Arial" w:cs="Arial"/>
          <w:sz w:val="24"/>
        </w:rPr>
        <w:t>O preço registrado poderá ser revisto em decorrência de eventual redução daqueles praticados no mercado, ou de fato que eleve o custo dos serviços ou bens registrados, cabendo ao órgão gerenciador da Ata promover as necessárias negociações junto aos</w:t>
      </w:r>
      <w:r w:rsidRPr="00B81211">
        <w:rPr>
          <w:rFonts w:ascii="Arial" w:hAnsi="Arial" w:cs="Arial"/>
          <w:spacing w:val="-3"/>
          <w:sz w:val="24"/>
        </w:rPr>
        <w:t xml:space="preserve"> </w:t>
      </w:r>
      <w:r w:rsidRPr="00B81211">
        <w:rPr>
          <w:rFonts w:ascii="Arial" w:hAnsi="Arial" w:cs="Arial"/>
          <w:sz w:val="24"/>
        </w:rPr>
        <w:t>fornecedores;</w:t>
      </w:r>
    </w:p>
    <w:p w14:paraId="70E43C69" w14:textId="77777777" w:rsidR="004311B1" w:rsidRPr="00B81211" w:rsidRDefault="009A03CC" w:rsidP="00B81211">
      <w:pPr>
        <w:pStyle w:val="PargrafodaLista"/>
        <w:numPr>
          <w:ilvl w:val="1"/>
          <w:numId w:val="36"/>
        </w:numPr>
        <w:tabs>
          <w:tab w:val="left" w:pos="700"/>
        </w:tabs>
        <w:ind w:left="212" w:right="332" w:firstLine="0"/>
        <w:rPr>
          <w:rFonts w:ascii="Arial" w:hAnsi="Arial" w:cs="Arial"/>
          <w:sz w:val="24"/>
        </w:rPr>
      </w:pPr>
      <w:r w:rsidRPr="00B81211">
        <w:rPr>
          <w:rFonts w:ascii="Arial" w:hAnsi="Arial" w:cs="Arial"/>
          <w:sz w:val="24"/>
        </w:rPr>
        <w:t>Quando o preço inicialmente registrado, por motivo superveniente, tornar-se superior ao preço praticado no mercado o órgão gerenciador</w:t>
      </w:r>
      <w:r w:rsidRPr="00B81211">
        <w:rPr>
          <w:rFonts w:ascii="Arial" w:hAnsi="Arial" w:cs="Arial"/>
          <w:spacing w:val="1"/>
          <w:sz w:val="24"/>
        </w:rPr>
        <w:t xml:space="preserve"> </w:t>
      </w:r>
      <w:r w:rsidRPr="00B81211">
        <w:rPr>
          <w:rFonts w:ascii="Arial" w:hAnsi="Arial" w:cs="Arial"/>
          <w:sz w:val="24"/>
        </w:rPr>
        <w:t>deverá:</w:t>
      </w:r>
    </w:p>
    <w:p w14:paraId="7EEE82A6" w14:textId="77777777" w:rsidR="004311B1" w:rsidRPr="00B81211" w:rsidRDefault="009A03CC" w:rsidP="00B81211">
      <w:pPr>
        <w:pStyle w:val="PargrafodaLista"/>
        <w:numPr>
          <w:ilvl w:val="0"/>
          <w:numId w:val="24"/>
        </w:numPr>
        <w:tabs>
          <w:tab w:val="left" w:pos="525"/>
        </w:tabs>
        <w:ind w:right="343" w:firstLine="0"/>
        <w:rPr>
          <w:rFonts w:ascii="Arial" w:hAnsi="Arial" w:cs="Arial"/>
          <w:sz w:val="24"/>
        </w:rPr>
      </w:pPr>
      <w:r w:rsidRPr="00B81211">
        <w:rPr>
          <w:rFonts w:ascii="Arial" w:hAnsi="Arial" w:cs="Arial"/>
          <w:sz w:val="24"/>
        </w:rPr>
        <w:t>convocar o fornecedor visando a negociação para redução de preços e sua adequação ao praticado pelo</w:t>
      </w:r>
      <w:r w:rsidRPr="00B81211">
        <w:rPr>
          <w:rFonts w:ascii="Arial" w:hAnsi="Arial" w:cs="Arial"/>
          <w:spacing w:val="-1"/>
          <w:sz w:val="24"/>
        </w:rPr>
        <w:t xml:space="preserve"> </w:t>
      </w:r>
      <w:r w:rsidRPr="00B81211">
        <w:rPr>
          <w:rFonts w:ascii="Arial" w:hAnsi="Arial" w:cs="Arial"/>
          <w:sz w:val="24"/>
        </w:rPr>
        <w:t>mercado;</w:t>
      </w:r>
    </w:p>
    <w:p w14:paraId="1F1719E9" w14:textId="77777777" w:rsidR="004311B1" w:rsidRPr="00B81211" w:rsidRDefault="009A03CC" w:rsidP="00B81211">
      <w:pPr>
        <w:pStyle w:val="PargrafodaLista"/>
        <w:numPr>
          <w:ilvl w:val="0"/>
          <w:numId w:val="24"/>
        </w:numPr>
        <w:tabs>
          <w:tab w:val="left" w:pos="473"/>
        </w:tabs>
        <w:ind w:left="472" w:hanging="261"/>
        <w:rPr>
          <w:rFonts w:ascii="Arial" w:hAnsi="Arial" w:cs="Arial"/>
          <w:sz w:val="24"/>
        </w:rPr>
      </w:pPr>
      <w:r w:rsidRPr="00B81211">
        <w:rPr>
          <w:rFonts w:ascii="Arial" w:hAnsi="Arial" w:cs="Arial"/>
          <w:sz w:val="24"/>
        </w:rPr>
        <w:t>frustrada a negociação, o fornecedor será liberado do compromisso</w:t>
      </w:r>
      <w:r w:rsidRPr="00B81211">
        <w:rPr>
          <w:rFonts w:ascii="Arial" w:hAnsi="Arial" w:cs="Arial"/>
          <w:spacing w:val="-5"/>
          <w:sz w:val="24"/>
        </w:rPr>
        <w:t xml:space="preserve"> </w:t>
      </w:r>
      <w:r w:rsidRPr="00B81211">
        <w:rPr>
          <w:rFonts w:ascii="Arial" w:hAnsi="Arial" w:cs="Arial"/>
          <w:sz w:val="24"/>
        </w:rPr>
        <w:t>assumido;</w:t>
      </w:r>
    </w:p>
    <w:p w14:paraId="5449C002" w14:textId="77777777" w:rsidR="004311B1" w:rsidRPr="00B81211" w:rsidRDefault="009A03CC" w:rsidP="00B81211">
      <w:pPr>
        <w:pStyle w:val="PargrafodaLista"/>
        <w:numPr>
          <w:ilvl w:val="0"/>
          <w:numId w:val="24"/>
        </w:numPr>
        <w:tabs>
          <w:tab w:val="left" w:pos="459"/>
        </w:tabs>
        <w:ind w:left="458" w:hanging="247"/>
        <w:rPr>
          <w:rFonts w:ascii="Arial" w:hAnsi="Arial" w:cs="Arial"/>
          <w:sz w:val="24"/>
        </w:rPr>
      </w:pPr>
      <w:r w:rsidRPr="00B81211">
        <w:rPr>
          <w:rFonts w:ascii="Arial" w:hAnsi="Arial" w:cs="Arial"/>
          <w:sz w:val="24"/>
        </w:rPr>
        <w:t>convocar os demais fornecedores visando igual oportunidade de</w:t>
      </w:r>
      <w:r w:rsidRPr="00B81211">
        <w:rPr>
          <w:rFonts w:ascii="Arial" w:hAnsi="Arial" w:cs="Arial"/>
          <w:spacing w:val="-2"/>
          <w:sz w:val="24"/>
        </w:rPr>
        <w:t xml:space="preserve"> </w:t>
      </w:r>
      <w:r w:rsidRPr="00B81211">
        <w:rPr>
          <w:rFonts w:ascii="Arial" w:hAnsi="Arial" w:cs="Arial"/>
          <w:sz w:val="24"/>
        </w:rPr>
        <w:t>negociação;</w:t>
      </w:r>
    </w:p>
    <w:p w14:paraId="2C57E7B1" w14:textId="77777777" w:rsidR="004311B1" w:rsidRPr="00B81211" w:rsidRDefault="009A03CC" w:rsidP="00B81211">
      <w:pPr>
        <w:pStyle w:val="PargrafodaLista"/>
        <w:numPr>
          <w:ilvl w:val="1"/>
          <w:numId w:val="36"/>
        </w:numPr>
        <w:tabs>
          <w:tab w:val="left" w:pos="698"/>
        </w:tabs>
        <w:ind w:left="212" w:right="330" w:firstLine="0"/>
        <w:rPr>
          <w:rFonts w:ascii="Arial" w:hAnsi="Arial" w:cs="Arial"/>
          <w:sz w:val="24"/>
        </w:rPr>
      </w:pPr>
      <w:r w:rsidRPr="00B81211">
        <w:rPr>
          <w:rFonts w:ascii="Arial" w:hAnsi="Arial" w:cs="Arial"/>
          <w:sz w:val="24"/>
        </w:rPr>
        <w:t>Quando o preço de mercado tornar-se superior aos preços registrados e o fornecedor, mediante requerimento devidamente comprovado, não puder cumprir o compromisso, o órgão gerenciador poderá:</w:t>
      </w:r>
    </w:p>
    <w:p w14:paraId="43603868" w14:textId="77777777" w:rsidR="004311B1" w:rsidRPr="00B81211" w:rsidRDefault="009A03CC" w:rsidP="00B81211">
      <w:pPr>
        <w:pStyle w:val="PargrafodaLista"/>
        <w:numPr>
          <w:ilvl w:val="0"/>
          <w:numId w:val="23"/>
        </w:numPr>
        <w:tabs>
          <w:tab w:val="left" w:pos="499"/>
        </w:tabs>
        <w:ind w:right="333" w:firstLine="0"/>
        <w:rPr>
          <w:rFonts w:ascii="Arial" w:hAnsi="Arial" w:cs="Arial"/>
          <w:sz w:val="24"/>
        </w:rPr>
      </w:pPr>
      <w:r w:rsidRPr="00B81211">
        <w:rPr>
          <w:rFonts w:ascii="Arial" w:hAnsi="Arial" w:cs="Arial"/>
          <w:sz w:val="24"/>
        </w:rPr>
        <w:t xml:space="preserve">liberar o fornecedor do compromisso assumido, sem aplicação da penalidade, confirmando a veracidade dos motivos e comprovantes apresentados, e se a comunicação </w:t>
      </w:r>
      <w:r w:rsidRPr="00B81211">
        <w:rPr>
          <w:rFonts w:ascii="Arial" w:hAnsi="Arial" w:cs="Arial"/>
          <w:sz w:val="24"/>
        </w:rPr>
        <w:lastRenderedPageBreak/>
        <w:t>ocorrer antes do pedido de</w:t>
      </w:r>
      <w:r w:rsidRPr="00B81211">
        <w:rPr>
          <w:rFonts w:ascii="Arial" w:hAnsi="Arial" w:cs="Arial"/>
          <w:spacing w:val="-2"/>
          <w:sz w:val="24"/>
        </w:rPr>
        <w:t xml:space="preserve"> </w:t>
      </w:r>
      <w:r w:rsidRPr="00B81211">
        <w:rPr>
          <w:rFonts w:ascii="Arial" w:hAnsi="Arial" w:cs="Arial"/>
          <w:sz w:val="24"/>
        </w:rPr>
        <w:t>fornecimento;</w:t>
      </w:r>
    </w:p>
    <w:p w14:paraId="5D60D614" w14:textId="77777777" w:rsidR="004311B1" w:rsidRPr="00B81211" w:rsidRDefault="009A03CC" w:rsidP="00B81211">
      <w:pPr>
        <w:pStyle w:val="PargrafodaLista"/>
        <w:numPr>
          <w:ilvl w:val="0"/>
          <w:numId w:val="23"/>
        </w:numPr>
        <w:tabs>
          <w:tab w:val="left" w:pos="473"/>
        </w:tabs>
        <w:ind w:left="472" w:hanging="261"/>
        <w:rPr>
          <w:rFonts w:ascii="Arial" w:hAnsi="Arial" w:cs="Arial"/>
          <w:sz w:val="24"/>
        </w:rPr>
      </w:pPr>
      <w:r w:rsidRPr="00B81211">
        <w:rPr>
          <w:rFonts w:ascii="Arial" w:hAnsi="Arial" w:cs="Arial"/>
          <w:sz w:val="24"/>
        </w:rPr>
        <w:t>convocar os demais fornecedores visando igual oportunidade de</w:t>
      </w:r>
      <w:r w:rsidRPr="00B81211">
        <w:rPr>
          <w:rFonts w:ascii="Arial" w:hAnsi="Arial" w:cs="Arial"/>
          <w:spacing w:val="-3"/>
          <w:sz w:val="24"/>
        </w:rPr>
        <w:t xml:space="preserve"> </w:t>
      </w:r>
      <w:r w:rsidRPr="00B81211">
        <w:rPr>
          <w:rFonts w:ascii="Arial" w:hAnsi="Arial" w:cs="Arial"/>
          <w:sz w:val="24"/>
        </w:rPr>
        <w:t>negociação;</w:t>
      </w:r>
    </w:p>
    <w:p w14:paraId="6701B779" w14:textId="77777777" w:rsidR="004311B1" w:rsidRPr="00B81211" w:rsidRDefault="004311B1" w:rsidP="00B81211">
      <w:pPr>
        <w:jc w:val="both"/>
        <w:rPr>
          <w:rFonts w:ascii="Arial" w:hAnsi="Arial" w:cs="Arial"/>
          <w:sz w:val="24"/>
        </w:rPr>
        <w:sectPr w:rsidR="004311B1" w:rsidRPr="00B81211">
          <w:pgSz w:w="11910" w:h="16850"/>
          <w:pgMar w:top="1880" w:right="800" w:bottom="1040" w:left="920" w:header="288" w:footer="856" w:gutter="0"/>
          <w:cols w:space="720"/>
        </w:sectPr>
      </w:pPr>
    </w:p>
    <w:p w14:paraId="47E8809D" w14:textId="77777777" w:rsidR="004311B1" w:rsidRPr="00B81211" w:rsidRDefault="004311B1" w:rsidP="00B81211">
      <w:pPr>
        <w:pStyle w:val="Corpodetexto"/>
        <w:spacing w:before="1"/>
        <w:ind w:left="0"/>
        <w:rPr>
          <w:rFonts w:ascii="Arial" w:hAnsi="Arial" w:cs="Arial"/>
          <w:sz w:val="13"/>
        </w:rPr>
      </w:pPr>
    </w:p>
    <w:p w14:paraId="3D9AD0D7" w14:textId="77777777" w:rsidR="004311B1" w:rsidRPr="00B81211" w:rsidRDefault="009A03CC" w:rsidP="00B81211">
      <w:pPr>
        <w:pStyle w:val="PargrafodaLista"/>
        <w:numPr>
          <w:ilvl w:val="1"/>
          <w:numId w:val="36"/>
        </w:numPr>
        <w:tabs>
          <w:tab w:val="left" w:pos="707"/>
        </w:tabs>
        <w:spacing w:before="90"/>
        <w:ind w:left="212" w:right="339" w:firstLine="0"/>
        <w:rPr>
          <w:rFonts w:ascii="Arial" w:hAnsi="Arial" w:cs="Arial"/>
          <w:sz w:val="24"/>
        </w:rPr>
      </w:pPr>
      <w:r w:rsidRPr="00B81211">
        <w:rPr>
          <w:rFonts w:ascii="Arial" w:hAnsi="Arial" w:cs="Arial"/>
          <w:sz w:val="24"/>
        </w:rPr>
        <w:t>Não havendo êxito nas negociações, o órgão gerenciador deverá proceder à revogação da Ata de Registro de Preços, adotando as medidas cabíveis para obtenção da contratação mais</w:t>
      </w:r>
      <w:r w:rsidRPr="00B81211">
        <w:rPr>
          <w:rFonts w:ascii="Arial" w:hAnsi="Arial" w:cs="Arial"/>
          <w:spacing w:val="-12"/>
          <w:sz w:val="24"/>
        </w:rPr>
        <w:t xml:space="preserve"> </w:t>
      </w:r>
      <w:r w:rsidRPr="00B81211">
        <w:rPr>
          <w:rFonts w:ascii="Arial" w:hAnsi="Arial" w:cs="Arial"/>
          <w:sz w:val="24"/>
        </w:rPr>
        <w:t>vantajosa;</w:t>
      </w:r>
    </w:p>
    <w:p w14:paraId="774A9EB8" w14:textId="0CFD1D23" w:rsidR="004311B1" w:rsidRPr="00B81211" w:rsidRDefault="009A03CC" w:rsidP="00B81211">
      <w:pPr>
        <w:pStyle w:val="PargrafodaLista"/>
        <w:numPr>
          <w:ilvl w:val="1"/>
          <w:numId w:val="36"/>
        </w:numPr>
        <w:tabs>
          <w:tab w:val="left" w:pos="743"/>
        </w:tabs>
        <w:ind w:left="212" w:right="339" w:firstLine="0"/>
        <w:rPr>
          <w:rFonts w:ascii="Arial" w:hAnsi="Arial" w:cs="Arial"/>
          <w:sz w:val="24"/>
        </w:rPr>
      </w:pPr>
      <w:r w:rsidRPr="00B81211">
        <w:rPr>
          <w:rFonts w:ascii="Arial" w:hAnsi="Arial" w:cs="Arial"/>
          <w:sz w:val="24"/>
        </w:rPr>
        <w:t xml:space="preserve">Caso o Município de </w:t>
      </w:r>
      <w:r w:rsidR="00EB37EA" w:rsidRPr="00B81211">
        <w:rPr>
          <w:rFonts w:ascii="Arial" w:hAnsi="Arial" w:cs="Arial"/>
          <w:sz w:val="24"/>
        </w:rPr>
        <w:t>Rio Rufino</w:t>
      </w:r>
      <w:r w:rsidRPr="00B81211">
        <w:rPr>
          <w:rFonts w:ascii="Arial" w:hAnsi="Arial" w:cs="Arial"/>
          <w:sz w:val="24"/>
        </w:rPr>
        <w:t xml:space="preserve"> já tenha emitido a Nota de Empenho respectiva, para que a Empresa realize a entrega do produto, e a Empresa ainda não tenha solicitado a revisão de preços, esta não incidirá sobre o pedido já formalizado e</w:t>
      </w:r>
      <w:r w:rsidRPr="00B81211">
        <w:rPr>
          <w:rFonts w:ascii="Arial" w:hAnsi="Arial" w:cs="Arial"/>
          <w:spacing w:val="-5"/>
          <w:sz w:val="24"/>
        </w:rPr>
        <w:t xml:space="preserve"> </w:t>
      </w:r>
      <w:r w:rsidRPr="00B81211">
        <w:rPr>
          <w:rFonts w:ascii="Arial" w:hAnsi="Arial" w:cs="Arial"/>
          <w:sz w:val="24"/>
        </w:rPr>
        <w:t>empenhado;</w:t>
      </w:r>
    </w:p>
    <w:p w14:paraId="04B7F827" w14:textId="4E1221FB" w:rsidR="004311B1" w:rsidRPr="00B81211" w:rsidRDefault="009A03CC" w:rsidP="00B81211">
      <w:pPr>
        <w:pStyle w:val="PargrafodaLista"/>
        <w:numPr>
          <w:ilvl w:val="1"/>
          <w:numId w:val="36"/>
        </w:numPr>
        <w:tabs>
          <w:tab w:val="left" w:pos="707"/>
        </w:tabs>
        <w:ind w:left="212" w:right="331" w:firstLine="0"/>
        <w:rPr>
          <w:rFonts w:ascii="Arial" w:hAnsi="Arial" w:cs="Arial"/>
          <w:sz w:val="24"/>
        </w:rPr>
      </w:pPr>
      <w:r w:rsidRPr="00B81211">
        <w:rPr>
          <w:rFonts w:ascii="Arial" w:hAnsi="Arial" w:cs="Arial"/>
          <w:sz w:val="24"/>
        </w:rPr>
        <w:t xml:space="preserve">O Município de </w:t>
      </w:r>
      <w:r w:rsidR="00EB37EA" w:rsidRPr="00B81211">
        <w:rPr>
          <w:rFonts w:ascii="Arial" w:hAnsi="Arial" w:cs="Arial"/>
          <w:sz w:val="24"/>
        </w:rPr>
        <w:t xml:space="preserve">Rio Rufino </w:t>
      </w:r>
      <w:r w:rsidRPr="00B81211">
        <w:rPr>
          <w:rFonts w:ascii="Arial" w:hAnsi="Arial" w:cs="Arial"/>
          <w:sz w:val="24"/>
        </w:rPr>
        <w:t xml:space="preserve"> terá o prazo de até 30 (trinta) dias para análise dos pedidos de revisão recebidos. Durante esse período a Empresa deverá efetuar a(s) entrega(s) do(s) pedido(s) pelo preço registrado e no prazo ajustado, mesmo que a revisão seja julgada procedente pelo</w:t>
      </w:r>
      <w:r w:rsidRPr="00B81211">
        <w:rPr>
          <w:rFonts w:ascii="Arial" w:hAnsi="Arial" w:cs="Arial"/>
          <w:spacing w:val="-10"/>
          <w:sz w:val="24"/>
        </w:rPr>
        <w:t xml:space="preserve"> </w:t>
      </w:r>
      <w:r w:rsidRPr="00B81211">
        <w:rPr>
          <w:rFonts w:ascii="Arial" w:hAnsi="Arial" w:cs="Arial"/>
          <w:sz w:val="24"/>
        </w:rPr>
        <w:t>Município.</w:t>
      </w:r>
    </w:p>
    <w:p w14:paraId="20B794A9" w14:textId="77777777" w:rsidR="004311B1" w:rsidRPr="00B81211" w:rsidRDefault="004311B1" w:rsidP="00B81211">
      <w:pPr>
        <w:pStyle w:val="Corpodetexto"/>
        <w:spacing w:before="5"/>
        <w:ind w:left="0"/>
        <w:rPr>
          <w:rFonts w:ascii="Arial" w:hAnsi="Arial" w:cs="Arial"/>
        </w:rPr>
      </w:pPr>
    </w:p>
    <w:p w14:paraId="3DCEDC7B" w14:textId="77777777" w:rsidR="004311B1" w:rsidRPr="00B81211" w:rsidRDefault="009A03CC" w:rsidP="00B81211">
      <w:pPr>
        <w:pStyle w:val="Ttulo1"/>
        <w:numPr>
          <w:ilvl w:val="0"/>
          <w:numId w:val="36"/>
        </w:numPr>
        <w:tabs>
          <w:tab w:val="left" w:pos="573"/>
        </w:tabs>
        <w:ind w:left="572" w:hanging="361"/>
        <w:jc w:val="both"/>
        <w:rPr>
          <w:rFonts w:ascii="Arial" w:hAnsi="Arial" w:cs="Arial"/>
        </w:rPr>
      </w:pPr>
      <w:r w:rsidRPr="00B81211">
        <w:rPr>
          <w:rFonts w:ascii="Arial" w:hAnsi="Arial" w:cs="Arial"/>
        </w:rPr>
        <w:t>DO REGISTRO DE</w:t>
      </w:r>
      <w:r w:rsidRPr="00B81211">
        <w:rPr>
          <w:rFonts w:ascii="Arial" w:hAnsi="Arial" w:cs="Arial"/>
          <w:spacing w:val="-1"/>
        </w:rPr>
        <w:t xml:space="preserve"> </w:t>
      </w:r>
      <w:r w:rsidRPr="00B81211">
        <w:rPr>
          <w:rFonts w:ascii="Arial" w:hAnsi="Arial" w:cs="Arial"/>
        </w:rPr>
        <w:t>PREÇOS</w:t>
      </w:r>
    </w:p>
    <w:p w14:paraId="43ED204B" w14:textId="77777777" w:rsidR="004311B1" w:rsidRPr="00B81211" w:rsidRDefault="009A03CC" w:rsidP="00B81211">
      <w:pPr>
        <w:pStyle w:val="PargrafodaLista"/>
        <w:numPr>
          <w:ilvl w:val="1"/>
          <w:numId w:val="36"/>
        </w:numPr>
        <w:tabs>
          <w:tab w:val="left" w:pos="707"/>
        </w:tabs>
        <w:ind w:left="212" w:right="338" w:firstLine="0"/>
        <w:rPr>
          <w:rFonts w:ascii="Arial" w:hAnsi="Arial" w:cs="Arial"/>
          <w:sz w:val="24"/>
        </w:rPr>
      </w:pPr>
      <w:r w:rsidRPr="00B81211">
        <w:rPr>
          <w:rFonts w:ascii="Arial" w:hAnsi="Arial" w:cs="Arial"/>
          <w:sz w:val="24"/>
        </w:rPr>
        <w:t>O Sistema de Registro de Preços (SRP) é um conjunto de procedimentos para registro formal de preços relativos à prestação de serviços e/ou aquisição de materiais, para contratações</w:t>
      </w:r>
      <w:r w:rsidRPr="00B81211">
        <w:rPr>
          <w:rFonts w:ascii="Arial" w:hAnsi="Arial" w:cs="Arial"/>
          <w:spacing w:val="-10"/>
          <w:sz w:val="24"/>
        </w:rPr>
        <w:t xml:space="preserve"> </w:t>
      </w:r>
      <w:r w:rsidRPr="00B81211">
        <w:rPr>
          <w:rFonts w:ascii="Arial" w:hAnsi="Arial" w:cs="Arial"/>
          <w:sz w:val="24"/>
        </w:rPr>
        <w:t>futuras;</w:t>
      </w:r>
    </w:p>
    <w:p w14:paraId="7AFCAD44" w14:textId="77777777" w:rsidR="004311B1" w:rsidRPr="00B81211" w:rsidRDefault="009A03CC" w:rsidP="00B81211">
      <w:pPr>
        <w:pStyle w:val="PargrafodaLista"/>
        <w:numPr>
          <w:ilvl w:val="1"/>
          <w:numId w:val="36"/>
        </w:numPr>
        <w:tabs>
          <w:tab w:val="left" w:pos="753"/>
        </w:tabs>
        <w:ind w:left="212" w:right="335" w:firstLine="0"/>
        <w:rPr>
          <w:rFonts w:ascii="Arial" w:hAnsi="Arial" w:cs="Arial"/>
          <w:sz w:val="24"/>
        </w:rPr>
      </w:pPr>
      <w:r w:rsidRPr="00B81211">
        <w:rPr>
          <w:rFonts w:ascii="Arial" w:hAnsi="Arial" w:cs="Arial"/>
          <w:sz w:val="24"/>
        </w:rPr>
        <w:t>A Ata de Registro de Preços (ARP) é um documento vinculativo, obrigacional, com as condições de compromisso para a futura contratação, inclusive com preços, especificações técnicas, fornecedores e órgãos participantes, conforme as disposições contidas neste instrumento convocatório e nas respectivas propostas</w:t>
      </w:r>
      <w:r w:rsidRPr="00B81211">
        <w:rPr>
          <w:rFonts w:ascii="Arial" w:hAnsi="Arial" w:cs="Arial"/>
          <w:spacing w:val="-2"/>
          <w:sz w:val="24"/>
        </w:rPr>
        <w:t xml:space="preserve"> </w:t>
      </w:r>
      <w:r w:rsidRPr="00B81211">
        <w:rPr>
          <w:rFonts w:ascii="Arial" w:hAnsi="Arial" w:cs="Arial"/>
          <w:sz w:val="24"/>
        </w:rPr>
        <w:t>aduzidas;</w:t>
      </w:r>
    </w:p>
    <w:p w14:paraId="4A90099B" w14:textId="77777777" w:rsidR="004311B1" w:rsidRPr="00B81211" w:rsidRDefault="009A03CC" w:rsidP="00B81211">
      <w:pPr>
        <w:pStyle w:val="PargrafodaLista"/>
        <w:numPr>
          <w:ilvl w:val="1"/>
          <w:numId w:val="36"/>
        </w:numPr>
        <w:tabs>
          <w:tab w:val="left" w:pos="710"/>
        </w:tabs>
        <w:ind w:left="212" w:right="335" w:firstLine="0"/>
        <w:rPr>
          <w:rFonts w:ascii="Arial" w:hAnsi="Arial" w:cs="Arial"/>
          <w:sz w:val="24"/>
        </w:rPr>
      </w:pPr>
      <w:r w:rsidRPr="00B81211">
        <w:rPr>
          <w:rFonts w:ascii="Arial" w:hAnsi="Arial" w:cs="Arial"/>
          <w:sz w:val="24"/>
        </w:rPr>
        <w:t>Órgão Gerenciador é órgão ou entidade da Administração Pública responsável pela condução do conjunto de procedimentos do presente certame licitatório, bem como, pelo gerenciamento da futura Ata de Registro de</w:t>
      </w:r>
      <w:r w:rsidRPr="00B81211">
        <w:rPr>
          <w:rFonts w:ascii="Arial" w:hAnsi="Arial" w:cs="Arial"/>
          <w:spacing w:val="-4"/>
          <w:sz w:val="24"/>
        </w:rPr>
        <w:t xml:space="preserve"> </w:t>
      </w:r>
      <w:r w:rsidRPr="00B81211">
        <w:rPr>
          <w:rFonts w:ascii="Arial" w:hAnsi="Arial" w:cs="Arial"/>
          <w:sz w:val="24"/>
        </w:rPr>
        <w:t>Preços;</w:t>
      </w:r>
    </w:p>
    <w:p w14:paraId="12CD5B8C" w14:textId="77777777" w:rsidR="004311B1" w:rsidRPr="00B81211" w:rsidRDefault="009A03CC" w:rsidP="00B81211">
      <w:pPr>
        <w:pStyle w:val="PargrafodaLista"/>
        <w:numPr>
          <w:ilvl w:val="1"/>
          <w:numId w:val="36"/>
        </w:numPr>
        <w:tabs>
          <w:tab w:val="left" w:pos="753"/>
        </w:tabs>
        <w:ind w:left="212" w:right="336" w:firstLine="0"/>
        <w:rPr>
          <w:rFonts w:ascii="Arial" w:hAnsi="Arial" w:cs="Arial"/>
          <w:sz w:val="24"/>
        </w:rPr>
      </w:pPr>
      <w:r w:rsidRPr="00B81211">
        <w:rPr>
          <w:rFonts w:ascii="Arial" w:hAnsi="Arial" w:cs="Arial"/>
          <w:sz w:val="24"/>
        </w:rPr>
        <w:t>Órgão Participante é todo órgão ou entidade da Administração Pública que participa da presente licitação especial para Registro de Preços, bem como integre a futura Ata de Registro de Preços;</w:t>
      </w:r>
    </w:p>
    <w:p w14:paraId="6B3DD456" w14:textId="49BA88EF" w:rsidR="004311B1" w:rsidRPr="00B81211" w:rsidRDefault="004311B1" w:rsidP="00B81211">
      <w:pPr>
        <w:tabs>
          <w:tab w:val="left" w:pos="693"/>
        </w:tabs>
        <w:jc w:val="both"/>
        <w:rPr>
          <w:rFonts w:ascii="Arial" w:hAnsi="Arial" w:cs="Arial"/>
          <w:sz w:val="24"/>
        </w:rPr>
      </w:pPr>
    </w:p>
    <w:p w14:paraId="3E07D636" w14:textId="77777777" w:rsidR="004311B1" w:rsidRPr="00B81211" w:rsidRDefault="009A03CC" w:rsidP="00B81211">
      <w:pPr>
        <w:pStyle w:val="PargrafodaLista"/>
        <w:numPr>
          <w:ilvl w:val="1"/>
          <w:numId w:val="36"/>
        </w:numPr>
        <w:tabs>
          <w:tab w:val="left" w:pos="693"/>
        </w:tabs>
        <w:ind w:left="212" w:right="334" w:firstLine="0"/>
        <w:rPr>
          <w:rFonts w:ascii="Arial" w:hAnsi="Arial" w:cs="Arial"/>
          <w:sz w:val="24"/>
        </w:rPr>
      </w:pPr>
      <w:r w:rsidRPr="00B81211">
        <w:rPr>
          <w:rFonts w:ascii="Arial" w:hAnsi="Arial" w:cs="Arial"/>
          <w:sz w:val="24"/>
        </w:rPr>
        <w:t>A existência de Registro de Preços não obriga o Município a firmar as contratações que deles poderão advir, facultando-se a realização de procedimento específico para a contratação pretendida, sendo assegurado ao beneficiário do registro a preferência de contratação em igualdade de condições.</w:t>
      </w:r>
    </w:p>
    <w:p w14:paraId="4DB1AFE8" w14:textId="77777777" w:rsidR="004311B1" w:rsidRPr="00B81211" w:rsidRDefault="004311B1" w:rsidP="00B81211">
      <w:pPr>
        <w:pStyle w:val="Corpodetexto"/>
        <w:spacing w:before="4"/>
        <w:ind w:left="0"/>
        <w:rPr>
          <w:rFonts w:ascii="Arial" w:hAnsi="Arial" w:cs="Arial"/>
        </w:rPr>
      </w:pPr>
    </w:p>
    <w:p w14:paraId="34B62C67" w14:textId="77777777" w:rsidR="004311B1" w:rsidRPr="00B81211" w:rsidRDefault="009A03CC" w:rsidP="00B81211">
      <w:pPr>
        <w:pStyle w:val="Ttulo1"/>
        <w:numPr>
          <w:ilvl w:val="0"/>
          <w:numId w:val="36"/>
        </w:numPr>
        <w:tabs>
          <w:tab w:val="left" w:pos="573"/>
        </w:tabs>
        <w:ind w:left="572" w:hanging="361"/>
        <w:jc w:val="both"/>
        <w:rPr>
          <w:rFonts w:ascii="Arial" w:hAnsi="Arial" w:cs="Arial"/>
        </w:rPr>
      </w:pPr>
      <w:r w:rsidRPr="00B81211">
        <w:rPr>
          <w:rFonts w:ascii="Arial" w:hAnsi="Arial" w:cs="Arial"/>
        </w:rPr>
        <w:t>DA UTILIZAÇÃO DA ATA DE REGISTRO DE</w:t>
      </w:r>
      <w:r w:rsidRPr="00B81211">
        <w:rPr>
          <w:rFonts w:ascii="Arial" w:hAnsi="Arial" w:cs="Arial"/>
          <w:spacing w:val="-1"/>
        </w:rPr>
        <w:t xml:space="preserve"> </w:t>
      </w:r>
      <w:r w:rsidRPr="00B81211">
        <w:rPr>
          <w:rFonts w:ascii="Arial" w:hAnsi="Arial" w:cs="Arial"/>
        </w:rPr>
        <w:t>PREÇOS</w:t>
      </w:r>
    </w:p>
    <w:p w14:paraId="4BD22C15" w14:textId="77777777" w:rsidR="004311B1" w:rsidRPr="00B81211" w:rsidRDefault="009A03CC" w:rsidP="00B81211">
      <w:pPr>
        <w:pStyle w:val="PargrafodaLista"/>
        <w:numPr>
          <w:ilvl w:val="1"/>
          <w:numId w:val="36"/>
        </w:numPr>
        <w:tabs>
          <w:tab w:val="left" w:pos="751"/>
        </w:tabs>
        <w:ind w:left="212" w:right="333" w:firstLine="0"/>
        <w:rPr>
          <w:rFonts w:ascii="Arial" w:hAnsi="Arial" w:cs="Arial"/>
          <w:sz w:val="24"/>
        </w:rPr>
      </w:pPr>
      <w:r w:rsidRPr="00B81211">
        <w:rPr>
          <w:rFonts w:ascii="Arial" w:hAnsi="Arial" w:cs="Arial"/>
          <w:sz w:val="24"/>
        </w:rPr>
        <w:t>Desde que devidamente justificada a vantagem, a ata de registro de preços, durante sua vigência, poderá ser utilizada por qualquer órgão ou entidade da administração que não tenha participado do certame licitatório, mediante anuência do órgão</w:t>
      </w:r>
      <w:r w:rsidRPr="00B81211">
        <w:rPr>
          <w:rFonts w:ascii="Arial" w:hAnsi="Arial" w:cs="Arial"/>
          <w:spacing w:val="-2"/>
          <w:sz w:val="24"/>
        </w:rPr>
        <w:t xml:space="preserve"> </w:t>
      </w:r>
      <w:r w:rsidRPr="00B81211">
        <w:rPr>
          <w:rFonts w:ascii="Arial" w:hAnsi="Arial" w:cs="Arial"/>
          <w:sz w:val="24"/>
        </w:rPr>
        <w:t>gerenciador;</w:t>
      </w:r>
    </w:p>
    <w:p w14:paraId="58F1F21A" w14:textId="77777777" w:rsidR="004311B1" w:rsidRPr="00B81211" w:rsidRDefault="009A03CC" w:rsidP="00B81211">
      <w:pPr>
        <w:pStyle w:val="PargrafodaLista"/>
        <w:numPr>
          <w:ilvl w:val="1"/>
          <w:numId w:val="36"/>
        </w:numPr>
        <w:tabs>
          <w:tab w:val="left" w:pos="759"/>
        </w:tabs>
        <w:ind w:left="212" w:right="333" w:firstLine="0"/>
        <w:rPr>
          <w:rFonts w:ascii="Arial" w:hAnsi="Arial" w:cs="Arial"/>
          <w:sz w:val="24"/>
        </w:rPr>
      </w:pPr>
      <w:r w:rsidRPr="00B81211">
        <w:rPr>
          <w:rFonts w:ascii="Arial" w:hAnsi="Arial" w:cs="Arial"/>
          <w:sz w:val="24"/>
        </w:rPr>
        <w:t>Os órgãos e entidades que não participaram do registro de preços, quando desejarem fazer uso da ata de registro de preços, deverão consultar o órgão gerenciador da ata para manifestação sobre a possibilidade de</w:t>
      </w:r>
      <w:r w:rsidRPr="00B81211">
        <w:rPr>
          <w:rFonts w:ascii="Arial" w:hAnsi="Arial" w:cs="Arial"/>
          <w:spacing w:val="-4"/>
          <w:sz w:val="24"/>
        </w:rPr>
        <w:t xml:space="preserve"> </w:t>
      </w:r>
      <w:r w:rsidRPr="00B81211">
        <w:rPr>
          <w:rFonts w:ascii="Arial" w:hAnsi="Arial" w:cs="Arial"/>
          <w:sz w:val="24"/>
        </w:rPr>
        <w:t>adesão;</w:t>
      </w:r>
    </w:p>
    <w:p w14:paraId="54E1AC6E" w14:textId="77777777" w:rsidR="004311B1" w:rsidRPr="00B81211" w:rsidRDefault="009A03CC" w:rsidP="00B81211">
      <w:pPr>
        <w:pStyle w:val="PargrafodaLista"/>
        <w:numPr>
          <w:ilvl w:val="1"/>
          <w:numId w:val="36"/>
        </w:numPr>
        <w:tabs>
          <w:tab w:val="left" w:pos="712"/>
        </w:tabs>
        <w:ind w:left="212" w:right="333" w:firstLine="0"/>
        <w:rPr>
          <w:rFonts w:ascii="Arial" w:hAnsi="Arial" w:cs="Arial"/>
          <w:sz w:val="24"/>
        </w:rPr>
      </w:pPr>
      <w:r w:rsidRPr="00B81211">
        <w:rPr>
          <w:rFonts w:ascii="Arial" w:hAnsi="Arial" w:cs="Arial"/>
          <w:sz w:val="24"/>
        </w:rPr>
        <w:t>Caberá ao fornecedor beneficiário da ata de registro de preços, observadas as condições nela estabelecidas, optar pela aceitação ou não do fornecimento decorrente de adesão, desde que não prejudique as obrigações presentes e futuras decorrentes da ata, assumidas com o órgão gerenciador e órgãos</w:t>
      </w:r>
      <w:r w:rsidRPr="00B81211">
        <w:rPr>
          <w:rFonts w:ascii="Arial" w:hAnsi="Arial" w:cs="Arial"/>
          <w:spacing w:val="-2"/>
          <w:sz w:val="24"/>
        </w:rPr>
        <w:t xml:space="preserve"> </w:t>
      </w:r>
      <w:r w:rsidRPr="00B81211">
        <w:rPr>
          <w:rFonts w:ascii="Arial" w:hAnsi="Arial" w:cs="Arial"/>
          <w:sz w:val="24"/>
        </w:rPr>
        <w:t>participantes;</w:t>
      </w:r>
    </w:p>
    <w:p w14:paraId="70A0E1C2" w14:textId="77777777" w:rsidR="004311B1" w:rsidRPr="00B81211" w:rsidRDefault="009A03CC" w:rsidP="00B81211">
      <w:pPr>
        <w:pStyle w:val="PargrafodaLista"/>
        <w:numPr>
          <w:ilvl w:val="1"/>
          <w:numId w:val="36"/>
        </w:numPr>
        <w:tabs>
          <w:tab w:val="left" w:pos="731"/>
        </w:tabs>
        <w:ind w:left="212" w:right="335" w:firstLine="0"/>
        <w:rPr>
          <w:rFonts w:ascii="Arial" w:hAnsi="Arial" w:cs="Arial"/>
          <w:sz w:val="24"/>
        </w:rPr>
      </w:pPr>
      <w:r w:rsidRPr="00B81211">
        <w:rPr>
          <w:rFonts w:ascii="Arial" w:hAnsi="Arial" w:cs="Arial"/>
          <w:sz w:val="24"/>
        </w:rPr>
        <w:t>As aquisições ou contratações adicionais acima citadas não poderão exceder, por órgão ou entidade, a 50% (cinquenta por cento) dos quantitativos dos itens do instrumento convocatório e registrados na ata de registro de preços para o órgão gerenciador e órgãos</w:t>
      </w:r>
      <w:r w:rsidRPr="00B81211">
        <w:rPr>
          <w:rFonts w:ascii="Arial" w:hAnsi="Arial" w:cs="Arial"/>
          <w:spacing w:val="-6"/>
          <w:sz w:val="24"/>
        </w:rPr>
        <w:t xml:space="preserve"> </w:t>
      </w:r>
      <w:r w:rsidRPr="00B81211">
        <w:rPr>
          <w:rFonts w:ascii="Arial" w:hAnsi="Arial" w:cs="Arial"/>
          <w:sz w:val="24"/>
        </w:rPr>
        <w:t>participantes;</w:t>
      </w:r>
    </w:p>
    <w:p w14:paraId="6701BB99" w14:textId="77777777" w:rsidR="004311B1" w:rsidRPr="00B81211" w:rsidRDefault="009A03CC" w:rsidP="00B81211">
      <w:pPr>
        <w:pStyle w:val="PargrafodaLista"/>
        <w:numPr>
          <w:ilvl w:val="1"/>
          <w:numId w:val="36"/>
        </w:numPr>
        <w:tabs>
          <w:tab w:val="left" w:pos="739"/>
        </w:tabs>
        <w:ind w:left="212" w:right="334" w:firstLine="0"/>
        <w:rPr>
          <w:rFonts w:ascii="Arial" w:hAnsi="Arial" w:cs="Arial"/>
          <w:sz w:val="24"/>
        </w:rPr>
      </w:pPr>
      <w:r w:rsidRPr="00B81211">
        <w:rPr>
          <w:rFonts w:ascii="Arial" w:hAnsi="Arial" w:cs="Arial"/>
          <w:sz w:val="24"/>
        </w:rPr>
        <w:t xml:space="preserve">O quantitativo decorrente das adesões à ata de registro de preços não poderá exceder, na totalidade, ao dobro do quantitativo de cada item registrado na ata de registro de preços para o órgão gerenciador e órgãos participantes, independente do número de órgãos não </w:t>
      </w:r>
      <w:r w:rsidRPr="00B81211">
        <w:rPr>
          <w:rFonts w:ascii="Arial" w:hAnsi="Arial" w:cs="Arial"/>
          <w:sz w:val="24"/>
        </w:rPr>
        <w:lastRenderedPageBreak/>
        <w:t>participantes que aderirem;</w:t>
      </w:r>
    </w:p>
    <w:p w14:paraId="4886BA9E" w14:textId="77777777" w:rsidR="004311B1" w:rsidRPr="00B81211" w:rsidRDefault="009A03CC" w:rsidP="00B81211">
      <w:pPr>
        <w:pStyle w:val="PargrafodaLista"/>
        <w:numPr>
          <w:ilvl w:val="1"/>
          <w:numId w:val="36"/>
        </w:numPr>
        <w:tabs>
          <w:tab w:val="left" w:pos="703"/>
        </w:tabs>
        <w:ind w:left="212" w:right="339" w:firstLine="0"/>
        <w:rPr>
          <w:rFonts w:ascii="Arial" w:hAnsi="Arial" w:cs="Arial"/>
          <w:sz w:val="24"/>
        </w:rPr>
      </w:pPr>
      <w:r w:rsidRPr="00B81211">
        <w:rPr>
          <w:rFonts w:ascii="Arial" w:hAnsi="Arial" w:cs="Arial"/>
          <w:sz w:val="24"/>
        </w:rPr>
        <w:t>Após a autorização do órgão gerenciador, o órgão não participante deverá efetivar a aquisição ou contratação solicitada em até noventa dias, observado o prazo de vigência da</w:t>
      </w:r>
      <w:r w:rsidRPr="00B81211">
        <w:rPr>
          <w:rFonts w:ascii="Arial" w:hAnsi="Arial" w:cs="Arial"/>
          <w:spacing w:val="-7"/>
          <w:sz w:val="24"/>
        </w:rPr>
        <w:t xml:space="preserve"> </w:t>
      </w:r>
      <w:r w:rsidRPr="00B81211">
        <w:rPr>
          <w:rFonts w:ascii="Arial" w:hAnsi="Arial" w:cs="Arial"/>
          <w:sz w:val="24"/>
        </w:rPr>
        <w:t>ata;</w:t>
      </w:r>
    </w:p>
    <w:p w14:paraId="73B217A9" w14:textId="77777777" w:rsidR="004311B1" w:rsidRPr="00B81211" w:rsidRDefault="004311B1" w:rsidP="00B81211">
      <w:pPr>
        <w:jc w:val="both"/>
        <w:rPr>
          <w:rFonts w:ascii="Arial" w:hAnsi="Arial" w:cs="Arial"/>
          <w:sz w:val="24"/>
        </w:rPr>
        <w:sectPr w:rsidR="004311B1" w:rsidRPr="00B81211">
          <w:pgSz w:w="11910" w:h="16850"/>
          <w:pgMar w:top="1880" w:right="800" w:bottom="1040" w:left="920" w:header="288" w:footer="856" w:gutter="0"/>
          <w:cols w:space="720"/>
        </w:sectPr>
      </w:pPr>
    </w:p>
    <w:p w14:paraId="1242AD8D" w14:textId="77777777" w:rsidR="004311B1" w:rsidRPr="00B81211" w:rsidRDefault="004311B1" w:rsidP="00B81211">
      <w:pPr>
        <w:pStyle w:val="Corpodetexto"/>
        <w:spacing w:before="1"/>
        <w:ind w:left="0"/>
        <w:rPr>
          <w:rFonts w:ascii="Arial" w:hAnsi="Arial" w:cs="Arial"/>
          <w:sz w:val="13"/>
        </w:rPr>
      </w:pPr>
    </w:p>
    <w:p w14:paraId="2308B724" w14:textId="77777777" w:rsidR="004311B1" w:rsidRPr="00B81211" w:rsidRDefault="009A03CC" w:rsidP="00B81211">
      <w:pPr>
        <w:pStyle w:val="PargrafodaLista"/>
        <w:numPr>
          <w:ilvl w:val="1"/>
          <w:numId w:val="36"/>
        </w:numPr>
        <w:tabs>
          <w:tab w:val="left" w:pos="770"/>
        </w:tabs>
        <w:spacing w:before="90"/>
        <w:ind w:left="212" w:right="329" w:firstLine="0"/>
        <w:rPr>
          <w:rFonts w:ascii="Arial" w:hAnsi="Arial" w:cs="Arial"/>
          <w:sz w:val="24"/>
        </w:rPr>
      </w:pPr>
      <w:r w:rsidRPr="00B81211">
        <w:rPr>
          <w:rFonts w:ascii="Arial" w:hAnsi="Arial" w:cs="Arial"/>
          <w:sz w:val="24"/>
        </w:rPr>
        <w:t>Compete ao órgão não participante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órgão</w:t>
      </w:r>
      <w:r w:rsidRPr="00B81211">
        <w:rPr>
          <w:rFonts w:ascii="Arial" w:hAnsi="Arial" w:cs="Arial"/>
          <w:spacing w:val="-6"/>
          <w:sz w:val="24"/>
        </w:rPr>
        <w:t xml:space="preserve"> </w:t>
      </w:r>
      <w:r w:rsidRPr="00B81211">
        <w:rPr>
          <w:rFonts w:ascii="Arial" w:hAnsi="Arial" w:cs="Arial"/>
          <w:sz w:val="24"/>
        </w:rPr>
        <w:t>gerenciador.</w:t>
      </w:r>
    </w:p>
    <w:p w14:paraId="2066AD68" w14:textId="77777777" w:rsidR="004311B1" w:rsidRPr="00B81211" w:rsidRDefault="004311B1" w:rsidP="00B81211">
      <w:pPr>
        <w:pStyle w:val="Corpodetexto"/>
        <w:spacing w:before="5"/>
        <w:ind w:left="0"/>
        <w:rPr>
          <w:rFonts w:ascii="Arial" w:hAnsi="Arial" w:cs="Arial"/>
        </w:rPr>
      </w:pPr>
    </w:p>
    <w:p w14:paraId="1E1733A5" w14:textId="77777777" w:rsidR="004311B1" w:rsidRPr="00B81211" w:rsidRDefault="009A03CC" w:rsidP="00B81211">
      <w:pPr>
        <w:pStyle w:val="Ttulo1"/>
        <w:numPr>
          <w:ilvl w:val="0"/>
          <w:numId w:val="36"/>
        </w:numPr>
        <w:tabs>
          <w:tab w:val="left" w:pos="573"/>
        </w:tabs>
        <w:ind w:left="572" w:hanging="361"/>
        <w:jc w:val="both"/>
        <w:rPr>
          <w:rFonts w:ascii="Arial" w:hAnsi="Arial" w:cs="Arial"/>
        </w:rPr>
      </w:pPr>
      <w:r w:rsidRPr="00B81211">
        <w:rPr>
          <w:rFonts w:ascii="Arial" w:hAnsi="Arial" w:cs="Arial"/>
        </w:rPr>
        <w:t>DO CANCELAMENTO DO REGISTRO DE</w:t>
      </w:r>
      <w:r w:rsidRPr="00B81211">
        <w:rPr>
          <w:rFonts w:ascii="Arial" w:hAnsi="Arial" w:cs="Arial"/>
          <w:spacing w:val="-1"/>
        </w:rPr>
        <w:t xml:space="preserve"> </w:t>
      </w:r>
      <w:r w:rsidRPr="00B81211">
        <w:rPr>
          <w:rFonts w:ascii="Arial" w:hAnsi="Arial" w:cs="Arial"/>
        </w:rPr>
        <w:t>PREÇOS</w:t>
      </w:r>
    </w:p>
    <w:p w14:paraId="7B24F1A4" w14:textId="77777777" w:rsidR="004311B1" w:rsidRPr="00B81211" w:rsidRDefault="009A03CC" w:rsidP="00B81211">
      <w:pPr>
        <w:pStyle w:val="PargrafodaLista"/>
        <w:numPr>
          <w:ilvl w:val="1"/>
          <w:numId w:val="36"/>
        </w:numPr>
        <w:tabs>
          <w:tab w:val="left" w:pos="693"/>
        </w:tabs>
        <w:spacing w:line="274" w:lineRule="exact"/>
        <w:ind w:hanging="481"/>
        <w:rPr>
          <w:rFonts w:ascii="Arial" w:hAnsi="Arial" w:cs="Arial"/>
          <w:sz w:val="24"/>
        </w:rPr>
      </w:pPr>
      <w:r w:rsidRPr="00B81211">
        <w:rPr>
          <w:rFonts w:ascii="Arial" w:hAnsi="Arial" w:cs="Arial"/>
          <w:sz w:val="24"/>
        </w:rPr>
        <w:t>O fornecedor terá seu registro cancelado</w:t>
      </w:r>
      <w:r w:rsidRPr="00B81211">
        <w:rPr>
          <w:rFonts w:ascii="Arial" w:hAnsi="Arial" w:cs="Arial"/>
          <w:spacing w:val="-3"/>
          <w:sz w:val="24"/>
        </w:rPr>
        <w:t xml:space="preserve"> </w:t>
      </w:r>
      <w:r w:rsidRPr="00B81211">
        <w:rPr>
          <w:rFonts w:ascii="Arial" w:hAnsi="Arial" w:cs="Arial"/>
          <w:sz w:val="24"/>
        </w:rPr>
        <w:t>quando:</w:t>
      </w:r>
    </w:p>
    <w:p w14:paraId="53572354" w14:textId="77777777" w:rsidR="004311B1" w:rsidRPr="00B81211" w:rsidRDefault="009A03CC" w:rsidP="00B81211">
      <w:pPr>
        <w:pStyle w:val="PargrafodaLista"/>
        <w:numPr>
          <w:ilvl w:val="0"/>
          <w:numId w:val="22"/>
        </w:numPr>
        <w:tabs>
          <w:tab w:val="left" w:pos="459"/>
        </w:tabs>
        <w:ind w:hanging="247"/>
        <w:rPr>
          <w:rFonts w:ascii="Arial" w:hAnsi="Arial" w:cs="Arial"/>
          <w:sz w:val="24"/>
        </w:rPr>
      </w:pPr>
      <w:r w:rsidRPr="00B81211">
        <w:rPr>
          <w:rFonts w:ascii="Arial" w:hAnsi="Arial" w:cs="Arial"/>
          <w:sz w:val="24"/>
        </w:rPr>
        <w:t>descumprir as condições da Ata de Registro de</w:t>
      </w:r>
      <w:r w:rsidRPr="00B81211">
        <w:rPr>
          <w:rFonts w:ascii="Arial" w:hAnsi="Arial" w:cs="Arial"/>
          <w:spacing w:val="-4"/>
          <w:sz w:val="24"/>
        </w:rPr>
        <w:t xml:space="preserve"> </w:t>
      </w:r>
      <w:r w:rsidRPr="00B81211">
        <w:rPr>
          <w:rFonts w:ascii="Arial" w:hAnsi="Arial" w:cs="Arial"/>
          <w:sz w:val="24"/>
        </w:rPr>
        <w:t>Preços;</w:t>
      </w:r>
    </w:p>
    <w:p w14:paraId="50F32601" w14:textId="77777777" w:rsidR="004311B1" w:rsidRPr="00B81211" w:rsidRDefault="009A03CC" w:rsidP="00B81211">
      <w:pPr>
        <w:pStyle w:val="PargrafodaLista"/>
        <w:numPr>
          <w:ilvl w:val="0"/>
          <w:numId w:val="22"/>
        </w:numPr>
        <w:tabs>
          <w:tab w:val="left" w:pos="473"/>
        </w:tabs>
        <w:ind w:left="212" w:right="491" w:firstLine="0"/>
        <w:rPr>
          <w:rFonts w:ascii="Arial" w:hAnsi="Arial" w:cs="Arial"/>
          <w:sz w:val="24"/>
        </w:rPr>
      </w:pPr>
      <w:r w:rsidRPr="00B81211">
        <w:rPr>
          <w:rFonts w:ascii="Arial" w:hAnsi="Arial" w:cs="Arial"/>
          <w:sz w:val="24"/>
        </w:rPr>
        <w:t>não retirar a respectiva nota de empenho ou instrumento equivalente, no prazo estabelecido pela Administração, sem justificativa</w:t>
      </w:r>
      <w:r w:rsidRPr="00B81211">
        <w:rPr>
          <w:rFonts w:ascii="Arial" w:hAnsi="Arial" w:cs="Arial"/>
          <w:spacing w:val="-2"/>
          <w:sz w:val="24"/>
        </w:rPr>
        <w:t xml:space="preserve"> </w:t>
      </w:r>
      <w:r w:rsidRPr="00B81211">
        <w:rPr>
          <w:rFonts w:ascii="Arial" w:hAnsi="Arial" w:cs="Arial"/>
          <w:sz w:val="24"/>
        </w:rPr>
        <w:t>aceitável;</w:t>
      </w:r>
    </w:p>
    <w:p w14:paraId="1B05E210" w14:textId="77777777" w:rsidR="004311B1" w:rsidRPr="00B81211" w:rsidRDefault="009A03CC" w:rsidP="00B81211">
      <w:pPr>
        <w:pStyle w:val="PargrafodaLista"/>
        <w:numPr>
          <w:ilvl w:val="0"/>
          <w:numId w:val="22"/>
        </w:numPr>
        <w:tabs>
          <w:tab w:val="left" w:pos="523"/>
        </w:tabs>
        <w:ind w:left="212" w:right="340" w:firstLine="0"/>
        <w:rPr>
          <w:rFonts w:ascii="Arial" w:hAnsi="Arial" w:cs="Arial"/>
          <w:sz w:val="24"/>
        </w:rPr>
      </w:pPr>
      <w:r w:rsidRPr="00B81211">
        <w:rPr>
          <w:rFonts w:ascii="Arial" w:hAnsi="Arial" w:cs="Arial"/>
          <w:sz w:val="24"/>
        </w:rPr>
        <w:t>não aceitar reduzir o seu preço registrado, na hipótese de este se tornar superior àqueles praticados no</w:t>
      </w:r>
      <w:r w:rsidRPr="00B81211">
        <w:rPr>
          <w:rFonts w:ascii="Arial" w:hAnsi="Arial" w:cs="Arial"/>
          <w:spacing w:val="-1"/>
          <w:sz w:val="24"/>
        </w:rPr>
        <w:t xml:space="preserve"> </w:t>
      </w:r>
      <w:r w:rsidRPr="00B81211">
        <w:rPr>
          <w:rFonts w:ascii="Arial" w:hAnsi="Arial" w:cs="Arial"/>
          <w:sz w:val="24"/>
        </w:rPr>
        <w:t>mercado;</w:t>
      </w:r>
    </w:p>
    <w:p w14:paraId="4BBE304A" w14:textId="77777777" w:rsidR="004311B1" w:rsidRPr="00B81211" w:rsidRDefault="009A03CC" w:rsidP="00B81211">
      <w:pPr>
        <w:pStyle w:val="PargrafodaLista"/>
        <w:numPr>
          <w:ilvl w:val="0"/>
          <w:numId w:val="22"/>
        </w:numPr>
        <w:tabs>
          <w:tab w:val="left" w:pos="496"/>
        </w:tabs>
        <w:spacing w:before="1"/>
        <w:ind w:left="212" w:right="329" w:firstLine="0"/>
        <w:rPr>
          <w:rFonts w:ascii="Arial" w:hAnsi="Arial" w:cs="Arial"/>
          <w:sz w:val="24"/>
        </w:rPr>
      </w:pPr>
      <w:r w:rsidRPr="00B81211">
        <w:rPr>
          <w:rFonts w:ascii="Arial" w:hAnsi="Arial" w:cs="Arial"/>
          <w:sz w:val="24"/>
        </w:rPr>
        <w:t xml:space="preserve">sofrer sanção prevista nos </w:t>
      </w:r>
      <w:r w:rsidR="00473B4B" w:rsidRPr="00B81211">
        <w:rPr>
          <w:rFonts w:ascii="Arial" w:hAnsi="Arial" w:cs="Arial"/>
        </w:rPr>
        <w:fldChar w:fldCharType="begin"/>
      </w:r>
      <w:r w:rsidR="00473B4B" w:rsidRPr="00B81211">
        <w:rPr>
          <w:rFonts w:ascii="Arial" w:hAnsi="Arial" w:cs="Arial"/>
        </w:rPr>
        <w:instrText xml:space="preserve"> HYPERLINK "http://www.planalto.gov.br/ccivil_03/LEIS/L8666cons.htm" \l "art87iii" \h </w:instrText>
      </w:r>
      <w:r w:rsidR="00473B4B" w:rsidRPr="00B81211">
        <w:rPr>
          <w:rFonts w:ascii="Arial" w:hAnsi="Arial" w:cs="Arial"/>
        </w:rPr>
        <w:fldChar w:fldCharType="separate"/>
      </w:r>
      <w:r w:rsidRPr="00B81211">
        <w:rPr>
          <w:rFonts w:ascii="Arial" w:hAnsi="Arial" w:cs="Arial"/>
          <w:sz w:val="24"/>
        </w:rPr>
        <w:t xml:space="preserve">incisos III ou IV do caput do art. 87 da </w:t>
      </w:r>
      <w:r w:rsidRPr="00B81211">
        <w:rPr>
          <w:rFonts w:ascii="Arial" w:hAnsi="Arial" w:cs="Arial"/>
          <w:spacing w:val="-3"/>
          <w:sz w:val="24"/>
        </w:rPr>
        <w:t xml:space="preserve">Lei </w:t>
      </w:r>
      <w:r w:rsidRPr="00B81211">
        <w:rPr>
          <w:rFonts w:ascii="Arial" w:hAnsi="Arial" w:cs="Arial"/>
          <w:sz w:val="24"/>
        </w:rPr>
        <w:t xml:space="preserve">nº 8.666/93 </w:t>
      </w:r>
      <w:r w:rsidR="00473B4B" w:rsidRPr="00B81211">
        <w:rPr>
          <w:rFonts w:ascii="Arial" w:hAnsi="Arial" w:cs="Arial"/>
          <w:sz w:val="24"/>
        </w:rPr>
        <w:fldChar w:fldCharType="end"/>
      </w:r>
      <w:r w:rsidRPr="00B81211">
        <w:rPr>
          <w:rFonts w:ascii="Arial" w:hAnsi="Arial" w:cs="Arial"/>
          <w:sz w:val="24"/>
        </w:rPr>
        <w:t xml:space="preserve">e Diplomas Complementares, ou no </w:t>
      </w:r>
      <w:r w:rsidR="00473B4B" w:rsidRPr="00B81211">
        <w:rPr>
          <w:rFonts w:ascii="Arial" w:hAnsi="Arial" w:cs="Arial"/>
        </w:rPr>
        <w:fldChar w:fldCharType="begin"/>
      </w:r>
      <w:r w:rsidR="00473B4B" w:rsidRPr="00B81211">
        <w:rPr>
          <w:rFonts w:ascii="Arial" w:hAnsi="Arial" w:cs="Arial"/>
        </w:rPr>
        <w:instrText xml:space="preserve"> HYPERLINK "http://www.planalto.gov.br/ccivil_03/LEIS/2002/L10520.htm" \l "art7" \h </w:instrText>
      </w:r>
      <w:r w:rsidR="00473B4B" w:rsidRPr="00B81211">
        <w:rPr>
          <w:rFonts w:ascii="Arial" w:hAnsi="Arial" w:cs="Arial"/>
        </w:rPr>
        <w:fldChar w:fldCharType="separate"/>
      </w:r>
      <w:r w:rsidRPr="00B81211">
        <w:rPr>
          <w:rFonts w:ascii="Arial" w:hAnsi="Arial" w:cs="Arial"/>
          <w:sz w:val="24"/>
        </w:rPr>
        <w:t>art. 7º da Lei nº</w:t>
      </w:r>
      <w:r w:rsidRPr="00B81211">
        <w:rPr>
          <w:rFonts w:ascii="Arial" w:hAnsi="Arial" w:cs="Arial"/>
          <w:spacing w:val="1"/>
          <w:sz w:val="24"/>
        </w:rPr>
        <w:t xml:space="preserve"> </w:t>
      </w:r>
      <w:r w:rsidRPr="00B81211">
        <w:rPr>
          <w:rFonts w:ascii="Arial" w:hAnsi="Arial" w:cs="Arial"/>
          <w:sz w:val="24"/>
        </w:rPr>
        <w:t>10.520/02</w:t>
      </w:r>
      <w:r w:rsidR="00473B4B" w:rsidRPr="00B81211">
        <w:rPr>
          <w:rFonts w:ascii="Arial" w:hAnsi="Arial" w:cs="Arial"/>
          <w:sz w:val="24"/>
        </w:rPr>
        <w:fldChar w:fldCharType="end"/>
      </w:r>
      <w:r w:rsidRPr="00B81211">
        <w:rPr>
          <w:rFonts w:ascii="Arial" w:hAnsi="Arial" w:cs="Arial"/>
          <w:sz w:val="24"/>
        </w:rPr>
        <w:t>;</w:t>
      </w:r>
    </w:p>
    <w:p w14:paraId="5A4F74BA" w14:textId="77777777" w:rsidR="004311B1" w:rsidRPr="00B81211" w:rsidRDefault="009A03CC" w:rsidP="00B81211">
      <w:pPr>
        <w:pStyle w:val="PargrafodaLista"/>
        <w:numPr>
          <w:ilvl w:val="1"/>
          <w:numId w:val="36"/>
        </w:numPr>
        <w:tabs>
          <w:tab w:val="left" w:pos="693"/>
        </w:tabs>
        <w:ind w:left="212" w:right="336" w:firstLine="0"/>
        <w:rPr>
          <w:rFonts w:ascii="Arial" w:hAnsi="Arial" w:cs="Arial"/>
          <w:sz w:val="24"/>
        </w:rPr>
      </w:pPr>
      <w:r w:rsidRPr="00B81211">
        <w:rPr>
          <w:rFonts w:ascii="Arial" w:hAnsi="Arial" w:cs="Arial"/>
          <w:sz w:val="24"/>
        </w:rPr>
        <w:t>O cancelamento do registro, nas hipóteses acima previstas, assegurados o contraditório e ampla defesa, será formalizado por despacho da autoridade competente do Órgão</w:t>
      </w:r>
      <w:r w:rsidRPr="00B81211">
        <w:rPr>
          <w:rFonts w:ascii="Arial" w:hAnsi="Arial" w:cs="Arial"/>
          <w:spacing w:val="-4"/>
          <w:sz w:val="24"/>
        </w:rPr>
        <w:t xml:space="preserve"> </w:t>
      </w:r>
      <w:r w:rsidRPr="00B81211">
        <w:rPr>
          <w:rFonts w:ascii="Arial" w:hAnsi="Arial" w:cs="Arial"/>
          <w:sz w:val="24"/>
        </w:rPr>
        <w:t>Gerenciador;</w:t>
      </w:r>
    </w:p>
    <w:p w14:paraId="353DE85A" w14:textId="77777777" w:rsidR="004311B1" w:rsidRPr="00B81211" w:rsidRDefault="009A03CC" w:rsidP="00B81211">
      <w:pPr>
        <w:pStyle w:val="PargrafodaLista"/>
        <w:numPr>
          <w:ilvl w:val="1"/>
          <w:numId w:val="36"/>
        </w:numPr>
        <w:tabs>
          <w:tab w:val="left" w:pos="783"/>
        </w:tabs>
        <w:ind w:left="212" w:right="337" w:firstLine="0"/>
        <w:rPr>
          <w:rFonts w:ascii="Arial" w:hAnsi="Arial" w:cs="Arial"/>
          <w:sz w:val="24"/>
        </w:rPr>
      </w:pPr>
      <w:r w:rsidRPr="00B81211">
        <w:rPr>
          <w:rFonts w:ascii="Arial" w:hAnsi="Arial" w:cs="Arial"/>
          <w:sz w:val="24"/>
        </w:rPr>
        <w:t>O cancelamento do registro de preços poderá ocorrer por fato superveniente, decorrente de caso fortuito ou força maior, que prejudique o cumprimento da ata, devidamente comprovados e justificados:</w:t>
      </w:r>
    </w:p>
    <w:p w14:paraId="230783F0" w14:textId="77777777" w:rsidR="004311B1" w:rsidRPr="00B81211" w:rsidRDefault="009A03CC" w:rsidP="00B81211">
      <w:pPr>
        <w:pStyle w:val="PargrafodaLista"/>
        <w:numPr>
          <w:ilvl w:val="0"/>
          <w:numId w:val="21"/>
        </w:numPr>
        <w:tabs>
          <w:tab w:val="left" w:pos="459"/>
        </w:tabs>
        <w:ind w:hanging="247"/>
        <w:rPr>
          <w:rFonts w:ascii="Arial" w:hAnsi="Arial" w:cs="Arial"/>
          <w:sz w:val="24"/>
        </w:rPr>
      </w:pPr>
      <w:r w:rsidRPr="00B81211">
        <w:rPr>
          <w:rFonts w:ascii="Arial" w:hAnsi="Arial" w:cs="Arial"/>
          <w:sz w:val="24"/>
        </w:rPr>
        <w:t>por razão de interesse</w:t>
      </w:r>
      <w:r w:rsidRPr="00B81211">
        <w:rPr>
          <w:rFonts w:ascii="Arial" w:hAnsi="Arial" w:cs="Arial"/>
          <w:spacing w:val="-3"/>
          <w:sz w:val="24"/>
        </w:rPr>
        <w:t xml:space="preserve"> </w:t>
      </w:r>
      <w:r w:rsidRPr="00B81211">
        <w:rPr>
          <w:rFonts w:ascii="Arial" w:hAnsi="Arial" w:cs="Arial"/>
          <w:sz w:val="24"/>
        </w:rPr>
        <w:t>público;</w:t>
      </w:r>
    </w:p>
    <w:p w14:paraId="725D4D59" w14:textId="77777777" w:rsidR="004311B1" w:rsidRPr="00B81211" w:rsidRDefault="009A03CC" w:rsidP="00B81211">
      <w:pPr>
        <w:pStyle w:val="PargrafodaLista"/>
        <w:numPr>
          <w:ilvl w:val="0"/>
          <w:numId w:val="21"/>
        </w:numPr>
        <w:tabs>
          <w:tab w:val="left" w:pos="473"/>
        </w:tabs>
        <w:ind w:left="472" w:hanging="261"/>
        <w:rPr>
          <w:rFonts w:ascii="Arial" w:hAnsi="Arial" w:cs="Arial"/>
          <w:sz w:val="24"/>
        </w:rPr>
      </w:pPr>
      <w:r w:rsidRPr="00B81211">
        <w:rPr>
          <w:rFonts w:ascii="Arial" w:hAnsi="Arial" w:cs="Arial"/>
          <w:sz w:val="24"/>
        </w:rPr>
        <w:t>a pedido do</w:t>
      </w:r>
      <w:r w:rsidRPr="00B81211">
        <w:rPr>
          <w:rFonts w:ascii="Arial" w:hAnsi="Arial" w:cs="Arial"/>
          <w:spacing w:val="-2"/>
          <w:sz w:val="24"/>
        </w:rPr>
        <w:t xml:space="preserve"> </w:t>
      </w:r>
      <w:r w:rsidRPr="00B81211">
        <w:rPr>
          <w:rFonts w:ascii="Arial" w:hAnsi="Arial" w:cs="Arial"/>
          <w:sz w:val="24"/>
        </w:rPr>
        <w:t>fornecedor.</w:t>
      </w:r>
    </w:p>
    <w:p w14:paraId="006D5442" w14:textId="77777777" w:rsidR="004311B1" w:rsidRPr="00B81211" w:rsidRDefault="004311B1" w:rsidP="00B81211">
      <w:pPr>
        <w:pStyle w:val="Corpodetexto"/>
        <w:spacing w:before="5"/>
        <w:ind w:left="0"/>
        <w:rPr>
          <w:rFonts w:ascii="Arial" w:hAnsi="Arial" w:cs="Arial"/>
        </w:rPr>
      </w:pPr>
    </w:p>
    <w:p w14:paraId="7D462471" w14:textId="77777777" w:rsidR="004311B1" w:rsidRPr="00B81211" w:rsidRDefault="009A03CC" w:rsidP="00B81211">
      <w:pPr>
        <w:pStyle w:val="Ttulo1"/>
        <w:numPr>
          <w:ilvl w:val="0"/>
          <w:numId w:val="36"/>
        </w:numPr>
        <w:tabs>
          <w:tab w:val="left" w:pos="573"/>
        </w:tabs>
        <w:ind w:left="572" w:hanging="361"/>
        <w:jc w:val="both"/>
        <w:rPr>
          <w:rFonts w:ascii="Arial" w:hAnsi="Arial" w:cs="Arial"/>
        </w:rPr>
      </w:pPr>
      <w:r w:rsidRPr="00B81211">
        <w:rPr>
          <w:rFonts w:ascii="Arial" w:hAnsi="Arial" w:cs="Arial"/>
        </w:rPr>
        <w:t>DA</w:t>
      </w:r>
      <w:r w:rsidRPr="00B81211">
        <w:rPr>
          <w:rFonts w:ascii="Arial" w:hAnsi="Arial" w:cs="Arial"/>
          <w:spacing w:val="-1"/>
        </w:rPr>
        <w:t xml:space="preserve"> </w:t>
      </w:r>
      <w:r w:rsidRPr="00B81211">
        <w:rPr>
          <w:rFonts w:ascii="Arial" w:hAnsi="Arial" w:cs="Arial"/>
        </w:rPr>
        <w:t>CONTRATAÇÃO</w:t>
      </w:r>
    </w:p>
    <w:p w14:paraId="06F0F34C" w14:textId="06D37C29" w:rsidR="004311B1" w:rsidRPr="00B81211" w:rsidRDefault="009A03CC" w:rsidP="00B81211">
      <w:pPr>
        <w:pStyle w:val="PargrafodaLista"/>
        <w:numPr>
          <w:ilvl w:val="1"/>
          <w:numId w:val="36"/>
        </w:numPr>
        <w:tabs>
          <w:tab w:val="left" w:pos="784"/>
        </w:tabs>
        <w:ind w:left="212" w:right="331" w:firstLine="0"/>
        <w:rPr>
          <w:rFonts w:ascii="Arial" w:hAnsi="Arial" w:cs="Arial"/>
          <w:sz w:val="24"/>
        </w:rPr>
      </w:pPr>
      <w:r w:rsidRPr="00B81211">
        <w:rPr>
          <w:rFonts w:ascii="Arial" w:hAnsi="Arial" w:cs="Arial"/>
          <w:sz w:val="24"/>
        </w:rPr>
        <w:t xml:space="preserve">Homologado o resultado da licitação, o Município de </w:t>
      </w:r>
      <w:r w:rsidR="00A40821" w:rsidRPr="00B81211">
        <w:rPr>
          <w:rFonts w:ascii="Arial" w:hAnsi="Arial" w:cs="Arial"/>
          <w:sz w:val="24"/>
        </w:rPr>
        <w:t xml:space="preserve">Rio Rufino </w:t>
      </w:r>
      <w:r w:rsidRPr="00B81211">
        <w:rPr>
          <w:rFonts w:ascii="Arial" w:hAnsi="Arial" w:cs="Arial"/>
          <w:sz w:val="24"/>
        </w:rPr>
        <w:t>, respeitada a ordem de classificação e a quantidade de fornecedores a serem registrados, convocará os interessados para assinatura da Ata de Registro de Preços, que após cumpridos os requisitos de publicidade, terá efeito de compromisso de fornecimento nas condições</w:t>
      </w:r>
      <w:r w:rsidRPr="00B81211">
        <w:rPr>
          <w:rFonts w:ascii="Arial" w:hAnsi="Arial" w:cs="Arial"/>
          <w:spacing w:val="-4"/>
          <w:sz w:val="24"/>
        </w:rPr>
        <w:t xml:space="preserve"> </w:t>
      </w:r>
      <w:r w:rsidRPr="00B81211">
        <w:rPr>
          <w:rFonts w:ascii="Arial" w:hAnsi="Arial" w:cs="Arial"/>
          <w:sz w:val="24"/>
        </w:rPr>
        <w:t>estabelecidas;</w:t>
      </w:r>
    </w:p>
    <w:p w14:paraId="64B26D5E" w14:textId="77777777" w:rsidR="004311B1" w:rsidRPr="00B81211" w:rsidRDefault="009A03CC" w:rsidP="00B81211">
      <w:pPr>
        <w:pStyle w:val="PargrafodaLista"/>
        <w:numPr>
          <w:ilvl w:val="1"/>
          <w:numId w:val="36"/>
        </w:numPr>
        <w:tabs>
          <w:tab w:val="left" w:pos="736"/>
        </w:tabs>
        <w:ind w:left="212" w:right="335" w:firstLine="0"/>
        <w:rPr>
          <w:rFonts w:ascii="Arial" w:hAnsi="Arial" w:cs="Arial"/>
          <w:sz w:val="24"/>
        </w:rPr>
      </w:pPr>
      <w:r w:rsidRPr="00B81211">
        <w:rPr>
          <w:rFonts w:ascii="Arial" w:hAnsi="Arial" w:cs="Arial"/>
          <w:sz w:val="24"/>
        </w:rPr>
        <w:t>A contratação com os fornecedores registrados será formalizada por intermédio da Ata de Registro de Preços e emissão de Autorização de Fornecimento e</w:t>
      </w:r>
      <w:r w:rsidRPr="00B81211">
        <w:rPr>
          <w:rFonts w:ascii="Arial" w:hAnsi="Arial" w:cs="Arial"/>
          <w:spacing w:val="-4"/>
          <w:sz w:val="24"/>
        </w:rPr>
        <w:t xml:space="preserve"> </w:t>
      </w:r>
      <w:r w:rsidRPr="00B81211">
        <w:rPr>
          <w:rFonts w:ascii="Arial" w:hAnsi="Arial" w:cs="Arial"/>
          <w:sz w:val="24"/>
        </w:rPr>
        <w:t>Empenho;</w:t>
      </w:r>
    </w:p>
    <w:p w14:paraId="2C1AA948" w14:textId="77777777" w:rsidR="004311B1" w:rsidRPr="00B81211" w:rsidRDefault="009A03CC" w:rsidP="00B81211">
      <w:pPr>
        <w:pStyle w:val="PargrafodaLista"/>
        <w:numPr>
          <w:ilvl w:val="1"/>
          <w:numId w:val="36"/>
        </w:numPr>
        <w:tabs>
          <w:tab w:val="left" w:pos="717"/>
        </w:tabs>
        <w:ind w:left="212" w:right="341" w:firstLine="0"/>
        <w:rPr>
          <w:rFonts w:ascii="Arial" w:hAnsi="Arial" w:cs="Arial"/>
          <w:sz w:val="24"/>
        </w:rPr>
      </w:pPr>
      <w:r w:rsidRPr="00B81211">
        <w:rPr>
          <w:rFonts w:ascii="Arial" w:hAnsi="Arial" w:cs="Arial"/>
          <w:sz w:val="24"/>
        </w:rPr>
        <w:t>É facultado à administração, quando o convocado não assinar a ata de registro de preços no prazo e condições estabelecidos, convocar os licitantes remanescentes, na ordem de classificação, para fazê-lo em igual prazo e nas mesmas condições propostas pelo primeiro</w:t>
      </w:r>
      <w:r w:rsidRPr="00B81211">
        <w:rPr>
          <w:rFonts w:ascii="Arial" w:hAnsi="Arial" w:cs="Arial"/>
          <w:spacing w:val="-7"/>
          <w:sz w:val="24"/>
        </w:rPr>
        <w:t xml:space="preserve"> </w:t>
      </w:r>
      <w:r w:rsidRPr="00B81211">
        <w:rPr>
          <w:rFonts w:ascii="Arial" w:hAnsi="Arial" w:cs="Arial"/>
          <w:sz w:val="24"/>
        </w:rPr>
        <w:t>classificado.</w:t>
      </w:r>
    </w:p>
    <w:p w14:paraId="15DD0BD8" w14:textId="77777777" w:rsidR="004311B1" w:rsidRPr="00B81211" w:rsidRDefault="009A03CC" w:rsidP="00B81211">
      <w:pPr>
        <w:pStyle w:val="PargrafodaLista"/>
        <w:numPr>
          <w:ilvl w:val="1"/>
          <w:numId w:val="36"/>
        </w:numPr>
        <w:tabs>
          <w:tab w:val="left" w:pos="741"/>
        </w:tabs>
        <w:ind w:left="212" w:right="326" w:firstLine="0"/>
        <w:rPr>
          <w:rFonts w:ascii="Arial" w:hAnsi="Arial" w:cs="Arial"/>
          <w:sz w:val="24"/>
        </w:rPr>
      </w:pPr>
      <w:r w:rsidRPr="00B81211">
        <w:rPr>
          <w:rFonts w:ascii="Arial" w:hAnsi="Arial" w:cs="Arial"/>
          <w:sz w:val="24"/>
        </w:rPr>
        <w:t>A entrega dos produtos só estará caracterizada mediante o recebimento da autorização de fornecimento pelo</w:t>
      </w:r>
      <w:r w:rsidRPr="00B81211">
        <w:rPr>
          <w:rFonts w:ascii="Arial" w:hAnsi="Arial" w:cs="Arial"/>
          <w:spacing w:val="-1"/>
          <w:sz w:val="24"/>
        </w:rPr>
        <w:t xml:space="preserve"> </w:t>
      </w:r>
      <w:r w:rsidRPr="00B81211">
        <w:rPr>
          <w:rFonts w:ascii="Arial" w:hAnsi="Arial" w:cs="Arial"/>
          <w:sz w:val="24"/>
        </w:rPr>
        <w:t>fornecedor;</w:t>
      </w:r>
    </w:p>
    <w:p w14:paraId="5C1C2B65" w14:textId="77777777" w:rsidR="004311B1" w:rsidRPr="00B81211" w:rsidRDefault="009A03CC" w:rsidP="00B81211">
      <w:pPr>
        <w:pStyle w:val="PargrafodaLista"/>
        <w:numPr>
          <w:ilvl w:val="1"/>
          <w:numId w:val="36"/>
        </w:numPr>
        <w:tabs>
          <w:tab w:val="left" w:pos="710"/>
        </w:tabs>
        <w:ind w:left="212" w:right="323" w:firstLine="0"/>
        <w:rPr>
          <w:rFonts w:ascii="Arial" w:hAnsi="Arial" w:cs="Arial"/>
          <w:sz w:val="24"/>
        </w:rPr>
      </w:pPr>
      <w:r w:rsidRPr="00B81211">
        <w:rPr>
          <w:rFonts w:ascii="Arial" w:hAnsi="Arial" w:cs="Arial"/>
          <w:sz w:val="24"/>
        </w:rPr>
        <w:t>O fornecedor ficará obrigado a atender todos os pedidos efetuados durante a vigência da Ata, mesmo que as entregas deles decorrentes estejam previstas para data posterior à do seu</w:t>
      </w:r>
      <w:r w:rsidRPr="00B81211">
        <w:rPr>
          <w:rFonts w:ascii="Arial" w:hAnsi="Arial" w:cs="Arial"/>
          <w:spacing w:val="-13"/>
          <w:sz w:val="24"/>
        </w:rPr>
        <w:t xml:space="preserve"> </w:t>
      </w:r>
      <w:r w:rsidRPr="00B81211">
        <w:rPr>
          <w:rFonts w:ascii="Arial" w:hAnsi="Arial" w:cs="Arial"/>
          <w:sz w:val="24"/>
        </w:rPr>
        <w:t>vencimento;</w:t>
      </w:r>
    </w:p>
    <w:p w14:paraId="3FB997EF" w14:textId="77777777" w:rsidR="004311B1" w:rsidRPr="00B81211" w:rsidRDefault="009A03CC" w:rsidP="00B81211">
      <w:pPr>
        <w:pStyle w:val="PargrafodaLista"/>
        <w:numPr>
          <w:ilvl w:val="1"/>
          <w:numId w:val="36"/>
        </w:numPr>
        <w:tabs>
          <w:tab w:val="left" w:pos="736"/>
        </w:tabs>
        <w:ind w:left="212" w:right="330" w:firstLine="0"/>
        <w:rPr>
          <w:rFonts w:ascii="Arial" w:hAnsi="Arial" w:cs="Arial"/>
          <w:sz w:val="24"/>
        </w:rPr>
      </w:pPr>
      <w:r w:rsidRPr="00B81211">
        <w:rPr>
          <w:rFonts w:ascii="Arial" w:hAnsi="Arial" w:cs="Arial"/>
          <w:sz w:val="24"/>
        </w:rPr>
        <w:t>A existência de preços registrados não obriga a administração a contratar, facultando-se a realização de licitação específica para a aquisição pretendida, assegurada preferência ao fornecedor registrado em igualdade de</w:t>
      </w:r>
      <w:r w:rsidRPr="00B81211">
        <w:rPr>
          <w:rFonts w:ascii="Arial" w:hAnsi="Arial" w:cs="Arial"/>
          <w:spacing w:val="-1"/>
          <w:sz w:val="24"/>
        </w:rPr>
        <w:t xml:space="preserve"> </w:t>
      </w:r>
      <w:r w:rsidRPr="00B81211">
        <w:rPr>
          <w:rFonts w:ascii="Arial" w:hAnsi="Arial" w:cs="Arial"/>
          <w:sz w:val="24"/>
        </w:rPr>
        <w:t>condições.</w:t>
      </w:r>
    </w:p>
    <w:p w14:paraId="4E068849" w14:textId="77777777" w:rsidR="004311B1" w:rsidRPr="00B81211" w:rsidRDefault="004311B1" w:rsidP="00B81211">
      <w:pPr>
        <w:pStyle w:val="Corpodetexto"/>
        <w:spacing w:before="4"/>
        <w:ind w:left="0"/>
        <w:rPr>
          <w:rFonts w:ascii="Arial" w:hAnsi="Arial" w:cs="Arial"/>
        </w:rPr>
      </w:pPr>
    </w:p>
    <w:p w14:paraId="6BA737E7" w14:textId="77777777" w:rsidR="004311B1" w:rsidRPr="00B81211" w:rsidRDefault="009A03CC" w:rsidP="00B81211">
      <w:pPr>
        <w:pStyle w:val="Ttulo1"/>
        <w:numPr>
          <w:ilvl w:val="0"/>
          <w:numId w:val="36"/>
        </w:numPr>
        <w:tabs>
          <w:tab w:val="left" w:pos="573"/>
        </w:tabs>
        <w:ind w:left="572" w:hanging="361"/>
        <w:jc w:val="both"/>
        <w:rPr>
          <w:rFonts w:ascii="Arial" w:hAnsi="Arial" w:cs="Arial"/>
        </w:rPr>
      </w:pPr>
      <w:r w:rsidRPr="00B81211">
        <w:rPr>
          <w:rFonts w:ascii="Arial" w:hAnsi="Arial" w:cs="Arial"/>
        </w:rPr>
        <w:t>DAS</w:t>
      </w:r>
      <w:r w:rsidRPr="00B81211">
        <w:rPr>
          <w:rFonts w:ascii="Arial" w:hAnsi="Arial" w:cs="Arial"/>
          <w:spacing w:val="-1"/>
        </w:rPr>
        <w:t xml:space="preserve"> </w:t>
      </w:r>
      <w:r w:rsidRPr="00B81211">
        <w:rPr>
          <w:rFonts w:ascii="Arial" w:hAnsi="Arial" w:cs="Arial"/>
        </w:rPr>
        <w:t>SANÇÕES:</w:t>
      </w:r>
    </w:p>
    <w:p w14:paraId="09187B87" w14:textId="77777777" w:rsidR="004311B1" w:rsidRPr="00B81211" w:rsidRDefault="009A03CC" w:rsidP="00B81211">
      <w:pPr>
        <w:pStyle w:val="PargrafodaLista"/>
        <w:numPr>
          <w:ilvl w:val="1"/>
          <w:numId w:val="36"/>
        </w:numPr>
        <w:tabs>
          <w:tab w:val="left" w:pos="736"/>
        </w:tabs>
        <w:ind w:left="212" w:right="335" w:firstLine="0"/>
        <w:rPr>
          <w:rFonts w:ascii="Arial" w:hAnsi="Arial" w:cs="Arial"/>
          <w:sz w:val="24"/>
        </w:rPr>
      </w:pPr>
      <w:r w:rsidRPr="00B81211">
        <w:rPr>
          <w:rFonts w:ascii="Arial" w:hAnsi="Arial" w:cs="Arial"/>
          <w:sz w:val="24"/>
        </w:rPr>
        <w:t xml:space="preserve">Consoante o disposto no art. 77 da </w:t>
      </w:r>
      <w:r w:rsidRPr="00B81211">
        <w:rPr>
          <w:rFonts w:ascii="Arial" w:hAnsi="Arial" w:cs="Arial"/>
          <w:spacing w:val="-3"/>
          <w:sz w:val="24"/>
        </w:rPr>
        <w:t xml:space="preserve">Lei </w:t>
      </w:r>
      <w:r w:rsidRPr="00B81211">
        <w:rPr>
          <w:rFonts w:ascii="Arial" w:hAnsi="Arial" w:cs="Arial"/>
          <w:sz w:val="24"/>
        </w:rPr>
        <w:t>8.666/93, a inexecução total ou parcial da Ata de Registro de Preços enseja a sua rescisão, com as consequências contratuais e as previstas em</w:t>
      </w:r>
      <w:r w:rsidRPr="00B81211">
        <w:rPr>
          <w:rFonts w:ascii="Arial" w:hAnsi="Arial" w:cs="Arial"/>
          <w:spacing w:val="-11"/>
          <w:sz w:val="24"/>
        </w:rPr>
        <w:t xml:space="preserve"> </w:t>
      </w:r>
      <w:r w:rsidRPr="00B81211">
        <w:rPr>
          <w:rFonts w:ascii="Arial" w:hAnsi="Arial" w:cs="Arial"/>
          <w:sz w:val="24"/>
        </w:rPr>
        <w:t>lei;</w:t>
      </w:r>
    </w:p>
    <w:p w14:paraId="0B479F05" w14:textId="77777777" w:rsidR="004311B1" w:rsidRPr="00B81211" w:rsidRDefault="009A03CC" w:rsidP="00B81211">
      <w:pPr>
        <w:pStyle w:val="PargrafodaLista"/>
        <w:numPr>
          <w:ilvl w:val="1"/>
          <w:numId w:val="36"/>
        </w:numPr>
        <w:tabs>
          <w:tab w:val="left" w:pos="705"/>
        </w:tabs>
        <w:ind w:left="212" w:right="338" w:firstLine="0"/>
        <w:rPr>
          <w:rFonts w:ascii="Arial" w:hAnsi="Arial" w:cs="Arial"/>
          <w:sz w:val="24"/>
        </w:rPr>
      </w:pPr>
      <w:r w:rsidRPr="00B81211">
        <w:rPr>
          <w:rFonts w:ascii="Arial" w:hAnsi="Arial" w:cs="Arial"/>
          <w:sz w:val="24"/>
        </w:rPr>
        <w:lastRenderedPageBreak/>
        <w:t>Pela inexecução total ou parcial da Ata de Registro de Preços, pelo adjudicatário, poderão ser aplicadas as penalidades prevista nos artigos 86 a 88 da Lei 8.666/93, podendo a multa ser arbitrada em valor de 10% do fornecimento total, além das medidas legais</w:t>
      </w:r>
      <w:r w:rsidRPr="00B81211">
        <w:rPr>
          <w:rFonts w:ascii="Arial" w:hAnsi="Arial" w:cs="Arial"/>
          <w:spacing w:val="-2"/>
          <w:sz w:val="24"/>
        </w:rPr>
        <w:t xml:space="preserve"> </w:t>
      </w:r>
      <w:r w:rsidRPr="00B81211">
        <w:rPr>
          <w:rFonts w:ascii="Arial" w:hAnsi="Arial" w:cs="Arial"/>
          <w:sz w:val="24"/>
        </w:rPr>
        <w:t>cabíveis;</w:t>
      </w:r>
    </w:p>
    <w:p w14:paraId="55AC4667" w14:textId="77777777" w:rsidR="004311B1" w:rsidRPr="00B81211" w:rsidRDefault="009A03CC" w:rsidP="00B81211">
      <w:pPr>
        <w:pStyle w:val="PargrafodaLista"/>
        <w:numPr>
          <w:ilvl w:val="1"/>
          <w:numId w:val="36"/>
        </w:numPr>
        <w:tabs>
          <w:tab w:val="left" w:pos="727"/>
        </w:tabs>
        <w:ind w:left="212" w:right="334" w:firstLine="0"/>
        <w:rPr>
          <w:rFonts w:ascii="Arial" w:hAnsi="Arial" w:cs="Arial"/>
          <w:sz w:val="24"/>
        </w:rPr>
      </w:pPr>
      <w:r w:rsidRPr="00B81211">
        <w:rPr>
          <w:rFonts w:ascii="Arial" w:hAnsi="Arial" w:cs="Arial"/>
          <w:sz w:val="24"/>
        </w:rPr>
        <w:t>Nos termos do artigo 7° da Lei 10.520, de 17 de julho de 2002, se o Licitante, convocado dentro do prazo de validade da sua proposta, não celebrar o contrato, deixar de entregar ou apresentar</w:t>
      </w:r>
      <w:r w:rsidRPr="00B81211">
        <w:rPr>
          <w:rFonts w:ascii="Arial" w:hAnsi="Arial" w:cs="Arial"/>
          <w:spacing w:val="16"/>
          <w:sz w:val="24"/>
        </w:rPr>
        <w:t xml:space="preserve"> </w:t>
      </w:r>
      <w:r w:rsidRPr="00B81211">
        <w:rPr>
          <w:rFonts w:ascii="Arial" w:hAnsi="Arial" w:cs="Arial"/>
          <w:sz w:val="24"/>
        </w:rPr>
        <w:t>documentação</w:t>
      </w:r>
      <w:r w:rsidRPr="00B81211">
        <w:rPr>
          <w:rFonts w:ascii="Arial" w:hAnsi="Arial" w:cs="Arial"/>
          <w:spacing w:val="20"/>
          <w:sz w:val="24"/>
        </w:rPr>
        <w:t xml:space="preserve"> </w:t>
      </w:r>
      <w:r w:rsidRPr="00B81211">
        <w:rPr>
          <w:rFonts w:ascii="Arial" w:hAnsi="Arial" w:cs="Arial"/>
          <w:sz w:val="24"/>
        </w:rPr>
        <w:t>falsa</w:t>
      </w:r>
      <w:r w:rsidRPr="00B81211">
        <w:rPr>
          <w:rFonts w:ascii="Arial" w:hAnsi="Arial" w:cs="Arial"/>
          <w:spacing w:val="17"/>
          <w:sz w:val="24"/>
        </w:rPr>
        <w:t xml:space="preserve"> </w:t>
      </w:r>
      <w:r w:rsidRPr="00B81211">
        <w:rPr>
          <w:rFonts w:ascii="Arial" w:hAnsi="Arial" w:cs="Arial"/>
          <w:sz w:val="24"/>
        </w:rPr>
        <w:t>exigida</w:t>
      </w:r>
      <w:r w:rsidRPr="00B81211">
        <w:rPr>
          <w:rFonts w:ascii="Arial" w:hAnsi="Arial" w:cs="Arial"/>
          <w:spacing w:val="17"/>
          <w:sz w:val="24"/>
        </w:rPr>
        <w:t xml:space="preserve"> </w:t>
      </w:r>
      <w:r w:rsidRPr="00B81211">
        <w:rPr>
          <w:rFonts w:ascii="Arial" w:hAnsi="Arial" w:cs="Arial"/>
          <w:sz w:val="24"/>
        </w:rPr>
        <w:t>para</w:t>
      </w:r>
      <w:r w:rsidRPr="00B81211">
        <w:rPr>
          <w:rFonts w:ascii="Arial" w:hAnsi="Arial" w:cs="Arial"/>
          <w:spacing w:val="16"/>
          <w:sz w:val="24"/>
        </w:rPr>
        <w:t xml:space="preserve"> </w:t>
      </w:r>
      <w:r w:rsidRPr="00B81211">
        <w:rPr>
          <w:rFonts w:ascii="Arial" w:hAnsi="Arial" w:cs="Arial"/>
          <w:sz w:val="24"/>
        </w:rPr>
        <w:t>o</w:t>
      </w:r>
      <w:r w:rsidRPr="00B81211">
        <w:rPr>
          <w:rFonts w:ascii="Arial" w:hAnsi="Arial" w:cs="Arial"/>
          <w:spacing w:val="17"/>
          <w:sz w:val="24"/>
        </w:rPr>
        <w:t xml:space="preserve"> </w:t>
      </w:r>
      <w:r w:rsidRPr="00B81211">
        <w:rPr>
          <w:rFonts w:ascii="Arial" w:hAnsi="Arial" w:cs="Arial"/>
          <w:sz w:val="24"/>
        </w:rPr>
        <w:t>certame,</w:t>
      </w:r>
      <w:r w:rsidRPr="00B81211">
        <w:rPr>
          <w:rFonts w:ascii="Arial" w:hAnsi="Arial" w:cs="Arial"/>
          <w:spacing w:val="17"/>
          <w:sz w:val="24"/>
        </w:rPr>
        <w:t xml:space="preserve"> </w:t>
      </w:r>
      <w:r w:rsidRPr="00B81211">
        <w:rPr>
          <w:rFonts w:ascii="Arial" w:hAnsi="Arial" w:cs="Arial"/>
          <w:sz w:val="24"/>
        </w:rPr>
        <w:t>ensejar</w:t>
      </w:r>
      <w:r w:rsidRPr="00B81211">
        <w:rPr>
          <w:rFonts w:ascii="Arial" w:hAnsi="Arial" w:cs="Arial"/>
          <w:spacing w:val="17"/>
          <w:sz w:val="24"/>
        </w:rPr>
        <w:t xml:space="preserve"> </w:t>
      </w:r>
      <w:r w:rsidRPr="00B81211">
        <w:rPr>
          <w:rFonts w:ascii="Arial" w:hAnsi="Arial" w:cs="Arial"/>
          <w:sz w:val="24"/>
        </w:rPr>
        <w:t>o</w:t>
      </w:r>
      <w:r w:rsidRPr="00B81211">
        <w:rPr>
          <w:rFonts w:ascii="Arial" w:hAnsi="Arial" w:cs="Arial"/>
          <w:spacing w:val="17"/>
          <w:sz w:val="24"/>
        </w:rPr>
        <w:t xml:space="preserve"> </w:t>
      </w:r>
      <w:r w:rsidRPr="00B81211">
        <w:rPr>
          <w:rFonts w:ascii="Arial" w:hAnsi="Arial" w:cs="Arial"/>
          <w:sz w:val="24"/>
        </w:rPr>
        <w:t>retardamento</w:t>
      </w:r>
      <w:r w:rsidRPr="00B81211">
        <w:rPr>
          <w:rFonts w:ascii="Arial" w:hAnsi="Arial" w:cs="Arial"/>
          <w:spacing w:val="18"/>
          <w:sz w:val="24"/>
        </w:rPr>
        <w:t xml:space="preserve"> </w:t>
      </w:r>
      <w:r w:rsidRPr="00B81211">
        <w:rPr>
          <w:rFonts w:ascii="Arial" w:hAnsi="Arial" w:cs="Arial"/>
          <w:sz w:val="24"/>
        </w:rPr>
        <w:t>da</w:t>
      </w:r>
      <w:r w:rsidRPr="00B81211">
        <w:rPr>
          <w:rFonts w:ascii="Arial" w:hAnsi="Arial" w:cs="Arial"/>
          <w:spacing w:val="17"/>
          <w:sz w:val="24"/>
        </w:rPr>
        <w:t xml:space="preserve"> </w:t>
      </w:r>
      <w:r w:rsidRPr="00B81211">
        <w:rPr>
          <w:rFonts w:ascii="Arial" w:hAnsi="Arial" w:cs="Arial"/>
          <w:sz w:val="24"/>
        </w:rPr>
        <w:t>execução</w:t>
      </w:r>
      <w:r w:rsidRPr="00B81211">
        <w:rPr>
          <w:rFonts w:ascii="Arial" w:hAnsi="Arial" w:cs="Arial"/>
          <w:spacing w:val="17"/>
          <w:sz w:val="24"/>
        </w:rPr>
        <w:t xml:space="preserve"> </w:t>
      </w:r>
      <w:r w:rsidRPr="00B81211">
        <w:rPr>
          <w:rFonts w:ascii="Arial" w:hAnsi="Arial" w:cs="Arial"/>
          <w:sz w:val="24"/>
        </w:rPr>
        <w:t>de</w:t>
      </w:r>
      <w:r w:rsidRPr="00B81211">
        <w:rPr>
          <w:rFonts w:ascii="Arial" w:hAnsi="Arial" w:cs="Arial"/>
          <w:spacing w:val="17"/>
          <w:sz w:val="24"/>
        </w:rPr>
        <w:t xml:space="preserve"> </w:t>
      </w:r>
      <w:r w:rsidRPr="00B81211">
        <w:rPr>
          <w:rFonts w:ascii="Arial" w:hAnsi="Arial" w:cs="Arial"/>
          <w:sz w:val="24"/>
        </w:rPr>
        <w:t>seu</w:t>
      </w:r>
    </w:p>
    <w:p w14:paraId="4D15B11D" w14:textId="77777777" w:rsidR="004311B1" w:rsidRPr="00B81211" w:rsidRDefault="004311B1" w:rsidP="00B81211">
      <w:pPr>
        <w:jc w:val="both"/>
        <w:rPr>
          <w:rFonts w:ascii="Arial" w:hAnsi="Arial" w:cs="Arial"/>
          <w:sz w:val="24"/>
        </w:rPr>
        <w:sectPr w:rsidR="004311B1" w:rsidRPr="00B81211">
          <w:pgSz w:w="11910" w:h="16850"/>
          <w:pgMar w:top="1880" w:right="800" w:bottom="1040" w:left="920" w:header="288" w:footer="856" w:gutter="0"/>
          <w:cols w:space="720"/>
        </w:sectPr>
      </w:pPr>
    </w:p>
    <w:p w14:paraId="54387B41" w14:textId="77777777" w:rsidR="004311B1" w:rsidRPr="00B81211" w:rsidRDefault="004311B1" w:rsidP="00B81211">
      <w:pPr>
        <w:pStyle w:val="Corpodetexto"/>
        <w:spacing w:before="1"/>
        <w:ind w:left="0"/>
        <w:rPr>
          <w:rFonts w:ascii="Arial" w:hAnsi="Arial" w:cs="Arial"/>
          <w:sz w:val="13"/>
        </w:rPr>
      </w:pPr>
    </w:p>
    <w:p w14:paraId="15DD3EAA" w14:textId="77777777" w:rsidR="004311B1" w:rsidRPr="00B81211" w:rsidRDefault="009A03CC" w:rsidP="00B81211">
      <w:pPr>
        <w:pStyle w:val="Corpodetexto"/>
        <w:spacing w:before="90"/>
        <w:ind w:right="332"/>
        <w:rPr>
          <w:rFonts w:ascii="Arial" w:hAnsi="Arial" w:cs="Arial"/>
        </w:rPr>
      </w:pPr>
      <w:r w:rsidRPr="00B81211">
        <w:rPr>
          <w:rFonts w:ascii="Arial" w:hAnsi="Arial" w:cs="Arial"/>
        </w:rPr>
        <w:t>objeto, não mantiver a proposta, falhar ou fraudar na execução da Ata de Registro de Preços, comportar-se de modo inidôneo ou cometer fraude fiscal, ficará impedido de licitar e contratar com o Município, sem prejuízo das multas previstas neste Edital e das demais cominações legais;</w:t>
      </w:r>
    </w:p>
    <w:p w14:paraId="63B9AF43" w14:textId="77777777" w:rsidR="004311B1" w:rsidRPr="00B81211" w:rsidRDefault="009A03CC" w:rsidP="00B81211">
      <w:pPr>
        <w:pStyle w:val="PargrafodaLista"/>
        <w:numPr>
          <w:ilvl w:val="1"/>
          <w:numId w:val="36"/>
        </w:numPr>
        <w:tabs>
          <w:tab w:val="left" w:pos="731"/>
        </w:tabs>
        <w:ind w:left="212" w:right="332" w:firstLine="0"/>
        <w:rPr>
          <w:rFonts w:ascii="Arial" w:hAnsi="Arial" w:cs="Arial"/>
          <w:sz w:val="24"/>
        </w:rPr>
      </w:pPr>
      <w:r w:rsidRPr="00B81211">
        <w:rPr>
          <w:rFonts w:ascii="Arial" w:hAnsi="Arial" w:cs="Arial"/>
          <w:sz w:val="24"/>
        </w:rPr>
        <w:t>No caso de o convocado não assinar a Ata de Registro de Preços ou, deixar de apresentar documentos solicitados para a contratação ou, recusar-se a fazê-los no prazo estabelecido, sem prejuízo da aplicação de multa de 10% (dez por cento) da sua Proposta de Preços e das demais sanções previstas em lei, o Município se reserva ao direito de convocar outro licitante, observada a ordem de classificação, hipótese em que a(o) pregoeiro(a) poderá negociar diretamente com o licitante para obtenção de preço</w:t>
      </w:r>
      <w:r w:rsidRPr="00B81211">
        <w:rPr>
          <w:rFonts w:ascii="Arial" w:hAnsi="Arial" w:cs="Arial"/>
          <w:spacing w:val="-4"/>
          <w:sz w:val="24"/>
        </w:rPr>
        <w:t xml:space="preserve"> </w:t>
      </w:r>
      <w:r w:rsidRPr="00B81211">
        <w:rPr>
          <w:rFonts w:ascii="Arial" w:hAnsi="Arial" w:cs="Arial"/>
          <w:sz w:val="24"/>
        </w:rPr>
        <w:t>menor;</w:t>
      </w:r>
    </w:p>
    <w:p w14:paraId="65857D52" w14:textId="77777777" w:rsidR="004311B1" w:rsidRPr="00B81211" w:rsidRDefault="009A03CC" w:rsidP="00B81211">
      <w:pPr>
        <w:pStyle w:val="PargrafodaLista"/>
        <w:numPr>
          <w:ilvl w:val="1"/>
          <w:numId w:val="36"/>
        </w:numPr>
        <w:tabs>
          <w:tab w:val="left" w:pos="754"/>
        </w:tabs>
        <w:spacing w:before="1"/>
        <w:ind w:left="212" w:right="333" w:firstLine="0"/>
        <w:rPr>
          <w:rFonts w:ascii="Arial" w:hAnsi="Arial" w:cs="Arial"/>
          <w:sz w:val="24"/>
        </w:rPr>
      </w:pPr>
      <w:r w:rsidRPr="00B81211">
        <w:rPr>
          <w:rFonts w:ascii="Arial" w:hAnsi="Arial" w:cs="Arial"/>
          <w:sz w:val="24"/>
        </w:rPr>
        <w:t>Constatada a inveracidade de quaisquer das informações ou documentos fornecidos pelo licitante, poderá ela, resguardados os procedimentos legais, sofrer as sanções abaixo, a critério da Administração, isolada ou</w:t>
      </w:r>
      <w:r w:rsidRPr="00B81211">
        <w:rPr>
          <w:rFonts w:ascii="Arial" w:hAnsi="Arial" w:cs="Arial"/>
          <w:spacing w:val="-3"/>
          <w:sz w:val="24"/>
        </w:rPr>
        <w:t xml:space="preserve"> </w:t>
      </w:r>
      <w:r w:rsidRPr="00B81211">
        <w:rPr>
          <w:rFonts w:ascii="Arial" w:hAnsi="Arial" w:cs="Arial"/>
          <w:sz w:val="24"/>
        </w:rPr>
        <w:t>cumulativamente:</w:t>
      </w:r>
    </w:p>
    <w:p w14:paraId="4D25A6C7" w14:textId="77777777" w:rsidR="004311B1" w:rsidRPr="00B81211" w:rsidRDefault="009A03CC" w:rsidP="00B81211">
      <w:pPr>
        <w:pStyle w:val="PargrafodaLista"/>
        <w:numPr>
          <w:ilvl w:val="0"/>
          <w:numId w:val="20"/>
        </w:numPr>
        <w:tabs>
          <w:tab w:val="left" w:pos="487"/>
        </w:tabs>
        <w:ind w:right="340" w:firstLine="0"/>
        <w:rPr>
          <w:rFonts w:ascii="Arial" w:hAnsi="Arial" w:cs="Arial"/>
          <w:sz w:val="24"/>
        </w:rPr>
      </w:pPr>
      <w:r w:rsidRPr="00B81211">
        <w:rPr>
          <w:rFonts w:ascii="Arial" w:hAnsi="Arial" w:cs="Arial"/>
          <w:sz w:val="24"/>
        </w:rPr>
        <w:t>Impedimento para registro na Ata, se concluída a fase licitatória. Cancelamento do registro na Ata;</w:t>
      </w:r>
    </w:p>
    <w:p w14:paraId="387C0107" w14:textId="77777777" w:rsidR="004311B1" w:rsidRPr="00B81211" w:rsidRDefault="009A03CC" w:rsidP="00B81211">
      <w:pPr>
        <w:pStyle w:val="PargrafodaLista"/>
        <w:numPr>
          <w:ilvl w:val="0"/>
          <w:numId w:val="20"/>
        </w:numPr>
        <w:tabs>
          <w:tab w:val="left" w:pos="475"/>
        </w:tabs>
        <w:ind w:right="323" w:firstLine="0"/>
        <w:rPr>
          <w:rFonts w:ascii="Arial" w:hAnsi="Arial" w:cs="Arial"/>
          <w:sz w:val="24"/>
        </w:rPr>
      </w:pPr>
      <w:r w:rsidRPr="00B81211">
        <w:rPr>
          <w:rFonts w:ascii="Arial" w:hAnsi="Arial" w:cs="Arial"/>
          <w:sz w:val="24"/>
        </w:rPr>
        <w:t>Suspensão temporária do direito de participar de licitações e de fornecer a Administração Pública por prazo de até 5 (cinco)</w:t>
      </w:r>
      <w:r w:rsidRPr="00B81211">
        <w:rPr>
          <w:rFonts w:ascii="Arial" w:hAnsi="Arial" w:cs="Arial"/>
          <w:spacing w:val="-1"/>
          <w:sz w:val="24"/>
        </w:rPr>
        <w:t xml:space="preserve"> </w:t>
      </w:r>
      <w:r w:rsidRPr="00B81211">
        <w:rPr>
          <w:rFonts w:ascii="Arial" w:hAnsi="Arial" w:cs="Arial"/>
          <w:sz w:val="24"/>
        </w:rPr>
        <w:t>anos;</w:t>
      </w:r>
    </w:p>
    <w:p w14:paraId="08403021" w14:textId="77777777" w:rsidR="004311B1" w:rsidRPr="00B81211" w:rsidRDefault="009A03CC" w:rsidP="00B81211">
      <w:pPr>
        <w:pStyle w:val="PargrafodaLista"/>
        <w:numPr>
          <w:ilvl w:val="0"/>
          <w:numId w:val="20"/>
        </w:numPr>
        <w:tabs>
          <w:tab w:val="left" w:pos="508"/>
        </w:tabs>
        <w:ind w:right="321" w:firstLine="0"/>
        <w:rPr>
          <w:rFonts w:ascii="Arial" w:hAnsi="Arial" w:cs="Arial"/>
          <w:sz w:val="24"/>
        </w:rPr>
      </w:pPr>
      <w:r w:rsidRPr="00B81211">
        <w:rPr>
          <w:rFonts w:ascii="Arial" w:hAnsi="Arial" w:cs="Arial"/>
          <w:sz w:val="24"/>
        </w:rPr>
        <w:t>Declaração de inidoneidade para licitar ou contratar com a Administração Pública enquanto perdurem os motivos determinantes da punição ou até que seja promovida a reabilitação, que será concedida sempre que o fornecedor ressarcir a Administração pelos prejuízos resultantes ou depois de decorrido o prazo da sanção aplicada com base no subitem</w:t>
      </w:r>
      <w:r w:rsidRPr="00B81211">
        <w:rPr>
          <w:rFonts w:ascii="Arial" w:hAnsi="Arial" w:cs="Arial"/>
          <w:spacing w:val="-1"/>
          <w:sz w:val="24"/>
        </w:rPr>
        <w:t xml:space="preserve"> </w:t>
      </w:r>
      <w:r w:rsidRPr="00B81211">
        <w:rPr>
          <w:rFonts w:ascii="Arial" w:hAnsi="Arial" w:cs="Arial"/>
          <w:sz w:val="24"/>
        </w:rPr>
        <w:t>anterior.</w:t>
      </w:r>
    </w:p>
    <w:p w14:paraId="21831983" w14:textId="77777777" w:rsidR="004311B1" w:rsidRPr="00B81211" w:rsidRDefault="004311B1" w:rsidP="00B81211">
      <w:pPr>
        <w:pStyle w:val="Corpodetexto"/>
        <w:spacing w:before="5"/>
        <w:ind w:left="0"/>
        <w:rPr>
          <w:rFonts w:ascii="Arial" w:hAnsi="Arial" w:cs="Arial"/>
        </w:rPr>
      </w:pPr>
    </w:p>
    <w:p w14:paraId="3D7680EB" w14:textId="77777777" w:rsidR="004311B1" w:rsidRPr="00B81211" w:rsidRDefault="009A03CC" w:rsidP="00B81211">
      <w:pPr>
        <w:pStyle w:val="Ttulo1"/>
        <w:numPr>
          <w:ilvl w:val="0"/>
          <w:numId w:val="36"/>
        </w:numPr>
        <w:tabs>
          <w:tab w:val="left" w:pos="573"/>
        </w:tabs>
        <w:ind w:left="572" w:hanging="361"/>
        <w:jc w:val="both"/>
        <w:rPr>
          <w:rFonts w:ascii="Arial" w:hAnsi="Arial" w:cs="Arial"/>
        </w:rPr>
      </w:pPr>
      <w:r w:rsidRPr="00B81211">
        <w:rPr>
          <w:rFonts w:ascii="Arial" w:hAnsi="Arial" w:cs="Arial"/>
        </w:rPr>
        <w:t>DAS DEMAIS</w:t>
      </w:r>
      <w:r w:rsidRPr="00B81211">
        <w:rPr>
          <w:rFonts w:ascii="Arial" w:hAnsi="Arial" w:cs="Arial"/>
          <w:spacing w:val="-1"/>
        </w:rPr>
        <w:t xml:space="preserve"> </w:t>
      </w:r>
      <w:r w:rsidRPr="00B81211">
        <w:rPr>
          <w:rFonts w:ascii="Arial" w:hAnsi="Arial" w:cs="Arial"/>
        </w:rPr>
        <w:t>CONDIÇÕES:</w:t>
      </w:r>
    </w:p>
    <w:p w14:paraId="063C9868" w14:textId="77777777" w:rsidR="004311B1" w:rsidRPr="00B81211" w:rsidRDefault="009A03CC" w:rsidP="00B81211">
      <w:pPr>
        <w:pStyle w:val="PargrafodaLista"/>
        <w:numPr>
          <w:ilvl w:val="1"/>
          <w:numId w:val="36"/>
        </w:numPr>
        <w:tabs>
          <w:tab w:val="left" w:pos="727"/>
        </w:tabs>
        <w:ind w:left="212" w:right="334" w:firstLine="0"/>
        <w:rPr>
          <w:rFonts w:ascii="Arial" w:hAnsi="Arial" w:cs="Arial"/>
          <w:sz w:val="24"/>
        </w:rPr>
      </w:pPr>
      <w:r w:rsidRPr="00B81211">
        <w:rPr>
          <w:rFonts w:ascii="Arial" w:hAnsi="Arial" w:cs="Arial"/>
          <w:sz w:val="24"/>
        </w:rPr>
        <w:t>Não serão aceitos protocolos de entrega ou solicitação de documentos, em substituição aos documentos requeridos no presente Edital e seus</w:t>
      </w:r>
      <w:r w:rsidRPr="00B81211">
        <w:rPr>
          <w:rFonts w:ascii="Arial" w:hAnsi="Arial" w:cs="Arial"/>
          <w:spacing w:val="-1"/>
          <w:sz w:val="24"/>
        </w:rPr>
        <w:t xml:space="preserve"> </w:t>
      </w:r>
      <w:r w:rsidRPr="00B81211">
        <w:rPr>
          <w:rFonts w:ascii="Arial" w:hAnsi="Arial" w:cs="Arial"/>
          <w:sz w:val="24"/>
        </w:rPr>
        <w:t>anexos;</w:t>
      </w:r>
    </w:p>
    <w:p w14:paraId="5DAF89DF" w14:textId="77777777" w:rsidR="004311B1" w:rsidRPr="00B81211" w:rsidRDefault="009A03CC" w:rsidP="00B81211">
      <w:pPr>
        <w:pStyle w:val="PargrafodaLista"/>
        <w:numPr>
          <w:ilvl w:val="1"/>
          <w:numId w:val="36"/>
        </w:numPr>
        <w:tabs>
          <w:tab w:val="left" w:pos="801"/>
        </w:tabs>
        <w:ind w:left="212" w:right="339" w:firstLine="0"/>
        <w:rPr>
          <w:rFonts w:ascii="Arial" w:hAnsi="Arial" w:cs="Arial"/>
          <w:sz w:val="24"/>
        </w:rPr>
      </w:pPr>
      <w:r w:rsidRPr="00B81211">
        <w:rPr>
          <w:rFonts w:ascii="Arial" w:hAnsi="Arial" w:cs="Arial"/>
          <w:sz w:val="24"/>
          <w:u w:val="single"/>
        </w:rPr>
        <w:t>Somente serão aceitos pedidos de esclarecimentos, impugnações, propostas e lances encaminhados pelo sistema eletrônico, conforme informação no preâmbulo deste</w:t>
      </w:r>
      <w:r w:rsidRPr="00B81211">
        <w:rPr>
          <w:rFonts w:ascii="Arial" w:hAnsi="Arial" w:cs="Arial"/>
          <w:spacing w:val="-2"/>
          <w:sz w:val="24"/>
          <w:u w:val="single"/>
        </w:rPr>
        <w:t xml:space="preserve"> </w:t>
      </w:r>
      <w:r w:rsidRPr="00B81211">
        <w:rPr>
          <w:rFonts w:ascii="Arial" w:hAnsi="Arial" w:cs="Arial"/>
          <w:sz w:val="24"/>
          <w:u w:val="single"/>
        </w:rPr>
        <w:t>Edital;</w:t>
      </w:r>
    </w:p>
    <w:p w14:paraId="324923C7" w14:textId="77777777" w:rsidR="004311B1" w:rsidRPr="00B81211" w:rsidRDefault="009A03CC" w:rsidP="00B81211">
      <w:pPr>
        <w:pStyle w:val="PargrafodaLista"/>
        <w:numPr>
          <w:ilvl w:val="1"/>
          <w:numId w:val="36"/>
        </w:numPr>
        <w:tabs>
          <w:tab w:val="left" w:pos="703"/>
        </w:tabs>
        <w:ind w:left="212" w:right="331" w:firstLine="0"/>
        <w:rPr>
          <w:rFonts w:ascii="Arial" w:hAnsi="Arial" w:cs="Arial"/>
          <w:sz w:val="24"/>
        </w:rPr>
      </w:pPr>
      <w:r w:rsidRPr="00B81211">
        <w:rPr>
          <w:rFonts w:ascii="Arial" w:hAnsi="Arial" w:cs="Arial"/>
          <w:sz w:val="24"/>
        </w:rPr>
        <w:t>Na contagem dos prazos estabelecidos neste Edital excluir-se-á o dia do início e incluir-se-á o do vencimento, exceto quando explicitamente disposto em</w:t>
      </w:r>
      <w:r w:rsidRPr="00B81211">
        <w:rPr>
          <w:rFonts w:ascii="Arial" w:hAnsi="Arial" w:cs="Arial"/>
          <w:spacing w:val="-2"/>
          <w:sz w:val="24"/>
        </w:rPr>
        <w:t xml:space="preserve"> </w:t>
      </w:r>
      <w:r w:rsidRPr="00B81211">
        <w:rPr>
          <w:rFonts w:ascii="Arial" w:hAnsi="Arial" w:cs="Arial"/>
          <w:sz w:val="24"/>
        </w:rPr>
        <w:t>contrário;</w:t>
      </w:r>
    </w:p>
    <w:p w14:paraId="3AEE551F" w14:textId="77777777" w:rsidR="004311B1" w:rsidRPr="00B81211" w:rsidRDefault="009A03CC" w:rsidP="00B81211">
      <w:pPr>
        <w:pStyle w:val="PargrafodaLista"/>
        <w:numPr>
          <w:ilvl w:val="1"/>
          <w:numId w:val="36"/>
        </w:numPr>
        <w:tabs>
          <w:tab w:val="left" w:pos="751"/>
        </w:tabs>
        <w:ind w:left="212" w:right="335" w:firstLine="0"/>
        <w:rPr>
          <w:rFonts w:ascii="Arial" w:hAnsi="Arial" w:cs="Arial"/>
          <w:sz w:val="24"/>
        </w:rPr>
      </w:pPr>
      <w:r w:rsidRPr="00B81211">
        <w:rPr>
          <w:rFonts w:ascii="Arial" w:hAnsi="Arial" w:cs="Arial"/>
          <w:sz w:val="24"/>
        </w:rPr>
        <w:t>É facultado ao(à) pregoeiro(a), em qualquer fase da licitação, a promoção de diligência, destinada a esclarecer ou complementar a instrução do processo licitatório, vedada a inclusão posterior de documento ou informação que deveria constar originalmente da</w:t>
      </w:r>
      <w:r w:rsidRPr="00B81211">
        <w:rPr>
          <w:rFonts w:ascii="Arial" w:hAnsi="Arial" w:cs="Arial"/>
          <w:spacing w:val="-5"/>
          <w:sz w:val="24"/>
        </w:rPr>
        <w:t xml:space="preserve"> </w:t>
      </w:r>
      <w:r w:rsidRPr="00B81211">
        <w:rPr>
          <w:rFonts w:ascii="Arial" w:hAnsi="Arial" w:cs="Arial"/>
          <w:sz w:val="24"/>
        </w:rPr>
        <w:t>proposta;</w:t>
      </w:r>
    </w:p>
    <w:p w14:paraId="64445935" w14:textId="77777777" w:rsidR="004311B1" w:rsidRPr="00B81211" w:rsidRDefault="009A03CC" w:rsidP="00B81211">
      <w:pPr>
        <w:pStyle w:val="PargrafodaLista"/>
        <w:numPr>
          <w:ilvl w:val="1"/>
          <w:numId w:val="36"/>
        </w:numPr>
        <w:tabs>
          <w:tab w:val="left" w:pos="741"/>
        </w:tabs>
        <w:ind w:left="212" w:right="334" w:firstLine="0"/>
        <w:rPr>
          <w:rFonts w:ascii="Arial" w:hAnsi="Arial" w:cs="Arial"/>
          <w:sz w:val="24"/>
        </w:rPr>
      </w:pPr>
      <w:r w:rsidRPr="00B81211">
        <w:rPr>
          <w:rFonts w:ascii="Arial" w:hAnsi="Arial" w:cs="Arial"/>
          <w:sz w:val="24"/>
        </w:rPr>
        <w:t>Ao final da sessão, o sistema eletrônico divulgará ata circunstanciada, na qual constará a indicação do lance vencedor, a classificação dos lances apresentados e demais informações relativas à sessão pública do</w:t>
      </w:r>
      <w:r w:rsidRPr="00B81211">
        <w:rPr>
          <w:rFonts w:ascii="Arial" w:hAnsi="Arial" w:cs="Arial"/>
          <w:spacing w:val="-4"/>
          <w:sz w:val="24"/>
        </w:rPr>
        <w:t xml:space="preserve"> </w:t>
      </w:r>
      <w:r w:rsidRPr="00B81211">
        <w:rPr>
          <w:rFonts w:ascii="Arial" w:hAnsi="Arial" w:cs="Arial"/>
          <w:sz w:val="24"/>
        </w:rPr>
        <w:t>pregão;</w:t>
      </w:r>
    </w:p>
    <w:p w14:paraId="2D1F2304" w14:textId="10E5556A" w:rsidR="004311B1" w:rsidRPr="00B81211" w:rsidRDefault="009A03CC" w:rsidP="00B81211">
      <w:pPr>
        <w:pStyle w:val="PargrafodaLista"/>
        <w:numPr>
          <w:ilvl w:val="1"/>
          <w:numId w:val="36"/>
        </w:numPr>
        <w:tabs>
          <w:tab w:val="left" w:pos="880"/>
        </w:tabs>
        <w:ind w:left="212" w:right="331" w:firstLine="0"/>
        <w:rPr>
          <w:rFonts w:ascii="Arial" w:hAnsi="Arial" w:cs="Arial"/>
          <w:color w:val="4F81BD" w:themeColor="accent1"/>
          <w:sz w:val="24"/>
        </w:rPr>
      </w:pPr>
      <w:r w:rsidRPr="00B81211">
        <w:rPr>
          <w:rFonts w:ascii="Arial" w:hAnsi="Arial" w:cs="Arial"/>
          <w:sz w:val="24"/>
        </w:rPr>
        <w:t xml:space="preserve">Eventuais retificações do Edital serão disponibilizadas </w:t>
      </w:r>
      <w:r w:rsidR="00140139" w:rsidRPr="00B81211">
        <w:rPr>
          <w:rFonts w:ascii="Arial" w:hAnsi="Arial" w:cs="Arial"/>
          <w:color w:val="4F81BD" w:themeColor="accent1"/>
          <w:sz w:val="24"/>
        </w:rPr>
        <w:t>site do municipio diario oficial dos municipos e bll</w:t>
      </w:r>
    </w:p>
    <w:p w14:paraId="1E8F2559" w14:textId="77777777" w:rsidR="004311B1" w:rsidRPr="00B81211" w:rsidRDefault="009A03CC" w:rsidP="00B81211">
      <w:pPr>
        <w:pStyle w:val="PargrafodaLista"/>
        <w:numPr>
          <w:ilvl w:val="1"/>
          <w:numId w:val="36"/>
        </w:numPr>
        <w:tabs>
          <w:tab w:val="left" w:pos="701"/>
        </w:tabs>
        <w:ind w:left="212" w:right="334" w:firstLine="0"/>
        <w:rPr>
          <w:rFonts w:ascii="Arial" w:hAnsi="Arial" w:cs="Arial"/>
          <w:sz w:val="24"/>
        </w:rPr>
      </w:pPr>
      <w:r w:rsidRPr="00B81211">
        <w:rPr>
          <w:rFonts w:ascii="Arial" w:hAnsi="Arial" w:cs="Arial"/>
          <w:sz w:val="24"/>
        </w:rPr>
        <w:t>No caso de retificação do Edital que não implique em sua republicação, o credenciamento e as propostas porventura encaminhadas continuam</w:t>
      </w:r>
      <w:r w:rsidRPr="00B81211">
        <w:rPr>
          <w:rFonts w:ascii="Arial" w:hAnsi="Arial" w:cs="Arial"/>
          <w:spacing w:val="-2"/>
          <w:sz w:val="24"/>
        </w:rPr>
        <w:t xml:space="preserve"> </w:t>
      </w:r>
      <w:r w:rsidRPr="00B81211">
        <w:rPr>
          <w:rFonts w:ascii="Arial" w:hAnsi="Arial" w:cs="Arial"/>
          <w:sz w:val="24"/>
        </w:rPr>
        <w:t>válidos;</w:t>
      </w:r>
    </w:p>
    <w:p w14:paraId="74989973" w14:textId="77777777" w:rsidR="004311B1" w:rsidRPr="00B81211" w:rsidRDefault="009A03CC" w:rsidP="00B81211">
      <w:pPr>
        <w:pStyle w:val="PargrafodaLista"/>
        <w:numPr>
          <w:ilvl w:val="1"/>
          <w:numId w:val="36"/>
        </w:numPr>
        <w:tabs>
          <w:tab w:val="left" w:pos="751"/>
        </w:tabs>
        <w:ind w:left="212" w:right="338" w:firstLine="0"/>
        <w:rPr>
          <w:rFonts w:ascii="Arial" w:hAnsi="Arial" w:cs="Arial"/>
          <w:sz w:val="24"/>
        </w:rPr>
      </w:pPr>
      <w:r w:rsidRPr="00B81211">
        <w:rPr>
          <w:rFonts w:ascii="Arial" w:hAnsi="Arial" w:cs="Arial"/>
          <w:sz w:val="24"/>
        </w:rPr>
        <w:t>Havendo republicação do edital, as propostas porventura encaminhadas serão canceladas, permanecendo válido apenas o credenciamento do(s)</w:t>
      </w:r>
      <w:r w:rsidRPr="00B81211">
        <w:rPr>
          <w:rFonts w:ascii="Arial" w:hAnsi="Arial" w:cs="Arial"/>
          <w:spacing w:val="-1"/>
          <w:sz w:val="24"/>
        </w:rPr>
        <w:t xml:space="preserve"> </w:t>
      </w:r>
      <w:r w:rsidRPr="00B81211">
        <w:rPr>
          <w:rFonts w:ascii="Arial" w:hAnsi="Arial" w:cs="Arial"/>
          <w:sz w:val="24"/>
        </w:rPr>
        <w:t>licitante(s);</w:t>
      </w:r>
    </w:p>
    <w:p w14:paraId="1D43D3FB" w14:textId="227F9EB8" w:rsidR="004311B1" w:rsidRPr="00B81211" w:rsidRDefault="009A03CC" w:rsidP="00B81211">
      <w:pPr>
        <w:pStyle w:val="PargrafodaLista"/>
        <w:numPr>
          <w:ilvl w:val="1"/>
          <w:numId w:val="36"/>
        </w:numPr>
        <w:tabs>
          <w:tab w:val="left" w:pos="770"/>
        </w:tabs>
        <w:ind w:left="212" w:right="331" w:firstLine="0"/>
        <w:rPr>
          <w:rFonts w:ascii="Arial" w:hAnsi="Arial" w:cs="Arial"/>
          <w:sz w:val="24"/>
        </w:rPr>
      </w:pPr>
      <w:r w:rsidRPr="00B81211">
        <w:rPr>
          <w:rFonts w:ascii="Arial" w:hAnsi="Arial" w:cs="Arial"/>
          <w:sz w:val="24"/>
        </w:rPr>
        <w:t>Os esclarecimentos acerca desta licitação serão disponibilizados no endereço eletrônico</w:t>
      </w:r>
      <w:r w:rsidRPr="00B81211">
        <w:rPr>
          <w:rFonts w:ascii="Arial" w:hAnsi="Arial" w:cs="Arial"/>
          <w:color w:val="0000FF"/>
          <w:sz w:val="24"/>
          <w:u w:val="single" w:color="0000FF"/>
        </w:rPr>
        <w:t xml:space="preserve"> </w:t>
      </w:r>
      <w:r w:rsidR="00140139" w:rsidRPr="00B81211">
        <w:rPr>
          <w:rFonts w:ascii="Arial" w:hAnsi="Arial" w:cs="Arial"/>
        </w:rPr>
        <w:t>licitacao@riorufino.sc.gov.br</w:t>
      </w:r>
    </w:p>
    <w:p w14:paraId="4E27F9C2" w14:textId="7EFD8970" w:rsidR="004311B1" w:rsidRPr="00B81211" w:rsidRDefault="009A03CC" w:rsidP="00B81211">
      <w:pPr>
        <w:pStyle w:val="PargrafodaLista"/>
        <w:numPr>
          <w:ilvl w:val="1"/>
          <w:numId w:val="36"/>
        </w:numPr>
        <w:tabs>
          <w:tab w:val="left" w:pos="922"/>
        </w:tabs>
        <w:ind w:left="212" w:right="339" w:firstLine="0"/>
        <w:rPr>
          <w:rFonts w:ascii="Arial" w:hAnsi="Arial" w:cs="Arial"/>
          <w:sz w:val="24"/>
        </w:rPr>
      </w:pPr>
      <w:r w:rsidRPr="00B81211">
        <w:rPr>
          <w:rFonts w:ascii="Arial" w:hAnsi="Arial" w:cs="Arial"/>
          <w:sz w:val="24"/>
        </w:rPr>
        <w:t xml:space="preserve">É de responsabilidade do licitante o acompanhamento do processo pelo site da </w:t>
      </w:r>
      <w:r w:rsidR="004D15ED" w:rsidRPr="00B81211">
        <w:rPr>
          <w:rFonts w:ascii="Arial" w:hAnsi="Arial" w:cs="Arial"/>
          <w:sz w:val="24"/>
        </w:rPr>
        <w:t>BLL</w:t>
      </w:r>
      <w:r w:rsidRPr="00B81211">
        <w:rPr>
          <w:rFonts w:ascii="Arial" w:hAnsi="Arial" w:cs="Arial"/>
          <w:sz w:val="24"/>
        </w:rPr>
        <w:t>;</w:t>
      </w:r>
    </w:p>
    <w:p w14:paraId="6EA55C71" w14:textId="77777777" w:rsidR="004311B1" w:rsidRPr="00B81211" w:rsidRDefault="009A03CC" w:rsidP="00B81211">
      <w:pPr>
        <w:pStyle w:val="PargrafodaLista"/>
        <w:numPr>
          <w:ilvl w:val="1"/>
          <w:numId w:val="36"/>
        </w:numPr>
        <w:tabs>
          <w:tab w:val="left" w:pos="819"/>
        </w:tabs>
        <w:ind w:left="212" w:right="333" w:firstLine="0"/>
        <w:rPr>
          <w:rFonts w:ascii="Arial" w:hAnsi="Arial" w:cs="Arial"/>
          <w:sz w:val="24"/>
        </w:rPr>
      </w:pPr>
      <w:r w:rsidRPr="00B81211">
        <w:rPr>
          <w:rFonts w:ascii="Arial" w:hAnsi="Arial" w:cs="Arial"/>
          <w:sz w:val="24"/>
        </w:rPr>
        <w:t>A participação na presente Licitação, enseja na aceitação plena das condições prescritas neste Edital e em seus</w:t>
      </w:r>
      <w:r w:rsidRPr="00B81211">
        <w:rPr>
          <w:rFonts w:ascii="Arial" w:hAnsi="Arial" w:cs="Arial"/>
          <w:spacing w:val="-2"/>
          <w:sz w:val="24"/>
        </w:rPr>
        <w:t xml:space="preserve"> </w:t>
      </w:r>
      <w:r w:rsidRPr="00B81211">
        <w:rPr>
          <w:rFonts w:ascii="Arial" w:hAnsi="Arial" w:cs="Arial"/>
          <w:sz w:val="24"/>
        </w:rPr>
        <w:t>anexos;</w:t>
      </w:r>
    </w:p>
    <w:p w14:paraId="58D85A81" w14:textId="77777777" w:rsidR="004311B1" w:rsidRPr="00B81211" w:rsidRDefault="004311B1" w:rsidP="00B81211">
      <w:pPr>
        <w:jc w:val="both"/>
        <w:rPr>
          <w:rFonts w:ascii="Arial" w:hAnsi="Arial" w:cs="Arial"/>
          <w:sz w:val="24"/>
        </w:rPr>
        <w:sectPr w:rsidR="004311B1" w:rsidRPr="00B81211">
          <w:pgSz w:w="11910" w:h="16850"/>
          <w:pgMar w:top="1880" w:right="800" w:bottom="1040" w:left="920" w:header="288" w:footer="856" w:gutter="0"/>
          <w:cols w:space="720"/>
        </w:sectPr>
      </w:pPr>
    </w:p>
    <w:p w14:paraId="7F14DFA6" w14:textId="77777777" w:rsidR="004311B1" w:rsidRPr="00B81211" w:rsidRDefault="004311B1" w:rsidP="00B81211">
      <w:pPr>
        <w:pStyle w:val="Corpodetexto"/>
        <w:spacing w:before="1"/>
        <w:ind w:left="0"/>
        <w:rPr>
          <w:rFonts w:ascii="Arial" w:hAnsi="Arial" w:cs="Arial"/>
          <w:sz w:val="13"/>
        </w:rPr>
      </w:pPr>
    </w:p>
    <w:p w14:paraId="5ED4ECDF" w14:textId="77777777" w:rsidR="004311B1" w:rsidRPr="00B81211" w:rsidRDefault="009A03CC" w:rsidP="00B81211">
      <w:pPr>
        <w:pStyle w:val="PargrafodaLista"/>
        <w:numPr>
          <w:ilvl w:val="1"/>
          <w:numId w:val="36"/>
        </w:numPr>
        <w:tabs>
          <w:tab w:val="left" w:pos="823"/>
        </w:tabs>
        <w:spacing w:before="90"/>
        <w:ind w:left="212" w:right="339" w:firstLine="0"/>
        <w:rPr>
          <w:rFonts w:ascii="Arial" w:hAnsi="Arial" w:cs="Arial"/>
          <w:sz w:val="24"/>
        </w:rPr>
      </w:pPr>
      <w:r w:rsidRPr="00B81211">
        <w:rPr>
          <w:rFonts w:ascii="Arial" w:hAnsi="Arial" w:cs="Arial"/>
          <w:sz w:val="24"/>
        </w:rPr>
        <w:t>Os licitantes arcarão com todos os custos decorrentes da sua participação nesta licitação, tais como elaboração e encaminhamento de suas propostas e dos documentos exigidos neste</w:t>
      </w:r>
      <w:r w:rsidRPr="00B81211">
        <w:rPr>
          <w:rFonts w:ascii="Arial" w:hAnsi="Arial" w:cs="Arial"/>
          <w:spacing w:val="-2"/>
          <w:sz w:val="24"/>
        </w:rPr>
        <w:t xml:space="preserve"> </w:t>
      </w:r>
      <w:r w:rsidRPr="00B81211">
        <w:rPr>
          <w:rFonts w:ascii="Arial" w:hAnsi="Arial" w:cs="Arial"/>
          <w:sz w:val="24"/>
        </w:rPr>
        <w:t>Edital;</w:t>
      </w:r>
    </w:p>
    <w:p w14:paraId="299013BC" w14:textId="77777777" w:rsidR="004311B1" w:rsidRPr="00B81211" w:rsidRDefault="009A03CC" w:rsidP="00B81211">
      <w:pPr>
        <w:pStyle w:val="PargrafodaLista"/>
        <w:numPr>
          <w:ilvl w:val="1"/>
          <w:numId w:val="36"/>
        </w:numPr>
        <w:tabs>
          <w:tab w:val="left" w:pos="902"/>
        </w:tabs>
        <w:ind w:left="901" w:hanging="690"/>
        <w:rPr>
          <w:rFonts w:ascii="Arial" w:hAnsi="Arial" w:cs="Arial"/>
          <w:sz w:val="24"/>
        </w:rPr>
      </w:pPr>
      <w:r w:rsidRPr="00B81211">
        <w:rPr>
          <w:rFonts w:ascii="Arial" w:hAnsi="Arial" w:cs="Arial"/>
          <w:sz w:val="24"/>
        </w:rPr>
        <w:t>Só</w:t>
      </w:r>
      <w:r w:rsidRPr="00B81211">
        <w:rPr>
          <w:rFonts w:ascii="Arial" w:hAnsi="Arial" w:cs="Arial"/>
          <w:spacing w:val="27"/>
          <w:sz w:val="24"/>
        </w:rPr>
        <w:t xml:space="preserve"> </w:t>
      </w:r>
      <w:r w:rsidRPr="00B81211">
        <w:rPr>
          <w:rFonts w:ascii="Arial" w:hAnsi="Arial" w:cs="Arial"/>
          <w:sz w:val="24"/>
        </w:rPr>
        <w:t>se</w:t>
      </w:r>
      <w:r w:rsidRPr="00B81211">
        <w:rPr>
          <w:rFonts w:ascii="Arial" w:hAnsi="Arial" w:cs="Arial"/>
          <w:spacing w:val="27"/>
          <w:sz w:val="24"/>
        </w:rPr>
        <w:t xml:space="preserve"> </w:t>
      </w:r>
      <w:r w:rsidRPr="00B81211">
        <w:rPr>
          <w:rFonts w:ascii="Arial" w:hAnsi="Arial" w:cs="Arial"/>
          <w:sz w:val="24"/>
        </w:rPr>
        <w:t>iniciam</w:t>
      </w:r>
      <w:r w:rsidRPr="00B81211">
        <w:rPr>
          <w:rFonts w:ascii="Arial" w:hAnsi="Arial" w:cs="Arial"/>
          <w:spacing w:val="28"/>
          <w:sz w:val="24"/>
        </w:rPr>
        <w:t xml:space="preserve"> </w:t>
      </w:r>
      <w:r w:rsidRPr="00B81211">
        <w:rPr>
          <w:rFonts w:ascii="Arial" w:hAnsi="Arial" w:cs="Arial"/>
          <w:sz w:val="24"/>
        </w:rPr>
        <w:t>e</w:t>
      </w:r>
      <w:r w:rsidRPr="00B81211">
        <w:rPr>
          <w:rFonts w:ascii="Arial" w:hAnsi="Arial" w:cs="Arial"/>
          <w:spacing w:val="28"/>
          <w:sz w:val="24"/>
        </w:rPr>
        <w:t xml:space="preserve"> </w:t>
      </w:r>
      <w:r w:rsidRPr="00B81211">
        <w:rPr>
          <w:rFonts w:ascii="Arial" w:hAnsi="Arial" w:cs="Arial"/>
          <w:sz w:val="24"/>
        </w:rPr>
        <w:t>vencem</w:t>
      </w:r>
      <w:r w:rsidRPr="00B81211">
        <w:rPr>
          <w:rFonts w:ascii="Arial" w:hAnsi="Arial" w:cs="Arial"/>
          <w:spacing w:val="29"/>
          <w:sz w:val="24"/>
        </w:rPr>
        <w:t xml:space="preserve"> </w:t>
      </w:r>
      <w:r w:rsidRPr="00B81211">
        <w:rPr>
          <w:rFonts w:ascii="Arial" w:hAnsi="Arial" w:cs="Arial"/>
          <w:sz w:val="24"/>
        </w:rPr>
        <w:t>os</w:t>
      </w:r>
      <w:r w:rsidRPr="00B81211">
        <w:rPr>
          <w:rFonts w:ascii="Arial" w:hAnsi="Arial" w:cs="Arial"/>
          <w:spacing w:val="28"/>
          <w:sz w:val="24"/>
        </w:rPr>
        <w:t xml:space="preserve"> </w:t>
      </w:r>
      <w:r w:rsidRPr="00B81211">
        <w:rPr>
          <w:rFonts w:ascii="Arial" w:hAnsi="Arial" w:cs="Arial"/>
          <w:sz w:val="24"/>
        </w:rPr>
        <w:t>prazos</w:t>
      </w:r>
      <w:r w:rsidRPr="00B81211">
        <w:rPr>
          <w:rFonts w:ascii="Arial" w:hAnsi="Arial" w:cs="Arial"/>
          <w:spacing w:val="27"/>
          <w:sz w:val="24"/>
        </w:rPr>
        <w:t xml:space="preserve"> </w:t>
      </w:r>
      <w:r w:rsidRPr="00B81211">
        <w:rPr>
          <w:rFonts w:ascii="Arial" w:hAnsi="Arial" w:cs="Arial"/>
          <w:sz w:val="24"/>
        </w:rPr>
        <w:t>referidos</w:t>
      </w:r>
      <w:r w:rsidRPr="00B81211">
        <w:rPr>
          <w:rFonts w:ascii="Arial" w:hAnsi="Arial" w:cs="Arial"/>
          <w:spacing w:val="28"/>
          <w:sz w:val="24"/>
        </w:rPr>
        <w:t xml:space="preserve"> </w:t>
      </w:r>
      <w:r w:rsidRPr="00B81211">
        <w:rPr>
          <w:rFonts w:ascii="Arial" w:hAnsi="Arial" w:cs="Arial"/>
          <w:sz w:val="24"/>
        </w:rPr>
        <w:t>neste</w:t>
      </w:r>
      <w:r w:rsidRPr="00B81211">
        <w:rPr>
          <w:rFonts w:ascii="Arial" w:hAnsi="Arial" w:cs="Arial"/>
          <w:spacing w:val="28"/>
          <w:sz w:val="24"/>
        </w:rPr>
        <w:t xml:space="preserve"> </w:t>
      </w:r>
      <w:r w:rsidRPr="00B81211">
        <w:rPr>
          <w:rFonts w:ascii="Arial" w:hAnsi="Arial" w:cs="Arial"/>
          <w:sz w:val="24"/>
        </w:rPr>
        <w:t>Edital</w:t>
      </w:r>
      <w:r w:rsidRPr="00B81211">
        <w:rPr>
          <w:rFonts w:ascii="Arial" w:hAnsi="Arial" w:cs="Arial"/>
          <w:spacing w:val="27"/>
          <w:sz w:val="24"/>
        </w:rPr>
        <w:t xml:space="preserve"> </w:t>
      </w:r>
      <w:r w:rsidRPr="00B81211">
        <w:rPr>
          <w:rFonts w:ascii="Arial" w:hAnsi="Arial" w:cs="Arial"/>
          <w:sz w:val="24"/>
        </w:rPr>
        <w:t>em</w:t>
      </w:r>
      <w:r w:rsidRPr="00B81211">
        <w:rPr>
          <w:rFonts w:ascii="Arial" w:hAnsi="Arial" w:cs="Arial"/>
          <w:spacing w:val="31"/>
          <w:sz w:val="24"/>
        </w:rPr>
        <w:t xml:space="preserve"> </w:t>
      </w:r>
      <w:r w:rsidRPr="00B81211">
        <w:rPr>
          <w:rFonts w:ascii="Arial" w:hAnsi="Arial" w:cs="Arial"/>
          <w:sz w:val="24"/>
        </w:rPr>
        <w:t>dia</w:t>
      </w:r>
      <w:r w:rsidRPr="00B81211">
        <w:rPr>
          <w:rFonts w:ascii="Arial" w:hAnsi="Arial" w:cs="Arial"/>
          <w:spacing w:val="28"/>
          <w:sz w:val="24"/>
        </w:rPr>
        <w:t xml:space="preserve"> </w:t>
      </w:r>
      <w:r w:rsidRPr="00B81211">
        <w:rPr>
          <w:rFonts w:ascii="Arial" w:hAnsi="Arial" w:cs="Arial"/>
          <w:sz w:val="24"/>
        </w:rPr>
        <w:t>de</w:t>
      </w:r>
      <w:r w:rsidRPr="00B81211">
        <w:rPr>
          <w:rFonts w:ascii="Arial" w:hAnsi="Arial" w:cs="Arial"/>
          <w:spacing w:val="26"/>
          <w:sz w:val="24"/>
        </w:rPr>
        <w:t xml:space="preserve"> </w:t>
      </w:r>
      <w:r w:rsidRPr="00B81211">
        <w:rPr>
          <w:rFonts w:ascii="Arial" w:hAnsi="Arial" w:cs="Arial"/>
          <w:sz w:val="24"/>
        </w:rPr>
        <w:t>expediente</w:t>
      </w:r>
      <w:r w:rsidRPr="00B81211">
        <w:rPr>
          <w:rFonts w:ascii="Arial" w:hAnsi="Arial" w:cs="Arial"/>
          <w:spacing w:val="27"/>
          <w:sz w:val="24"/>
        </w:rPr>
        <w:t xml:space="preserve"> </w:t>
      </w:r>
      <w:r w:rsidRPr="00B81211">
        <w:rPr>
          <w:rFonts w:ascii="Arial" w:hAnsi="Arial" w:cs="Arial"/>
          <w:sz w:val="24"/>
        </w:rPr>
        <w:t>na</w:t>
      </w:r>
    </w:p>
    <w:p w14:paraId="1751DC48" w14:textId="77777777" w:rsidR="004311B1" w:rsidRPr="00B81211" w:rsidRDefault="009A03CC" w:rsidP="00B81211">
      <w:pPr>
        <w:pStyle w:val="Ttulo1"/>
        <w:spacing w:before="5"/>
        <w:jc w:val="both"/>
        <w:rPr>
          <w:rFonts w:ascii="Arial" w:hAnsi="Arial" w:cs="Arial"/>
        </w:rPr>
      </w:pPr>
      <w:r w:rsidRPr="00B81211">
        <w:rPr>
          <w:rFonts w:ascii="Arial" w:hAnsi="Arial" w:cs="Arial"/>
        </w:rPr>
        <w:t>PREFEITURA;</w:t>
      </w:r>
    </w:p>
    <w:p w14:paraId="3A7C667C" w14:textId="77777777" w:rsidR="004311B1" w:rsidRPr="00B81211" w:rsidRDefault="009A03CC" w:rsidP="00B81211">
      <w:pPr>
        <w:pStyle w:val="PargrafodaLista"/>
        <w:numPr>
          <w:ilvl w:val="1"/>
          <w:numId w:val="36"/>
        </w:numPr>
        <w:tabs>
          <w:tab w:val="left" w:pos="813"/>
        </w:tabs>
        <w:spacing w:line="274" w:lineRule="exact"/>
        <w:ind w:left="812" w:hanging="601"/>
        <w:rPr>
          <w:rFonts w:ascii="Arial" w:hAnsi="Arial" w:cs="Arial"/>
          <w:sz w:val="24"/>
        </w:rPr>
      </w:pPr>
      <w:r w:rsidRPr="00B81211">
        <w:rPr>
          <w:rFonts w:ascii="Arial" w:hAnsi="Arial" w:cs="Arial"/>
          <w:sz w:val="24"/>
        </w:rPr>
        <w:t>Os casos omissos e as dúvidas surgidas serão resolvidos pelo(a)</w:t>
      </w:r>
      <w:r w:rsidRPr="00B81211">
        <w:rPr>
          <w:rFonts w:ascii="Arial" w:hAnsi="Arial" w:cs="Arial"/>
          <w:spacing w:val="-2"/>
          <w:sz w:val="24"/>
        </w:rPr>
        <w:t xml:space="preserve"> </w:t>
      </w:r>
      <w:r w:rsidRPr="00B81211">
        <w:rPr>
          <w:rFonts w:ascii="Arial" w:hAnsi="Arial" w:cs="Arial"/>
          <w:sz w:val="24"/>
        </w:rPr>
        <w:t>Pregoeiro(a);</w:t>
      </w:r>
    </w:p>
    <w:p w14:paraId="517482F4" w14:textId="526F359B" w:rsidR="004311B1" w:rsidRPr="00B81211" w:rsidRDefault="009A03CC" w:rsidP="00B81211">
      <w:pPr>
        <w:pStyle w:val="PargrafodaLista"/>
        <w:numPr>
          <w:ilvl w:val="1"/>
          <w:numId w:val="36"/>
        </w:numPr>
        <w:tabs>
          <w:tab w:val="left" w:pos="813"/>
        </w:tabs>
        <w:ind w:left="812" w:hanging="601"/>
        <w:rPr>
          <w:rFonts w:ascii="Arial" w:hAnsi="Arial" w:cs="Arial"/>
          <w:sz w:val="24"/>
        </w:rPr>
      </w:pPr>
      <w:r w:rsidRPr="00B81211">
        <w:rPr>
          <w:rFonts w:ascii="Arial" w:hAnsi="Arial" w:cs="Arial"/>
          <w:sz w:val="24"/>
        </w:rPr>
        <w:t>O Edital encontra-se disponível no site:</w:t>
      </w:r>
      <w:r w:rsidRPr="00B81211">
        <w:rPr>
          <w:rFonts w:ascii="Arial" w:hAnsi="Arial" w:cs="Arial"/>
          <w:color w:val="0000FF"/>
          <w:spacing w:val="-2"/>
          <w:sz w:val="24"/>
        </w:rPr>
        <w:t xml:space="preserve"> </w:t>
      </w:r>
      <w:r w:rsidR="00140139" w:rsidRPr="00B81211">
        <w:rPr>
          <w:rFonts w:ascii="Arial" w:hAnsi="Arial" w:cs="Arial"/>
          <w:color w:val="0000FF"/>
          <w:sz w:val="24"/>
          <w:u w:val="single" w:color="0000FF"/>
        </w:rPr>
        <w:t>licitacao@riorufino.sc.gov.br</w:t>
      </w:r>
    </w:p>
    <w:p w14:paraId="7DD0B7A8" w14:textId="77777777" w:rsidR="004311B1" w:rsidRPr="00B81211" w:rsidRDefault="004311B1" w:rsidP="00B81211">
      <w:pPr>
        <w:pStyle w:val="Corpodetexto"/>
        <w:spacing w:before="7"/>
        <w:ind w:left="0"/>
        <w:rPr>
          <w:rFonts w:ascii="Arial" w:hAnsi="Arial" w:cs="Arial"/>
          <w:sz w:val="16"/>
        </w:rPr>
      </w:pPr>
    </w:p>
    <w:p w14:paraId="4B22B33F" w14:textId="77777777" w:rsidR="004311B1" w:rsidRPr="00B81211" w:rsidRDefault="009A03CC" w:rsidP="00B81211">
      <w:pPr>
        <w:pStyle w:val="Ttulo1"/>
        <w:numPr>
          <w:ilvl w:val="0"/>
          <w:numId w:val="36"/>
        </w:numPr>
        <w:tabs>
          <w:tab w:val="left" w:pos="633"/>
        </w:tabs>
        <w:spacing w:before="90"/>
        <w:ind w:left="632" w:hanging="421"/>
        <w:jc w:val="both"/>
        <w:rPr>
          <w:rFonts w:ascii="Arial" w:hAnsi="Arial" w:cs="Arial"/>
        </w:rPr>
      </w:pPr>
      <w:r w:rsidRPr="00B81211">
        <w:rPr>
          <w:rFonts w:ascii="Arial" w:hAnsi="Arial" w:cs="Arial"/>
        </w:rPr>
        <w:t>DO DIREITO DE</w:t>
      </w:r>
      <w:r w:rsidRPr="00B81211">
        <w:rPr>
          <w:rFonts w:ascii="Arial" w:hAnsi="Arial" w:cs="Arial"/>
          <w:spacing w:val="-3"/>
        </w:rPr>
        <w:t xml:space="preserve"> </w:t>
      </w:r>
      <w:r w:rsidRPr="00B81211">
        <w:rPr>
          <w:rFonts w:ascii="Arial" w:hAnsi="Arial" w:cs="Arial"/>
        </w:rPr>
        <w:t>RESERVA:</w:t>
      </w:r>
    </w:p>
    <w:p w14:paraId="0D43649C" w14:textId="3A0B22D1" w:rsidR="004311B1" w:rsidRPr="00B81211" w:rsidRDefault="009A03CC" w:rsidP="00B81211">
      <w:pPr>
        <w:pStyle w:val="PargrafodaLista"/>
        <w:numPr>
          <w:ilvl w:val="1"/>
          <w:numId w:val="36"/>
        </w:numPr>
        <w:tabs>
          <w:tab w:val="left" w:pos="731"/>
        </w:tabs>
        <w:ind w:left="212" w:right="332" w:firstLine="0"/>
        <w:rPr>
          <w:rFonts w:ascii="Arial" w:hAnsi="Arial" w:cs="Arial"/>
          <w:sz w:val="24"/>
        </w:rPr>
      </w:pPr>
      <w:r w:rsidRPr="00B81211">
        <w:rPr>
          <w:rFonts w:ascii="Arial" w:hAnsi="Arial" w:cs="Arial"/>
          <w:sz w:val="24"/>
        </w:rPr>
        <w:t>O Município de</w:t>
      </w:r>
      <w:r w:rsidR="00140139" w:rsidRPr="00B81211">
        <w:rPr>
          <w:rFonts w:ascii="Arial" w:hAnsi="Arial" w:cs="Arial"/>
          <w:sz w:val="24"/>
        </w:rPr>
        <w:t xml:space="preserve"> Rio Rufino</w:t>
      </w:r>
      <w:r w:rsidRPr="00B81211">
        <w:rPr>
          <w:rFonts w:ascii="Arial" w:hAnsi="Arial" w:cs="Arial"/>
          <w:sz w:val="24"/>
        </w:rPr>
        <w:t>, reserva-se ao direito, de revogar o certame por razões de interesse público devidamente justificado, ou de anulá-lo, caso ocorram vícios de ilegalidade, nos termos do art. 49 da Lei de Licitações;</w:t>
      </w:r>
    </w:p>
    <w:p w14:paraId="6D777DA6" w14:textId="77777777" w:rsidR="004311B1" w:rsidRPr="00B81211" w:rsidRDefault="009A03CC" w:rsidP="00B81211">
      <w:pPr>
        <w:pStyle w:val="PargrafodaLista"/>
        <w:numPr>
          <w:ilvl w:val="1"/>
          <w:numId w:val="36"/>
        </w:numPr>
        <w:tabs>
          <w:tab w:val="left" w:pos="712"/>
        </w:tabs>
        <w:ind w:left="212" w:right="331" w:firstLine="0"/>
        <w:rPr>
          <w:rFonts w:ascii="Arial" w:hAnsi="Arial" w:cs="Arial"/>
          <w:sz w:val="24"/>
        </w:rPr>
      </w:pPr>
      <w:r w:rsidRPr="00B81211">
        <w:rPr>
          <w:rFonts w:ascii="Arial" w:hAnsi="Arial" w:cs="Arial"/>
          <w:sz w:val="24"/>
        </w:rPr>
        <w:t>O(s) produto(s) que não for(em) de qualidade e/ou que não atender(em), na sua plenitude, as especificações do Edital e seu(s) anexo(s), não será(ão) aceito(s), sem atribuição de qualquer ônus ao Contratante, com embasamento no disposto no Art. 76 da Lei de</w:t>
      </w:r>
      <w:r w:rsidRPr="00B81211">
        <w:rPr>
          <w:rFonts w:ascii="Arial" w:hAnsi="Arial" w:cs="Arial"/>
          <w:spacing w:val="-1"/>
          <w:sz w:val="24"/>
        </w:rPr>
        <w:t xml:space="preserve"> </w:t>
      </w:r>
      <w:r w:rsidRPr="00B81211">
        <w:rPr>
          <w:rFonts w:ascii="Arial" w:hAnsi="Arial" w:cs="Arial"/>
          <w:sz w:val="24"/>
        </w:rPr>
        <w:t>Licitações.</w:t>
      </w:r>
    </w:p>
    <w:p w14:paraId="1C1C465D" w14:textId="77777777" w:rsidR="004311B1" w:rsidRPr="00B81211" w:rsidRDefault="004311B1" w:rsidP="00B81211">
      <w:pPr>
        <w:pStyle w:val="Corpodetexto"/>
        <w:spacing w:before="3"/>
        <w:ind w:left="0"/>
        <w:rPr>
          <w:rFonts w:ascii="Arial" w:hAnsi="Arial" w:cs="Arial"/>
        </w:rPr>
      </w:pPr>
    </w:p>
    <w:p w14:paraId="03C41769" w14:textId="77777777" w:rsidR="004311B1" w:rsidRPr="00B81211" w:rsidRDefault="009A03CC" w:rsidP="00B81211">
      <w:pPr>
        <w:pStyle w:val="Ttulo1"/>
        <w:numPr>
          <w:ilvl w:val="0"/>
          <w:numId w:val="36"/>
        </w:numPr>
        <w:tabs>
          <w:tab w:val="left" w:pos="573"/>
        </w:tabs>
        <w:spacing w:line="240" w:lineRule="auto"/>
        <w:ind w:left="572" w:hanging="361"/>
        <w:jc w:val="both"/>
        <w:rPr>
          <w:rFonts w:ascii="Arial" w:hAnsi="Arial" w:cs="Arial"/>
        </w:rPr>
      </w:pPr>
      <w:r w:rsidRPr="00B81211">
        <w:rPr>
          <w:rFonts w:ascii="Arial" w:hAnsi="Arial" w:cs="Arial"/>
        </w:rPr>
        <w:t>DA PUBLICIDADE:</w:t>
      </w:r>
    </w:p>
    <w:p w14:paraId="14C2BE69" w14:textId="77777777" w:rsidR="004311B1" w:rsidRPr="00B81211" w:rsidRDefault="009A03CC" w:rsidP="00B81211">
      <w:pPr>
        <w:pStyle w:val="PargrafodaLista"/>
        <w:numPr>
          <w:ilvl w:val="1"/>
          <w:numId w:val="36"/>
        </w:numPr>
        <w:tabs>
          <w:tab w:val="left" w:pos="693"/>
        </w:tabs>
        <w:spacing w:line="275" w:lineRule="exact"/>
        <w:ind w:hanging="481"/>
        <w:rPr>
          <w:rFonts w:ascii="Arial" w:hAnsi="Arial" w:cs="Arial"/>
          <w:b/>
          <w:sz w:val="24"/>
        </w:rPr>
      </w:pPr>
      <w:r w:rsidRPr="00B81211">
        <w:rPr>
          <w:rFonts w:ascii="Arial" w:hAnsi="Arial" w:cs="Arial"/>
          <w:b/>
          <w:sz w:val="24"/>
        </w:rPr>
        <w:t>ATA(S) / ADJUDICAÇÃO /</w:t>
      </w:r>
      <w:r w:rsidRPr="00B81211">
        <w:rPr>
          <w:rFonts w:ascii="Arial" w:hAnsi="Arial" w:cs="Arial"/>
          <w:b/>
          <w:spacing w:val="-1"/>
          <w:sz w:val="24"/>
        </w:rPr>
        <w:t xml:space="preserve"> </w:t>
      </w:r>
      <w:r w:rsidRPr="00B81211">
        <w:rPr>
          <w:rFonts w:ascii="Arial" w:hAnsi="Arial" w:cs="Arial"/>
          <w:b/>
          <w:sz w:val="24"/>
        </w:rPr>
        <w:t>HOMOLOGAÇÃO</w:t>
      </w:r>
    </w:p>
    <w:p w14:paraId="0E0F7C84" w14:textId="1F15160A" w:rsidR="004311B1" w:rsidRPr="00B81211" w:rsidRDefault="009A03CC" w:rsidP="00B81211">
      <w:pPr>
        <w:pStyle w:val="PargrafodaLista"/>
        <w:numPr>
          <w:ilvl w:val="0"/>
          <w:numId w:val="39"/>
        </w:numPr>
        <w:tabs>
          <w:tab w:val="left" w:pos="497"/>
        </w:tabs>
        <w:spacing w:before="1" w:line="237" w:lineRule="auto"/>
        <w:ind w:right="335" w:hanging="284"/>
        <w:rPr>
          <w:rFonts w:ascii="Arial" w:hAnsi="Arial" w:cs="Arial"/>
          <w:sz w:val="24"/>
        </w:rPr>
      </w:pPr>
      <w:r w:rsidRPr="00B81211">
        <w:rPr>
          <w:rFonts w:ascii="Arial" w:hAnsi="Arial" w:cs="Arial"/>
          <w:sz w:val="24"/>
        </w:rPr>
        <w:t>Site Oficial da Prefeitura:</w:t>
      </w:r>
      <w:r w:rsidRPr="00B81211">
        <w:rPr>
          <w:rFonts w:ascii="Arial" w:hAnsi="Arial" w:cs="Arial"/>
          <w:color w:val="0000FF"/>
          <w:sz w:val="24"/>
        </w:rPr>
        <w:t xml:space="preserve"> </w:t>
      </w:r>
      <w:hyperlink w:history="1">
        <w:r w:rsidR="00140139" w:rsidRPr="00B81211">
          <w:rPr>
            <w:rStyle w:val="Hyperlink"/>
            <w:rFonts w:ascii="Arial" w:hAnsi="Arial" w:cs="Arial"/>
            <w:sz w:val="24"/>
          </w:rPr>
          <w:t xml:space="preserve">www.riorufino.sc.gov.br, </w:t>
        </w:r>
      </w:hyperlink>
      <w:r w:rsidRPr="00B81211">
        <w:rPr>
          <w:rFonts w:ascii="Arial" w:hAnsi="Arial" w:cs="Arial"/>
          <w:sz w:val="24"/>
        </w:rPr>
        <w:t>no campo apropriado configurado na página da disponibilização dos</w:t>
      </w:r>
      <w:r w:rsidRPr="00B81211">
        <w:rPr>
          <w:rFonts w:ascii="Arial" w:hAnsi="Arial" w:cs="Arial"/>
          <w:spacing w:val="-1"/>
          <w:sz w:val="24"/>
        </w:rPr>
        <w:t xml:space="preserve"> </w:t>
      </w:r>
      <w:r w:rsidRPr="00B81211">
        <w:rPr>
          <w:rFonts w:ascii="Arial" w:hAnsi="Arial" w:cs="Arial"/>
          <w:sz w:val="24"/>
        </w:rPr>
        <w:t>editais;</w:t>
      </w:r>
    </w:p>
    <w:p w14:paraId="03289A8A" w14:textId="77777777" w:rsidR="004311B1" w:rsidRPr="00B81211" w:rsidRDefault="009A03CC" w:rsidP="00B81211">
      <w:pPr>
        <w:pStyle w:val="PargrafodaLista"/>
        <w:numPr>
          <w:ilvl w:val="0"/>
          <w:numId w:val="39"/>
        </w:numPr>
        <w:tabs>
          <w:tab w:val="left" w:pos="497"/>
        </w:tabs>
        <w:spacing w:before="2"/>
        <w:ind w:hanging="285"/>
        <w:rPr>
          <w:rFonts w:ascii="Arial" w:hAnsi="Arial" w:cs="Arial"/>
          <w:sz w:val="24"/>
        </w:rPr>
      </w:pPr>
      <w:r w:rsidRPr="00B81211">
        <w:rPr>
          <w:rFonts w:ascii="Arial" w:hAnsi="Arial" w:cs="Arial"/>
          <w:sz w:val="24"/>
        </w:rPr>
        <w:t>Fly-Transparência;</w:t>
      </w:r>
    </w:p>
    <w:p w14:paraId="47BD57A8" w14:textId="77777777" w:rsidR="004311B1" w:rsidRPr="00B81211" w:rsidRDefault="009A03CC" w:rsidP="00B81211">
      <w:pPr>
        <w:pStyle w:val="Ttulo1"/>
        <w:numPr>
          <w:ilvl w:val="1"/>
          <w:numId w:val="36"/>
        </w:numPr>
        <w:tabs>
          <w:tab w:val="left" w:pos="693"/>
        </w:tabs>
        <w:spacing w:before="4" w:line="275" w:lineRule="exact"/>
        <w:ind w:hanging="481"/>
        <w:jc w:val="both"/>
        <w:rPr>
          <w:rFonts w:ascii="Arial" w:hAnsi="Arial" w:cs="Arial"/>
        </w:rPr>
      </w:pPr>
      <w:r w:rsidRPr="00B81211">
        <w:rPr>
          <w:rFonts w:ascii="Arial" w:hAnsi="Arial" w:cs="Arial"/>
        </w:rPr>
        <w:t>CONTRATOS</w:t>
      </w:r>
    </w:p>
    <w:p w14:paraId="45D8925D" w14:textId="09D4B853" w:rsidR="004311B1" w:rsidRPr="00B81211" w:rsidRDefault="009A03CC" w:rsidP="00B81211">
      <w:pPr>
        <w:pStyle w:val="PargrafodaLista"/>
        <w:numPr>
          <w:ilvl w:val="0"/>
          <w:numId w:val="39"/>
        </w:numPr>
        <w:tabs>
          <w:tab w:val="left" w:pos="497"/>
        </w:tabs>
        <w:spacing w:before="1" w:line="237" w:lineRule="auto"/>
        <w:ind w:right="338" w:hanging="284"/>
        <w:rPr>
          <w:rFonts w:ascii="Arial" w:hAnsi="Arial" w:cs="Arial"/>
          <w:sz w:val="24"/>
        </w:rPr>
      </w:pPr>
      <w:r w:rsidRPr="00B81211">
        <w:rPr>
          <w:rFonts w:ascii="Arial" w:hAnsi="Arial" w:cs="Arial"/>
          <w:sz w:val="24"/>
        </w:rPr>
        <w:t>O termo de contrato no Fly-Transparência com automaticidade a formalização, via site Oficial da Prefeitura:</w:t>
      </w:r>
      <w:r w:rsidRPr="00B81211">
        <w:rPr>
          <w:rFonts w:ascii="Arial" w:hAnsi="Arial" w:cs="Arial"/>
          <w:color w:val="0000FF"/>
          <w:sz w:val="24"/>
        </w:rPr>
        <w:t xml:space="preserve"> </w:t>
      </w:r>
      <w:hyperlink r:id="rId13" w:history="1">
        <w:r w:rsidR="00140139" w:rsidRPr="00B81211">
          <w:rPr>
            <w:rStyle w:val="Hyperlink"/>
            <w:rFonts w:ascii="Arial" w:hAnsi="Arial" w:cs="Arial"/>
            <w:sz w:val="24"/>
          </w:rPr>
          <w:t>www.riorufino.sc.gov.br</w:t>
        </w:r>
      </w:hyperlink>
      <w:r w:rsidRPr="00B81211">
        <w:rPr>
          <w:rFonts w:ascii="Arial" w:hAnsi="Arial" w:cs="Arial"/>
          <w:sz w:val="24"/>
        </w:rPr>
        <w:t>;</w:t>
      </w:r>
    </w:p>
    <w:p w14:paraId="2073CB76" w14:textId="77777777" w:rsidR="004311B1" w:rsidRPr="00B81211" w:rsidRDefault="009A03CC" w:rsidP="00B81211">
      <w:pPr>
        <w:pStyle w:val="PargrafodaLista"/>
        <w:numPr>
          <w:ilvl w:val="0"/>
          <w:numId w:val="39"/>
        </w:numPr>
        <w:tabs>
          <w:tab w:val="left" w:pos="497"/>
        </w:tabs>
        <w:spacing w:before="5" w:line="237" w:lineRule="auto"/>
        <w:ind w:right="333" w:hanging="284"/>
        <w:rPr>
          <w:rFonts w:ascii="Arial" w:hAnsi="Arial" w:cs="Arial"/>
          <w:sz w:val="24"/>
        </w:rPr>
      </w:pPr>
      <w:r w:rsidRPr="00B81211">
        <w:rPr>
          <w:rFonts w:ascii="Arial" w:hAnsi="Arial" w:cs="Arial"/>
          <w:sz w:val="24"/>
        </w:rPr>
        <w:t>O espelho, na Imprensa Oficial do Município – DOM e/ou imprensa oficial do(s) ente(s) detentor(es) do(s) recurso(s)</w:t>
      </w:r>
      <w:r w:rsidRPr="00B81211">
        <w:rPr>
          <w:rFonts w:ascii="Arial" w:hAnsi="Arial" w:cs="Arial"/>
          <w:spacing w:val="-1"/>
          <w:sz w:val="24"/>
        </w:rPr>
        <w:t xml:space="preserve"> </w:t>
      </w:r>
      <w:r w:rsidRPr="00B81211">
        <w:rPr>
          <w:rFonts w:ascii="Arial" w:hAnsi="Arial" w:cs="Arial"/>
          <w:sz w:val="24"/>
        </w:rPr>
        <w:t>financeiro(s);</w:t>
      </w:r>
    </w:p>
    <w:p w14:paraId="155120E5" w14:textId="77777777" w:rsidR="004311B1" w:rsidRPr="00B81211" w:rsidRDefault="004311B1" w:rsidP="00B81211">
      <w:pPr>
        <w:pStyle w:val="Corpodetexto"/>
        <w:spacing w:before="5"/>
        <w:ind w:left="0"/>
        <w:rPr>
          <w:rFonts w:ascii="Arial" w:hAnsi="Arial" w:cs="Arial"/>
        </w:rPr>
      </w:pPr>
    </w:p>
    <w:p w14:paraId="6467BF6A" w14:textId="77777777" w:rsidR="004311B1" w:rsidRPr="00B81211" w:rsidRDefault="009A03CC" w:rsidP="00B81211">
      <w:pPr>
        <w:pStyle w:val="Ttulo1"/>
        <w:numPr>
          <w:ilvl w:val="0"/>
          <w:numId w:val="36"/>
        </w:numPr>
        <w:tabs>
          <w:tab w:val="left" w:pos="573"/>
        </w:tabs>
        <w:ind w:left="572" w:hanging="361"/>
        <w:jc w:val="both"/>
        <w:rPr>
          <w:rFonts w:ascii="Arial" w:hAnsi="Arial" w:cs="Arial"/>
        </w:rPr>
      </w:pPr>
      <w:r w:rsidRPr="00B81211">
        <w:rPr>
          <w:rFonts w:ascii="Arial" w:hAnsi="Arial" w:cs="Arial"/>
        </w:rPr>
        <w:t>DO</w:t>
      </w:r>
      <w:r w:rsidRPr="00B81211">
        <w:rPr>
          <w:rFonts w:ascii="Arial" w:hAnsi="Arial" w:cs="Arial"/>
          <w:spacing w:val="-1"/>
        </w:rPr>
        <w:t xml:space="preserve"> </w:t>
      </w:r>
      <w:r w:rsidRPr="00B81211">
        <w:rPr>
          <w:rFonts w:ascii="Arial" w:hAnsi="Arial" w:cs="Arial"/>
        </w:rPr>
        <w:t>FORO:</w:t>
      </w:r>
    </w:p>
    <w:p w14:paraId="7B27379F" w14:textId="1599DA01" w:rsidR="004311B1" w:rsidRPr="00B81211" w:rsidRDefault="009A03CC" w:rsidP="00B81211">
      <w:pPr>
        <w:pStyle w:val="Corpodetexto"/>
        <w:ind w:right="318"/>
        <w:rPr>
          <w:rFonts w:ascii="Arial" w:hAnsi="Arial" w:cs="Arial"/>
        </w:rPr>
      </w:pPr>
      <w:r w:rsidRPr="00B81211">
        <w:rPr>
          <w:rFonts w:ascii="Arial" w:hAnsi="Arial" w:cs="Arial"/>
        </w:rPr>
        <w:t xml:space="preserve">Fica eleito o foro da Comarca de </w:t>
      </w:r>
      <w:r w:rsidR="00140139" w:rsidRPr="00B81211">
        <w:rPr>
          <w:rFonts w:ascii="Arial" w:hAnsi="Arial" w:cs="Arial"/>
        </w:rPr>
        <w:t>Urubici</w:t>
      </w:r>
      <w:r w:rsidRPr="00B81211">
        <w:rPr>
          <w:rFonts w:ascii="Arial" w:hAnsi="Arial" w:cs="Arial"/>
        </w:rPr>
        <w:t xml:space="preserve"> Estado de Santa Catarina, Brasil, para as ações que porventura decorram do presente Edital, independentemente de qual seja o domicílio do licitante</w:t>
      </w:r>
    </w:p>
    <w:p w14:paraId="2A8DC11B" w14:textId="77777777" w:rsidR="004311B1" w:rsidRPr="00B81211" w:rsidRDefault="004311B1" w:rsidP="00B81211">
      <w:pPr>
        <w:pStyle w:val="Corpodetexto"/>
        <w:spacing w:before="9"/>
        <w:ind w:left="0"/>
        <w:rPr>
          <w:rFonts w:ascii="Arial" w:hAnsi="Arial" w:cs="Arial"/>
          <w:sz w:val="23"/>
        </w:rPr>
      </w:pPr>
    </w:p>
    <w:p w14:paraId="1B35E37B" w14:textId="0BC633EC" w:rsidR="004311B1" w:rsidRPr="00B81211" w:rsidRDefault="00140139" w:rsidP="00B81211">
      <w:pPr>
        <w:pStyle w:val="Corpodetexto"/>
        <w:ind w:left="0" w:right="331"/>
        <w:rPr>
          <w:rFonts w:ascii="Arial" w:hAnsi="Arial" w:cs="Arial"/>
        </w:rPr>
      </w:pPr>
      <w:r w:rsidRPr="00B81211">
        <w:rPr>
          <w:rFonts w:ascii="Arial" w:hAnsi="Arial" w:cs="Arial"/>
        </w:rPr>
        <w:t xml:space="preserve">Rio rufino </w:t>
      </w:r>
      <w:r w:rsidR="009A03CC" w:rsidRPr="00B81211">
        <w:rPr>
          <w:rFonts w:ascii="Arial" w:hAnsi="Arial" w:cs="Arial"/>
        </w:rPr>
        <w:t xml:space="preserve">, </w:t>
      </w:r>
      <w:r w:rsidR="002642BD" w:rsidRPr="00B81211">
        <w:rPr>
          <w:rFonts w:ascii="Arial" w:hAnsi="Arial" w:cs="Arial"/>
        </w:rPr>
        <w:t xml:space="preserve">06 DE MAIO </w:t>
      </w:r>
      <w:r w:rsidR="004D15ED" w:rsidRPr="00B81211">
        <w:rPr>
          <w:rFonts w:ascii="Arial" w:hAnsi="Arial" w:cs="Arial"/>
        </w:rPr>
        <w:t xml:space="preserve"> </w:t>
      </w:r>
      <w:r w:rsidRPr="00B81211">
        <w:rPr>
          <w:rFonts w:ascii="Arial" w:hAnsi="Arial" w:cs="Arial"/>
        </w:rPr>
        <w:t xml:space="preserve"> de 2021</w:t>
      </w:r>
    </w:p>
    <w:p w14:paraId="7D64A1C6" w14:textId="77777777" w:rsidR="004311B1" w:rsidRPr="00B81211" w:rsidRDefault="004311B1" w:rsidP="00B81211">
      <w:pPr>
        <w:pStyle w:val="Corpodetexto"/>
        <w:ind w:left="0"/>
        <w:rPr>
          <w:rFonts w:ascii="Arial" w:hAnsi="Arial" w:cs="Arial"/>
          <w:sz w:val="26"/>
        </w:rPr>
      </w:pPr>
    </w:p>
    <w:p w14:paraId="189F1CB2" w14:textId="6A08D6A3" w:rsidR="004311B1" w:rsidRPr="00B81211" w:rsidRDefault="002642BD" w:rsidP="00B81211">
      <w:pPr>
        <w:pStyle w:val="Corpodetexto"/>
        <w:spacing w:before="5"/>
        <w:ind w:left="0"/>
        <w:rPr>
          <w:rFonts w:ascii="Arial" w:hAnsi="Arial" w:cs="Arial"/>
          <w:sz w:val="22"/>
        </w:rPr>
      </w:pPr>
      <w:r w:rsidRPr="00B81211">
        <w:rPr>
          <w:rFonts w:ascii="Arial" w:hAnsi="Arial" w:cs="Arial"/>
          <w:sz w:val="22"/>
        </w:rPr>
        <w:t xml:space="preserve">JULIANE PEREIRA DE SOUZA </w:t>
      </w:r>
    </w:p>
    <w:p w14:paraId="701F2100" w14:textId="4629B9D3" w:rsidR="002642BD" w:rsidRPr="00B81211" w:rsidRDefault="002642BD" w:rsidP="00B81211">
      <w:pPr>
        <w:pStyle w:val="Corpodetexto"/>
        <w:spacing w:before="5"/>
        <w:ind w:left="0"/>
        <w:rPr>
          <w:rFonts w:ascii="Arial" w:hAnsi="Arial" w:cs="Arial"/>
          <w:sz w:val="22"/>
        </w:rPr>
      </w:pPr>
      <w:r w:rsidRPr="00B81211">
        <w:rPr>
          <w:rFonts w:ascii="Arial" w:hAnsi="Arial" w:cs="Arial"/>
          <w:sz w:val="22"/>
        </w:rPr>
        <w:t>PREGOEIRA</w:t>
      </w:r>
    </w:p>
    <w:p w14:paraId="733C017E" w14:textId="77777777" w:rsidR="004311B1" w:rsidRPr="00B81211" w:rsidRDefault="004311B1" w:rsidP="00B81211">
      <w:pPr>
        <w:pStyle w:val="Corpodetexto"/>
        <w:ind w:left="0"/>
        <w:rPr>
          <w:rFonts w:ascii="Arial" w:hAnsi="Arial" w:cs="Arial"/>
          <w:i/>
          <w:sz w:val="26"/>
        </w:rPr>
      </w:pPr>
    </w:p>
    <w:p w14:paraId="60123A67" w14:textId="77777777" w:rsidR="004311B1" w:rsidRPr="00B81211" w:rsidRDefault="004311B1" w:rsidP="00B81211">
      <w:pPr>
        <w:pStyle w:val="Corpodetexto"/>
        <w:spacing w:before="6"/>
        <w:ind w:left="0"/>
        <w:rPr>
          <w:rFonts w:ascii="Arial" w:hAnsi="Arial" w:cs="Arial"/>
          <w:i/>
          <w:sz w:val="22"/>
        </w:rPr>
      </w:pPr>
    </w:p>
    <w:p w14:paraId="36577688" w14:textId="39587339" w:rsidR="004311B1" w:rsidRPr="00B81211" w:rsidRDefault="004D609E" w:rsidP="00B81211">
      <w:pPr>
        <w:pStyle w:val="Ttulo1"/>
        <w:ind w:left="2930" w:right="3051"/>
        <w:jc w:val="both"/>
        <w:rPr>
          <w:rFonts w:ascii="Arial" w:hAnsi="Arial" w:cs="Arial"/>
        </w:rPr>
      </w:pPr>
      <w:r w:rsidRPr="00B81211">
        <w:rPr>
          <w:rFonts w:ascii="Arial" w:hAnsi="Arial" w:cs="Arial"/>
        </w:rPr>
        <w:t>CELIA COSTA</w:t>
      </w:r>
    </w:p>
    <w:p w14:paraId="546B1593" w14:textId="3DAB5BF5" w:rsidR="004311B1" w:rsidRPr="00B81211" w:rsidRDefault="004D609E" w:rsidP="00B81211">
      <w:pPr>
        <w:spacing w:line="274" w:lineRule="exact"/>
        <w:ind w:left="2930" w:right="3052"/>
        <w:jc w:val="both"/>
        <w:rPr>
          <w:rFonts w:ascii="Arial" w:hAnsi="Arial" w:cs="Arial"/>
          <w:b/>
          <w:bCs/>
          <w:i/>
          <w:sz w:val="24"/>
        </w:rPr>
      </w:pPr>
      <w:r w:rsidRPr="00B81211">
        <w:rPr>
          <w:rFonts w:ascii="Arial" w:hAnsi="Arial" w:cs="Arial"/>
          <w:b/>
          <w:bCs/>
          <w:i/>
          <w:sz w:val="24"/>
        </w:rPr>
        <w:t>SECRETÁRIO DE SAÚDE</w:t>
      </w:r>
    </w:p>
    <w:p w14:paraId="584EF2EA" w14:textId="77777777" w:rsidR="002642BD" w:rsidRPr="00B81211" w:rsidRDefault="002642BD" w:rsidP="00B81211">
      <w:pPr>
        <w:pStyle w:val="Corpodetexto"/>
        <w:ind w:left="0"/>
        <w:rPr>
          <w:rFonts w:ascii="Arial" w:hAnsi="Arial" w:cs="Arial"/>
          <w:b/>
          <w:bCs/>
          <w:i/>
          <w:sz w:val="26"/>
        </w:rPr>
      </w:pPr>
    </w:p>
    <w:p w14:paraId="445F015C" w14:textId="77777777" w:rsidR="002642BD" w:rsidRPr="00B81211" w:rsidRDefault="002642BD" w:rsidP="00B81211">
      <w:pPr>
        <w:pStyle w:val="Corpodetexto"/>
        <w:ind w:left="0"/>
        <w:rPr>
          <w:rFonts w:ascii="Arial" w:hAnsi="Arial" w:cs="Arial"/>
          <w:b/>
          <w:bCs/>
          <w:i/>
          <w:sz w:val="26"/>
        </w:rPr>
      </w:pPr>
    </w:p>
    <w:p w14:paraId="77765117" w14:textId="77777777" w:rsidR="002642BD" w:rsidRPr="00B81211" w:rsidRDefault="002642BD" w:rsidP="00B81211">
      <w:pPr>
        <w:pStyle w:val="Corpodetexto"/>
        <w:ind w:left="0"/>
        <w:rPr>
          <w:rFonts w:ascii="Arial" w:hAnsi="Arial" w:cs="Arial"/>
          <w:b/>
          <w:bCs/>
          <w:i/>
          <w:sz w:val="26"/>
        </w:rPr>
      </w:pPr>
    </w:p>
    <w:p w14:paraId="2B277DE6" w14:textId="2828AB96" w:rsidR="004311B1" w:rsidRPr="00B81211" w:rsidRDefault="004D609E" w:rsidP="00B81211">
      <w:pPr>
        <w:pStyle w:val="Corpodetexto"/>
        <w:ind w:left="0"/>
        <w:rPr>
          <w:rFonts w:ascii="Arial" w:hAnsi="Arial" w:cs="Arial"/>
          <w:b/>
          <w:bCs/>
          <w:i/>
          <w:sz w:val="26"/>
        </w:rPr>
      </w:pPr>
      <w:r w:rsidRPr="00B81211">
        <w:rPr>
          <w:rFonts w:ascii="Arial" w:hAnsi="Arial" w:cs="Arial"/>
          <w:b/>
          <w:bCs/>
          <w:i/>
          <w:sz w:val="26"/>
        </w:rPr>
        <w:t>ERLON TANCREDO COSTA</w:t>
      </w:r>
    </w:p>
    <w:p w14:paraId="774BC9E9" w14:textId="5483C45E" w:rsidR="004311B1" w:rsidRPr="00B81211" w:rsidRDefault="004D609E" w:rsidP="00B81211">
      <w:pPr>
        <w:spacing w:line="274" w:lineRule="exact"/>
        <w:jc w:val="both"/>
        <w:rPr>
          <w:rFonts w:ascii="Arial" w:hAnsi="Arial" w:cs="Arial"/>
          <w:b/>
          <w:bCs/>
          <w:sz w:val="24"/>
        </w:rPr>
        <w:sectPr w:rsidR="004311B1" w:rsidRPr="00B81211" w:rsidSect="004D609E">
          <w:pgSz w:w="11910" w:h="16850"/>
          <w:pgMar w:top="1417" w:right="1701" w:bottom="1417" w:left="1701" w:header="288" w:footer="856" w:gutter="0"/>
          <w:cols w:space="720"/>
          <w:docGrid w:linePitch="299"/>
        </w:sectPr>
      </w:pPr>
      <w:r w:rsidRPr="00B81211">
        <w:rPr>
          <w:rFonts w:ascii="Arial" w:hAnsi="Arial" w:cs="Arial"/>
          <w:b/>
          <w:bCs/>
          <w:i/>
          <w:sz w:val="24"/>
        </w:rPr>
        <w:lastRenderedPageBreak/>
        <w:t>PREFEITO MUNICIPAL DE RIO RUFINO</w:t>
      </w:r>
    </w:p>
    <w:p w14:paraId="318DE7D5" w14:textId="77777777" w:rsidR="004311B1" w:rsidRPr="00B81211" w:rsidRDefault="004311B1" w:rsidP="00B81211">
      <w:pPr>
        <w:pStyle w:val="Corpodetexto"/>
        <w:spacing w:before="6"/>
        <w:ind w:left="0"/>
        <w:rPr>
          <w:rFonts w:ascii="Arial" w:hAnsi="Arial" w:cs="Arial"/>
          <w:i/>
          <w:sz w:val="13"/>
        </w:rPr>
      </w:pPr>
    </w:p>
    <w:p w14:paraId="2C039758" w14:textId="77777777" w:rsidR="004311B1" w:rsidRPr="00B81211" w:rsidRDefault="009A03CC" w:rsidP="00B81211">
      <w:pPr>
        <w:spacing w:before="90"/>
        <w:ind w:left="2930" w:right="3052"/>
        <w:jc w:val="both"/>
        <w:rPr>
          <w:rFonts w:ascii="Arial" w:hAnsi="Arial" w:cs="Arial"/>
          <w:b/>
          <w:sz w:val="24"/>
        </w:rPr>
      </w:pPr>
      <w:r w:rsidRPr="00B81211">
        <w:rPr>
          <w:rFonts w:ascii="Arial" w:hAnsi="Arial" w:cs="Arial"/>
          <w:b/>
          <w:sz w:val="24"/>
          <w:u w:val="thick"/>
        </w:rPr>
        <w:t>ANEXO I - TERMO DE REFERÊNCIA</w:t>
      </w:r>
    </w:p>
    <w:p w14:paraId="20D1D0F4" w14:textId="77777777" w:rsidR="004311B1" w:rsidRPr="00B81211" w:rsidRDefault="004311B1" w:rsidP="00B81211">
      <w:pPr>
        <w:pStyle w:val="Corpodetexto"/>
        <w:spacing w:before="2"/>
        <w:ind w:left="0"/>
        <w:rPr>
          <w:rFonts w:ascii="Arial" w:hAnsi="Arial" w:cs="Arial"/>
          <w:b/>
          <w:sz w:val="16"/>
        </w:rPr>
      </w:pPr>
    </w:p>
    <w:p w14:paraId="2C49ED25" w14:textId="75961472" w:rsidR="004311B1" w:rsidRPr="00B81211" w:rsidRDefault="009A03CC" w:rsidP="00B81211">
      <w:pPr>
        <w:tabs>
          <w:tab w:val="left" w:pos="1629"/>
        </w:tabs>
        <w:spacing w:before="90"/>
        <w:ind w:left="212"/>
        <w:jc w:val="both"/>
        <w:rPr>
          <w:rFonts w:ascii="Arial" w:hAnsi="Arial" w:cs="Arial"/>
          <w:b/>
          <w:sz w:val="24"/>
        </w:rPr>
      </w:pPr>
      <w:r w:rsidRPr="00B81211">
        <w:rPr>
          <w:rFonts w:ascii="Arial" w:hAnsi="Arial" w:cs="Arial"/>
          <w:b/>
          <w:sz w:val="24"/>
        </w:rPr>
        <w:t>REF.:</w:t>
      </w:r>
      <w:r w:rsidRPr="00B81211">
        <w:rPr>
          <w:rFonts w:ascii="Arial" w:hAnsi="Arial" w:cs="Arial"/>
          <w:b/>
          <w:sz w:val="24"/>
        </w:rPr>
        <w:tab/>
        <w:t xml:space="preserve">Pregão Eletrônico nº </w:t>
      </w:r>
      <w:r w:rsidR="00630423" w:rsidRPr="00B81211">
        <w:rPr>
          <w:rFonts w:ascii="Arial" w:hAnsi="Arial" w:cs="Arial"/>
          <w:b/>
          <w:sz w:val="24"/>
        </w:rPr>
        <w:t>01/2021</w:t>
      </w:r>
    </w:p>
    <w:p w14:paraId="2B1B6961" w14:textId="77777777" w:rsidR="004311B1" w:rsidRPr="00B81211" w:rsidRDefault="004311B1" w:rsidP="00B81211">
      <w:pPr>
        <w:pStyle w:val="Corpodetexto"/>
        <w:ind w:left="0"/>
        <w:rPr>
          <w:rFonts w:ascii="Arial" w:hAnsi="Arial" w:cs="Arial"/>
          <w:b/>
        </w:rPr>
      </w:pPr>
    </w:p>
    <w:p w14:paraId="55A665E9" w14:textId="6887374C" w:rsidR="004311B1" w:rsidRPr="00B81211" w:rsidRDefault="009A03CC" w:rsidP="00B81211">
      <w:pPr>
        <w:ind w:left="1631" w:right="334" w:hanging="1419"/>
        <w:jc w:val="both"/>
        <w:rPr>
          <w:rFonts w:ascii="Arial" w:hAnsi="Arial" w:cs="Arial"/>
          <w:b/>
          <w:sz w:val="24"/>
        </w:rPr>
      </w:pPr>
      <w:r w:rsidRPr="00B81211">
        <w:rPr>
          <w:rFonts w:ascii="Arial" w:hAnsi="Arial" w:cs="Arial"/>
          <w:b/>
          <w:sz w:val="24"/>
        </w:rPr>
        <w:t xml:space="preserve">OBJETO: Registro de Preços destinado à Aquisição de Medicamentos para a Farmácia Básica e Atender Novas Demandas Judiciais da </w:t>
      </w:r>
      <w:commentRangeStart w:id="1"/>
      <w:r w:rsidRPr="00B81211">
        <w:rPr>
          <w:rFonts w:ascii="Arial" w:hAnsi="Arial" w:cs="Arial"/>
          <w:b/>
          <w:sz w:val="24"/>
        </w:rPr>
        <w:t>Secretaria Municipal de Saúde de</w:t>
      </w:r>
      <w:r w:rsidRPr="00B81211">
        <w:rPr>
          <w:rFonts w:ascii="Arial" w:hAnsi="Arial" w:cs="Arial"/>
          <w:b/>
          <w:spacing w:val="-1"/>
          <w:sz w:val="24"/>
        </w:rPr>
        <w:t xml:space="preserve"> </w:t>
      </w:r>
      <w:r w:rsidRPr="00B81211">
        <w:rPr>
          <w:rFonts w:ascii="Arial" w:hAnsi="Arial" w:cs="Arial"/>
          <w:b/>
          <w:sz w:val="24"/>
        </w:rPr>
        <w:t>Lages</w:t>
      </w:r>
      <w:commentRangeEnd w:id="1"/>
      <w:r w:rsidR="006256B3" w:rsidRPr="00B81211">
        <w:rPr>
          <w:rStyle w:val="Refdecomentrio"/>
          <w:rFonts w:ascii="Arial" w:hAnsi="Arial" w:cs="Arial"/>
        </w:rPr>
        <w:commentReference w:id="1"/>
      </w:r>
      <w:r w:rsidRPr="00B81211">
        <w:rPr>
          <w:rFonts w:ascii="Arial" w:hAnsi="Arial" w:cs="Arial"/>
          <w:b/>
          <w:sz w:val="24"/>
        </w:rPr>
        <w:t>.</w:t>
      </w:r>
      <w:r w:rsidR="00630423" w:rsidRPr="00B81211">
        <w:rPr>
          <w:rFonts w:ascii="Arial" w:hAnsi="Arial" w:cs="Arial"/>
          <w:b/>
          <w:sz w:val="24"/>
        </w:rPr>
        <w:t xml:space="preserve"> </w:t>
      </w:r>
    </w:p>
    <w:p w14:paraId="40AA37C8" w14:textId="1968B846" w:rsidR="00FC04BC" w:rsidRPr="00B81211" w:rsidRDefault="00FC04BC" w:rsidP="00B81211">
      <w:pPr>
        <w:ind w:left="1631" w:right="334" w:hanging="1419"/>
        <w:jc w:val="both"/>
        <w:rPr>
          <w:rFonts w:ascii="Arial" w:hAnsi="Arial" w:cs="Arial"/>
          <w:b/>
          <w:sz w:val="24"/>
        </w:rPr>
      </w:pPr>
      <w:r w:rsidRPr="00B81211">
        <w:rPr>
          <w:rFonts w:ascii="Arial" w:hAnsi="Arial" w:cs="Arial"/>
          <w:b/>
          <w:sz w:val="24"/>
        </w:rPr>
        <w:t xml:space="preserve">                </w:t>
      </w:r>
    </w:p>
    <w:p w14:paraId="6BA073E8" w14:textId="77777777" w:rsidR="004311B1" w:rsidRPr="00B81211" w:rsidRDefault="004311B1" w:rsidP="00B81211">
      <w:pPr>
        <w:pStyle w:val="Corpodetexto"/>
        <w:spacing w:before="2"/>
        <w:ind w:left="0"/>
        <w:rPr>
          <w:rFonts w:ascii="Arial" w:hAnsi="Arial" w:cs="Arial"/>
          <w:b/>
        </w:rPr>
      </w:pPr>
    </w:p>
    <w:p w14:paraId="0D0E20B5" w14:textId="11DCEF39" w:rsidR="004311B1" w:rsidRPr="00B81211" w:rsidRDefault="00630423" w:rsidP="00B81211">
      <w:pPr>
        <w:pStyle w:val="PargrafodaLista"/>
        <w:numPr>
          <w:ilvl w:val="0"/>
          <w:numId w:val="41"/>
        </w:numPr>
        <w:rPr>
          <w:rFonts w:ascii="Arial" w:hAnsi="Arial" w:cs="Arial"/>
          <w:sz w:val="24"/>
        </w:rPr>
      </w:pPr>
      <w:r w:rsidRPr="00B81211">
        <w:rPr>
          <w:rFonts w:ascii="Arial" w:hAnsi="Arial" w:cs="Arial"/>
          <w:sz w:val="24"/>
        </w:rPr>
        <w:t>Validade de  no minino  vinte quatro meses</w:t>
      </w:r>
    </w:p>
    <w:p w14:paraId="63D20B56" w14:textId="576358CE" w:rsidR="00630423" w:rsidRPr="00B81211" w:rsidRDefault="00630423" w:rsidP="00B81211">
      <w:pPr>
        <w:pStyle w:val="PargrafodaLista"/>
        <w:numPr>
          <w:ilvl w:val="0"/>
          <w:numId w:val="41"/>
        </w:numPr>
        <w:rPr>
          <w:rFonts w:ascii="Arial" w:hAnsi="Arial" w:cs="Arial"/>
          <w:sz w:val="24"/>
        </w:rPr>
      </w:pPr>
      <w:r w:rsidRPr="00B81211">
        <w:rPr>
          <w:rFonts w:ascii="Arial" w:hAnsi="Arial" w:cs="Arial"/>
          <w:sz w:val="24"/>
        </w:rPr>
        <w:t xml:space="preserve">Fabricação minina 60 dias </w:t>
      </w:r>
    </w:p>
    <w:tbl>
      <w:tblPr>
        <w:tblpPr w:leftFromText="141" w:rightFromText="141" w:vertAnchor="page" w:horzAnchor="margin" w:tblpY="4940"/>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689"/>
        <w:gridCol w:w="885"/>
        <w:gridCol w:w="1091"/>
      </w:tblGrid>
      <w:tr w:rsidR="008346F5" w:rsidRPr="00B81211" w14:paraId="7E9B1DDE" w14:textId="77777777" w:rsidTr="008346F5">
        <w:trPr>
          <w:trHeight w:val="416"/>
        </w:trPr>
        <w:tc>
          <w:tcPr>
            <w:tcW w:w="959" w:type="dxa"/>
            <w:vAlign w:val="center"/>
          </w:tcPr>
          <w:p w14:paraId="40C970FF" w14:textId="77777777" w:rsidR="008346F5" w:rsidRPr="00B81211" w:rsidRDefault="008346F5" w:rsidP="00B81211">
            <w:pPr>
              <w:widowControl/>
              <w:autoSpaceDE/>
              <w:autoSpaceDN/>
              <w:jc w:val="both"/>
              <w:rPr>
                <w:rFonts w:ascii="Arial" w:eastAsia="Calibri" w:hAnsi="Arial" w:cs="Arial"/>
                <w:b/>
                <w:sz w:val="24"/>
                <w:szCs w:val="24"/>
                <w:lang w:val="pt-BR"/>
              </w:rPr>
            </w:pPr>
            <w:r w:rsidRPr="00B81211">
              <w:rPr>
                <w:rFonts w:ascii="Arial" w:eastAsia="Calibri" w:hAnsi="Arial" w:cs="Arial"/>
                <w:b/>
                <w:sz w:val="24"/>
                <w:szCs w:val="24"/>
                <w:lang w:val="pt-BR"/>
              </w:rPr>
              <w:lastRenderedPageBreak/>
              <w:t>itens</w:t>
            </w:r>
          </w:p>
        </w:tc>
        <w:tc>
          <w:tcPr>
            <w:tcW w:w="7689" w:type="dxa"/>
            <w:vAlign w:val="center"/>
          </w:tcPr>
          <w:p w14:paraId="0B00B192" w14:textId="77777777" w:rsidR="008346F5" w:rsidRPr="00B81211" w:rsidRDefault="008346F5" w:rsidP="00B81211">
            <w:pPr>
              <w:widowControl/>
              <w:autoSpaceDE/>
              <w:autoSpaceDN/>
              <w:jc w:val="both"/>
              <w:rPr>
                <w:rFonts w:ascii="Arial" w:eastAsia="Calibri" w:hAnsi="Arial" w:cs="Arial"/>
                <w:b/>
                <w:i/>
                <w:sz w:val="28"/>
                <w:szCs w:val="28"/>
                <w:lang w:val="pt-BR"/>
              </w:rPr>
            </w:pPr>
            <w:r w:rsidRPr="00B81211">
              <w:rPr>
                <w:rFonts w:ascii="Arial" w:eastAsia="Calibri" w:hAnsi="Arial" w:cs="Arial"/>
                <w:b/>
                <w:sz w:val="28"/>
                <w:szCs w:val="28"/>
                <w:lang w:val="pt-BR"/>
              </w:rPr>
              <w:t>descrição</w:t>
            </w:r>
          </w:p>
        </w:tc>
        <w:tc>
          <w:tcPr>
            <w:tcW w:w="885" w:type="dxa"/>
            <w:vAlign w:val="center"/>
          </w:tcPr>
          <w:p w14:paraId="34A8D3BB" w14:textId="77777777" w:rsidR="008346F5" w:rsidRPr="00B81211" w:rsidRDefault="008346F5" w:rsidP="00B81211">
            <w:pPr>
              <w:widowControl/>
              <w:autoSpaceDE/>
              <w:autoSpaceDN/>
              <w:jc w:val="both"/>
              <w:rPr>
                <w:rFonts w:ascii="Arial" w:eastAsia="Calibri" w:hAnsi="Arial" w:cs="Arial"/>
                <w:b/>
                <w:sz w:val="20"/>
                <w:szCs w:val="20"/>
                <w:lang w:val="pt-BR"/>
              </w:rPr>
            </w:pPr>
            <w:proofErr w:type="spellStart"/>
            <w:r w:rsidRPr="00B81211">
              <w:rPr>
                <w:rFonts w:ascii="Arial" w:eastAsia="Calibri" w:hAnsi="Arial" w:cs="Arial"/>
                <w:b/>
                <w:sz w:val="20"/>
                <w:szCs w:val="20"/>
                <w:lang w:val="pt-BR"/>
              </w:rPr>
              <w:t>Quan</w:t>
            </w:r>
            <w:proofErr w:type="spellEnd"/>
            <w:r w:rsidRPr="00B81211">
              <w:rPr>
                <w:rFonts w:ascii="Arial" w:eastAsia="Calibri" w:hAnsi="Arial" w:cs="Arial"/>
                <w:b/>
                <w:sz w:val="20"/>
                <w:szCs w:val="20"/>
                <w:lang w:val="pt-BR"/>
              </w:rPr>
              <w:t>.</w:t>
            </w:r>
          </w:p>
        </w:tc>
        <w:tc>
          <w:tcPr>
            <w:tcW w:w="1091" w:type="dxa"/>
          </w:tcPr>
          <w:p w14:paraId="4BCF6E6C" w14:textId="77777777" w:rsidR="008346F5" w:rsidRPr="00B81211" w:rsidRDefault="008346F5" w:rsidP="00B81211">
            <w:pPr>
              <w:widowControl/>
              <w:autoSpaceDE/>
              <w:autoSpaceDN/>
              <w:jc w:val="both"/>
              <w:rPr>
                <w:rFonts w:ascii="Arial" w:eastAsia="Calibri" w:hAnsi="Arial" w:cs="Arial"/>
                <w:b/>
                <w:sz w:val="20"/>
                <w:szCs w:val="20"/>
                <w:lang w:val="pt-BR"/>
              </w:rPr>
            </w:pPr>
          </w:p>
          <w:p w14:paraId="6FCBF5A1" w14:textId="77777777" w:rsidR="008346F5" w:rsidRPr="00B81211" w:rsidRDefault="008346F5" w:rsidP="00B81211">
            <w:pPr>
              <w:widowControl/>
              <w:autoSpaceDE/>
              <w:autoSpaceDN/>
              <w:jc w:val="both"/>
              <w:rPr>
                <w:rFonts w:ascii="Arial" w:eastAsia="Calibri" w:hAnsi="Arial" w:cs="Arial"/>
                <w:b/>
                <w:sz w:val="20"/>
                <w:szCs w:val="20"/>
                <w:lang w:val="pt-BR"/>
              </w:rPr>
            </w:pPr>
            <w:r w:rsidRPr="00B81211">
              <w:rPr>
                <w:rFonts w:ascii="Arial" w:eastAsia="Calibri" w:hAnsi="Arial" w:cs="Arial"/>
                <w:b/>
                <w:sz w:val="20"/>
                <w:szCs w:val="20"/>
                <w:lang w:val="pt-BR"/>
              </w:rPr>
              <w:t xml:space="preserve">Uid.de med. </w:t>
            </w:r>
          </w:p>
        </w:tc>
      </w:tr>
      <w:tr w:rsidR="008346F5" w:rsidRPr="00B81211" w14:paraId="6DF31DD7" w14:textId="77777777" w:rsidTr="008346F5">
        <w:trPr>
          <w:trHeight w:val="20"/>
        </w:trPr>
        <w:tc>
          <w:tcPr>
            <w:tcW w:w="959" w:type="dxa"/>
            <w:vAlign w:val="center"/>
          </w:tcPr>
          <w:p w14:paraId="1FD5BB92"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6589957F" w14:textId="77777777" w:rsidR="008346F5" w:rsidRPr="00B81211" w:rsidRDefault="008346F5" w:rsidP="00B81211">
            <w:pPr>
              <w:widowControl/>
              <w:autoSpaceDE/>
              <w:autoSpaceDN/>
              <w:spacing w:after="200" w:line="276" w:lineRule="auto"/>
              <w:jc w:val="both"/>
              <w:rPr>
                <w:rFonts w:ascii="Arial" w:eastAsia="Calibri" w:hAnsi="Arial" w:cs="Arial"/>
                <w:color w:val="FF0000"/>
                <w:lang w:val="pt-BR" w:eastAsia="pt-BR"/>
              </w:rPr>
            </w:pPr>
            <w:r w:rsidRPr="00B81211">
              <w:rPr>
                <w:rFonts w:ascii="Arial" w:eastAsia="Calibri" w:hAnsi="Arial" w:cs="Arial"/>
                <w:lang w:val="pt-BR"/>
              </w:rPr>
              <w:t>ACEBROFILINA 10MG/ML XAROPE ADULTO FRASCO DE 120 ML - FR</w:t>
            </w:r>
          </w:p>
        </w:tc>
        <w:tc>
          <w:tcPr>
            <w:tcW w:w="885" w:type="dxa"/>
            <w:vAlign w:val="center"/>
          </w:tcPr>
          <w:p w14:paraId="6A391196"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200</w:t>
            </w:r>
          </w:p>
        </w:tc>
        <w:tc>
          <w:tcPr>
            <w:tcW w:w="1091" w:type="dxa"/>
          </w:tcPr>
          <w:p w14:paraId="2A648946" w14:textId="77777777" w:rsidR="008346F5" w:rsidRPr="00B81211" w:rsidRDefault="008346F5" w:rsidP="00B81211">
            <w:pPr>
              <w:widowControl/>
              <w:autoSpaceDE/>
              <w:autoSpaceDN/>
              <w:spacing w:after="200" w:line="276" w:lineRule="auto"/>
              <w:jc w:val="both"/>
              <w:rPr>
                <w:rFonts w:ascii="Arial" w:eastAsia="Calibri" w:hAnsi="Arial" w:cs="Arial"/>
                <w:color w:val="000000"/>
                <w:lang w:val="pt-BR"/>
              </w:rPr>
            </w:pPr>
            <w:r w:rsidRPr="00B81211">
              <w:rPr>
                <w:rFonts w:ascii="Arial" w:eastAsia="Calibri" w:hAnsi="Arial" w:cs="Arial"/>
                <w:color w:val="000000"/>
                <w:lang w:val="pt-BR"/>
              </w:rPr>
              <w:t xml:space="preserve">     FR</w:t>
            </w:r>
          </w:p>
        </w:tc>
      </w:tr>
      <w:tr w:rsidR="008346F5" w:rsidRPr="00B81211" w14:paraId="5FC59A1F" w14:textId="77777777" w:rsidTr="008346F5">
        <w:trPr>
          <w:trHeight w:val="20"/>
        </w:trPr>
        <w:tc>
          <w:tcPr>
            <w:tcW w:w="959" w:type="dxa"/>
            <w:vAlign w:val="center"/>
          </w:tcPr>
          <w:p w14:paraId="22CCB206"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21D65FD5"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ACEBROFILINA 5MG/ML XAROPE INFANTIL FRASCO COM 120 ML – FR</w:t>
            </w:r>
          </w:p>
        </w:tc>
        <w:tc>
          <w:tcPr>
            <w:tcW w:w="885" w:type="dxa"/>
            <w:vAlign w:val="center"/>
          </w:tcPr>
          <w:p w14:paraId="38272514"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200</w:t>
            </w:r>
          </w:p>
        </w:tc>
        <w:tc>
          <w:tcPr>
            <w:tcW w:w="1091" w:type="dxa"/>
          </w:tcPr>
          <w:p w14:paraId="50C63AAB"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FR</w:t>
            </w:r>
          </w:p>
        </w:tc>
      </w:tr>
      <w:tr w:rsidR="008346F5" w:rsidRPr="00B81211" w14:paraId="24BA9511" w14:textId="77777777" w:rsidTr="008346F5">
        <w:trPr>
          <w:trHeight w:val="20"/>
        </w:trPr>
        <w:tc>
          <w:tcPr>
            <w:tcW w:w="959" w:type="dxa"/>
            <w:vAlign w:val="center"/>
          </w:tcPr>
          <w:p w14:paraId="3AB67599"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04CA3C5D"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 xml:space="preserve">ACETATO   DE BETAMETASONA + FOSFATO DISSÓDICO DE BETAMETASONA 5MG/ML + 2 MG/ML SUSPENSÃO INJETÁVEL </w:t>
            </w:r>
          </w:p>
        </w:tc>
        <w:tc>
          <w:tcPr>
            <w:tcW w:w="885" w:type="dxa"/>
            <w:vAlign w:val="center"/>
          </w:tcPr>
          <w:p w14:paraId="5D7A5DBA"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400</w:t>
            </w:r>
          </w:p>
        </w:tc>
        <w:tc>
          <w:tcPr>
            <w:tcW w:w="1091" w:type="dxa"/>
          </w:tcPr>
          <w:p w14:paraId="3A6A8D46"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color w:val="000000"/>
                <w:lang w:val="pt-BR"/>
              </w:rPr>
              <w:t>AMP</w:t>
            </w:r>
          </w:p>
        </w:tc>
      </w:tr>
      <w:tr w:rsidR="008346F5" w:rsidRPr="00B81211" w14:paraId="0D7CEAE6" w14:textId="77777777" w:rsidTr="008346F5">
        <w:trPr>
          <w:trHeight w:val="20"/>
        </w:trPr>
        <w:tc>
          <w:tcPr>
            <w:tcW w:w="959" w:type="dxa"/>
            <w:vAlign w:val="center"/>
          </w:tcPr>
          <w:p w14:paraId="24F57077"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76E83D0D" w14:textId="77777777" w:rsidR="008346F5" w:rsidRPr="00B81211" w:rsidRDefault="008346F5" w:rsidP="00B81211">
            <w:pPr>
              <w:widowControl/>
              <w:autoSpaceDE/>
              <w:autoSpaceDN/>
              <w:spacing w:after="200" w:line="276" w:lineRule="auto"/>
              <w:jc w:val="both"/>
              <w:rPr>
                <w:rFonts w:ascii="Arial" w:hAnsi="Arial" w:cs="Arial"/>
                <w:bCs/>
                <w:color w:val="000000"/>
                <w:lang w:val="pt-BR" w:eastAsia="pt-BR"/>
              </w:rPr>
            </w:pPr>
            <w:r w:rsidRPr="00B81211">
              <w:rPr>
                <w:rFonts w:ascii="Arial" w:hAnsi="Arial" w:cs="Arial"/>
                <w:color w:val="000000"/>
                <w:lang w:val="pt-BR" w:eastAsia="pt-BR"/>
              </w:rPr>
              <w:t>ACICLOVIR 200 MG FRACIONAVEL/OU BLISTER COM NO MINIMO 5 COMP</w:t>
            </w:r>
          </w:p>
        </w:tc>
        <w:tc>
          <w:tcPr>
            <w:tcW w:w="885" w:type="dxa"/>
            <w:vAlign w:val="center"/>
          </w:tcPr>
          <w:p w14:paraId="467B01ED"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1000</w:t>
            </w:r>
          </w:p>
        </w:tc>
        <w:tc>
          <w:tcPr>
            <w:tcW w:w="1091" w:type="dxa"/>
          </w:tcPr>
          <w:p w14:paraId="7805B1A4"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5A29E544" w14:textId="77777777" w:rsidTr="008346F5">
        <w:trPr>
          <w:trHeight w:val="20"/>
        </w:trPr>
        <w:tc>
          <w:tcPr>
            <w:tcW w:w="959" w:type="dxa"/>
            <w:vAlign w:val="center"/>
          </w:tcPr>
          <w:p w14:paraId="0C4C3906"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633448E2" w14:textId="77777777" w:rsidR="008346F5" w:rsidRPr="00B81211" w:rsidRDefault="008346F5" w:rsidP="00B81211">
            <w:pPr>
              <w:widowControl/>
              <w:autoSpaceDE/>
              <w:autoSpaceDN/>
              <w:spacing w:after="200" w:line="276" w:lineRule="auto"/>
              <w:jc w:val="both"/>
              <w:rPr>
                <w:rFonts w:ascii="Arial" w:eastAsia="Calibri" w:hAnsi="Arial" w:cs="Arial"/>
                <w:lang w:val="pt-BR" w:eastAsia="pt-BR"/>
              </w:rPr>
            </w:pPr>
            <w:r w:rsidRPr="00B81211">
              <w:rPr>
                <w:rFonts w:ascii="Arial" w:eastAsia="Calibri" w:hAnsi="Arial" w:cs="Arial"/>
                <w:lang w:val="pt-BR"/>
              </w:rPr>
              <w:t>ACICLOVIR 50MG/G CREME BISNAGA 10 GR – BISN</w:t>
            </w:r>
          </w:p>
        </w:tc>
        <w:tc>
          <w:tcPr>
            <w:tcW w:w="885" w:type="dxa"/>
            <w:vAlign w:val="center"/>
          </w:tcPr>
          <w:p w14:paraId="67DCFEA9"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w:t>
            </w:r>
          </w:p>
        </w:tc>
        <w:tc>
          <w:tcPr>
            <w:tcW w:w="1091" w:type="dxa"/>
          </w:tcPr>
          <w:p w14:paraId="24227D33"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BISN</w:t>
            </w:r>
          </w:p>
        </w:tc>
      </w:tr>
      <w:tr w:rsidR="008346F5" w:rsidRPr="00B81211" w14:paraId="50C4DDA6" w14:textId="77777777" w:rsidTr="008346F5">
        <w:trPr>
          <w:trHeight w:val="20"/>
        </w:trPr>
        <w:tc>
          <w:tcPr>
            <w:tcW w:w="959" w:type="dxa"/>
            <w:vAlign w:val="center"/>
          </w:tcPr>
          <w:p w14:paraId="144D5672"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75FA06BD" w14:textId="77777777" w:rsidR="008346F5" w:rsidRPr="00B81211" w:rsidRDefault="008346F5" w:rsidP="00B81211">
            <w:pPr>
              <w:widowControl/>
              <w:autoSpaceDE/>
              <w:autoSpaceDN/>
              <w:spacing w:after="200" w:line="276" w:lineRule="auto"/>
              <w:jc w:val="both"/>
              <w:rPr>
                <w:rFonts w:ascii="Arial" w:eastAsia="Calibri" w:hAnsi="Arial" w:cs="Arial"/>
                <w:i/>
                <w:lang w:val="pt-BR"/>
              </w:rPr>
            </w:pPr>
            <w:r w:rsidRPr="00B81211">
              <w:rPr>
                <w:rFonts w:ascii="Arial" w:eastAsia="Calibri" w:hAnsi="Arial" w:cs="Arial"/>
                <w:lang w:val="pt-BR"/>
              </w:rPr>
              <w:t>ACIDO</w:t>
            </w:r>
            <w:r w:rsidRPr="00B81211">
              <w:rPr>
                <w:rFonts w:ascii="Arial" w:eastAsia="Calibri" w:hAnsi="Arial" w:cs="Arial"/>
                <w:i/>
                <w:lang w:val="pt-BR"/>
              </w:rPr>
              <w:t xml:space="preserve"> </w:t>
            </w:r>
            <w:r w:rsidRPr="00B81211">
              <w:rPr>
                <w:rFonts w:ascii="Arial" w:eastAsia="Calibri" w:hAnsi="Arial" w:cs="Arial"/>
                <w:lang w:val="pt-BR"/>
              </w:rPr>
              <w:t>ACETILSALICILICO 100 MG – COMP</w:t>
            </w:r>
          </w:p>
        </w:tc>
        <w:tc>
          <w:tcPr>
            <w:tcW w:w="885" w:type="dxa"/>
            <w:vAlign w:val="center"/>
          </w:tcPr>
          <w:p w14:paraId="13E16AC3"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35000</w:t>
            </w:r>
          </w:p>
        </w:tc>
        <w:tc>
          <w:tcPr>
            <w:tcW w:w="1091" w:type="dxa"/>
          </w:tcPr>
          <w:p w14:paraId="49C9761C"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66A3AE38" w14:textId="77777777" w:rsidTr="008346F5">
        <w:trPr>
          <w:trHeight w:val="20"/>
        </w:trPr>
        <w:tc>
          <w:tcPr>
            <w:tcW w:w="959" w:type="dxa"/>
            <w:vAlign w:val="center"/>
          </w:tcPr>
          <w:p w14:paraId="2B77FC1A"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350F4045"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ACIDO ASCORBICO 100MG/ML –IV- AMPOLA</w:t>
            </w:r>
          </w:p>
        </w:tc>
        <w:tc>
          <w:tcPr>
            <w:tcW w:w="885" w:type="dxa"/>
            <w:vAlign w:val="center"/>
          </w:tcPr>
          <w:p w14:paraId="25217434"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200</w:t>
            </w:r>
          </w:p>
        </w:tc>
        <w:tc>
          <w:tcPr>
            <w:tcW w:w="1091" w:type="dxa"/>
          </w:tcPr>
          <w:p w14:paraId="0F73C044"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AMP</w:t>
            </w:r>
          </w:p>
        </w:tc>
      </w:tr>
      <w:tr w:rsidR="008346F5" w:rsidRPr="00B81211" w14:paraId="3A37C10E" w14:textId="77777777" w:rsidTr="008346F5">
        <w:trPr>
          <w:trHeight w:val="20"/>
        </w:trPr>
        <w:tc>
          <w:tcPr>
            <w:tcW w:w="959" w:type="dxa"/>
            <w:vAlign w:val="center"/>
          </w:tcPr>
          <w:p w14:paraId="305F790E"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59B3D857"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ACIDO ASCORBICO 500 MG -COMP</w:t>
            </w:r>
          </w:p>
        </w:tc>
        <w:tc>
          <w:tcPr>
            <w:tcW w:w="885" w:type="dxa"/>
            <w:vAlign w:val="center"/>
          </w:tcPr>
          <w:p w14:paraId="637F5BAB"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3000</w:t>
            </w:r>
          </w:p>
        </w:tc>
        <w:tc>
          <w:tcPr>
            <w:tcW w:w="1091" w:type="dxa"/>
          </w:tcPr>
          <w:p w14:paraId="27EC95B3"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2CC9E287" w14:textId="77777777" w:rsidTr="008346F5">
        <w:trPr>
          <w:trHeight w:val="20"/>
        </w:trPr>
        <w:tc>
          <w:tcPr>
            <w:tcW w:w="959" w:type="dxa"/>
            <w:vAlign w:val="center"/>
          </w:tcPr>
          <w:p w14:paraId="07F60570"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043B5AE1" w14:textId="77777777" w:rsidR="008346F5" w:rsidRPr="00B81211" w:rsidRDefault="008346F5" w:rsidP="00B81211">
            <w:pPr>
              <w:widowControl/>
              <w:autoSpaceDE/>
              <w:autoSpaceDN/>
              <w:spacing w:after="200" w:line="276" w:lineRule="auto"/>
              <w:jc w:val="both"/>
              <w:rPr>
                <w:rFonts w:ascii="Arial" w:eastAsia="Calibri" w:hAnsi="Arial" w:cs="Arial"/>
                <w:lang w:val="pt-BR" w:eastAsia="pt-BR"/>
              </w:rPr>
            </w:pPr>
            <w:r w:rsidRPr="00B81211">
              <w:rPr>
                <w:rFonts w:ascii="Arial" w:eastAsia="Calibri" w:hAnsi="Arial" w:cs="Arial"/>
                <w:lang w:val="pt-BR"/>
              </w:rPr>
              <w:t>ACIDO FOLICO 5 MG – COMP</w:t>
            </w:r>
          </w:p>
        </w:tc>
        <w:tc>
          <w:tcPr>
            <w:tcW w:w="885" w:type="dxa"/>
            <w:vAlign w:val="center"/>
          </w:tcPr>
          <w:p w14:paraId="741A1E43"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10000</w:t>
            </w:r>
          </w:p>
        </w:tc>
        <w:tc>
          <w:tcPr>
            <w:tcW w:w="1091" w:type="dxa"/>
          </w:tcPr>
          <w:p w14:paraId="2907D6D8"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747400D7" w14:textId="77777777" w:rsidTr="008346F5">
        <w:trPr>
          <w:trHeight w:val="20"/>
        </w:trPr>
        <w:tc>
          <w:tcPr>
            <w:tcW w:w="959" w:type="dxa"/>
            <w:vAlign w:val="center"/>
          </w:tcPr>
          <w:p w14:paraId="58042883"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329310C4"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ACIDO MEFENÂMICO 500 MG-COMP</w:t>
            </w:r>
          </w:p>
        </w:tc>
        <w:tc>
          <w:tcPr>
            <w:tcW w:w="885" w:type="dxa"/>
            <w:vAlign w:val="center"/>
          </w:tcPr>
          <w:p w14:paraId="4EF70D9D"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2000</w:t>
            </w:r>
          </w:p>
        </w:tc>
        <w:tc>
          <w:tcPr>
            <w:tcW w:w="1091" w:type="dxa"/>
          </w:tcPr>
          <w:p w14:paraId="76D214C7"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4BC883A2" w14:textId="77777777" w:rsidTr="008346F5">
        <w:trPr>
          <w:trHeight w:val="20"/>
        </w:trPr>
        <w:tc>
          <w:tcPr>
            <w:tcW w:w="959" w:type="dxa"/>
            <w:vAlign w:val="center"/>
          </w:tcPr>
          <w:p w14:paraId="21511D56"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3FDF2F01" w14:textId="77777777" w:rsidR="008346F5" w:rsidRPr="00B81211" w:rsidRDefault="008346F5" w:rsidP="00B81211">
            <w:pPr>
              <w:widowControl/>
              <w:autoSpaceDE/>
              <w:autoSpaceDN/>
              <w:spacing w:after="200" w:line="276" w:lineRule="auto"/>
              <w:jc w:val="both"/>
              <w:rPr>
                <w:rFonts w:ascii="Arial" w:eastAsia="Calibri" w:hAnsi="Arial" w:cs="Arial"/>
                <w:sz w:val="28"/>
                <w:szCs w:val="28"/>
                <w:lang w:val="pt-BR"/>
              </w:rPr>
            </w:pPr>
            <w:r w:rsidRPr="00B81211">
              <w:rPr>
                <w:rFonts w:ascii="Arial" w:eastAsia="Calibri" w:hAnsi="Arial" w:cs="Arial"/>
                <w:lang w:val="pt-BR"/>
              </w:rPr>
              <w:t>ACETILCISTEINA 600 MG GRANULADO PARA SOLUÇÃO ORAL</w:t>
            </w:r>
          </w:p>
        </w:tc>
        <w:tc>
          <w:tcPr>
            <w:tcW w:w="885" w:type="dxa"/>
            <w:vAlign w:val="center"/>
          </w:tcPr>
          <w:p w14:paraId="701B0D21"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50</w:t>
            </w:r>
          </w:p>
        </w:tc>
        <w:tc>
          <w:tcPr>
            <w:tcW w:w="1091" w:type="dxa"/>
          </w:tcPr>
          <w:p w14:paraId="58D3AE09"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FR</w:t>
            </w:r>
          </w:p>
        </w:tc>
      </w:tr>
      <w:tr w:rsidR="008346F5" w:rsidRPr="00B81211" w14:paraId="5D8658CE" w14:textId="77777777" w:rsidTr="008346F5">
        <w:trPr>
          <w:trHeight w:val="20"/>
        </w:trPr>
        <w:tc>
          <w:tcPr>
            <w:tcW w:w="959" w:type="dxa"/>
            <w:vAlign w:val="center"/>
          </w:tcPr>
          <w:p w14:paraId="666EBB0F"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410B2D27"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color w:val="000000"/>
                <w:lang w:val="pt-BR"/>
              </w:rPr>
              <w:t>ADRENALINA INJ 1 MG /1 ML (epinefrina)</w:t>
            </w:r>
          </w:p>
        </w:tc>
        <w:tc>
          <w:tcPr>
            <w:tcW w:w="885" w:type="dxa"/>
            <w:vAlign w:val="center"/>
          </w:tcPr>
          <w:p w14:paraId="64D010ED"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w:t>
            </w:r>
          </w:p>
        </w:tc>
        <w:tc>
          <w:tcPr>
            <w:tcW w:w="1091" w:type="dxa"/>
          </w:tcPr>
          <w:p w14:paraId="1D26332F"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AMP</w:t>
            </w:r>
          </w:p>
        </w:tc>
      </w:tr>
      <w:tr w:rsidR="008346F5" w:rsidRPr="00B81211" w14:paraId="4F3D0F7F" w14:textId="77777777" w:rsidTr="008346F5">
        <w:trPr>
          <w:trHeight w:val="20"/>
        </w:trPr>
        <w:tc>
          <w:tcPr>
            <w:tcW w:w="959" w:type="dxa"/>
            <w:vAlign w:val="center"/>
          </w:tcPr>
          <w:p w14:paraId="0609C2A9"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3F7D8F7B" w14:textId="77777777" w:rsidR="008346F5" w:rsidRPr="00B81211" w:rsidRDefault="008346F5" w:rsidP="00B81211">
            <w:pPr>
              <w:widowControl/>
              <w:autoSpaceDE/>
              <w:autoSpaceDN/>
              <w:spacing w:after="200" w:line="276" w:lineRule="auto"/>
              <w:jc w:val="both"/>
              <w:rPr>
                <w:rFonts w:ascii="Arial" w:eastAsia="Calibri" w:hAnsi="Arial" w:cs="Arial"/>
                <w:bCs/>
                <w:color w:val="000000"/>
                <w:lang w:val="pt-BR" w:eastAsia="pt-BR"/>
              </w:rPr>
            </w:pPr>
            <w:r w:rsidRPr="00B81211">
              <w:rPr>
                <w:rFonts w:ascii="Arial" w:eastAsia="Calibri" w:hAnsi="Arial" w:cs="Arial"/>
                <w:lang w:val="pt-BR"/>
              </w:rPr>
              <w:t>ALBENDAZOL 40 MG/ML-SUSP- 10 ML -FRASCO</w:t>
            </w:r>
          </w:p>
        </w:tc>
        <w:tc>
          <w:tcPr>
            <w:tcW w:w="885" w:type="dxa"/>
            <w:vAlign w:val="center"/>
          </w:tcPr>
          <w:p w14:paraId="4EF64377"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w:t>
            </w:r>
          </w:p>
        </w:tc>
        <w:tc>
          <w:tcPr>
            <w:tcW w:w="1091" w:type="dxa"/>
          </w:tcPr>
          <w:p w14:paraId="588707A4"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FR</w:t>
            </w:r>
          </w:p>
        </w:tc>
      </w:tr>
      <w:tr w:rsidR="008346F5" w:rsidRPr="00B81211" w14:paraId="0C456D24" w14:textId="77777777" w:rsidTr="008346F5">
        <w:trPr>
          <w:trHeight w:val="20"/>
        </w:trPr>
        <w:tc>
          <w:tcPr>
            <w:tcW w:w="959" w:type="dxa"/>
            <w:vAlign w:val="center"/>
          </w:tcPr>
          <w:p w14:paraId="74884AB5"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2BA6FE36" w14:textId="77777777" w:rsidR="008346F5" w:rsidRPr="00B81211" w:rsidRDefault="008346F5" w:rsidP="00B81211">
            <w:pPr>
              <w:widowControl/>
              <w:autoSpaceDE/>
              <w:autoSpaceDN/>
              <w:spacing w:after="200" w:line="276" w:lineRule="auto"/>
              <w:jc w:val="both"/>
              <w:rPr>
                <w:rFonts w:ascii="Arial" w:eastAsia="Calibri" w:hAnsi="Arial" w:cs="Arial"/>
                <w:color w:val="000000"/>
                <w:lang w:val="en-US"/>
              </w:rPr>
            </w:pPr>
            <w:r w:rsidRPr="00B81211">
              <w:rPr>
                <w:rFonts w:ascii="Arial" w:eastAsia="Calibri" w:hAnsi="Arial" w:cs="Arial"/>
                <w:lang w:val="en-US"/>
              </w:rPr>
              <w:t>ALBENDAZOL 400 MG COMP MASTIGAVEL – COMP</w:t>
            </w:r>
          </w:p>
        </w:tc>
        <w:tc>
          <w:tcPr>
            <w:tcW w:w="885" w:type="dxa"/>
            <w:vAlign w:val="center"/>
          </w:tcPr>
          <w:p w14:paraId="40732C38" w14:textId="77777777" w:rsidR="008346F5" w:rsidRPr="00B81211" w:rsidRDefault="008346F5" w:rsidP="00B81211">
            <w:pPr>
              <w:widowControl/>
              <w:autoSpaceDE/>
              <w:autoSpaceDN/>
              <w:spacing w:after="200" w:line="276" w:lineRule="auto"/>
              <w:jc w:val="both"/>
              <w:rPr>
                <w:rFonts w:ascii="Arial" w:eastAsia="Calibri" w:hAnsi="Arial" w:cs="Arial"/>
                <w:lang w:val="en-US"/>
              </w:rPr>
            </w:pPr>
            <w:r w:rsidRPr="00B81211">
              <w:rPr>
                <w:rFonts w:ascii="Arial" w:eastAsia="Calibri" w:hAnsi="Arial" w:cs="Arial"/>
                <w:lang w:val="en-US"/>
              </w:rPr>
              <w:t>500</w:t>
            </w:r>
          </w:p>
        </w:tc>
        <w:tc>
          <w:tcPr>
            <w:tcW w:w="1091" w:type="dxa"/>
          </w:tcPr>
          <w:p w14:paraId="1D742894" w14:textId="77777777" w:rsidR="008346F5" w:rsidRPr="00B81211" w:rsidRDefault="008346F5" w:rsidP="00B81211">
            <w:pPr>
              <w:widowControl/>
              <w:autoSpaceDE/>
              <w:autoSpaceDN/>
              <w:spacing w:after="200" w:line="276" w:lineRule="auto"/>
              <w:jc w:val="both"/>
              <w:rPr>
                <w:rFonts w:ascii="Arial" w:eastAsia="Calibri" w:hAnsi="Arial" w:cs="Arial"/>
                <w:lang w:val="en-US"/>
              </w:rPr>
            </w:pPr>
            <w:r w:rsidRPr="00B81211">
              <w:rPr>
                <w:rFonts w:ascii="Arial" w:eastAsia="Calibri" w:hAnsi="Arial" w:cs="Arial"/>
                <w:lang w:val="en-US"/>
              </w:rPr>
              <w:t>COMP</w:t>
            </w:r>
          </w:p>
        </w:tc>
      </w:tr>
      <w:tr w:rsidR="008346F5" w:rsidRPr="00B81211" w14:paraId="2DD1828A" w14:textId="77777777" w:rsidTr="008346F5">
        <w:trPr>
          <w:trHeight w:val="20"/>
        </w:trPr>
        <w:tc>
          <w:tcPr>
            <w:tcW w:w="959" w:type="dxa"/>
            <w:vAlign w:val="center"/>
          </w:tcPr>
          <w:p w14:paraId="5E78BA78"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589676DE"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ALENDRONATO SODICO 70 MG CARTELAS COM 4 COMP</w:t>
            </w:r>
          </w:p>
        </w:tc>
        <w:tc>
          <w:tcPr>
            <w:tcW w:w="885" w:type="dxa"/>
            <w:vAlign w:val="center"/>
          </w:tcPr>
          <w:p w14:paraId="1F5B045B"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1000</w:t>
            </w:r>
          </w:p>
        </w:tc>
        <w:tc>
          <w:tcPr>
            <w:tcW w:w="1091" w:type="dxa"/>
          </w:tcPr>
          <w:p w14:paraId="01C2EB82"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01C391D7" w14:textId="77777777" w:rsidTr="008346F5">
        <w:trPr>
          <w:trHeight w:val="20"/>
        </w:trPr>
        <w:tc>
          <w:tcPr>
            <w:tcW w:w="959" w:type="dxa"/>
            <w:vAlign w:val="center"/>
          </w:tcPr>
          <w:p w14:paraId="5989B755"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134B2880"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ALOPURINOL  100 MG -COMP</w:t>
            </w:r>
          </w:p>
        </w:tc>
        <w:tc>
          <w:tcPr>
            <w:tcW w:w="885" w:type="dxa"/>
            <w:vAlign w:val="center"/>
          </w:tcPr>
          <w:p w14:paraId="455D6A33"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2000</w:t>
            </w:r>
          </w:p>
        </w:tc>
        <w:tc>
          <w:tcPr>
            <w:tcW w:w="1091" w:type="dxa"/>
          </w:tcPr>
          <w:p w14:paraId="2BC00D1B"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04EE081F" w14:textId="77777777" w:rsidTr="008346F5">
        <w:trPr>
          <w:trHeight w:val="20"/>
        </w:trPr>
        <w:tc>
          <w:tcPr>
            <w:tcW w:w="959" w:type="dxa"/>
            <w:vAlign w:val="center"/>
          </w:tcPr>
          <w:p w14:paraId="46BE8E17"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175DEFE9"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ALOPURINOL 300 MG -COMP</w:t>
            </w:r>
          </w:p>
        </w:tc>
        <w:tc>
          <w:tcPr>
            <w:tcW w:w="885" w:type="dxa"/>
            <w:vAlign w:val="center"/>
          </w:tcPr>
          <w:p w14:paraId="09C9892D"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2000</w:t>
            </w:r>
          </w:p>
        </w:tc>
        <w:tc>
          <w:tcPr>
            <w:tcW w:w="1091" w:type="dxa"/>
          </w:tcPr>
          <w:p w14:paraId="13A03A6C"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7686DA43" w14:textId="77777777" w:rsidTr="008346F5">
        <w:trPr>
          <w:trHeight w:val="20"/>
        </w:trPr>
        <w:tc>
          <w:tcPr>
            <w:tcW w:w="959" w:type="dxa"/>
            <w:vAlign w:val="center"/>
          </w:tcPr>
          <w:p w14:paraId="3ABA3A4B"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155B2F75"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ALPRAZOLAM 0,5 MG</w:t>
            </w:r>
          </w:p>
        </w:tc>
        <w:tc>
          <w:tcPr>
            <w:tcW w:w="885" w:type="dxa"/>
            <w:vAlign w:val="center"/>
          </w:tcPr>
          <w:p w14:paraId="663857AB"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5000</w:t>
            </w:r>
          </w:p>
        </w:tc>
        <w:tc>
          <w:tcPr>
            <w:tcW w:w="1091" w:type="dxa"/>
          </w:tcPr>
          <w:p w14:paraId="1A8835DB"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50887813" w14:textId="77777777" w:rsidTr="008346F5">
        <w:trPr>
          <w:trHeight w:val="20"/>
        </w:trPr>
        <w:tc>
          <w:tcPr>
            <w:tcW w:w="959" w:type="dxa"/>
            <w:vAlign w:val="center"/>
          </w:tcPr>
          <w:p w14:paraId="2E703606"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21D55D6C"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ALPRAZOLAM 1 MG</w:t>
            </w:r>
          </w:p>
        </w:tc>
        <w:tc>
          <w:tcPr>
            <w:tcW w:w="885" w:type="dxa"/>
            <w:vAlign w:val="center"/>
          </w:tcPr>
          <w:p w14:paraId="116DB887"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10000</w:t>
            </w:r>
          </w:p>
        </w:tc>
        <w:tc>
          <w:tcPr>
            <w:tcW w:w="1091" w:type="dxa"/>
          </w:tcPr>
          <w:p w14:paraId="394CC0AD"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4464EF30" w14:textId="77777777" w:rsidTr="008346F5">
        <w:trPr>
          <w:trHeight w:val="20"/>
        </w:trPr>
        <w:tc>
          <w:tcPr>
            <w:tcW w:w="959" w:type="dxa"/>
            <w:vAlign w:val="center"/>
          </w:tcPr>
          <w:p w14:paraId="1E7358D5"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4A239462"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ALPRAZOLAM 2 MG</w:t>
            </w:r>
          </w:p>
        </w:tc>
        <w:tc>
          <w:tcPr>
            <w:tcW w:w="885" w:type="dxa"/>
            <w:vAlign w:val="center"/>
          </w:tcPr>
          <w:p w14:paraId="5200457F"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5000</w:t>
            </w:r>
          </w:p>
        </w:tc>
        <w:tc>
          <w:tcPr>
            <w:tcW w:w="1091" w:type="dxa"/>
          </w:tcPr>
          <w:p w14:paraId="6F77076E"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4C0F57D9" w14:textId="77777777" w:rsidTr="008346F5">
        <w:trPr>
          <w:trHeight w:val="20"/>
        </w:trPr>
        <w:tc>
          <w:tcPr>
            <w:tcW w:w="959" w:type="dxa"/>
            <w:vAlign w:val="center"/>
          </w:tcPr>
          <w:p w14:paraId="6F38D163"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71C5B1B5"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AMBROXOL, CLORIDRATO 15MG/5ML FRASCO DE 100 ML – FR</w:t>
            </w:r>
          </w:p>
        </w:tc>
        <w:tc>
          <w:tcPr>
            <w:tcW w:w="885" w:type="dxa"/>
            <w:vAlign w:val="center"/>
          </w:tcPr>
          <w:p w14:paraId="483F5893"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200</w:t>
            </w:r>
          </w:p>
        </w:tc>
        <w:tc>
          <w:tcPr>
            <w:tcW w:w="1091" w:type="dxa"/>
          </w:tcPr>
          <w:p w14:paraId="4135E7ED"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FR</w:t>
            </w:r>
          </w:p>
        </w:tc>
      </w:tr>
      <w:tr w:rsidR="008346F5" w:rsidRPr="00B81211" w14:paraId="4BB0BD93" w14:textId="77777777" w:rsidTr="008346F5">
        <w:trPr>
          <w:trHeight w:val="20"/>
        </w:trPr>
        <w:tc>
          <w:tcPr>
            <w:tcW w:w="959" w:type="dxa"/>
            <w:vAlign w:val="center"/>
          </w:tcPr>
          <w:p w14:paraId="03A9F721"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2A7A518E"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AMBROXOL, CLORIDRATO 30MG/5ML FRASCO DE 100 ML – FR</w:t>
            </w:r>
          </w:p>
        </w:tc>
        <w:tc>
          <w:tcPr>
            <w:tcW w:w="885" w:type="dxa"/>
            <w:vAlign w:val="center"/>
          </w:tcPr>
          <w:p w14:paraId="319780A4"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200</w:t>
            </w:r>
          </w:p>
        </w:tc>
        <w:tc>
          <w:tcPr>
            <w:tcW w:w="1091" w:type="dxa"/>
          </w:tcPr>
          <w:p w14:paraId="1C2ED511"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FR</w:t>
            </w:r>
          </w:p>
        </w:tc>
      </w:tr>
      <w:tr w:rsidR="008346F5" w:rsidRPr="00B81211" w14:paraId="688E357E" w14:textId="77777777" w:rsidTr="008346F5">
        <w:trPr>
          <w:trHeight w:val="20"/>
        </w:trPr>
        <w:tc>
          <w:tcPr>
            <w:tcW w:w="959" w:type="dxa"/>
            <w:vAlign w:val="center"/>
          </w:tcPr>
          <w:p w14:paraId="5665866B"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0FE2A4CB" w14:textId="77777777" w:rsidR="008346F5" w:rsidRPr="00B81211" w:rsidRDefault="008346F5" w:rsidP="00B81211">
            <w:pPr>
              <w:widowControl/>
              <w:autoSpaceDE/>
              <w:autoSpaceDN/>
              <w:spacing w:after="200" w:line="276" w:lineRule="auto"/>
              <w:jc w:val="both"/>
              <w:rPr>
                <w:rFonts w:ascii="Arial" w:eastAsia="Calibri" w:hAnsi="Arial" w:cs="Arial"/>
                <w:lang w:val="pt-BR" w:eastAsia="pt-BR"/>
              </w:rPr>
            </w:pPr>
            <w:r w:rsidRPr="00B81211">
              <w:rPr>
                <w:rFonts w:ascii="Arial" w:eastAsia="Calibri" w:hAnsi="Arial" w:cs="Arial"/>
                <w:lang w:val="pt-BR" w:eastAsia="pt-BR"/>
              </w:rPr>
              <w:t>AMINOFILINA 100 MG -COMP</w:t>
            </w:r>
          </w:p>
        </w:tc>
        <w:tc>
          <w:tcPr>
            <w:tcW w:w="885" w:type="dxa"/>
            <w:vAlign w:val="center"/>
          </w:tcPr>
          <w:p w14:paraId="04D8C522"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3000</w:t>
            </w:r>
          </w:p>
        </w:tc>
        <w:tc>
          <w:tcPr>
            <w:tcW w:w="1091" w:type="dxa"/>
          </w:tcPr>
          <w:p w14:paraId="0B0F6479"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7027E8B3" w14:textId="77777777" w:rsidTr="008346F5">
        <w:trPr>
          <w:trHeight w:val="20"/>
        </w:trPr>
        <w:tc>
          <w:tcPr>
            <w:tcW w:w="959" w:type="dxa"/>
            <w:vAlign w:val="center"/>
          </w:tcPr>
          <w:p w14:paraId="32A7242D"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5123A06C"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AMINOFILINA 24MG/ML AMPOLAS DE 10 ML – AMP</w:t>
            </w:r>
          </w:p>
        </w:tc>
        <w:tc>
          <w:tcPr>
            <w:tcW w:w="885" w:type="dxa"/>
            <w:vAlign w:val="center"/>
          </w:tcPr>
          <w:p w14:paraId="5ECE3369"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200</w:t>
            </w:r>
          </w:p>
        </w:tc>
        <w:tc>
          <w:tcPr>
            <w:tcW w:w="1091" w:type="dxa"/>
          </w:tcPr>
          <w:p w14:paraId="27973DBB"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AMP</w:t>
            </w:r>
          </w:p>
        </w:tc>
      </w:tr>
      <w:tr w:rsidR="008346F5" w:rsidRPr="00B81211" w14:paraId="51180080" w14:textId="77777777" w:rsidTr="008346F5">
        <w:trPr>
          <w:trHeight w:val="20"/>
        </w:trPr>
        <w:tc>
          <w:tcPr>
            <w:tcW w:w="959" w:type="dxa"/>
            <w:vAlign w:val="center"/>
          </w:tcPr>
          <w:p w14:paraId="46171CF4"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7FBE9547"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AMIODARONA 100 MG – COMP</w:t>
            </w:r>
          </w:p>
        </w:tc>
        <w:tc>
          <w:tcPr>
            <w:tcW w:w="885" w:type="dxa"/>
            <w:vAlign w:val="center"/>
          </w:tcPr>
          <w:p w14:paraId="4D71C06D"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5000</w:t>
            </w:r>
          </w:p>
        </w:tc>
        <w:tc>
          <w:tcPr>
            <w:tcW w:w="1091" w:type="dxa"/>
          </w:tcPr>
          <w:p w14:paraId="1FEFE459"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39FD5353" w14:textId="77777777" w:rsidTr="008346F5">
        <w:trPr>
          <w:trHeight w:val="20"/>
        </w:trPr>
        <w:tc>
          <w:tcPr>
            <w:tcW w:w="959" w:type="dxa"/>
            <w:vAlign w:val="center"/>
          </w:tcPr>
          <w:p w14:paraId="20D803FF"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1A1E0AC8"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AMIODARONA 200 MG – COMP</w:t>
            </w:r>
          </w:p>
        </w:tc>
        <w:tc>
          <w:tcPr>
            <w:tcW w:w="885" w:type="dxa"/>
            <w:vAlign w:val="center"/>
          </w:tcPr>
          <w:p w14:paraId="0D905687"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5000</w:t>
            </w:r>
          </w:p>
        </w:tc>
        <w:tc>
          <w:tcPr>
            <w:tcW w:w="1091" w:type="dxa"/>
          </w:tcPr>
          <w:p w14:paraId="75543189"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5F5F92F3" w14:textId="77777777" w:rsidTr="008346F5">
        <w:trPr>
          <w:trHeight w:val="20"/>
        </w:trPr>
        <w:tc>
          <w:tcPr>
            <w:tcW w:w="959" w:type="dxa"/>
            <w:vAlign w:val="center"/>
          </w:tcPr>
          <w:p w14:paraId="4672690D"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2E34DFA8"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AMIODARONA 50MG/ML AMPOLAS COM 3 ML – AMP</w:t>
            </w:r>
          </w:p>
        </w:tc>
        <w:tc>
          <w:tcPr>
            <w:tcW w:w="885" w:type="dxa"/>
            <w:vAlign w:val="center"/>
          </w:tcPr>
          <w:p w14:paraId="3D74F1E5"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w:t>
            </w:r>
          </w:p>
        </w:tc>
        <w:tc>
          <w:tcPr>
            <w:tcW w:w="1091" w:type="dxa"/>
          </w:tcPr>
          <w:p w14:paraId="4A70AB11"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AMP</w:t>
            </w:r>
          </w:p>
        </w:tc>
      </w:tr>
      <w:tr w:rsidR="008346F5" w:rsidRPr="00B81211" w14:paraId="43C41032" w14:textId="77777777" w:rsidTr="008346F5">
        <w:trPr>
          <w:trHeight w:val="20"/>
        </w:trPr>
        <w:tc>
          <w:tcPr>
            <w:tcW w:w="959" w:type="dxa"/>
            <w:vAlign w:val="center"/>
          </w:tcPr>
          <w:p w14:paraId="70956411"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2E2CE0AE" w14:textId="77777777" w:rsidR="008346F5" w:rsidRPr="00B81211" w:rsidRDefault="008346F5" w:rsidP="00B81211">
            <w:pPr>
              <w:widowControl/>
              <w:autoSpaceDE/>
              <w:autoSpaceDN/>
              <w:spacing w:after="200" w:line="276" w:lineRule="auto"/>
              <w:jc w:val="both"/>
              <w:rPr>
                <w:rFonts w:ascii="Arial" w:eastAsia="Calibri" w:hAnsi="Arial" w:cs="Arial"/>
                <w:color w:val="000000"/>
                <w:lang w:val="pt-BR"/>
              </w:rPr>
            </w:pPr>
            <w:r w:rsidRPr="00B81211">
              <w:rPr>
                <w:rFonts w:ascii="Arial" w:eastAsia="Calibri" w:hAnsi="Arial" w:cs="Arial"/>
                <w:lang w:val="pt-BR"/>
              </w:rPr>
              <w:t>AMITRIPTILINA 25 MG – COMP</w:t>
            </w:r>
          </w:p>
        </w:tc>
        <w:tc>
          <w:tcPr>
            <w:tcW w:w="885" w:type="dxa"/>
            <w:vAlign w:val="center"/>
          </w:tcPr>
          <w:p w14:paraId="0AB43A79"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20000</w:t>
            </w:r>
          </w:p>
        </w:tc>
        <w:tc>
          <w:tcPr>
            <w:tcW w:w="1091" w:type="dxa"/>
          </w:tcPr>
          <w:p w14:paraId="3F33DD78"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42D1FD8B" w14:textId="77777777" w:rsidTr="008346F5">
        <w:trPr>
          <w:trHeight w:val="20"/>
        </w:trPr>
        <w:tc>
          <w:tcPr>
            <w:tcW w:w="959" w:type="dxa"/>
            <w:vAlign w:val="center"/>
          </w:tcPr>
          <w:p w14:paraId="53AE3291"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5CD6CDCC"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AMITRIPTILINA 75 MG – COMP</w:t>
            </w:r>
          </w:p>
        </w:tc>
        <w:tc>
          <w:tcPr>
            <w:tcW w:w="885" w:type="dxa"/>
            <w:vAlign w:val="center"/>
          </w:tcPr>
          <w:p w14:paraId="37A2053E"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6000</w:t>
            </w:r>
          </w:p>
        </w:tc>
        <w:tc>
          <w:tcPr>
            <w:tcW w:w="1091" w:type="dxa"/>
          </w:tcPr>
          <w:p w14:paraId="5DAFF835"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23C31433" w14:textId="77777777" w:rsidTr="008346F5">
        <w:trPr>
          <w:trHeight w:val="20"/>
        </w:trPr>
        <w:tc>
          <w:tcPr>
            <w:tcW w:w="959" w:type="dxa"/>
            <w:vAlign w:val="center"/>
          </w:tcPr>
          <w:p w14:paraId="0CF893BE"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3748961F"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 xml:space="preserve">AMOXICILINA 500 MG   –CÁPSULAS – CAIXA C/21 OU CARTELAS </w:t>
            </w:r>
          </w:p>
        </w:tc>
        <w:tc>
          <w:tcPr>
            <w:tcW w:w="885" w:type="dxa"/>
            <w:vAlign w:val="center"/>
          </w:tcPr>
          <w:p w14:paraId="76B402A4"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20000</w:t>
            </w:r>
          </w:p>
        </w:tc>
        <w:tc>
          <w:tcPr>
            <w:tcW w:w="1091" w:type="dxa"/>
          </w:tcPr>
          <w:p w14:paraId="72D6568B"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CAPS</w:t>
            </w:r>
          </w:p>
        </w:tc>
      </w:tr>
      <w:tr w:rsidR="008346F5" w:rsidRPr="00B81211" w14:paraId="11FAAA2B" w14:textId="77777777" w:rsidTr="008346F5">
        <w:trPr>
          <w:trHeight w:val="20"/>
        </w:trPr>
        <w:tc>
          <w:tcPr>
            <w:tcW w:w="959" w:type="dxa"/>
            <w:vAlign w:val="center"/>
          </w:tcPr>
          <w:p w14:paraId="0DEAAC31"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7EDC8819"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AMOXICILINA  50 MG/</w:t>
            </w:r>
            <w:proofErr w:type="gramStart"/>
            <w:r w:rsidRPr="00B81211">
              <w:rPr>
                <w:rFonts w:ascii="Arial" w:eastAsia="Calibri" w:hAnsi="Arial" w:cs="Arial"/>
                <w:lang w:val="pt-BR"/>
              </w:rPr>
              <w:t>ML  PO</w:t>
            </w:r>
            <w:proofErr w:type="gramEnd"/>
            <w:r w:rsidRPr="00B81211">
              <w:rPr>
                <w:rFonts w:ascii="Arial" w:eastAsia="Calibri" w:hAnsi="Arial" w:cs="Arial"/>
                <w:lang w:val="pt-BR"/>
              </w:rPr>
              <w:t xml:space="preserve"> PARA SUSPENSAO ORAL FR 60 ML - FR</w:t>
            </w:r>
          </w:p>
        </w:tc>
        <w:tc>
          <w:tcPr>
            <w:tcW w:w="885" w:type="dxa"/>
            <w:vAlign w:val="center"/>
          </w:tcPr>
          <w:p w14:paraId="6D5E1F0A"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50</w:t>
            </w:r>
          </w:p>
        </w:tc>
        <w:tc>
          <w:tcPr>
            <w:tcW w:w="1091" w:type="dxa"/>
          </w:tcPr>
          <w:p w14:paraId="4ED9BB7E"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FR</w:t>
            </w:r>
          </w:p>
        </w:tc>
      </w:tr>
      <w:tr w:rsidR="008346F5" w:rsidRPr="00B81211" w14:paraId="3907A2FD" w14:textId="77777777" w:rsidTr="008346F5">
        <w:trPr>
          <w:trHeight w:val="20"/>
        </w:trPr>
        <w:tc>
          <w:tcPr>
            <w:tcW w:w="959" w:type="dxa"/>
            <w:vAlign w:val="center"/>
          </w:tcPr>
          <w:p w14:paraId="585EDB7B"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4A16EFCD"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 xml:space="preserve">AMOXICILINA  250 MG +AC CLAVULÂNICO  62,5/MG 5ML </w:t>
            </w:r>
          </w:p>
        </w:tc>
        <w:tc>
          <w:tcPr>
            <w:tcW w:w="885" w:type="dxa"/>
            <w:vAlign w:val="center"/>
          </w:tcPr>
          <w:p w14:paraId="6CFA5773"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200</w:t>
            </w:r>
          </w:p>
        </w:tc>
        <w:tc>
          <w:tcPr>
            <w:tcW w:w="1091" w:type="dxa"/>
          </w:tcPr>
          <w:p w14:paraId="5AF9B7A9"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FR</w:t>
            </w:r>
          </w:p>
        </w:tc>
      </w:tr>
      <w:tr w:rsidR="008346F5" w:rsidRPr="00B81211" w14:paraId="0016E2FF" w14:textId="77777777" w:rsidTr="008346F5">
        <w:trPr>
          <w:trHeight w:val="20"/>
        </w:trPr>
        <w:tc>
          <w:tcPr>
            <w:tcW w:w="959" w:type="dxa"/>
            <w:vAlign w:val="center"/>
          </w:tcPr>
          <w:p w14:paraId="7504A085"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4D8EFBA3" w14:textId="77777777" w:rsidR="008346F5" w:rsidRPr="00B81211" w:rsidRDefault="008346F5" w:rsidP="00B81211">
            <w:pPr>
              <w:widowControl/>
              <w:autoSpaceDE/>
              <w:autoSpaceDN/>
              <w:spacing w:after="200" w:line="276" w:lineRule="auto"/>
              <w:jc w:val="both"/>
              <w:rPr>
                <w:rFonts w:ascii="Arial" w:eastAsia="Calibri" w:hAnsi="Arial" w:cs="Arial"/>
                <w:lang w:val="pt-BR"/>
              </w:rPr>
            </w:pPr>
            <w:proofErr w:type="gramStart"/>
            <w:r w:rsidRPr="00B81211">
              <w:rPr>
                <w:rFonts w:ascii="Arial" w:eastAsia="Calibri" w:hAnsi="Arial" w:cs="Arial"/>
                <w:lang w:val="pt-BR"/>
              </w:rPr>
              <w:t>AMOXICILINA  ASSOCIDA</w:t>
            </w:r>
            <w:proofErr w:type="gramEnd"/>
            <w:r w:rsidRPr="00B81211">
              <w:rPr>
                <w:rFonts w:ascii="Arial" w:eastAsia="Calibri" w:hAnsi="Arial" w:cs="Arial"/>
                <w:lang w:val="pt-BR"/>
              </w:rPr>
              <w:t xml:space="preserve"> COM CLAVULANATO DE POTÀSSIO 500 + 125 MG</w:t>
            </w:r>
          </w:p>
        </w:tc>
        <w:tc>
          <w:tcPr>
            <w:tcW w:w="885" w:type="dxa"/>
            <w:vAlign w:val="center"/>
          </w:tcPr>
          <w:p w14:paraId="015876A8"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5000</w:t>
            </w:r>
          </w:p>
        </w:tc>
        <w:tc>
          <w:tcPr>
            <w:tcW w:w="1091" w:type="dxa"/>
          </w:tcPr>
          <w:p w14:paraId="39CCC7B9"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57DE7800" w14:textId="77777777" w:rsidTr="008346F5">
        <w:trPr>
          <w:trHeight w:val="20"/>
        </w:trPr>
        <w:tc>
          <w:tcPr>
            <w:tcW w:w="959" w:type="dxa"/>
            <w:vAlign w:val="center"/>
          </w:tcPr>
          <w:p w14:paraId="090F06F7"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208AD94C" w14:textId="77777777" w:rsidR="008346F5" w:rsidRPr="00B81211" w:rsidRDefault="008346F5" w:rsidP="00B81211">
            <w:pPr>
              <w:widowControl/>
              <w:autoSpaceDE/>
              <w:autoSpaceDN/>
              <w:spacing w:after="200" w:line="276" w:lineRule="auto"/>
              <w:jc w:val="both"/>
              <w:rPr>
                <w:rFonts w:ascii="Arial" w:eastAsia="Calibri" w:hAnsi="Arial" w:cs="Arial"/>
                <w:lang w:val="pt-BR" w:eastAsia="pt-BR"/>
              </w:rPr>
            </w:pPr>
            <w:r w:rsidRPr="00B81211">
              <w:rPr>
                <w:rFonts w:ascii="Arial" w:eastAsia="Calibri" w:hAnsi="Arial" w:cs="Arial"/>
                <w:lang w:val="pt-BR"/>
              </w:rPr>
              <w:t>ANLODIPINO, BESILATO 5 MG – COMP</w:t>
            </w:r>
          </w:p>
        </w:tc>
        <w:tc>
          <w:tcPr>
            <w:tcW w:w="885" w:type="dxa"/>
            <w:vAlign w:val="center"/>
          </w:tcPr>
          <w:p w14:paraId="09BEF626"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5000</w:t>
            </w:r>
          </w:p>
        </w:tc>
        <w:tc>
          <w:tcPr>
            <w:tcW w:w="1091" w:type="dxa"/>
          </w:tcPr>
          <w:p w14:paraId="7DF5C048"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4DE942D6" w14:textId="77777777" w:rsidTr="008346F5">
        <w:trPr>
          <w:trHeight w:val="20"/>
        </w:trPr>
        <w:tc>
          <w:tcPr>
            <w:tcW w:w="959" w:type="dxa"/>
            <w:vAlign w:val="center"/>
          </w:tcPr>
          <w:p w14:paraId="0CAE7CEF"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1CFB83A4"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ANLODIPINO, BESILATO 10 MG – COMP</w:t>
            </w:r>
          </w:p>
        </w:tc>
        <w:tc>
          <w:tcPr>
            <w:tcW w:w="885" w:type="dxa"/>
            <w:vAlign w:val="center"/>
          </w:tcPr>
          <w:p w14:paraId="77F5E17F"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2000</w:t>
            </w:r>
          </w:p>
        </w:tc>
        <w:tc>
          <w:tcPr>
            <w:tcW w:w="1091" w:type="dxa"/>
          </w:tcPr>
          <w:p w14:paraId="2ED8CACF"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5272C917" w14:textId="77777777" w:rsidTr="008346F5">
        <w:trPr>
          <w:trHeight w:val="20"/>
        </w:trPr>
        <w:tc>
          <w:tcPr>
            <w:tcW w:w="959" w:type="dxa"/>
            <w:vAlign w:val="center"/>
          </w:tcPr>
          <w:p w14:paraId="08B5EB34"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460CED1A"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ANORO 62,5/25MCG</w:t>
            </w:r>
          </w:p>
        </w:tc>
        <w:tc>
          <w:tcPr>
            <w:tcW w:w="885" w:type="dxa"/>
            <w:vAlign w:val="center"/>
          </w:tcPr>
          <w:p w14:paraId="78F0D5A9"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w:t>
            </w:r>
          </w:p>
        </w:tc>
        <w:tc>
          <w:tcPr>
            <w:tcW w:w="1091" w:type="dxa"/>
          </w:tcPr>
          <w:p w14:paraId="4A419EB8"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FR</w:t>
            </w:r>
          </w:p>
        </w:tc>
      </w:tr>
      <w:tr w:rsidR="008346F5" w:rsidRPr="00B81211" w14:paraId="733210FD" w14:textId="77777777" w:rsidTr="008346F5">
        <w:trPr>
          <w:trHeight w:val="20"/>
        </w:trPr>
        <w:tc>
          <w:tcPr>
            <w:tcW w:w="959" w:type="dxa"/>
            <w:vAlign w:val="center"/>
          </w:tcPr>
          <w:p w14:paraId="189965CD"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4FE33945" w14:textId="77777777" w:rsidR="008346F5" w:rsidRPr="00B81211" w:rsidRDefault="008346F5" w:rsidP="00B81211">
            <w:pPr>
              <w:widowControl/>
              <w:autoSpaceDE/>
              <w:autoSpaceDN/>
              <w:spacing w:after="200" w:line="276" w:lineRule="auto"/>
              <w:jc w:val="both"/>
              <w:rPr>
                <w:rFonts w:ascii="Arial" w:eastAsia="Calibri" w:hAnsi="Arial" w:cs="Arial"/>
                <w:lang w:val="pt-BR" w:eastAsia="pt-BR"/>
              </w:rPr>
            </w:pPr>
            <w:r w:rsidRPr="00B81211">
              <w:rPr>
                <w:rFonts w:ascii="Arial" w:eastAsia="Calibri" w:hAnsi="Arial" w:cs="Arial"/>
                <w:lang w:val="pt-BR"/>
              </w:rPr>
              <w:t>ATENOLOL 25 MG – COMP</w:t>
            </w:r>
          </w:p>
        </w:tc>
        <w:tc>
          <w:tcPr>
            <w:tcW w:w="885" w:type="dxa"/>
            <w:vAlign w:val="center"/>
          </w:tcPr>
          <w:p w14:paraId="5B18F710"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8000</w:t>
            </w:r>
          </w:p>
        </w:tc>
        <w:tc>
          <w:tcPr>
            <w:tcW w:w="1091" w:type="dxa"/>
          </w:tcPr>
          <w:p w14:paraId="67CB0956"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463FA11B" w14:textId="77777777" w:rsidTr="008346F5">
        <w:trPr>
          <w:trHeight w:val="20"/>
        </w:trPr>
        <w:tc>
          <w:tcPr>
            <w:tcW w:w="959" w:type="dxa"/>
            <w:vAlign w:val="center"/>
          </w:tcPr>
          <w:p w14:paraId="62C2B790"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630900AD"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ATENOLOL  50 MG – COMP</w:t>
            </w:r>
          </w:p>
        </w:tc>
        <w:tc>
          <w:tcPr>
            <w:tcW w:w="885" w:type="dxa"/>
            <w:vAlign w:val="center"/>
          </w:tcPr>
          <w:p w14:paraId="6B6BE63B"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12000</w:t>
            </w:r>
          </w:p>
        </w:tc>
        <w:tc>
          <w:tcPr>
            <w:tcW w:w="1091" w:type="dxa"/>
          </w:tcPr>
          <w:p w14:paraId="256C492A"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2D456D61" w14:textId="77777777" w:rsidTr="008346F5">
        <w:trPr>
          <w:trHeight w:val="20"/>
        </w:trPr>
        <w:tc>
          <w:tcPr>
            <w:tcW w:w="959" w:type="dxa"/>
            <w:vAlign w:val="center"/>
          </w:tcPr>
          <w:p w14:paraId="12146247"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330AECA0"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 xml:space="preserve">ATORVASTATINA CÁLCICA 10 MG </w:t>
            </w:r>
          </w:p>
        </w:tc>
        <w:tc>
          <w:tcPr>
            <w:tcW w:w="885" w:type="dxa"/>
            <w:vAlign w:val="center"/>
          </w:tcPr>
          <w:p w14:paraId="45247DC2"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3000</w:t>
            </w:r>
          </w:p>
        </w:tc>
        <w:tc>
          <w:tcPr>
            <w:tcW w:w="1091" w:type="dxa"/>
          </w:tcPr>
          <w:p w14:paraId="23F947D5"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18FC115B" w14:textId="77777777" w:rsidTr="008346F5">
        <w:trPr>
          <w:trHeight w:val="20"/>
        </w:trPr>
        <w:tc>
          <w:tcPr>
            <w:tcW w:w="959" w:type="dxa"/>
            <w:vAlign w:val="center"/>
          </w:tcPr>
          <w:p w14:paraId="5B81E227"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20CDC9B0"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ATORVASTATINA CÁLCICA 20 MG</w:t>
            </w:r>
          </w:p>
        </w:tc>
        <w:tc>
          <w:tcPr>
            <w:tcW w:w="885" w:type="dxa"/>
            <w:vAlign w:val="center"/>
          </w:tcPr>
          <w:p w14:paraId="11BF1E69"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3000</w:t>
            </w:r>
          </w:p>
        </w:tc>
        <w:tc>
          <w:tcPr>
            <w:tcW w:w="1091" w:type="dxa"/>
          </w:tcPr>
          <w:p w14:paraId="6BFE61D5"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71ACC551" w14:textId="77777777" w:rsidTr="008346F5">
        <w:trPr>
          <w:trHeight w:val="20"/>
        </w:trPr>
        <w:tc>
          <w:tcPr>
            <w:tcW w:w="959" w:type="dxa"/>
            <w:vAlign w:val="center"/>
          </w:tcPr>
          <w:p w14:paraId="193295F8"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44B010A1"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ATORVASTATINA CÁLCICA 40 MG</w:t>
            </w:r>
          </w:p>
        </w:tc>
        <w:tc>
          <w:tcPr>
            <w:tcW w:w="885" w:type="dxa"/>
            <w:vAlign w:val="center"/>
          </w:tcPr>
          <w:p w14:paraId="317AB98B"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3000</w:t>
            </w:r>
          </w:p>
        </w:tc>
        <w:tc>
          <w:tcPr>
            <w:tcW w:w="1091" w:type="dxa"/>
          </w:tcPr>
          <w:p w14:paraId="4C2CE728"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3DC12343" w14:textId="77777777" w:rsidTr="008346F5">
        <w:trPr>
          <w:trHeight w:val="20"/>
        </w:trPr>
        <w:tc>
          <w:tcPr>
            <w:tcW w:w="959" w:type="dxa"/>
            <w:vAlign w:val="center"/>
          </w:tcPr>
          <w:p w14:paraId="0C1AA1D3"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color w:val="000000"/>
                <w:lang w:val="pt-BR"/>
              </w:rPr>
            </w:pPr>
          </w:p>
        </w:tc>
        <w:tc>
          <w:tcPr>
            <w:tcW w:w="7689" w:type="dxa"/>
          </w:tcPr>
          <w:p w14:paraId="74BED69E" w14:textId="77777777" w:rsidR="008346F5" w:rsidRPr="00B81211" w:rsidRDefault="008346F5" w:rsidP="00B81211">
            <w:pPr>
              <w:widowControl/>
              <w:autoSpaceDE/>
              <w:autoSpaceDN/>
              <w:spacing w:after="200" w:line="276" w:lineRule="auto"/>
              <w:jc w:val="both"/>
              <w:rPr>
                <w:rFonts w:ascii="Arial" w:eastAsia="Calibri" w:hAnsi="Arial" w:cs="Arial"/>
                <w:color w:val="000000"/>
                <w:lang w:val="pt-BR" w:eastAsia="pt-BR"/>
              </w:rPr>
            </w:pPr>
            <w:r w:rsidRPr="00B81211">
              <w:rPr>
                <w:rFonts w:ascii="Arial" w:eastAsia="Calibri" w:hAnsi="Arial" w:cs="Arial"/>
                <w:lang w:val="pt-BR"/>
              </w:rPr>
              <w:t>ATROPINA 0,5MG/1ML – AMP</w:t>
            </w:r>
          </w:p>
        </w:tc>
        <w:tc>
          <w:tcPr>
            <w:tcW w:w="885" w:type="dxa"/>
            <w:vAlign w:val="center"/>
          </w:tcPr>
          <w:p w14:paraId="583C69BA"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w:t>
            </w:r>
          </w:p>
        </w:tc>
        <w:tc>
          <w:tcPr>
            <w:tcW w:w="1091" w:type="dxa"/>
          </w:tcPr>
          <w:p w14:paraId="20B0E801"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AMP</w:t>
            </w:r>
          </w:p>
        </w:tc>
      </w:tr>
      <w:tr w:rsidR="008346F5" w:rsidRPr="00B81211" w14:paraId="54BB2445" w14:textId="77777777" w:rsidTr="008346F5">
        <w:trPr>
          <w:trHeight w:val="20"/>
        </w:trPr>
        <w:tc>
          <w:tcPr>
            <w:tcW w:w="959" w:type="dxa"/>
            <w:vAlign w:val="center"/>
          </w:tcPr>
          <w:p w14:paraId="3572A452"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0A16B59C"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AZITROMICINA 500 MG BLISTER C/ 3 COMPRIMIDOS OU BLISTER FRACIONÁVEL - COMP</w:t>
            </w:r>
          </w:p>
        </w:tc>
        <w:tc>
          <w:tcPr>
            <w:tcW w:w="885" w:type="dxa"/>
            <w:vAlign w:val="center"/>
          </w:tcPr>
          <w:p w14:paraId="2441D0A7"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4000</w:t>
            </w:r>
          </w:p>
        </w:tc>
        <w:tc>
          <w:tcPr>
            <w:tcW w:w="1091" w:type="dxa"/>
          </w:tcPr>
          <w:p w14:paraId="0BEE6C3D"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 xml:space="preserve"> COMP</w:t>
            </w:r>
          </w:p>
        </w:tc>
      </w:tr>
      <w:tr w:rsidR="008346F5" w:rsidRPr="00B81211" w14:paraId="35769BE1" w14:textId="77777777" w:rsidTr="008346F5">
        <w:trPr>
          <w:trHeight w:val="20"/>
        </w:trPr>
        <w:tc>
          <w:tcPr>
            <w:tcW w:w="959" w:type="dxa"/>
            <w:vAlign w:val="center"/>
          </w:tcPr>
          <w:p w14:paraId="2A6B492E"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70E32294" w14:textId="77777777" w:rsidR="008346F5" w:rsidRPr="00B81211" w:rsidRDefault="008346F5" w:rsidP="00B81211">
            <w:pPr>
              <w:widowControl/>
              <w:autoSpaceDE/>
              <w:autoSpaceDN/>
              <w:spacing w:after="200" w:line="276" w:lineRule="auto"/>
              <w:jc w:val="both"/>
              <w:rPr>
                <w:rFonts w:ascii="Arial" w:eastAsia="Calibri" w:hAnsi="Arial" w:cs="Arial"/>
                <w:color w:val="000000"/>
                <w:lang w:val="pt-BR"/>
              </w:rPr>
            </w:pPr>
            <w:r w:rsidRPr="00B81211">
              <w:rPr>
                <w:rFonts w:ascii="Arial" w:eastAsia="Calibri" w:hAnsi="Arial" w:cs="Arial"/>
                <w:lang w:val="pt-BR"/>
              </w:rPr>
              <w:t>AZITROMICINA PO PARA SUSPENSAO + DILUENTE ORAL FRASCO 600 MG - FR</w:t>
            </w:r>
          </w:p>
        </w:tc>
        <w:tc>
          <w:tcPr>
            <w:tcW w:w="885" w:type="dxa"/>
            <w:vAlign w:val="center"/>
          </w:tcPr>
          <w:p w14:paraId="54B282CC"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150</w:t>
            </w:r>
          </w:p>
        </w:tc>
        <w:tc>
          <w:tcPr>
            <w:tcW w:w="1091" w:type="dxa"/>
          </w:tcPr>
          <w:p w14:paraId="5F50AFD6"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FR</w:t>
            </w:r>
          </w:p>
        </w:tc>
      </w:tr>
      <w:tr w:rsidR="008346F5" w:rsidRPr="00B81211" w14:paraId="537AC15D" w14:textId="77777777" w:rsidTr="008346F5">
        <w:trPr>
          <w:trHeight w:val="20"/>
        </w:trPr>
        <w:tc>
          <w:tcPr>
            <w:tcW w:w="959" w:type="dxa"/>
            <w:vAlign w:val="center"/>
          </w:tcPr>
          <w:p w14:paraId="2246D93D"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1308AC1D" w14:textId="77777777" w:rsidR="008346F5" w:rsidRPr="00B81211" w:rsidRDefault="008346F5" w:rsidP="00B81211">
            <w:pPr>
              <w:widowControl/>
              <w:autoSpaceDE/>
              <w:autoSpaceDN/>
              <w:spacing w:after="200" w:line="276" w:lineRule="auto"/>
              <w:jc w:val="both"/>
              <w:rPr>
                <w:rFonts w:ascii="Arial" w:eastAsia="Calibri" w:hAnsi="Arial" w:cs="Arial"/>
                <w:lang w:val="pt-BR"/>
              </w:rPr>
            </w:pPr>
            <w:proofErr w:type="gramStart"/>
            <w:r w:rsidRPr="00B81211">
              <w:rPr>
                <w:rFonts w:ascii="Arial" w:eastAsia="Calibri" w:hAnsi="Arial" w:cs="Arial"/>
                <w:lang w:val="pt-BR"/>
              </w:rPr>
              <w:t>BAMIFILINA ,</w:t>
            </w:r>
            <w:proofErr w:type="gramEnd"/>
            <w:r w:rsidRPr="00B81211">
              <w:rPr>
                <w:rFonts w:ascii="Arial" w:eastAsia="Calibri" w:hAnsi="Arial" w:cs="Arial"/>
                <w:lang w:val="pt-BR"/>
              </w:rPr>
              <w:t xml:space="preserve"> CLORIDRATO 300 MG – DRÁGEA </w:t>
            </w:r>
          </w:p>
        </w:tc>
        <w:tc>
          <w:tcPr>
            <w:tcW w:w="885" w:type="dxa"/>
            <w:vAlign w:val="center"/>
          </w:tcPr>
          <w:p w14:paraId="4EBF9BCB"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 xml:space="preserve"> 1000</w:t>
            </w:r>
          </w:p>
        </w:tc>
        <w:tc>
          <w:tcPr>
            <w:tcW w:w="1091" w:type="dxa"/>
          </w:tcPr>
          <w:p w14:paraId="27C88A9F"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DRG</w:t>
            </w:r>
          </w:p>
        </w:tc>
      </w:tr>
      <w:tr w:rsidR="008346F5" w:rsidRPr="00B81211" w14:paraId="4F49965A" w14:textId="77777777" w:rsidTr="008346F5">
        <w:trPr>
          <w:trHeight w:val="20"/>
        </w:trPr>
        <w:tc>
          <w:tcPr>
            <w:tcW w:w="959" w:type="dxa"/>
            <w:vAlign w:val="center"/>
          </w:tcPr>
          <w:p w14:paraId="2758F131"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1A29A791"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BRASART 320/12,5</w:t>
            </w:r>
          </w:p>
        </w:tc>
        <w:tc>
          <w:tcPr>
            <w:tcW w:w="885" w:type="dxa"/>
            <w:vAlign w:val="center"/>
          </w:tcPr>
          <w:p w14:paraId="4B0E1315"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3000</w:t>
            </w:r>
          </w:p>
        </w:tc>
        <w:tc>
          <w:tcPr>
            <w:tcW w:w="1091" w:type="dxa"/>
          </w:tcPr>
          <w:p w14:paraId="75FEE950"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6E658FD5" w14:textId="77777777" w:rsidTr="008346F5">
        <w:trPr>
          <w:trHeight w:val="20"/>
        </w:trPr>
        <w:tc>
          <w:tcPr>
            <w:tcW w:w="959" w:type="dxa"/>
            <w:vAlign w:val="center"/>
          </w:tcPr>
          <w:p w14:paraId="5519D0F0"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5A7163A6"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hAnsi="Arial" w:cs="Arial"/>
                <w:color w:val="000000"/>
                <w:lang w:val="pt-BR" w:eastAsia="pt-BR"/>
              </w:rPr>
              <w:t>BETAMETASONA+ CETOCONAZOL+NEOMICINA CREME 30 GR</w:t>
            </w:r>
          </w:p>
        </w:tc>
        <w:tc>
          <w:tcPr>
            <w:tcW w:w="885" w:type="dxa"/>
            <w:vAlign w:val="center"/>
          </w:tcPr>
          <w:p w14:paraId="4B08B6B0"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300</w:t>
            </w:r>
          </w:p>
        </w:tc>
        <w:tc>
          <w:tcPr>
            <w:tcW w:w="1091" w:type="dxa"/>
          </w:tcPr>
          <w:p w14:paraId="2855608B"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BISN</w:t>
            </w:r>
          </w:p>
        </w:tc>
      </w:tr>
      <w:tr w:rsidR="008346F5" w:rsidRPr="00B81211" w14:paraId="68F77CF8" w14:textId="77777777" w:rsidTr="008346F5">
        <w:trPr>
          <w:trHeight w:val="307"/>
        </w:trPr>
        <w:tc>
          <w:tcPr>
            <w:tcW w:w="959" w:type="dxa"/>
            <w:vAlign w:val="center"/>
          </w:tcPr>
          <w:p w14:paraId="494BC854"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7B51125B" w14:textId="77777777" w:rsidR="008346F5" w:rsidRPr="00B81211" w:rsidRDefault="008346F5" w:rsidP="00B81211">
            <w:pPr>
              <w:widowControl/>
              <w:autoSpaceDE/>
              <w:autoSpaceDN/>
              <w:spacing w:after="200" w:line="276" w:lineRule="auto"/>
              <w:jc w:val="both"/>
              <w:rPr>
                <w:rFonts w:ascii="Arial" w:eastAsia="Calibri" w:hAnsi="Arial" w:cs="Arial"/>
                <w:color w:val="FF0000"/>
                <w:lang w:val="pt-BR" w:eastAsia="pt-BR"/>
              </w:rPr>
            </w:pPr>
            <w:r w:rsidRPr="00B81211">
              <w:rPr>
                <w:rFonts w:ascii="Arial" w:eastAsia="Calibri" w:hAnsi="Arial" w:cs="Arial"/>
                <w:lang w:val="pt-BR"/>
              </w:rPr>
              <w:t>BENZILPENICILINA BENZATINA 1.200.000 UI - FR-AMP</w:t>
            </w:r>
          </w:p>
        </w:tc>
        <w:tc>
          <w:tcPr>
            <w:tcW w:w="885" w:type="dxa"/>
            <w:vAlign w:val="center"/>
          </w:tcPr>
          <w:p w14:paraId="703A3713"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200</w:t>
            </w:r>
          </w:p>
        </w:tc>
        <w:tc>
          <w:tcPr>
            <w:tcW w:w="1091" w:type="dxa"/>
          </w:tcPr>
          <w:p w14:paraId="045FC439"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FR/AMP</w:t>
            </w:r>
          </w:p>
        </w:tc>
      </w:tr>
      <w:tr w:rsidR="008346F5" w:rsidRPr="00B81211" w14:paraId="75093AEE" w14:textId="77777777" w:rsidTr="008346F5">
        <w:trPr>
          <w:trHeight w:val="20"/>
        </w:trPr>
        <w:tc>
          <w:tcPr>
            <w:tcW w:w="959" w:type="dxa"/>
            <w:vAlign w:val="center"/>
          </w:tcPr>
          <w:p w14:paraId="7982341F"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13167709"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BENZILPENICILINA BENZATINA 600.000 UI -FR – AMP</w:t>
            </w:r>
          </w:p>
        </w:tc>
        <w:tc>
          <w:tcPr>
            <w:tcW w:w="885" w:type="dxa"/>
            <w:vAlign w:val="center"/>
          </w:tcPr>
          <w:p w14:paraId="5FE14BCA"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w:t>
            </w:r>
          </w:p>
        </w:tc>
        <w:tc>
          <w:tcPr>
            <w:tcW w:w="1091" w:type="dxa"/>
          </w:tcPr>
          <w:p w14:paraId="61257513"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FR/AMP</w:t>
            </w:r>
          </w:p>
        </w:tc>
      </w:tr>
      <w:tr w:rsidR="008346F5" w:rsidRPr="00B81211" w14:paraId="7D3C8537" w14:textId="77777777" w:rsidTr="008346F5">
        <w:trPr>
          <w:trHeight w:val="20"/>
        </w:trPr>
        <w:tc>
          <w:tcPr>
            <w:tcW w:w="959" w:type="dxa"/>
            <w:vAlign w:val="center"/>
          </w:tcPr>
          <w:p w14:paraId="7E26C547"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306B28B5"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BIPERIDENO 2 MG -COMP</w:t>
            </w:r>
          </w:p>
        </w:tc>
        <w:tc>
          <w:tcPr>
            <w:tcW w:w="885" w:type="dxa"/>
            <w:vAlign w:val="center"/>
          </w:tcPr>
          <w:p w14:paraId="1A058198"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4000</w:t>
            </w:r>
          </w:p>
        </w:tc>
        <w:tc>
          <w:tcPr>
            <w:tcW w:w="1091" w:type="dxa"/>
          </w:tcPr>
          <w:p w14:paraId="604975E4"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 xml:space="preserve">COMP </w:t>
            </w:r>
          </w:p>
        </w:tc>
      </w:tr>
      <w:tr w:rsidR="008346F5" w:rsidRPr="00B81211" w14:paraId="5361B6E0" w14:textId="77777777" w:rsidTr="008346F5">
        <w:trPr>
          <w:trHeight w:val="20"/>
        </w:trPr>
        <w:tc>
          <w:tcPr>
            <w:tcW w:w="959" w:type="dxa"/>
            <w:vAlign w:val="center"/>
          </w:tcPr>
          <w:p w14:paraId="15CF8392"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54F743CA" w14:textId="77777777" w:rsidR="008346F5" w:rsidRPr="00B81211" w:rsidRDefault="008346F5" w:rsidP="00B81211">
            <w:pPr>
              <w:widowControl/>
              <w:autoSpaceDE/>
              <w:autoSpaceDN/>
              <w:spacing w:after="200" w:line="276" w:lineRule="auto"/>
              <w:jc w:val="both"/>
              <w:rPr>
                <w:rFonts w:ascii="Arial" w:eastAsia="Calibri" w:hAnsi="Arial" w:cs="Arial"/>
                <w:color w:val="000000"/>
                <w:lang w:val="pt-BR"/>
              </w:rPr>
            </w:pPr>
            <w:r w:rsidRPr="00B81211">
              <w:rPr>
                <w:rFonts w:ascii="Arial" w:eastAsia="Calibri" w:hAnsi="Arial" w:cs="Arial"/>
                <w:color w:val="000000"/>
                <w:lang w:val="pt-BR"/>
              </w:rPr>
              <w:t>BISACODIL 5 MG -COMP</w:t>
            </w:r>
          </w:p>
        </w:tc>
        <w:tc>
          <w:tcPr>
            <w:tcW w:w="885" w:type="dxa"/>
            <w:vAlign w:val="center"/>
          </w:tcPr>
          <w:p w14:paraId="2CF08EBA"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1000</w:t>
            </w:r>
          </w:p>
        </w:tc>
        <w:tc>
          <w:tcPr>
            <w:tcW w:w="1091" w:type="dxa"/>
          </w:tcPr>
          <w:p w14:paraId="23A03017"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5CAB58EF" w14:textId="77777777" w:rsidTr="008346F5">
        <w:trPr>
          <w:trHeight w:val="418"/>
        </w:trPr>
        <w:tc>
          <w:tcPr>
            <w:tcW w:w="959" w:type="dxa"/>
            <w:vAlign w:val="center"/>
          </w:tcPr>
          <w:p w14:paraId="66B18504"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4348DBE5" w14:textId="77777777" w:rsidR="008346F5" w:rsidRPr="00B81211" w:rsidRDefault="008346F5" w:rsidP="00B81211">
            <w:pPr>
              <w:widowControl/>
              <w:autoSpaceDE/>
              <w:autoSpaceDN/>
              <w:spacing w:after="200" w:line="276" w:lineRule="auto"/>
              <w:jc w:val="both"/>
              <w:rPr>
                <w:rFonts w:ascii="Arial" w:eastAsia="Calibri" w:hAnsi="Arial" w:cs="Arial"/>
                <w:highlight w:val="yellow"/>
                <w:lang w:val="pt-BR"/>
              </w:rPr>
            </w:pPr>
            <w:r w:rsidRPr="00B81211">
              <w:rPr>
                <w:rFonts w:ascii="Arial" w:eastAsia="Calibri" w:hAnsi="Arial" w:cs="Arial"/>
                <w:lang w:val="pt-BR"/>
              </w:rPr>
              <w:t>BISOPROLOL FUMARATO 2,5 MG – COMP</w:t>
            </w:r>
          </w:p>
        </w:tc>
        <w:tc>
          <w:tcPr>
            <w:tcW w:w="885" w:type="dxa"/>
            <w:vAlign w:val="center"/>
          </w:tcPr>
          <w:p w14:paraId="5D28BA2E"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5000</w:t>
            </w:r>
          </w:p>
        </w:tc>
        <w:tc>
          <w:tcPr>
            <w:tcW w:w="1091" w:type="dxa"/>
          </w:tcPr>
          <w:p w14:paraId="7E7B5651"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78701946" w14:textId="77777777" w:rsidTr="008346F5">
        <w:trPr>
          <w:trHeight w:val="418"/>
        </w:trPr>
        <w:tc>
          <w:tcPr>
            <w:tcW w:w="959" w:type="dxa"/>
            <w:vAlign w:val="center"/>
          </w:tcPr>
          <w:p w14:paraId="347FBE3D"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23B1F5D7"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BROMAZEPAM 3 MG -COMP</w:t>
            </w:r>
          </w:p>
        </w:tc>
        <w:tc>
          <w:tcPr>
            <w:tcW w:w="885" w:type="dxa"/>
            <w:vAlign w:val="center"/>
          </w:tcPr>
          <w:p w14:paraId="7D30FE1C"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4000</w:t>
            </w:r>
          </w:p>
        </w:tc>
        <w:tc>
          <w:tcPr>
            <w:tcW w:w="1091" w:type="dxa"/>
          </w:tcPr>
          <w:p w14:paraId="5B91838A"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70A8AAEE" w14:textId="77777777" w:rsidTr="008346F5">
        <w:trPr>
          <w:trHeight w:val="20"/>
        </w:trPr>
        <w:tc>
          <w:tcPr>
            <w:tcW w:w="959" w:type="dxa"/>
            <w:vAlign w:val="center"/>
          </w:tcPr>
          <w:p w14:paraId="7F8691F4"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689A43D6"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BROMETO DE N-BUTILESCOPOLAMINA 20 MG/ML – EV/IM/SC 1ML - AMP</w:t>
            </w:r>
          </w:p>
        </w:tc>
        <w:tc>
          <w:tcPr>
            <w:tcW w:w="885" w:type="dxa"/>
            <w:vAlign w:val="center"/>
          </w:tcPr>
          <w:p w14:paraId="01294EE0"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200</w:t>
            </w:r>
          </w:p>
        </w:tc>
        <w:tc>
          <w:tcPr>
            <w:tcW w:w="1091" w:type="dxa"/>
          </w:tcPr>
          <w:p w14:paraId="28C38A98"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AMP</w:t>
            </w:r>
          </w:p>
        </w:tc>
      </w:tr>
      <w:tr w:rsidR="008346F5" w:rsidRPr="00B81211" w14:paraId="2680C844" w14:textId="77777777" w:rsidTr="008346F5">
        <w:trPr>
          <w:trHeight w:val="20"/>
        </w:trPr>
        <w:tc>
          <w:tcPr>
            <w:tcW w:w="959" w:type="dxa"/>
            <w:vAlign w:val="center"/>
          </w:tcPr>
          <w:p w14:paraId="11B25D45"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02B0D20C"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BROMETO DE N-BUTILESCOPOLAMINA 4MG/ML + DIPIRONA 500MG/ML IV/IM - AMP</w:t>
            </w:r>
          </w:p>
        </w:tc>
        <w:tc>
          <w:tcPr>
            <w:tcW w:w="885" w:type="dxa"/>
            <w:vAlign w:val="center"/>
          </w:tcPr>
          <w:p w14:paraId="5476CFC1"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200</w:t>
            </w:r>
          </w:p>
        </w:tc>
        <w:tc>
          <w:tcPr>
            <w:tcW w:w="1091" w:type="dxa"/>
          </w:tcPr>
          <w:p w14:paraId="6D0CFE32"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AMP</w:t>
            </w:r>
          </w:p>
        </w:tc>
      </w:tr>
      <w:tr w:rsidR="008346F5" w:rsidRPr="00B81211" w14:paraId="24113689" w14:textId="77777777" w:rsidTr="008346F5">
        <w:trPr>
          <w:trHeight w:val="20"/>
        </w:trPr>
        <w:tc>
          <w:tcPr>
            <w:tcW w:w="959" w:type="dxa"/>
            <w:vAlign w:val="center"/>
          </w:tcPr>
          <w:p w14:paraId="358F952C"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605A82DD"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BROMETO DE IPRATRÓPIO -0250 MG/</w:t>
            </w:r>
            <w:proofErr w:type="gramStart"/>
            <w:r w:rsidRPr="00B81211">
              <w:rPr>
                <w:rFonts w:ascii="Arial" w:eastAsia="Calibri" w:hAnsi="Arial" w:cs="Arial"/>
                <w:lang w:val="pt-BR"/>
              </w:rPr>
              <w:t>ML  –</w:t>
            </w:r>
            <w:proofErr w:type="gramEnd"/>
            <w:r w:rsidRPr="00B81211">
              <w:rPr>
                <w:rFonts w:ascii="Arial" w:eastAsia="Calibri" w:hAnsi="Arial" w:cs="Arial"/>
                <w:lang w:val="pt-BR"/>
              </w:rPr>
              <w:t xml:space="preserve">20 ML  –FR </w:t>
            </w:r>
          </w:p>
        </w:tc>
        <w:tc>
          <w:tcPr>
            <w:tcW w:w="885" w:type="dxa"/>
            <w:vAlign w:val="center"/>
          </w:tcPr>
          <w:p w14:paraId="0B5B35E0"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w:t>
            </w:r>
          </w:p>
        </w:tc>
        <w:tc>
          <w:tcPr>
            <w:tcW w:w="1091" w:type="dxa"/>
          </w:tcPr>
          <w:p w14:paraId="452E80D5"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FR</w:t>
            </w:r>
          </w:p>
        </w:tc>
      </w:tr>
      <w:tr w:rsidR="008346F5" w:rsidRPr="00B81211" w14:paraId="45F2F030" w14:textId="77777777" w:rsidTr="008346F5">
        <w:trPr>
          <w:trHeight w:val="20"/>
        </w:trPr>
        <w:tc>
          <w:tcPr>
            <w:tcW w:w="959" w:type="dxa"/>
            <w:vAlign w:val="center"/>
          </w:tcPr>
          <w:p w14:paraId="4365E05D"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365D2B46" w14:textId="77777777" w:rsidR="008346F5" w:rsidRPr="00B81211" w:rsidRDefault="008346F5" w:rsidP="00B81211">
            <w:pPr>
              <w:widowControl/>
              <w:autoSpaceDE/>
              <w:autoSpaceDN/>
              <w:spacing w:after="200" w:line="276" w:lineRule="auto"/>
              <w:jc w:val="both"/>
              <w:rPr>
                <w:rFonts w:ascii="Arial" w:eastAsia="Calibri" w:hAnsi="Arial" w:cs="Arial"/>
                <w:lang w:val="pt-BR" w:eastAsia="pt-BR"/>
              </w:rPr>
            </w:pPr>
            <w:r w:rsidRPr="00B81211">
              <w:rPr>
                <w:rFonts w:ascii="Arial" w:eastAsia="Calibri" w:hAnsi="Arial" w:cs="Arial"/>
                <w:lang w:val="pt-BR"/>
              </w:rPr>
              <w:t>BROMIDRATO DE FENOTEROL 5 MG/ML - 20 ML – FR</w:t>
            </w:r>
          </w:p>
        </w:tc>
        <w:tc>
          <w:tcPr>
            <w:tcW w:w="885" w:type="dxa"/>
            <w:vAlign w:val="center"/>
          </w:tcPr>
          <w:p w14:paraId="2F51EDF4"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w:t>
            </w:r>
          </w:p>
        </w:tc>
        <w:tc>
          <w:tcPr>
            <w:tcW w:w="1091" w:type="dxa"/>
          </w:tcPr>
          <w:p w14:paraId="75227517"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FR</w:t>
            </w:r>
          </w:p>
        </w:tc>
      </w:tr>
      <w:tr w:rsidR="008346F5" w:rsidRPr="00B81211" w14:paraId="379E6057" w14:textId="77777777" w:rsidTr="008346F5">
        <w:trPr>
          <w:trHeight w:val="20"/>
        </w:trPr>
        <w:tc>
          <w:tcPr>
            <w:tcW w:w="959" w:type="dxa"/>
            <w:vAlign w:val="center"/>
          </w:tcPr>
          <w:p w14:paraId="13F52C98"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3FBC7DD0"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color w:val="000000"/>
                <w:lang w:val="pt-BR"/>
              </w:rPr>
              <w:t>BROMOPRIDA 10MG</w:t>
            </w:r>
          </w:p>
        </w:tc>
        <w:tc>
          <w:tcPr>
            <w:tcW w:w="885" w:type="dxa"/>
            <w:vAlign w:val="center"/>
          </w:tcPr>
          <w:p w14:paraId="3D33700D"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5000</w:t>
            </w:r>
          </w:p>
        </w:tc>
        <w:tc>
          <w:tcPr>
            <w:tcW w:w="1091" w:type="dxa"/>
          </w:tcPr>
          <w:p w14:paraId="795E743E"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6AB3CF88" w14:textId="77777777" w:rsidTr="008346F5">
        <w:trPr>
          <w:trHeight w:val="20"/>
        </w:trPr>
        <w:tc>
          <w:tcPr>
            <w:tcW w:w="959" w:type="dxa"/>
            <w:vAlign w:val="center"/>
          </w:tcPr>
          <w:p w14:paraId="51E2C026"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02F243C8"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BUTILBROMETO ESCOPOLAMINA 10MG + DIPIRONA 250 MG – COMP</w:t>
            </w:r>
          </w:p>
        </w:tc>
        <w:tc>
          <w:tcPr>
            <w:tcW w:w="885" w:type="dxa"/>
            <w:vAlign w:val="center"/>
          </w:tcPr>
          <w:p w14:paraId="231EF832"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10000</w:t>
            </w:r>
          </w:p>
        </w:tc>
        <w:tc>
          <w:tcPr>
            <w:tcW w:w="1091" w:type="dxa"/>
          </w:tcPr>
          <w:p w14:paraId="762453E8"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6166396F" w14:textId="77777777" w:rsidTr="008346F5">
        <w:trPr>
          <w:trHeight w:val="654"/>
        </w:trPr>
        <w:tc>
          <w:tcPr>
            <w:tcW w:w="959" w:type="dxa"/>
            <w:vAlign w:val="center"/>
          </w:tcPr>
          <w:p w14:paraId="0F2D961C"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62E473C1"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BUTILBROMETO ESCOPOLAMINA 6,67 MG/ML + DIPIRONA 333,4 MG/ML–GOTAS – FR – 20 ML</w:t>
            </w:r>
          </w:p>
        </w:tc>
        <w:tc>
          <w:tcPr>
            <w:tcW w:w="885" w:type="dxa"/>
            <w:vAlign w:val="center"/>
          </w:tcPr>
          <w:p w14:paraId="7139AD2B"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w:t>
            </w:r>
          </w:p>
        </w:tc>
        <w:tc>
          <w:tcPr>
            <w:tcW w:w="1091" w:type="dxa"/>
          </w:tcPr>
          <w:p w14:paraId="4CB546B4"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FR</w:t>
            </w:r>
          </w:p>
        </w:tc>
      </w:tr>
      <w:tr w:rsidR="008346F5" w:rsidRPr="00B81211" w14:paraId="087C7E5C" w14:textId="77777777" w:rsidTr="008346F5">
        <w:trPr>
          <w:trHeight w:val="20"/>
        </w:trPr>
        <w:tc>
          <w:tcPr>
            <w:tcW w:w="959" w:type="dxa"/>
            <w:vAlign w:val="center"/>
          </w:tcPr>
          <w:p w14:paraId="29B6538F"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52B04E91"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BUTILBROMETO ESCOPOLAMINA  10MG</w:t>
            </w:r>
          </w:p>
        </w:tc>
        <w:tc>
          <w:tcPr>
            <w:tcW w:w="885" w:type="dxa"/>
            <w:vAlign w:val="center"/>
          </w:tcPr>
          <w:p w14:paraId="50C304AA"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4000</w:t>
            </w:r>
          </w:p>
        </w:tc>
        <w:tc>
          <w:tcPr>
            <w:tcW w:w="1091" w:type="dxa"/>
          </w:tcPr>
          <w:p w14:paraId="6496CE7D"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5AADC444" w14:textId="77777777" w:rsidTr="008346F5">
        <w:trPr>
          <w:trHeight w:val="373"/>
        </w:trPr>
        <w:tc>
          <w:tcPr>
            <w:tcW w:w="959" w:type="dxa"/>
            <w:vAlign w:val="center"/>
          </w:tcPr>
          <w:p w14:paraId="2B0846F2"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77967C3D"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hAnsi="Arial" w:cs="Arial"/>
                <w:color w:val="000000"/>
                <w:lang w:val="pt-BR" w:eastAsia="pt-BR"/>
              </w:rPr>
              <w:t>BUDESONIDA 32MCG</w:t>
            </w:r>
          </w:p>
        </w:tc>
        <w:tc>
          <w:tcPr>
            <w:tcW w:w="885" w:type="dxa"/>
            <w:vAlign w:val="center"/>
          </w:tcPr>
          <w:p w14:paraId="6329378E"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w:t>
            </w:r>
          </w:p>
        </w:tc>
        <w:tc>
          <w:tcPr>
            <w:tcW w:w="1091" w:type="dxa"/>
          </w:tcPr>
          <w:p w14:paraId="3F45251E"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FR</w:t>
            </w:r>
          </w:p>
        </w:tc>
      </w:tr>
      <w:tr w:rsidR="008346F5" w:rsidRPr="00B81211" w14:paraId="66B370CE" w14:textId="77777777" w:rsidTr="008346F5">
        <w:trPr>
          <w:trHeight w:val="20"/>
        </w:trPr>
        <w:tc>
          <w:tcPr>
            <w:tcW w:w="959" w:type="dxa"/>
            <w:vAlign w:val="center"/>
          </w:tcPr>
          <w:p w14:paraId="574F52C6"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19274941" w14:textId="77777777" w:rsidR="008346F5" w:rsidRPr="00B81211" w:rsidRDefault="008346F5" w:rsidP="00B81211">
            <w:pPr>
              <w:widowControl/>
              <w:autoSpaceDE/>
              <w:autoSpaceDN/>
              <w:spacing w:after="200" w:line="276" w:lineRule="auto"/>
              <w:jc w:val="both"/>
              <w:rPr>
                <w:rFonts w:ascii="Arial" w:eastAsia="Calibri" w:hAnsi="Arial" w:cs="Arial"/>
                <w:color w:val="000000"/>
                <w:lang w:val="pt-BR"/>
              </w:rPr>
            </w:pPr>
            <w:proofErr w:type="gramStart"/>
            <w:r w:rsidRPr="00B81211">
              <w:rPr>
                <w:rFonts w:ascii="Arial" w:eastAsia="Calibri" w:hAnsi="Arial" w:cs="Arial"/>
                <w:color w:val="000000"/>
                <w:lang w:val="pt-BR"/>
              </w:rPr>
              <w:t>BUPROPIONA  CLORIDRATO</w:t>
            </w:r>
            <w:proofErr w:type="gramEnd"/>
            <w:r w:rsidRPr="00B81211">
              <w:rPr>
                <w:rFonts w:ascii="Arial" w:eastAsia="Calibri" w:hAnsi="Arial" w:cs="Arial"/>
                <w:color w:val="000000"/>
                <w:lang w:val="pt-BR"/>
              </w:rPr>
              <w:t xml:space="preserve"> 150 MG- COMP</w:t>
            </w:r>
          </w:p>
        </w:tc>
        <w:tc>
          <w:tcPr>
            <w:tcW w:w="885" w:type="dxa"/>
            <w:vAlign w:val="center"/>
          </w:tcPr>
          <w:p w14:paraId="1331F57E"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10000</w:t>
            </w:r>
          </w:p>
        </w:tc>
        <w:tc>
          <w:tcPr>
            <w:tcW w:w="1091" w:type="dxa"/>
          </w:tcPr>
          <w:p w14:paraId="7EA3A30F"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409DE647" w14:textId="77777777" w:rsidTr="008346F5">
        <w:trPr>
          <w:trHeight w:val="20"/>
        </w:trPr>
        <w:tc>
          <w:tcPr>
            <w:tcW w:w="959" w:type="dxa"/>
            <w:vAlign w:val="center"/>
          </w:tcPr>
          <w:p w14:paraId="0CFB8081"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277D9D65" w14:textId="77777777" w:rsidR="008346F5" w:rsidRPr="00B81211" w:rsidRDefault="008346F5" w:rsidP="00B81211">
            <w:pPr>
              <w:widowControl/>
              <w:autoSpaceDE/>
              <w:autoSpaceDN/>
              <w:spacing w:after="200" w:line="276" w:lineRule="auto"/>
              <w:jc w:val="both"/>
              <w:rPr>
                <w:rFonts w:ascii="Arial" w:eastAsia="Calibri" w:hAnsi="Arial" w:cs="Arial"/>
                <w:lang w:val="pt-BR" w:eastAsia="pt-BR"/>
              </w:rPr>
            </w:pPr>
            <w:r w:rsidRPr="00B81211">
              <w:rPr>
                <w:rFonts w:ascii="Arial" w:eastAsia="Calibri" w:hAnsi="Arial" w:cs="Arial"/>
                <w:lang w:val="pt-BR" w:eastAsia="pt-BR"/>
              </w:rPr>
              <w:t>CAPTOPRIL 25 MG- COMP</w:t>
            </w:r>
          </w:p>
        </w:tc>
        <w:tc>
          <w:tcPr>
            <w:tcW w:w="885" w:type="dxa"/>
            <w:vAlign w:val="center"/>
          </w:tcPr>
          <w:p w14:paraId="190BFEF0"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30000</w:t>
            </w:r>
          </w:p>
        </w:tc>
        <w:tc>
          <w:tcPr>
            <w:tcW w:w="1091" w:type="dxa"/>
          </w:tcPr>
          <w:p w14:paraId="7C400F75"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62DEFFB2" w14:textId="77777777" w:rsidTr="008346F5">
        <w:trPr>
          <w:trHeight w:val="20"/>
        </w:trPr>
        <w:tc>
          <w:tcPr>
            <w:tcW w:w="959" w:type="dxa"/>
            <w:vAlign w:val="center"/>
          </w:tcPr>
          <w:p w14:paraId="0498057E"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57176221" w14:textId="77777777" w:rsidR="008346F5" w:rsidRPr="00B81211" w:rsidRDefault="008346F5" w:rsidP="00B81211">
            <w:pPr>
              <w:widowControl/>
              <w:autoSpaceDE/>
              <w:autoSpaceDN/>
              <w:spacing w:after="200" w:line="276" w:lineRule="auto"/>
              <w:jc w:val="both"/>
              <w:rPr>
                <w:rFonts w:ascii="Arial" w:eastAsia="Calibri" w:hAnsi="Arial" w:cs="Arial"/>
                <w:lang w:val="pt-BR" w:eastAsia="pt-BR"/>
              </w:rPr>
            </w:pPr>
            <w:r w:rsidRPr="00B81211">
              <w:rPr>
                <w:rFonts w:ascii="Arial" w:eastAsia="Calibri" w:hAnsi="Arial" w:cs="Arial"/>
                <w:lang w:val="pt-BR" w:eastAsia="pt-BR"/>
              </w:rPr>
              <w:t>CAPTOPRIL 50 MG- COMP</w:t>
            </w:r>
          </w:p>
        </w:tc>
        <w:tc>
          <w:tcPr>
            <w:tcW w:w="885" w:type="dxa"/>
            <w:vAlign w:val="center"/>
          </w:tcPr>
          <w:p w14:paraId="371C5E09"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10000</w:t>
            </w:r>
          </w:p>
        </w:tc>
        <w:tc>
          <w:tcPr>
            <w:tcW w:w="1091" w:type="dxa"/>
          </w:tcPr>
          <w:p w14:paraId="56505523"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0252B3CC" w14:textId="77777777" w:rsidTr="008346F5">
        <w:trPr>
          <w:trHeight w:val="20"/>
        </w:trPr>
        <w:tc>
          <w:tcPr>
            <w:tcW w:w="959" w:type="dxa"/>
            <w:vAlign w:val="center"/>
          </w:tcPr>
          <w:p w14:paraId="200443A8"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5EA43E66" w14:textId="77777777" w:rsidR="008346F5" w:rsidRPr="00B81211" w:rsidRDefault="008346F5" w:rsidP="00B81211">
            <w:pPr>
              <w:widowControl/>
              <w:autoSpaceDE/>
              <w:autoSpaceDN/>
              <w:spacing w:after="200" w:line="276" w:lineRule="auto"/>
              <w:jc w:val="both"/>
              <w:rPr>
                <w:rFonts w:ascii="Arial" w:eastAsia="Calibri" w:hAnsi="Arial" w:cs="Arial"/>
                <w:lang w:val="pt-BR" w:eastAsia="pt-BR"/>
              </w:rPr>
            </w:pPr>
            <w:r w:rsidRPr="00B81211">
              <w:rPr>
                <w:rFonts w:ascii="Arial" w:eastAsia="Calibri" w:hAnsi="Arial" w:cs="Arial"/>
                <w:lang w:val="pt-BR"/>
              </w:rPr>
              <w:t>CARBAMAZEPINA 200 MG – COMP</w:t>
            </w:r>
          </w:p>
        </w:tc>
        <w:tc>
          <w:tcPr>
            <w:tcW w:w="885" w:type="dxa"/>
            <w:vAlign w:val="center"/>
          </w:tcPr>
          <w:p w14:paraId="5DFABC00"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10000</w:t>
            </w:r>
          </w:p>
        </w:tc>
        <w:tc>
          <w:tcPr>
            <w:tcW w:w="1091" w:type="dxa"/>
          </w:tcPr>
          <w:p w14:paraId="770B29E2"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0C2CEF05" w14:textId="77777777" w:rsidTr="008346F5">
        <w:trPr>
          <w:trHeight w:val="20"/>
        </w:trPr>
        <w:tc>
          <w:tcPr>
            <w:tcW w:w="959" w:type="dxa"/>
            <w:vAlign w:val="center"/>
          </w:tcPr>
          <w:p w14:paraId="39C853C7"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5542DBC0"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CARBAMAZEPINA 400 MG – COMP</w:t>
            </w:r>
          </w:p>
        </w:tc>
        <w:tc>
          <w:tcPr>
            <w:tcW w:w="885" w:type="dxa"/>
            <w:vAlign w:val="center"/>
          </w:tcPr>
          <w:p w14:paraId="00F53928"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5000</w:t>
            </w:r>
          </w:p>
        </w:tc>
        <w:tc>
          <w:tcPr>
            <w:tcW w:w="1091" w:type="dxa"/>
          </w:tcPr>
          <w:p w14:paraId="5A9E764B"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5FB08E68" w14:textId="77777777" w:rsidTr="008346F5">
        <w:trPr>
          <w:trHeight w:val="70"/>
        </w:trPr>
        <w:tc>
          <w:tcPr>
            <w:tcW w:w="959" w:type="dxa"/>
            <w:vAlign w:val="center"/>
          </w:tcPr>
          <w:p w14:paraId="32DA549B"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7CEC8437"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CARBONATO DE CALCIO 500 MG + COLECALCIFEROL 600 UI – COMP</w:t>
            </w:r>
          </w:p>
        </w:tc>
        <w:tc>
          <w:tcPr>
            <w:tcW w:w="885" w:type="dxa"/>
            <w:vAlign w:val="center"/>
          </w:tcPr>
          <w:p w14:paraId="18991DE1"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10000</w:t>
            </w:r>
          </w:p>
        </w:tc>
        <w:tc>
          <w:tcPr>
            <w:tcW w:w="1091" w:type="dxa"/>
          </w:tcPr>
          <w:p w14:paraId="451C09CB"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4DE5BE1A" w14:textId="77777777" w:rsidTr="008346F5">
        <w:trPr>
          <w:trHeight w:val="20"/>
        </w:trPr>
        <w:tc>
          <w:tcPr>
            <w:tcW w:w="959" w:type="dxa"/>
            <w:vAlign w:val="center"/>
          </w:tcPr>
          <w:p w14:paraId="13540792"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19B33313"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CARBONATO DE LITIO 300 MG – COMP</w:t>
            </w:r>
          </w:p>
        </w:tc>
        <w:tc>
          <w:tcPr>
            <w:tcW w:w="885" w:type="dxa"/>
            <w:vAlign w:val="center"/>
          </w:tcPr>
          <w:p w14:paraId="0ABB1AE0"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10000</w:t>
            </w:r>
          </w:p>
        </w:tc>
        <w:tc>
          <w:tcPr>
            <w:tcW w:w="1091" w:type="dxa"/>
          </w:tcPr>
          <w:p w14:paraId="4702B4FA"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055897D8" w14:textId="77777777" w:rsidTr="008346F5">
        <w:trPr>
          <w:trHeight w:val="20"/>
        </w:trPr>
        <w:tc>
          <w:tcPr>
            <w:tcW w:w="959" w:type="dxa"/>
            <w:vAlign w:val="center"/>
          </w:tcPr>
          <w:p w14:paraId="01BAB8C7"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734F48C9"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CARVEDILOL 25 MG – COMP</w:t>
            </w:r>
          </w:p>
        </w:tc>
        <w:tc>
          <w:tcPr>
            <w:tcW w:w="885" w:type="dxa"/>
            <w:vAlign w:val="center"/>
          </w:tcPr>
          <w:p w14:paraId="43A84474"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5000</w:t>
            </w:r>
          </w:p>
        </w:tc>
        <w:tc>
          <w:tcPr>
            <w:tcW w:w="1091" w:type="dxa"/>
          </w:tcPr>
          <w:p w14:paraId="2956E33E"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4DEEAD72" w14:textId="77777777" w:rsidTr="008346F5">
        <w:trPr>
          <w:trHeight w:val="20"/>
        </w:trPr>
        <w:tc>
          <w:tcPr>
            <w:tcW w:w="959" w:type="dxa"/>
            <w:vAlign w:val="center"/>
          </w:tcPr>
          <w:p w14:paraId="32C5F689"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6F8FC108"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CARVEDILOL  12,5 MG – COMP</w:t>
            </w:r>
          </w:p>
        </w:tc>
        <w:tc>
          <w:tcPr>
            <w:tcW w:w="885" w:type="dxa"/>
            <w:vAlign w:val="center"/>
          </w:tcPr>
          <w:p w14:paraId="78ED32E2"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5000</w:t>
            </w:r>
          </w:p>
        </w:tc>
        <w:tc>
          <w:tcPr>
            <w:tcW w:w="1091" w:type="dxa"/>
          </w:tcPr>
          <w:p w14:paraId="3EC6065B"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74B9F6C0" w14:textId="77777777" w:rsidTr="008346F5">
        <w:trPr>
          <w:trHeight w:val="20"/>
        </w:trPr>
        <w:tc>
          <w:tcPr>
            <w:tcW w:w="959" w:type="dxa"/>
            <w:vAlign w:val="center"/>
          </w:tcPr>
          <w:p w14:paraId="5880C6D4"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5F5899BE"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CARVEDILOL  6,25 MG-COMP</w:t>
            </w:r>
          </w:p>
        </w:tc>
        <w:tc>
          <w:tcPr>
            <w:tcW w:w="885" w:type="dxa"/>
            <w:vAlign w:val="center"/>
          </w:tcPr>
          <w:p w14:paraId="650EE8FC"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5000</w:t>
            </w:r>
          </w:p>
        </w:tc>
        <w:tc>
          <w:tcPr>
            <w:tcW w:w="1091" w:type="dxa"/>
          </w:tcPr>
          <w:p w14:paraId="080CF905"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7A6DD795" w14:textId="77777777" w:rsidTr="008346F5">
        <w:trPr>
          <w:trHeight w:val="20"/>
        </w:trPr>
        <w:tc>
          <w:tcPr>
            <w:tcW w:w="959" w:type="dxa"/>
            <w:vAlign w:val="center"/>
          </w:tcPr>
          <w:p w14:paraId="1D3C1DF6"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265623BC" w14:textId="77777777" w:rsidR="008346F5" w:rsidRPr="00B81211" w:rsidRDefault="008346F5" w:rsidP="00B81211">
            <w:pPr>
              <w:widowControl/>
              <w:autoSpaceDE/>
              <w:autoSpaceDN/>
              <w:spacing w:after="200" w:line="276" w:lineRule="auto"/>
              <w:jc w:val="both"/>
              <w:rPr>
                <w:rFonts w:ascii="Arial" w:eastAsia="Calibri" w:hAnsi="Arial" w:cs="Arial"/>
                <w:lang w:val="pt-BR"/>
              </w:rPr>
            </w:pPr>
            <w:proofErr w:type="gramStart"/>
            <w:r w:rsidRPr="00B81211">
              <w:rPr>
                <w:rFonts w:ascii="Arial" w:eastAsia="Calibri" w:hAnsi="Arial" w:cs="Arial"/>
                <w:lang w:val="pt-BR"/>
              </w:rPr>
              <w:t>CARVEDILOL  3,125</w:t>
            </w:r>
            <w:proofErr w:type="gramEnd"/>
            <w:r w:rsidRPr="00B81211">
              <w:rPr>
                <w:rFonts w:ascii="Arial" w:eastAsia="Calibri" w:hAnsi="Arial" w:cs="Arial"/>
                <w:lang w:val="pt-BR"/>
              </w:rPr>
              <w:t xml:space="preserve"> MG – COMP</w:t>
            </w:r>
          </w:p>
        </w:tc>
        <w:tc>
          <w:tcPr>
            <w:tcW w:w="885" w:type="dxa"/>
            <w:vAlign w:val="center"/>
          </w:tcPr>
          <w:p w14:paraId="51A5B412"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5000</w:t>
            </w:r>
          </w:p>
        </w:tc>
        <w:tc>
          <w:tcPr>
            <w:tcW w:w="1091" w:type="dxa"/>
          </w:tcPr>
          <w:p w14:paraId="5CF9E909"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674A12C8" w14:textId="77777777" w:rsidTr="008346F5">
        <w:trPr>
          <w:trHeight w:val="20"/>
        </w:trPr>
        <w:tc>
          <w:tcPr>
            <w:tcW w:w="959" w:type="dxa"/>
            <w:vAlign w:val="center"/>
          </w:tcPr>
          <w:p w14:paraId="62F45CBF"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539701B3"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CEFALEXINA 250MG/5ML SUSPENSAO ORAL 100 ML – FR</w:t>
            </w:r>
          </w:p>
        </w:tc>
        <w:tc>
          <w:tcPr>
            <w:tcW w:w="885" w:type="dxa"/>
            <w:vAlign w:val="center"/>
          </w:tcPr>
          <w:p w14:paraId="63290299"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200</w:t>
            </w:r>
          </w:p>
        </w:tc>
        <w:tc>
          <w:tcPr>
            <w:tcW w:w="1091" w:type="dxa"/>
          </w:tcPr>
          <w:p w14:paraId="375587DE"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FR</w:t>
            </w:r>
          </w:p>
        </w:tc>
      </w:tr>
      <w:tr w:rsidR="008346F5" w:rsidRPr="00B81211" w14:paraId="3268F914" w14:textId="77777777" w:rsidTr="008346F5">
        <w:trPr>
          <w:trHeight w:val="523"/>
        </w:trPr>
        <w:tc>
          <w:tcPr>
            <w:tcW w:w="959" w:type="dxa"/>
            <w:vAlign w:val="center"/>
          </w:tcPr>
          <w:p w14:paraId="1FBF7945"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0F9C1427"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CEFALEXINA 500MG – COMP</w:t>
            </w:r>
          </w:p>
        </w:tc>
        <w:tc>
          <w:tcPr>
            <w:tcW w:w="885" w:type="dxa"/>
            <w:vAlign w:val="center"/>
          </w:tcPr>
          <w:p w14:paraId="71BDC59A"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5000</w:t>
            </w:r>
          </w:p>
        </w:tc>
        <w:tc>
          <w:tcPr>
            <w:tcW w:w="1091" w:type="dxa"/>
          </w:tcPr>
          <w:p w14:paraId="18528FF2"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3909846A" w14:textId="77777777" w:rsidTr="008346F5">
        <w:trPr>
          <w:trHeight w:val="20"/>
        </w:trPr>
        <w:tc>
          <w:tcPr>
            <w:tcW w:w="959" w:type="dxa"/>
            <w:vAlign w:val="center"/>
          </w:tcPr>
          <w:p w14:paraId="002836A8"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21C57BF6" w14:textId="77777777" w:rsidR="008346F5" w:rsidRPr="00B81211" w:rsidRDefault="008346F5" w:rsidP="00B81211">
            <w:pPr>
              <w:widowControl/>
              <w:autoSpaceDE/>
              <w:autoSpaceDN/>
              <w:spacing w:after="200" w:line="276" w:lineRule="auto"/>
              <w:jc w:val="both"/>
              <w:rPr>
                <w:rFonts w:ascii="Arial" w:eastAsia="Calibri" w:hAnsi="Arial" w:cs="Arial"/>
                <w:lang w:val="pt-BR" w:eastAsia="pt-BR"/>
              </w:rPr>
            </w:pPr>
            <w:r w:rsidRPr="00B81211">
              <w:rPr>
                <w:rFonts w:ascii="Arial" w:eastAsia="Calibri" w:hAnsi="Arial" w:cs="Arial"/>
                <w:lang w:val="pt-BR" w:eastAsia="pt-BR"/>
              </w:rPr>
              <w:t>CEFTRIAXONA SODICA INJETAVÉL 1 G IV S/ DILUENTE –FR -AMP</w:t>
            </w:r>
          </w:p>
        </w:tc>
        <w:tc>
          <w:tcPr>
            <w:tcW w:w="885" w:type="dxa"/>
            <w:vAlign w:val="center"/>
          </w:tcPr>
          <w:p w14:paraId="3031574C"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300</w:t>
            </w:r>
          </w:p>
        </w:tc>
        <w:tc>
          <w:tcPr>
            <w:tcW w:w="1091" w:type="dxa"/>
          </w:tcPr>
          <w:p w14:paraId="6FEED90C"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FR/AMP</w:t>
            </w:r>
          </w:p>
        </w:tc>
      </w:tr>
      <w:tr w:rsidR="008346F5" w:rsidRPr="00B81211" w14:paraId="27AA4B74" w14:textId="77777777" w:rsidTr="008346F5">
        <w:trPr>
          <w:trHeight w:val="20"/>
        </w:trPr>
        <w:tc>
          <w:tcPr>
            <w:tcW w:w="959" w:type="dxa"/>
            <w:vAlign w:val="center"/>
          </w:tcPr>
          <w:p w14:paraId="3D29B571"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04228F37"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CEFTRIAXONA SODICA 1 G INTRAMUSCULAR, FR -AMP</w:t>
            </w:r>
          </w:p>
        </w:tc>
        <w:tc>
          <w:tcPr>
            <w:tcW w:w="885" w:type="dxa"/>
            <w:vAlign w:val="center"/>
          </w:tcPr>
          <w:p w14:paraId="3CDCD851"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300</w:t>
            </w:r>
          </w:p>
        </w:tc>
        <w:tc>
          <w:tcPr>
            <w:tcW w:w="1091" w:type="dxa"/>
          </w:tcPr>
          <w:p w14:paraId="7F63831F"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FR/AMP</w:t>
            </w:r>
          </w:p>
        </w:tc>
      </w:tr>
      <w:tr w:rsidR="008346F5" w:rsidRPr="00B81211" w14:paraId="00C46FD5" w14:textId="77777777" w:rsidTr="008346F5">
        <w:trPr>
          <w:trHeight w:val="20"/>
        </w:trPr>
        <w:tc>
          <w:tcPr>
            <w:tcW w:w="959" w:type="dxa"/>
            <w:vAlign w:val="center"/>
          </w:tcPr>
          <w:p w14:paraId="4B1D591D"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3FF07B50"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CETOCONAZOL 200 MG – COMP</w:t>
            </w:r>
          </w:p>
        </w:tc>
        <w:tc>
          <w:tcPr>
            <w:tcW w:w="885" w:type="dxa"/>
            <w:vAlign w:val="center"/>
          </w:tcPr>
          <w:p w14:paraId="07B7745F"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1500</w:t>
            </w:r>
          </w:p>
        </w:tc>
        <w:tc>
          <w:tcPr>
            <w:tcW w:w="1091" w:type="dxa"/>
          </w:tcPr>
          <w:p w14:paraId="23F81EDB"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13B4E09B" w14:textId="77777777" w:rsidTr="008346F5">
        <w:trPr>
          <w:trHeight w:val="20"/>
        </w:trPr>
        <w:tc>
          <w:tcPr>
            <w:tcW w:w="959" w:type="dxa"/>
            <w:vAlign w:val="center"/>
          </w:tcPr>
          <w:p w14:paraId="0B0301AB"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0D63B4F2"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CETOCONAZOL 20 MG/G TUBO COM 30 GRAMAS – BISN</w:t>
            </w:r>
          </w:p>
        </w:tc>
        <w:tc>
          <w:tcPr>
            <w:tcW w:w="885" w:type="dxa"/>
            <w:vAlign w:val="center"/>
          </w:tcPr>
          <w:p w14:paraId="45217341"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200</w:t>
            </w:r>
          </w:p>
        </w:tc>
        <w:tc>
          <w:tcPr>
            <w:tcW w:w="1091" w:type="dxa"/>
          </w:tcPr>
          <w:p w14:paraId="2F4F63D0"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BISN</w:t>
            </w:r>
          </w:p>
        </w:tc>
      </w:tr>
      <w:tr w:rsidR="008346F5" w:rsidRPr="00B81211" w14:paraId="4E172DF1" w14:textId="77777777" w:rsidTr="008346F5">
        <w:trPr>
          <w:trHeight w:val="20"/>
        </w:trPr>
        <w:tc>
          <w:tcPr>
            <w:tcW w:w="959" w:type="dxa"/>
            <w:vAlign w:val="center"/>
          </w:tcPr>
          <w:p w14:paraId="1D195D12"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71144F4E"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CETOPROFENO 50 MG/ML IM AMPOLAS DE 2 ML – AMP</w:t>
            </w:r>
          </w:p>
        </w:tc>
        <w:tc>
          <w:tcPr>
            <w:tcW w:w="885" w:type="dxa"/>
            <w:vAlign w:val="center"/>
          </w:tcPr>
          <w:p w14:paraId="33336663"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w:t>
            </w:r>
          </w:p>
        </w:tc>
        <w:tc>
          <w:tcPr>
            <w:tcW w:w="1091" w:type="dxa"/>
          </w:tcPr>
          <w:p w14:paraId="55EBB1F7"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AMP</w:t>
            </w:r>
          </w:p>
        </w:tc>
      </w:tr>
      <w:tr w:rsidR="008346F5" w:rsidRPr="00B81211" w14:paraId="674758F5" w14:textId="77777777" w:rsidTr="008346F5">
        <w:trPr>
          <w:trHeight w:val="20"/>
        </w:trPr>
        <w:tc>
          <w:tcPr>
            <w:tcW w:w="959" w:type="dxa"/>
            <w:vAlign w:val="center"/>
          </w:tcPr>
          <w:p w14:paraId="6A4A4EE4"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3FC16096"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 xml:space="preserve">CETOPROFENO 100 MG –IV – PÓ LIÓFILO INJETAVEL </w:t>
            </w:r>
          </w:p>
        </w:tc>
        <w:tc>
          <w:tcPr>
            <w:tcW w:w="885" w:type="dxa"/>
            <w:vAlign w:val="center"/>
          </w:tcPr>
          <w:p w14:paraId="78A33993"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w:t>
            </w:r>
          </w:p>
        </w:tc>
        <w:tc>
          <w:tcPr>
            <w:tcW w:w="1091" w:type="dxa"/>
          </w:tcPr>
          <w:p w14:paraId="28E4A980"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FR/AMP</w:t>
            </w:r>
          </w:p>
        </w:tc>
      </w:tr>
      <w:tr w:rsidR="008346F5" w:rsidRPr="00B81211" w14:paraId="6A42FBFE" w14:textId="77777777" w:rsidTr="008346F5">
        <w:trPr>
          <w:trHeight w:val="20"/>
        </w:trPr>
        <w:tc>
          <w:tcPr>
            <w:tcW w:w="959" w:type="dxa"/>
            <w:vAlign w:val="center"/>
          </w:tcPr>
          <w:p w14:paraId="372C9774"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44BB1EEC"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CICLOBENZAPRINA CLORIDARATO 5 MG – COMP</w:t>
            </w:r>
          </w:p>
        </w:tc>
        <w:tc>
          <w:tcPr>
            <w:tcW w:w="885" w:type="dxa"/>
            <w:vAlign w:val="center"/>
          </w:tcPr>
          <w:p w14:paraId="599E1F25"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3000</w:t>
            </w:r>
          </w:p>
        </w:tc>
        <w:tc>
          <w:tcPr>
            <w:tcW w:w="1091" w:type="dxa"/>
          </w:tcPr>
          <w:p w14:paraId="221DBF5C"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7BD226D9" w14:textId="77777777" w:rsidTr="008346F5">
        <w:trPr>
          <w:trHeight w:val="20"/>
        </w:trPr>
        <w:tc>
          <w:tcPr>
            <w:tcW w:w="959" w:type="dxa"/>
            <w:vAlign w:val="center"/>
          </w:tcPr>
          <w:p w14:paraId="26CA3BBB"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37624376"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CICLOBENZAPRINA CLORIDARATO 10 MG – COMP</w:t>
            </w:r>
          </w:p>
        </w:tc>
        <w:tc>
          <w:tcPr>
            <w:tcW w:w="885" w:type="dxa"/>
            <w:vAlign w:val="center"/>
          </w:tcPr>
          <w:p w14:paraId="4FC2C721"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3000</w:t>
            </w:r>
          </w:p>
        </w:tc>
        <w:tc>
          <w:tcPr>
            <w:tcW w:w="1091" w:type="dxa"/>
          </w:tcPr>
          <w:p w14:paraId="7E5E1ED7"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3D4CFB1F" w14:textId="77777777" w:rsidTr="008346F5">
        <w:trPr>
          <w:trHeight w:val="20"/>
        </w:trPr>
        <w:tc>
          <w:tcPr>
            <w:tcW w:w="959" w:type="dxa"/>
            <w:vAlign w:val="center"/>
          </w:tcPr>
          <w:p w14:paraId="48293FB4"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717DB361" w14:textId="77777777" w:rsidR="008346F5" w:rsidRPr="00B81211" w:rsidRDefault="008346F5" w:rsidP="00B81211">
            <w:pPr>
              <w:widowControl/>
              <w:autoSpaceDE/>
              <w:autoSpaceDN/>
              <w:spacing w:after="200" w:line="276" w:lineRule="auto"/>
              <w:jc w:val="both"/>
              <w:rPr>
                <w:rFonts w:ascii="Arial" w:eastAsia="Calibri" w:hAnsi="Arial" w:cs="Arial"/>
                <w:lang w:val="pt-BR" w:eastAsia="pt-BR"/>
              </w:rPr>
            </w:pPr>
            <w:r w:rsidRPr="00B81211">
              <w:rPr>
                <w:rFonts w:ascii="Arial" w:eastAsia="Calibri" w:hAnsi="Arial" w:cs="Arial"/>
                <w:lang w:val="pt-BR" w:eastAsia="pt-BR"/>
              </w:rPr>
              <w:t>CILOSTAZOL 50 MG- COMP</w:t>
            </w:r>
          </w:p>
        </w:tc>
        <w:tc>
          <w:tcPr>
            <w:tcW w:w="885" w:type="dxa"/>
            <w:vAlign w:val="center"/>
          </w:tcPr>
          <w:p w14:paraId="7E578C04"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3000</w:t>
            </w:r>
          </w:p>
        </w:tc>
        <w:tc>
          <w:tcPr>
            <w:tcW w:w="1091" w:type="dxa"/>
          </w:tcPr>
          <w:p w14:paraId="7FA37859"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109C257E" w14:textId="77777777" w:rsidTr="008346F5">
        <w:trPr>
          <w:trHeight w:val="20"/>
        </w:trPr>
        <w:tc>
          <w:tcPr>
            <w:tcW w:w="959" w:type="dxa"/>
            <w:vAlign w:val="center"/>
          </w:tcPr>
          <w:p w14:paraId="4D4AB9CA"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46C658F1" w14:textId="77777777" w:rsidR="008346F5" w:rsidRPr="00B81211" w:rsidRDefault="008346F5" w:rsidP="00B81211">
            <w:pPr>
              <w:widowControl/>
              <w:autoSpaceDE/>
              <w:autoSpaceDN/>
              <w:spacing w:after="200" w:line="276" w:lineRule="auto"/>
              <w:jc w:val="both"/>
              <w:rPr>
                <w:rFonts w:ascii="Arial" w:eastAsia="Calibri" w:hAnsi="Arial" w:cs="Arial"/>
                <w:lang w:val="pt-BR" w:eastAsia="pt-BR"/>
              </w:rPr>
            </w:pPr>
            <w:r w:rsidRPr="00B81211">
              <w:rPr>
                <w:rFonts w:ascii="Arial" w:eastAsia="Calibri" w:hAnsi="Arial" w:cs="Arial"/>
                <w:lang w:val="pt-BR" w:eastAsia="pt-BR"/>
              </w:rPr>
              <w:t>CILOSTAZOL 100 MG- COMP</w:t>
            </w:r>
          </w:p>
        </w:tc>
        <w:tc>
          <w:tcPr>
            <w:tcW w:w="885" w:type="dxa"/>
            <w:vAlign w:val="center"/>
          </w:tcPr>
          <w:p w14:paraId="424EF83B"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3000</w:t>
            </w:r>
          </w:p>
        </w:tc>
        <w:tc>
          <w:tcPr>
            <w:tcW w:w="1091" w:type="dxa"/>
          </w:tcPr>
          <w:p w14:paraId="6A95D1BD"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75836188" w14:textId="77777777" w:rsidTr="008346F5">
        <w:trPr>
          <w:trHeight w:val="20"/>
        </w:trPr>
        <w:tc>
          <w:tcPr>
            <w:tcW w:w="959" w:type="dxa"/>
            <w:vAlign w:val="center"/>
          </w:tcPr>
          <w:p w14:paraId="5157007B"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11BA40E2"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CINARIZINA 25 MG – COMP</w:t>
            </w:r>
          </w:p>
        </w:tc>
        <w:tc>
          <w:tcPr>
            <w:tcW w:w="885" w:type="dxa"/>
            <w:vAlign w:val="center"/>
          </w:tcPr>
          <w:p w14:paraId="3157DB8B"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4000</w:t>
            </w:r>
          </w:p>
        </w:tc>
        <w:tc>
          <w:tcPr>
            <w:tcW w:w="1091" w:type="dxa"/>
          </w:tcPr>
          <w:p w14:paraId="128E3B3D"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00423187" w14:textId="77777777" w:rsidTr="008346F5">
        <w:trPr>
          <w:trHeight w:val="20"/>
        </w:trPr>
        <w:tc>
          <w:tcPr>
            <w:tcW w:w="959" w:type="dxa"/>
            <w:vAlign w:val="center"/>
          </w:tcPr>
          <w:p w14:paraId="4C419E75"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0C68D8AE"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CINARIZINA 75 MG – COMP</w:t>
            </w:r>
          </w:p>
        </w:tc>
        <w:tc>
          <w:tcPr>
            <w:tcW w:w="885" w:type="dxa"/>
            <w:vAlign w:val="center"/>
          </w:tcPr>
          <w:p w14:paraId="2D4D4D73"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3000</w:t>
            </w:r>
          </w:p>
        </w:tc>
        <w:tc>
          <w:tcPr>
            <w:tcW w:w="1091" w:type="dxa"/>
          </w:tcPr>
          <w:p w14:paraId="09A0FE23"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52D22CCA" w14:textId="77777777" w:rsidTr="008346F5">
        <w:trPr>
          <w:trHeight w:val="20"/>
        </w:trPr>
        <w:tc>
          <w:tcPr>
            <w:tcW w:w="959" w:type="dxa"/>
            <w:vAlign w:val="center"/>
          </w:tcPr>
          <w:p w14:paraId="0672ACFD"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78630813"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CIPROFIBRATO 100 MG – COMP</w:t>
            </w:r>
          </w:p>
        </w:tc>
        <w:tc>
          <w:tcPr>
            <w:tcW w:w="885" w:type="dxa"/>
            <w:vAlign w:val="center"/>
          </w:tcPr>
          <w:p w14:paraId="0A39C8E3"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10000</w:t>
            </w:r>
          </w:p>
        </w:tc>
        <w:tc>
          <w:tcPr>
            <w:tcW w:w="1091" w:type="dxa"/>
          </w:tcPr>
          <w:p w14:paraId="65DC6316"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41E8BD45" w14:textId="77777777" w:rsidTr="008346F5">
        <w:trPr>
          <w:trHeight w:val="20"/>
        </w:trPr>
        <w:tc>
          <w:tcPr>
            <w:tcW w:w="959" w:type="dxa"/>
            <w:vAlign w:val="center"/>
          </w:tcPr>
          <w:p w14:paraId="640D2D81"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68978BD2"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CIPROFLOXACINO, CLORIDRATO, 500 MG – COMP</w:t>
            </w:r>
          </w:p>
        </w:tc>
        <w:tc>
          <w:tcPr>
            <w:tcW w:w="885" w:type="dxa"/>
            <w:vAlign w:val="center"/>
          </w:tcPr>
          <w:p w14:paraId="18DBEEF4"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1000</w:t>
            </w:r>
          </w:p>
        </w:tc>
        <w:tc>
          <w:tcPr>
            <w:tcW w:w="1091" w:type="dxa"/>
          </w:tcPr>
          <w:p w14:paraId="486ABD30"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45605B82" w14:textId="77777777" w:rsidTr="008346F5">
        <w:trPr>
          <w:trHeight w:val="20"/>
        </w:trPr>
        <w:tc>
          <w:tcPr>
            <w:tcW w:w="959" w:type="dxa"/>
            <w:vAlign w:val="center"/>
          </w:tcPr>
          <w:p w14:paraId="18B1C9F3"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779D267F"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 xml:space="preserve"> CIPROTERONA, ACETATO  2 MG</w:t>
            </w:r>
            <w:proofErr w:type="gramStart"/>
            <w:r w:rsidRPr="00B81211">
              <w:rPr>
                <w:rFonts w:ascii="Arial" w:eastAsia="Calibri" w:hAnsi="Arial" w:cs="Arial"/>
                <w:lang w:val="pt-BR"/>
              </w:rPr>
              <w:t>+  ETINILESTRADIOL</w:t>
            </w:r>
            <w:proofErr w:type="gramEnd"/>
            <w:r w:rsidRPr="00B81211">
              <w:rPr>
                <w:rFonts w:ascii="Arial" w:eastAsia="Calibri" w:hAnsi="Arial" w:cs="Arial"/>
                <w:lang w:val="pt-BR"/>
              </w:rPr>
              <w:t xml:space="preserve"> 0,035 MG COMP (DIANE 35)</w:t>
            </w:r>
          </w:p>
        </w:tc>
        <w:tc>
          <w:tcPr>
            <w:tcW w:w="885" w:type="dxa"/>
            <w:vAlign w:val="center"/>
          </w:tcPr>
          <w:p w14:paraId="62DAD151"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5000</w:t>
            </w:r>
          </w:p>
        </w:tc>
        <w:tc>
          <w:tcPr>
            <w:tcW w:w="1091" w:type="dxa"/>
          </w:tcPr>
          <w:p w14:paraId="7F9D01F0"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00B00870" w14:textId="77777777" w:rsidTr="008346F5">
        <w:trPr>
          <w:trHeight w:val="20"/>
        </w:trPr>
        <w:tc>
          <w:tcPr>
            <w:tcW w:w="959" w:type="dxa"/>
            <w:vAlign w:val="center"/>
          </w:tcPr>
          <w:p w14:paraId="1CA365DE"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4387AEBE"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CITALOPRAM 20 MG – COMP</w:t>
            </w:r>
          </w:p>
        </w:tc>
        <w:tc>
          <w:tcPr>
            <w:tcW w:w="885" w:type="dxa"/>
            <w:vAlign w:val="center"/>
          </w:tcPr>
          <w:p w14:paraId="47479899"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15000</w:t>
            </w:r>
          </w:p>
        </w:tc>
        <w:tc>
          <w:tcPr>
            <w:tcW w:w="1091" w:type="dxa"/>
          </w:tcPr>
          <w:p w14:paraId="20B5FCCD"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71089170" w14:textId="77777777" w:rsidTr="008346F5">
        <w:trPr>
          <w:trHeight w:val="20"/>
        </w:trPr>
        <w:tc>
          <w:tcPr>
            <w:tcW w:w="959" w:type="dxa"/>
            <w:vAlign w:val="center"/>
          </w:tcPr>
          <w:p w14:paraId="7C405A7F"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4BDCA19D"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CITANEURIM 5000 MG</w:t>
            </w:r>
          </w:p>
        </w:tc>
        <w:tc>
          <w:tcPr>
            <w:tcW w:w="885" w:type="dxa"/>
            <w:vAlign w:val="center"/>
          </w:tcPr>
          <w:p w14:paraId="6A30E391"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5000</w:t>
            </w:r>
          </w:p>
        </w:tc>
        <w:tc>
          <w:tcPr>
            <w:tcW w:w="1091" w:type="dxa"/>
          </w:tcPr>
          <w:p w14:paraId="70972237"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35456866" w14:textId="77777777" w:rsidTr="008346F5">
        <w:trPr>
          <w:trHeight w:val="20"/>
        </w:trPr>
        <w:tc>
          <w:tcPr>
            <w:tcW w:w="959" w:type="dxa"/>
            <w:vAlign w:val="center"/>
          </w:tcPr>
          <w:p w14:paraId="70C06075"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1F416290"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CLOBAZAM 10 MG - COMP</w:t>
            </w:r>
          </w:p>
        </w:tc>
        <w:tc>
          <w:tcPr>
            <w:tcW w:w="885" w:type="dxa"/>
            <w:vAlign w:val="center"/>
          </w:tcPr>
          <w:p w14:paraId="2A6F041B"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10000</w:t>
            </w:r>
          </w:p>
        </w:tc>
        <w:tc>
          <w:tcPr>
            <w:tcW w:w="1091" w:type="dxa"/>
          </w:tcPr>
          <w:p w14:paraId="7FFD58D2"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1C623F21" w14:textId="77777777" w:rsidTr="008346F5">
        <w:trPr>
          <w:trHeight w:val="20"/>
        </w:trPr>
        <w:tc>
          <w:tcPr>
            <w:tcW w:w="959" w:type="dxa"/>
            <w:vAlign w:val="center"/>
          </w:tcPr>
          <w:p w14:paraId="42C2F17D"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4BB7197B" w14:textId="77777777" w:rsidR="008346F5" w:rsidRPr="00B81211" w:rsidRDefault="008346F5" w:rsidP="00B81211">
            <w:pPr>
              <w:widowControl/>
              <w:autoSpaceDE/>
              <w:autoSpaceDN/>
              <w:spacing w:after="200" w:line="276" w:lineRule="auto"/>
              <w:jc w:val="both"/>
              <w:rPr>
                <w:rFonts w:ascii="Arial" w:eastAsia="Calibri" w:hAnsi="Arial" w:cs="Arial"/>
                <w:lang w:val="pt-BR"/>
              </w:rPr>
            </w:pPr>
            <w:proofErr w:type="gramStart"/>
            <w:r w:rsidRPr="00B81211">
              <w:rPr>
                <w:rFonts w:ascii="Arial" w:eastAsia="Calibri" w:hAnsi="Arial" w:cs="Arial"/>
                <w:lang w:val="pt-BR"/>
              </w:rPr>
              <w:t>CLOBETASOL ,PROPIONATO</w:t>
            </w:r>
            <w:proofErr w:type="gramEnd"/>
            <w:r w:rsidRPr="00B81211">
              <w:rPr>
                <w:rFonts w:ascii="Arial" w:eastAsia="Calibri" w:hAnsi="Arial" w:cs="Arial"/>
                <w:lang w:val="pt-BR"/>
              </w:rPr>
              <w:t xml:space="preserve"> POMADA</w:t>
            </w:r>
          </w:p>
        </w:tc>
        <w:tc>
          <w:tcPr>
            <w:tcW w:w="885" w:type="dxa"/>
            <w:vAlign w:val="center"/>
          </w:tcPr>
          <w:p w14:paraId="4A59720D"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200</w:t>
            </w:r>
          </w:p>
        </w:tc>
        <w:tc>
          <w:tcPr>
            <w:tcW w:w="1091" w:type="dxa"/>
          </w:tcPr>
          <w:p w14:paraId="64794BEA"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BISN</w:t>
            </w:r>
          </w:p>
        </w:tc>
      </w:tr>
      <w:tr w:rsidR="008346F5" w:rsidRPr="00B81211" w14:paraId="19102F80" w14:textId="77777777" w:rsidTr="008346F5">
        <w:trPr>
          <w:trHeight w:val="20"/>
        </w:trPr>
        <w:tc>
          <w:tcPr>
            <w:tcW w:w="959" w:type="dxa"/>
            <w:vAlign w:val="center"/>
          </w:tcPr>
          <w:p w14:paraId="001C96C8"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63D11633"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CLOMIPRAMINA, CLORIDRATO 25 MG – COMP</w:t>
            </w:r>
          </w:p>
        </w:tc>
        <w:tc>
          <w:tcPr>
            <w:tcW w:w="885" w:type="dxa"/>
            <w:vAlign w:val="center"/>
          </w:tcPr>
          <w:p w14:paraId="674D8E6C"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2500</w:t>
            </w:r>
          </w:p>
        </w:tc>
        <w:tc>
          <w:tcPr>
            <w:tcW w:w="1091" w:type="dxa"/>
          </w:tcPr>
          <w:p w14:paraId="255DC30A"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72FE4B63" w14:textId="77777777" w:rsidTr="008346F5">
        <w:trPr>
          <w:trHeight w:val="20"/>
        </w:trPr>
        <w:tc>
          <w:tcPr>
            <w:tcW w:w="959" w:type="dxa"/>
            <w:vAlign w:val="center"/>
          </w:tcPr>
          <w:p w14:paraId="1CFB0550"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6507904C"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CLONAZEPAM 2,5 MG/ML SOLUCAO ORAL GOTAS FRASCO 20 ML - FR</w:t>
            </w:r>
          </w:p>
        </w:tc>
        <w:tc>
          <w:tcPr>
            <w:tcW w:w="885" w:type="dxa"/>
            <w:vAlign w:val="center"/>
          </w:tcPr>
          <w:p w14:paraId="6E37A353"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50</w:t>
            </w:r>
          </w:p>
        </w:tc>
        <w:tc>
          <w:tcPr>
            <w:tcW w:w="1091" w:type="dxa"/>
          </w:tcPr>
          <w:p w14:paraId="6781A0AF"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FR</w:t>
            </w:r>
          </w:p>
        </w:tc>
      </w:tr>
      <w:tr w:rsidR="008346F5" w:rsidRPr="00B81211" w14:paraId="62EBA89A" w14:textId="77777777" w:rsidTr="008346F5">
        <w:trPr>
          <w:trHeight w:val="20"/>
        </w:trPr>
        <w:tc>
          <w:tcPr>
            <w:tcW w:w="959" w:type="dxa"/>
            <w:vAlign w:val="center"/>
          </w:tcPr>
          <w:p w14:paraId="209F11CC"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117A8A44"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CLONAZEPAM 0,5 MG – COMP</w:t>
            </w:r>
          </w:p>
        </w:tc>
        <w:tc>
          <w:tcPr>
            <w:tcW w:w="885" w:type="dxa"/>
            <w:vAlign w:val="center"/>
          </w:tcPr>
          <w:p w14:paraId="25170D4D"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2000</w:t>
            </w:r>
          </w:p>
        </w:tc>
        <w:tc>
          <w:tcPr>
            <w:tcW w:w="1091" w:type="dxa"/>
          </w:tcPr>
          <w:p w14:paraId="0065F81A"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48C933CE" w14:textId="77777777" w:rsidTr="008346F5">
        <w:trPr>
          <w:trHeight w:val="20"/>
        </w:trPr>
        <w:tc>
          <w:tcPr>
            <w:tcW w:w="959" w:type="dxa"/>
            <w:vAlign w:val="center"/>
          </w:tcPr>
          <w:p w14:paraId="05B00DC4"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4E0CD6B1"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CLONAZEPAM 2 MG – COMP</w:t>
            </w:r>
          </w:p>
        </w:tc>
        <w:tc>
          <w:tcPr>
            <w:tcW w:w="885" w:type="dxa"/>
            <w:vAlign w:val="center"/>
          </w:tcPr>
          <w:p w14:paraId="5D9530DF"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20000</w:t>
            </w:r>
          </w:p>
        </w:tc>
        <w:tc>
          <w:tcPr>
            <w:tcW w:w="1091" w:type="dxa"/>
          </w:tcPr>
          <w:p w14:paraId="3F80BC6B"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2EC7A123" w14:textId="77777777" w:rsidTr="008346F5">
        <w:trPr>
          <w:trHeight w:val="20"/>
        </w:trPr>
        <w:tc>
          <w:tcPr>
            <w:tcW w:w="959" w:type="dxa"/>
            <w:vAlign w:val="center"/>
          </w:tcPr>
          <w:p w14:paraId="69D544FE"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35C4B857"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CLOPIDOGREL 75 MG – COMP</w:t>
            </w:r>
          </w:p>
        </w:tc>
        <w:tc>
          <w:tcPr>
            <w:tcW w:w="885" w:type="dxa"/>
            <w:vAlign w:val="center"/>
          </w:tcPr>
          <w:p w14:paraId="56E0A2F1"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10000</w:t>
            </w:r>
          </w:p>
        </w:tc>
        <w:tc>
          <w:tcPr>
            <w:tcW w:w="1091" w:type="dxa"/>
          </w:tcPr>
          <w:p w14:paraId="02D7E061"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62B60826" w14:textId="77777777" w:rsidTr="008346F5">
        <w:trPr>
          <w:trHeight w:val="20"/>
        </w:trPr>
        <w:tc>
          <w:tcPr>
            <w:tcW w:w="959" w:type="dxa"/>
            <w:vAlign w:val="center"/>
          </w:tcPr>
          <w:p w14:paraId="3B7D8286"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5905321C"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CLORETO DE SUXAMETÔNIO 100 MG</w:t>
            </w:r>
          </w:p>
        </w:tc>
        <w:tc>
          <w:tcPr>
            <w:tcW w:w="885" w:type="dxa"/>
            <w:vAlign w:val="center"/>
          </w:tcPr>
          <w:p w14:paraId="3760376F"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w:t>
            </w:r>
          </w:p>
        </w:tc>
        <w:tc>
          <w:tcPr>
            <w:tcW w:w="1091" w:type="dxa"/>
          </w:tcPr>
          <w:p w14:paraId="013B804F"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FR-AMP</w:t>
            </w:r>
          </w:p>
        </w:tc>
      </w:tr>
      <w:tr w:rsidR="008346F5" w:rsidRPr="00B81211" w14:paraId="0B0BB71C" w14:textId="77777777" w:rsidTr="008346F5">
        <w:trPr>
          <w:trHeight w:val="20"/>
        </w:trPr>
        <w:tc>
          <w:tcPr>
            <w:tcW w:w="959" w:type="dxa"/>
            <w:vAlign w:val="center"/>
          </w:tcPr>
          <w:p w14:paraId="7C639582"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136BA3A0"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CLORIDRATO DE TIAMINA 100 MG/2 ML+ PIRIDOXINA 100 MG/2 ML +CIANOCOBALAMINA 5 MG/2 ML –AMPOLA</w:t>
            </w:r>
          </w:p>
        </w:tc>
        <w:tc>
          <w:tcPr>
            <w:tcW w:w="885" w:type="dxa"/>
            <w:vAlign w:val="center"/>
          </w:tcPr>
          <w:p w14:paraId="2370ED4B"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300</w:t>
            </w:r>
          </w:p>
        </w:tc>
        <w:tc>
          <w:tcPr>
            <w:tcW w:w="1091" w:type="dxa"/>
          </w:tcPr>
          <w:p w14:paraId="3E4C2A9E"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AMP</w:t>
            </w:r>
          </w:p>
        </w:tc>
      </w:tr>
      <w:tr w:rsidR="008346F5" w:rsidRPr="00B81211" w14:paraId="12D8CF1F" w14:textId="77777777" w:rsidTr="008346F5">
        <w:trPr>
          <w:trHeight w:val="20"/>
        </w:trPr>
        <w:tc>
          <w:tcPr>
            <w:tcW w:w="959" w:type="dxa"/>
            <w:vAlign w:val="center"/>
          </w:tcPr>
          <w:p w14:paraId="5B7C5A21"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4C9A7D3A"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CLORPROMAZINA 100 MG – COMP</w:t>
            </w:r>
          </w:p>
        </w:tc>
        <w:tc>
          <w:tcPr>
            <w:tcW w:w="885" w:type="dxa"/>
            <w:vAlign w:val="center"/>
          </w:tcPr>
          <w:p w14:paraId="5DC300B8"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5000</w:t>
            </w:r>
          </w:p>
        </w:tc>
        <w:tc>
          <w:tcPr>
            <w:tcW w:w="1091" w:type="dxa"/>
          </w:tcPr>
          <w:p w14:paraId="1CFF8D34"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1D2B985F" w14:textId="77777777" w:rsidTr="008346F5">
        <w:trPr>
          <w:trHeight w:val="20"/>
        </w:trPr>
        <w:tc>
          <w:tcPr>
            <w:tcW w:w="959" w:type="dxa"/>
            <w:vAlign w:val="center"/>
          </w:tcPr>
          <w:p w14:paraId="228E99D3"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53B00B05"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CLORPROMAZINA 25MG -COMP</w:t>
            </w:r>
          </w:p>
        </w:tc>
        <w:tc>
          <w:tcPr>
            <w:tcW w:w="885" w:type="dxa"/>
            <w:vAlign w:val="center"/>
          </w:tcPr>
          <w:p w14:paraId="23A390B7"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5000</w:t>
            </w:r>
          </w:p>
        </w:tc>
        <w:tc>
          <w:tcPr>
            <w:tcW w:w="1091" w:type="dxa"/>
          </w:tcPr>
          <w:p w14:paraId="54F38469"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69F9F169" w14:textId="77777777" w:rsidTr="008346F5">
        <w:trPr>
          <w:trHeight w:val="20"/>
        </w:trPr>
        <w:tc>
          <w:tcPr>
            <w:tcW w:w="959" w:type="dxa"/>
            <w:vAlign w:val="center"/>
          </w:tcPr>
          <w:p w14:paraId="2C814164"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75B65ABD"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COLAGENASE 0,6 U/G POMADA</w:t>
            </w:r>
          </w:p>
        </w:tc>
        <w:tc>
          <w:tcPr>
            <w:tcW w:w="885" w:type="dxa"/>
            <w:vAlign w:val="center"/>
          </w:tcPr>
          <w:p w14:paraId="6FC3F473"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w:t>
            </w:r>
          </w:p>
        </w:tc>
        <w:tc>
          <w:tcPr>
            <w:tcW w:w="1091" w:type="dxa"/>
          </w:tcPr>
          <w:p w14:paraId="4B85E047"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BISN</w:t>
            </w:r>
          </w:p>
        </w:tc>
      </w:tr>
      <w:tr w:rsidR="008346F5" w:rsidRPr="00B81211" w14:paraId="68021B48" w14:textId="77777777" w:rsidTr="008346F5">
        <w:trPr>
          <w:trHeight w:val="20"/>
        </w:trPr>
        <w:tc>
          <w:tcPr>
            <w:tcW w:w="959" w:type="dxa"/>
            <w:vAlign w:val="center"/>
          </w:tcPr>
          <w:p w14:paraId="34AF3F62"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421F5E34"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COLAGENASE 0,6 U/G+ CLORAFENICOL 0,01 G/G</w:t>
            </w:r>
          </w:p>
        </w:tc>
        <w:tc>
          <w:tcPr>
            <w:tcW w:w="885" w:type="dxa"/>
            <w:vAlign w:val="center"/>
          </w:tcPr>
          <w:p w14:paraId="486DD54B"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w:t>
            </w:r>
          </w:p>
        </w:tc>
        <w:tc>
          <w:tcPr>
            <w:tcW w:w="1091" w:type="dxa"/>
          </w:tcPr>
          <w:p w14:paraId="389C875F"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BISN</w:t>
            </w:r>
          </w:p>
        </w:tc>
      </w:tr>
      <w:tr w:rsidR="008346F5" w:rsidRPr="00B81211" w14:paraId="54A3C1E7" w14:textId="77777777" w:rsidTr="008346F5">
        <w:trPr>
          <w:trHeight w:val="20"/>
        </w:trPr>
        <w:tc>
          <w:tcPr>
            <w:tcW w:w="959" w:type="dxa"/>
            <w:vAlign w:val="center"/>
          </w:tcPr>
          <w:p w14:paraId="33DD75D8"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51FEAD65"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COMPLEXO B-COMP</w:t>
            </w:r>
          </w:p>
        </w:tc>
        <w:tc>
          <w:tcPr>
            <w:tcW w:w="885" w:type="dxa"/>
            <w:vAlign w:val="center"/>
          </w:tcPr>
          <w:p w14:paraId="324ED1EF"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12000</w:t>
            </w:r>
          </w:p>
        </w:tc>
        <w:tc>
          <w:tcPr>
            <w:tcW w:w="1091" w:type="dxa"/>
          </w:tcPr>
          <w:p w14:paraId="14D89A4A"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475C3D54" w14:textId="77777777" w:rsidTr="008346F5">
        <w:trPr>
          <w:trHeight w:val="20"/>
        </w:trPr>
        <w:tc>
          <w:tcPr>
            <w:tcW w:w="959" w:type="dxa"/>
            <w:vAlign w:val="center"/>
          </w:tcPr>
          <w:p w14:paraId="29529D86"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6171F904"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CORTALIDONA 25 MG</w:t>
            </w:r>
          </w:p>
        </w:tc>
        <w:tc>
          <w:tcPr>
            <w:tcW w:w="885" w:type="dxa"/>
            <w:vAlign w:val="center"/>
          </w:tcPr>
          <w:p w14:paraId="6C6AF866"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5000</w:t>
            </w:r>
          </w:p>
        </w:tc>
        <w:tc>
          <w:tcPr>
            <w:tcW w:w="1091" w:type="dxa"/>
          </w:tcPr>
          <w:p w14:paraId="5EC85B1C"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3774DE02" w14:textId="77777777" w:rsidTr="008346F5">
        <w:trPr>
          <w:trHeight w:val="20"/>
        </w:trPr>
        <w:tc>
          <w:tcPr>
            <w:tcW w:w="959" w:type="dxa"/>
            <w:vAlign w:val="center"/>
          </w:tcPr>
          <w:p w14:paraId="38A99888"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5D4D6B27"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DESVENLAFAXINA  100 MG -CAPS</w:t>
            </w:r>
          </w:p>
        </w:tc>
        <w:tc>
          <w:tcPr>
            <w:tcW w:w="885" w:type="dxa"/>
            <w:vAlign w:val="center"/>
          </w:tcPr>
          <w:p w14:paraId="7E149786"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3000</w:t>
            </w:r>
          </w:p>
        </w:tc>
        <w:tc>
          <w:tcPr>
            <w:tcW w:w="1091" w:type="dxa"/>
          </w:tcPr>
          <w:p w14:paraId="7705E025"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CAPS</w:t>
            </w:r>
          </w:p>
        </w:tc>
      </w:tr>
      <w:tr w:rsidR="008346F5" w:rsidRPr="00B81211" w14:paraId="2EBA8F28" w14:textId="77777777" w:rsidTr="008346F5">
        <w:trPr>
          <w:trHeight w:val="20"/>
        </w:trPr>
        <w:tc>
          <w:tcPr>
            <w:tcW w:w="959" w:type="dxa"/>
            <w:vAlign w:val="center"/>
          </w:tcPr>
          <w:p w14:paraId="1975C23A"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55A8FA32"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 xml:space="preserve">DEXAMETASONA 0,1% </w:t>
            </w:r>
            <w:proofErr w:type="gramStart"/>
            <w:r w:rsidRPr="00B81211">
              <w:rPr>
                <w:rFonts w:ascii="Arial" w:eastAsia="Calibri" w:hAnsi="Arial" w:cs="Arial"/>
                <w:lang w:val="pt-BR"/>
              </w:rPr>
              <w:t>SOLUÇÃO  OFT</w:t>
            </w:r>
            <w:proofErr w:type="gramEnd"/>
            <w:r w:rsidRPr="00B81211">
              <w:rPr>
                <w:rFonts w:ascii="Arial" w:eastAsia="Calibri" w:hAnsi="Arial" w:cs="Arial"/>
                <w:lang w:val="pt-BR"/>
              </w:rPr>
              <w:t xml:space="preserve">  FRASCO 5 ML</w:t>
            </w:r>
          </w:p>
        </w:tc>
        <w:tc>
          <w:tcPr>
            <w:tcW w:w="885" w:type="dxa"/>
            <w:vAlign w:val="center"/>
          </w:tcPr>
          <w:p w14:paraId="4E9322CF"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50</w:t>
            </w:r>
          </w:p>
        </w:tc>
        <w:tc>
          <w:tcPr>
            <w:tcW w:w="1091" w:type="dxa"/>
          </w:tcPr>
          <w:p w14:paraId="7DAB4672"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FR</w:t>
            </w:r>
          </w:p>
        </w:tc>
      </w:tr>
      <w:tr w:rsidR="008346F5" w:rsidRPr="00B81211" w14:paraId="4038ED3D" w14:textId="77777777" w:rsidTr="008346F5">
        <w:trPr>
          <w:trHeight w:val="20"/>
        </w:trPr>
        <w:tc>
          <w:tcPr>
            <w:tcW w:w="959" w:type="dxa"/>
            <w:vAlign w:val="center"/>
          </w:tcPr>
          <w:p w14:paraId="4612C23B"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58B21CF6"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DEXAMETASONA 1 MG/ML SULFATO DE NEOMICINA    5 MG/</w:t>
            </w:r>
            <w:proofErr w:type="gramStart"/>
            <w:r w:rsidRPr="00B81211">
              <w:rPr>
                <w:rFonts w:ascii="Arial" w:eastAsia="Calibri" w:hAnsi="Arial" w:cs="Arial"/>
                <w:lang w:val="pt-BR"/>
              </w:rPr>
              <w:t>ML  SULFATO</w:t>
            </w:r>
            <w:proofErr w:type="gramEnd"/>
            <w:r w:rsidRPr="00B81211">
              <w:rPr>
                <w:rFonts w:ascii="Arial" w:eastAsia="Calibri" w:hAnsi="Arial" w:cs="Arial"/>
                <w:lang w:val="pt-BR"/>
              </w:rPr>
              <w:t xml:space="preserve"> DE POLIMIXINA B 6000 UI/ML </w:t>
            </w:r>
          </w:p>
        </w:tc>
        <w:tc>
          <w:tcPr>
            <w:tcW w:w="885" w:type="dxa"/>
            <w:vAlign w:val="center"/>
          </w:tcPr>
          <w:p w14:paraId="440DE6CE"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50</w:t>
            </w:r>
          </w:p>
        </w:tc>
        <w:tc>
          <w:tcPr>
            <w:tcW w:w="1091" w:type="dxa"/>
          </w:tcPr>
          <w:p w14:paraId="645C33B7"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FR</w:t>
            </w:r>
          </w:p>
        </w:tc>
      </w:tr>
      <w:tr w:rsidR="008346F5" w:rsidRPr="00B81211" w14:paraId="62A757CD" w14:textId="77777777" w:rsidTr="008346F5">
        <w:trPr>
          <w:trHeight w:val="20"/>
        </w:trPr>
        <w:tc>
          <w:tcPr>
            <w:tcW w:w="959" w:type="dxa"/>
            <w:vAlign w:val="center"/>
          </w:tcPr>
          <w:p w14:paraId="62F21D5E"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7D5D81AD"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proofErr w:type="gramStart"/>
            <w:r w:rsidRPr="00B81211">
              <w:rPr>
                <w:rFonts w:ascii="Arial" w:eastAsia="Calibri" w:hAnsi="Arial" w:cs="Arial"/>
                <w:lang w:val="pt-BR"/>
              </w:rPr>
              <w:t>DEXAMETASONA  ELIXIR</w:t>
            </w:r>
            <w:proofErr w:type="gramEnd"/>
            <w:r w:rsidRPr="00B81211">
              <w:rPr>
                <w:rFonts w:ascii="Arial" w:eastAsia="Calibri" w:hAnsi="Arial" w:cs="Arial"/>
                <w:lang w:val="pt-BR"/>
              </w:rPr>
              <w:t xml:space="preserve"> 0,5 MG/5ML - 100 ML – FR</w:t>
            </w:r>
          </w:p>
        </w:tc>
        <w:tc>
          <w:tcPr>
            <w:tcW w:w="885" w:type="dxa"/>
            <w:vAlign w:val="center"/>
          </w:tcPr>
          <w:p w14:paraId="0744C496"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w:t>
            </w:r>
          </w:p>
        </w:tc>
        <w:tc>
          <w:tcPr>
            <w:tcW w:w="1091" w:type="dxa"/>
          </w:tcPr>
          <w:p w14:paraId="74364FFB"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FR</w:t>
            </w:r>
          </w:p>
        </w:tc>
      </w:tr>
      <w:tr w:rsidR="008346F5" w:rsidRPr="00B81211" w14:paraId="6461A322" w14:textId="77777777" w:rsidTr="008346F5">
        <w:trPr>
          <w:trHeight w:val="20"/>
        </w:trPr>
        <w:tc>
          <w:tcPr>
            <w:tcW w:w="959" w:type="dxa"/>
            <w:vAlign w:val="center"/>
          </w:tcPr>
          <w:p w14:paraId="48E04AFC"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5FA97485"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 xml:space="preserve">DEXAMETASONA 2 MG SOLUCAO </w:t>
            </w:r>
            <w:proofErr w:type="gramStart"/>
            <w:r w:rsidRPr="00B81211">
              <w:rPr>
                <w:rFonts w:ascii="Arial" w:eastAsia="Calibri" w:hAnsi="Arial" w:cs="Arial"/>
                <w:lang w:val="pt-BR"/>
              </w:rPr>
              <w:t>INJETAVEL  AMPOLA</w:t>
            </w:r>
            <w:proofErr w:type="gramEnd"/>
            <w:r w:rsidRPr="00B81211">
              <w:rPr>
                <w:rFonts w:ascii="Arial" w:eastAsia="Calibri" w:hAnsi="Arial" w:cs="Arial"/>
                <w:lang w:val="pt-BR"/>
              </w:rPr>
              <w:t xml:space="preserve"> DE 1 ML - AMP</w:t>
            </w:r>
          </w:p>
        </w:tc>
        <w:tc>
          <w:tcPr>
            <w:tcW w:w="885" w:type="dxa"/>
            <w:vAlign w:val="center"/>
          </w:tcPr>
          <w:p w14:paraId="02E7FD65"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w:t>
            </w:r>
          </w:p>
        </w:tc>
        <w:tc>
          <w:tcPr>
            <w:tcW w:w="1091" w:type="dxa"/>
          </w:tcPr>
          <w:p w14:paraId="18F0AE76"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AMP</w:t>
            </w:r>
          </w:p>
        </w:tc>
      </w:tr>
      <w:tr w:rsidR="008346F5" w:rsidRPr="00B81211" w14:paraId="07CE8749" w14:textId="77777777" w:rsidTr="008346F5">
        <w:trPr>
          <w:trHeight w:val="20"/>
        </w:trPr>
        <w:tc>
          <w:tcPr>
            <w:tcW w:w="959" w:type="dxa"/>
            <w:vAlign w:val="center"/>
          </w:tcPr>
          <w:p w14:paraId="10BC3E06"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20A42A86"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DEXAMETASONA 4 MG – COMP</w:t>
            </w:r>
          </w:p>
        </w:tc>
        <w:tc>
          <w:tcPr>
            <w:tcW w:w="885" w:type="dxa"/>
            <w:vAlign w:val="center"/>
          </w:tcPr>
          <w:p w14:paraId="55000EF3"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1000</w:t>
            </w:r>
          </w:p>
        </w:tc>
        <w:tc>
          <w:tcPr>
            <w:tcW w:w="1091" w:type="dxa"/>
          </w:tcPr>
          <w:p w14:paraId="7E4A69EC"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1C9F6D23" w14:textId="77777777" w:rsidTr="008346F5">
        <w:trPr>
          <w:trHeight w:val="20"/>
        </w:trPr>
        <w:tc>
          <w:tcPr>
            <w:tcW w:w="959" w:type="dxa"/>
            <w:vAlign w:val="center"/>
          </w:tcPr>
          <w:p w14:paraId="1928BB70"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4AAB68D7"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DEXAMETASONA, ACETATO 0,1% CREME BISNAGA 10 GRAMAS - BISNAGA</w:t>
            </w:r>
          </w:p>
        </w:tc>
        <w:tc>
          <w:tcPr>
            <w:tcW w:w="885" w:type="dxa"/>
            <w:vAlign w:val="center"/>
          </w:tcPr>
          <w:p w14:paraId="2CE1DFF1"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50</w:t>
            </w:r>
          </w:p>
        </w:tc>
        <w:tc>
          <w:tcPr>
            <w:tcW w:w="1091" w:type="dxa"/>
          </w:tcPr>
          <w:p w14:paraId="7058E03D"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BISN</w:t>
            </w:r>
          </w:p>
        </w:tc>
      </w:tr>
      <w:tr w:rsidR="008346F5" w:rsidRPr="00B81211" w14:paraId="713F9D79" w14:textId="77777777" w:rsidTr="008346F5">
        <w:trPr>
          <w:trHeight w:val="20"/>
        </w:trPr>
        <w:tc>
          <w:tcPr>
            <w:tcW w:w="959" w:type="dxa"/>
            <w:vAlign w:val="center"/>
          </w:tcPr>
          <w:p w14:paraId="2B2A9DA0"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1CEDC8A9"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DEXCLORFENIRAMINA, MALEATO, 0,4 MG/ML XAROPE FRASCO 100 ML - FR</w:t>
            </w:r>
          </w:p>
        </w:tc>
        <w:tc>
          <w:tcPr>
            <w:tcW w:w="885" w:type="dxa"/>
            <w:vAlign w:val="center"/>
          </w:tcPr>
          <w:p w14:paraId="6937C473"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300</w:t>
            </w:r>
          </w:p>
        </w:tc>
        <w:tc>
          <w:tcPr>
            <w:tcW w:w="1091" w:type="dxa"/>
          </w:tcPr>
          <w:p w14:paraId="1B784D71"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FR</w:t>
            </w:r>
          </w:p>
        </w:tc>
      </w:tr>
      <w:tr w:rsidR="008346F5" w:rsidRPr="00B81211" w14:paraId="429AE08D" w14:textId="77777777" w:rsidTr="008346F5">
        <w:trPr>
          <w:trHeight w:val="20"/>
        </w:trPr>
        <w:tc>
          <w:tcPr>
            <w:tcW w:w="959" w:type="dxa"/>
            <w:vAlign w:val="center"/>
          </w:tcPr>
          <w:p w14:paraId="3089185B"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16781608"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DEXCLORFENIRAMINA, MALEATO, 2 MG COMP</w:t>
            </w:r>
          </w:p>
        </w:tc>
        <w:tc>
          <w:tcPr>
            <w:tcW w:w="885" w:type="dxa"/>
            <w:vAlign w:val="center"/>
          </w:tcPr>
          <w:p w14:paraId="17F1E283"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3000</w:t>
            </w:r>
          </w:p>
        </w:tc>
        <w:tc>
          <w:tcPr>
            <w:tcW w:w="1091" w:type="dxa"/>
          </w:tcPr>
          <w:p w14:paraId="358B7882"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04BA445F" w14:textId="77777777" w:rsidTr="008346F5">
        <w:trPr>
          <w:trHeight w:val="20"/>
        </w:trPr>
        <w:tc>
          <w:tcPr>
            <w:tcW w:w="959" w:type="dxa"/>
            <w:vAlign w:val="center"/>
          </w:tcPr>
          <w:p w14:paraId="4AA56C72"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473E287B"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DIAZEPAM 10 MG – COMP</w:t>
            </w:r>
          </w:p>
        </w:tc>
        <w:tc>
          <w:tcPr>
            <w:tcW w:w="885" w:type="dxa"/>
            <w:vAlign w:val="center"/>
          </w:tcPr>
          <w:p w14:paraId="36A3D312"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15000</w:t>
            </w:r>
          </w:p>
        </w:tc>
        <w:tc>
          <w:tcPr>
            <w:tcW w:w="1091" w:type="dxa"/>
          </w:tcPr>
          <w:p w14:paraId="45E531F4"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021503AE" w14:textId="77777777" w:rsidTr="008346F5">
        <w:trPr>
          <w:trHeight w:val="20"/>
        </w:trPr>
        <w:tc>
          <w:tcPr>
            <w:tcW w:w="959" w:type="dxa"/>
            <w:vAlign w:val="center"/>
          </w:tcPr>
          <w:p w14:paraId="78DDA51C"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6A1410A4"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DIAZEPAM 5 MG/ML SOLUCAO INJETAVEL AMPOLA 2 ML - AMP</w:t>
            </w:r>
          </w:p>
        </w:tc>
        <w:tc>
          <w:tcPr>
            <w:tcW w:w="885" w:type="dxa"/>
            <w:vAlign w:val="center"/>
          </w:tcPr>
          <w:p w14:paraId="1ECF4BF5"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w:t>
            </w:r>
          </w:p>
        </w:tc>
        <w:tc>
          <w:tcPr>
            <w:tcW w:w="1091" w:type="dxa"/>
          </w:tcPr>
          <w:p w14:paraId="11A1AA75"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AMP</w:t>
            </w:r>
          </w:p>
        </w:tc>
      </w:tr>
      <w:tr w:rsidR="008346F5" w:rsidRPr="00B81211" w14:paraId="4DB643B3" w14:textId="77777777" w:rsidTr="008346F5">
        <w:trPr>
          <w:trHeight w:val="20"/>
        </w:trPr>
        <w:tc>
          <w:tcPr>
            <w:tcW w:w="959" w:type="dxa"/>
            <w:vAlign w:val="center"/>
          </w:tcPr>
          <w:p w14:paraId="7B3ACE06"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19FEB5A5"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DICLOFENACO POTASSICO 50 MG – COMP</w:t>
            </w:r>
          </w:p>
        </w:tc>
        <w:tc>
          <w:tcPr>
            <w:tcW w:w="885" w:type="dxa"/>
            <w:vAlign w:val="center"/>
          </w:tcPr>
          <w:p w14:paraId="5B8B2FEA"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2000</w:t>
            </w:r>
          </w:p>
        </w:tc>
        <w:tc>
          <w:tcPr>
            <w:tcW w:w="1091" w:type="dxa"/>
          </w:tcPr>
          <w:p w14:paraId="05BA0DF6"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056D4364" w14:textId="77777777" w:rsidTr="008346F5">
        <w:trPr>
          <w:trHeight w:val="20"/>
        </w:trPr>
        <w:tc>
          <w:tcPr>
            <w:tcW w:w="959" w:type="dxa"/>
            <w:vAlign w:val="center"/>
          </w:tcPr>
          <w:p w14:paraId="644FFFBE"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6C13146E"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DICLOFENACO, SAL DIETILAMONIO, 11,6 MG/G EQUIVALENTE A 10 MG/G DO SAL POTASSICO, GEL BISNAGA 60 G – TB</w:t>
            </w:r>
          </w:p>
        </w:tc>
        <w:tc>
          <w:tcPr>
            <w:tcW w:w="885" w:type="dxa"/>
            <w:vAlign w:val="center"/>
          </w:tcPr>
          <w:p w14:paraId="3303BC31"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700</w:t>
            </w:r>
          </w:p>
        </w:tc>
        <w:tc>
          <w:tcPr>
            <w:tcW w:w="1091" w:type="dxa"/>
          </w:tcPr>
          <w:p w14:paraId="315783EF"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TUBO/            BISN</w:t>
            </w:r>
          </w:p>
        </w:tc>
      </w:tr>
      <w:tr w:rsidR="008346F5" w:rsidRPr="00B81211" w14:paraId="6C797A1B" w14:textId="77777777" w:rsidTr="008346F5">
        <w:trPr>
          <w:trHeight w:val="20"/>
        </w:trPr>
        <w:tc>
          <w:tcPr>
            <w:tcW w:w="959" w:type="dxa"/>
            <w:vAlign w:val="center"/>
          </w:tcPr>
          <w:p w14:paraId="4BBF0574"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7A4120D5"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DICLOFENACO SODICO 50 MG – COMP</w:t>
            </w:r>
          </w:p>
        </w:tc>
        <w:tc>
          <w:tcPr>
            <w:tcW w:w="885" w:type="dxa"/>
            <w:vAlign w:val="center"/>
          </w:tcPr>
          <w:p w14:paraId="2F958896"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2000</w:t>
            </w:r>
          </w:p>
        </w:tc>
        <w:tc>
          <w:tcPr>
            <w:tcW w:w="1091" w:type="dxa"/>
          </w:tcPr>
          <w:p w14:paraId="16A5AA0D"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52B5A710" w14:textId="77777777" w:rsidTr="008346F5">
        <w:trPr>
          <w:trHeight w:val="20"/>
        </w:trPr>
        <w:tc>
          <w:tcPr>
            <w:tcW w:w="959" w:type="dxa"/>
            <w:vAlign w:val="center"/>
          </w:tcPr>
          <w:p w14:paraId="0B4E3F4B"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53DEDFDC"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DICLOFENACO SODICO 25 MG/ML – IM – 3 ML- AMP</w:t>
            </w:r>
          </w:p>
        </w:tc>
        <w:tc>
          <w:tcPr>
            <w:tcW w:w="885" w:type="dxa"/>
            <w:vAlign w:val="center"/>
          </w:tcPr>
          <w:p w14:paraId="283EDCEE"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200</w:t>
            </w:r>
          </w:p>
        </w:tc>
        <w:tc>
          <w:tcPr>
            <w:tcW w:w="1091" w:type="dxa"/>
          </w:tcPr>
          <w:p w14:paraId="0EAE606B"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AMP</w:t>
            </w:r>
          </w:p>
        </w:tc>
      </w:tr>
      <w:tr w:rsidR="008346F5" w:rsidRPr="00B81211" w14:paraId="1CEC6F06" w14:textId="77777777" w:rsidTr="008346F5">
        <w:trPr>
          <w:trHeight w:val="20"/>
        </w:trPr>
        <w:tc>
          <w:tcPr>
            <w:tcW w:w="959" w:type="dxa"/>
            <w:vAlign w:val="center"/>
          </w:tcPr>
          <w:p w14:paraId="1DD6E183"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57962A1E"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DIGOXINA 0,25 MG – COMP</w:t>
            </w:r>
          </w:p>
        </w:tc>
        <w:tc>
          <w:tcPr>
            <w:tcW w:w="885" w:type="dxa"/>
            <w:vAlign w:val="center"/>
          </w:tcPr>
          <w:p w14:paraId="36DA9E56"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3000</w:t>
            </w:r>
          </w:p>
        </w:tc>
        <w:tc>
          <w:tcPr>
            <w:tcW w:w="1091" w:type="dxa"/>
          </w:tcPr>
          <w:p w14:paraId="7BF9101F"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0CB07597" w14:textId="77777777" w:rsidTr="008346F5">
        <w:trPr>
          <w:trHeight w:val="20"/>
        </w:trPr>
        <w:tc>
          <w:tcPr>
            <w:tcW w:w="959" w:type="dxa"/>
            <w:vAlign w:val="center"/>
          </w:tcPr>
          <w:p w14:paraId="356BF31A"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0959EF96"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DIMENIDRATO 25 MG/ML+PIRIDOXINA 5MG/ML – 20ML – FR -GOTAS</w:t>
            </w:r>
          </w:p>
        </w:tc>
        <w:tc>
          <w:tcPr>
            <w:tcW w:w="885" w:type="dxa"/>
            <w:vAlign w:val="center"/>
          </w:tcPr>
          <w:p w14:paraId="5A48F760"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150</w:t>
            </w:r>
          </w:p>
        </w:tc>
        <w:tc>
          <w:tcPr>
            <w:tcW w:w="1091" w:type="dxa"/>
          </w:tcPr>
          <w:p w14:paraId="3C470C52"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FR</w:t>
            </w:r>
          </w:p>
        </w:tc>
      </w:tr>
      <w:tr w:rsidR="008346F5" w:rsidRPr="00B81211" w14:paraId="756353AA" w14:textId="77777777" w:rsidTr="008346F5">
        <w:trPr>
          <w:trHeight w:val="790"/>
        </w:trPr>
        <w:tc>
          <w:tcPr>
            <w:tcW w:w="959" w:type="dxa"/>
            <w:vAlign w:val="center"/>
          </w:tcPr>
          <w:p w14:paraId="689BE67D"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3FE631EF"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DIMENIDRATO ASSOCIADO COM PIROXIDINA 50/50MG/ML AMPOLAS DE 1 ML IM - AMP</w:t>
            </w:r>
          </w:p>
        </w:tc>
        <w:tc>
          <w:tcPr>
            <w:tcW w:w="885" w:type="dxa"/>
            <w:vAlign w:val="center"/>
          </w:tcPr>
          <w:p w14:paraId="7D168692"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w:t>
            </w:r>
          </w:p>
        </w:tc>
        <w:tc>
          <w:tcPr>
            <w:tcW w:w="1091" w:type="dxa"/>
          </w:tcPr>
          <w:p w14:paraId="64358CB1"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AMP</w:t>
            </w:r>
          </w:p>
        </w:tc>
      </w:tr>
      <w:tr w:rsidR="008346F5" w:rsidRPr="00B81211" w14:paraId="2A918CFF" w14:textId="77777777" w:rsidTr="008346F5">
        <w:trPr>
          <w:trHeight w:val="20"/>
        </w:trPr>
        <w:tc>
          <w:tcPr>
            <w:tcW w:w="959" w:type="dxa"/>
            <w:vAlign w:val="center"/>
          </w:tcPr>
          <w:p w14:paraId="7E8D9A23"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195F3ACF"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DIMENIDRATO ASSOCIADO COM PIROXIDINA 50/50MG/ML AMPOLAS DE 10 ML IV - AMP</w:t>
            </w:r>
          </w:p>
        </w:tc>
        <w:tc>
          <w:tcPr>
            <w:tcW w:w="885" w:type="dxa"/>
            <w:vAlign w:val="center"/>
          </w:tcPr>
          <w:p w14:paraId="755FE80B"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w:t>
            </w:r>
          </w:p>
        </w:tc>
        <w:tc>
          <w:tcPr>
            <w:tcW w:w="1091" w:type="dxa"/>
          </w:tcPr>
          <w:p w14:paraId="7B55EDD2"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AMP</w:t>
            </w:r>
          </w:p>
        </w:tc>
      </w:tr>
      <w:tr w:rsidR="008346F5" w:rsidRPr="00B81211" w14:paraId="1D4557A3" w14:textId="77777777" w:rsidTr="008346F5">
        <w:trPr>
          <w:trHeight w:val="20"/>
        </w:trPr>
        <w:tc>
          <w:tcPr>
            <w:tcW w:w="959" w:type="dxa"/>
            <w:vAlign w:val="center"/>
          </w:tcPr>
          <w:p w14:paraId="2CDAE848"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650DDD3C"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DIOSMINA ASSOCIADA A HESPERIDINA, 450 MG + 50 MG - COMP</w:t>
            </w:r>
          </w:p>
        </w:tc>
        <w:tc>
          <w:tcPr>
            <w:tcW w:w="885" w:type="dxa"/>
            <w:vAlign w:val="center"/>
          </w:tcPr>
          <w:p w14:paraId="5FED20C9"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15000</w:t>
            </w:r>
          </w:p>
        </w:tc>
        <w:tc>
          <w:tcPr>
            <w:tcW w:w="1091" w:type="dxa"/>
          </w:tcPr>
          <w:p w14:paraId="270F9EA1"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681581B2" w14:textId="77777777" w:rsidTr="008346F5">
        <w:trPr>
          <w:trHeight w:val="20"/>
        </w:trPr>
        <w:tc>
          <w:tcPr>
            <w:tcW w:w="959" w:type="dxa"/>
            <w:vAlign w:val="center"/>
          </w:tcPr>
          <w:p w14:paraId="083FD731"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142F3783"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DIPIRONA SODICA 500 MG – COMP</w:t>
            </w:r>
          </w:p>
        </w:tc>
        <w:tc>
          <w:tcPr>
            <w:tcW w:w="885" w:type="dxa"/>
            <w:vAlign w:val="center"/>
          </w:tcPr>
          <w:p w14:paraId="727165B8"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25000</w:t>
            </w:r>
          </w:p>
        </w:tc>
        <w:tc>
          <w:tcPr>
            <w:tcW w:w="1091" w:type="dxa"/>
          </w:tcPr>
          <w:p w14:paraId="0358287A"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7B89777C" w14:textId="77777777" w:rsidTr="008346F5">
        <w:trPr>
          <w:trHeight w:val="20"/>
        </w:trPr>
        <w:tc>
          <w:tcPr>
            <w:tcW w:w="959" w:type="dxa"/>
            <w:vAlign w:val="center"/>
          </w:tcPr>
          <w:p w14:paraId="1C1D7E68"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32870F1C"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DIPIRONA SODICA 500 MG/ML SOLUCAO INJETAVEL 2 ML – AMP</w:t>
            </w:r>
          </w:p>
        </w:tc>
        <w:tc>
          <w:tcPr>
            <w:tcW w:w="885" w:type="dxa"/>
            <w:vAlign w:val="center"/>
          </w:tcPr>
          <w:p w14:paraId="025B68E9"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w:t>
            </w:r>
          </w:p>
        </w:tc>
        <w:tc>
          <w:tcPr>
            <w:tcW w:w="1091" w:type="dxa"/>
          </w:tcPr>
          <w:p w14:paraId="07D46DEB"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AMP</w:t>
            </w:r>
          </w:p>
        </w:tc>
      </w:tr>
      <w:tr w:rsidR="008346F5" w:rsidRPr="00B81211" w14:paraId="6C7D6F06" w14:textId="77777777" w:rsidTr="008346F5">
        <w:trPr>
          <w:trHeight w:val="20"/>
        </w:trPr>
        <w:tc>
          <w:tcPr>
            <w:tcW w:w="959" w:type="dxa"/>
            <w:vAlign w:val="center"/>
          </w:tcPr>
          <w:p w14:paraId="63B9B9D6"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671B23BA"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DIPIRONA SODICA 500 MG/ML SOLUCAO ORAL GOTAS, FRASCO 20 ML - FR</w:t>
            </w:r>
          </w:p>
        </w:tc>
        <w:tc>
          <w:tcPr>
            <w:tcW w:w="885" w:type="dxa"/>
            <w:vAlign w:val="center"/>
          </w:tcPr>
          <w:p w14:paraId="1736805F"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w:t>
            </w:r>
          </w:p>
        </w:tc>
        <w:tc>
          <w:tcPr>
            <w:tcW w:w="1091" w:type="dxa"/>
          </w:tcPr>
          <w:p w14:paraId="20E78246"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FR</w:t>
            </w:r>
          </w:p>
        </w:tc>
      </w:tr>
      <w:tr w:rsidR="008346F5" w:rsidRPr="00B81211" w14:paraId="0AEEFDD9" w14:textId="77777777" w:rsidTr="008346F5">
        <w:trPr>
          <w:trHeight w:val="20"/>
        </w:trPr>
        <w:tc>
          <w:tcPr>
            <w:tcW w:w="959" w:type="dxa"/>
            <w:vAlign w:val="center"/>
          </w:tcPr>
          <w:p w14:paraId="231930D8"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18738518"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DISSULFIRAM 250 MG - COMP</w:t>
            </w:r>
          </w:p>
        </w:tc>
        <w:tc>
          <w:tcPr>
            <w:tcW w:w="885" w:type="dxa"/>
            <w:vAlign w:val="center"/>
          </w:tcPr>
          <w:p w14:paraId="22C5AD28"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5000</w:t>
            </w:r>
          </w:p>
        </w:tc>
        <w:tc>
          <w:tcPr>
            <w:tcW w:w="1091" w:type="dxa"/>
          </w:tcPr>
          <w:p w14:paraId="14909D4B"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3EB64113" w14:textId="77777777" w:rsidTr="008346F5">
        <w:trPr>
          <w:trHeight w:val="20"/>
        </w:trPr>
        <w:tc>
          <w:tcPr>
            <w:tcW w:w="959" w:type="dxa"/>
            <w:vAlign w:val="center"/>
          </w:tcPr>
          <w:p w14:paraId="0D8D18C5"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78FBF41C" w14:textId="77777777" w:rsidR="008346F5" w:rsidRPr="00B81211" w:rsidRDefault="008346F5" w:rsidP="00B81211">
            <w:pPr>
              <w:widowControl/>
              <w:autoSpaceDE/>
              <w:autoSpaceDN/>
              <w:spacing w:after="200" w:line="276" w:lineRule="auto"/>
              <w:jc w:val="both"/>
              <w:rPr>
                <w:rFonts w:ascii="Arial" w:eastAsia="Calibri" w:hAnsi="Arial" w:cs="Arial"/>
                <w:lang w:val="pt-BR"/>
              </w:rPr>
            </w:pPr>
            <w:proofErr w:type="gramStart"/>
            <w:r w:rsidRPr="00B81211">
              <w:rPr>
                <w:rFonts w:ascii="Arial" w:eastAsia="Calibri" w:hAnsi="Arial" w:cs="Arial"/>
                <w:lang w:val="pt-BR"/>
              </w:rPr>
              <w:t>DOXAZOSINA ,</w:t>
            </w:r>
            <w:proofErr w:type="gramEnd"/>
            <w:r w:rsidRPr="00B81211">
              <w:rPr>
                <w:rFonts w:ascii="Arial" w:eastAsia="Calibri" w:hAnsi="Arial" w:cs="Arial"/>
                <w:lang w:val="pt-BR"/>
              </w:rPr>
              <w:t xml:space="preserve"> MESILATO  2 MG- COMP</w:t>
            </w:r>
          </w:p>
        </w:tc>
        <w:tc>
          <w:tcPr>
            <w:tcW w:w="885" w:type="dxa"/>
            <w:vAlign w:val="center"/>
          </w:tcPr>
          <w:p w14:paraId="74D0DF5D"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5000</w:t>
            </w:r>
          </w:p>
        </w:tc>
        <w:tc>
          <w:tcPr>
            <w:tcW w:w="1091" w:type="dxa"/>
          </w:tcPr>
          <w:p w14:paraId="0C15E31B" w14:textId="77777777" w:rsidR="008346F5" w:rsidRPr="00B81211" w:rsidRDefault="008346F5" w:rsidP="00B81211">
            <w:pPr>
              <w:widowControl/>
              <w:autoSpaceDE/>
              <w:autoSpaceDN/>
              <w:spacing w:after="200" w:line="276" w:lineRule="auto"/>
              <w:jc w:val="both"/>
              <w:rPr>
                <w:rFonts w:ascii="Arial" w:eastAsia="Calibri" w:hAnsi="Arial" w:cs="Arial"/>
                <w:color w:val="000000"/>
                <w:lang w:val="pt-BR"/>
              </w:rPr>
            </w:pPr>
            <w:r w:rsidRPr="00B81211">
              <w:rPr>
                <w:rFonts w:ascii="Arial" w:eastAsia="Calibri" w:hAnsi="Arial" w:cs="Arial"/>
                <w:color w:val="000000"/>
                <w:lang w:val="pt-BR"/>
              </w:rPr>
              <w:t>COMP</w:t>
            </w:r>
          </w:p>
        </w:tc>
      </w:tr>
      <w:tr w:rsidR="008346F5" w:rsidRPr="00B81211" w14:paraId="5253DF01" w14:textId="77777777" w:rsidTr="008346F5">
        <w:trPr>
          <w:trHeight w:val="20"/>
        </w:trPr>
        <w:tc>
          <w:tcPr>
            <w:tcW w:w="959" w:type="dxa"/>
            <w:vAlign w:val="center"/>
          </w:tcPr>
          <w:p w14:paraId="70EB4D91"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0E0BA173" w14:textId="77777777" w:rsidR="008346F5" w:rsidRPr="00B81211" w:rsidRDefault="008346F5" w:rsidP="00B81211">
            <w:pPr>
              <w:widowControl/>
              <w:autoSpaceDE/>
              <w:autoSpaceDN/>
              <w:spacing w:after="200" w:line="276" w:lineRule="auto"/>
              <w:jc w:val="both"/>
              <w:rPr>
                <w:rFonts w:ascii="Arial" w:eastAsia="Calibri" w:hAnsi="Arial" w:cs="Arial"/>
                <w:lang w:val="pt-BR"/>
              </w:rPr>
            </w:pPr>
            <w:proofErr w:type="gramStart"/>
            <w:r w:rsidRPr="00B81211">
              <w:rPr>
                <w:rFonts w:ascii="Arial" w:eastAsia="Calibri" w:hAnsi="Arial" w:cs="Arial"/>
                <w:lang w:val="pt-BR"/>
              </w:rPr>
              <w:t>DOXAZOSINA ,</w:t>
            </w:r>
            <w:proofErr w:type="gramEnd"/>
            <w:r w:rsidRPr="00B81211">
              <w:rPr>
                <w:rFonts w:ascii="Arial" w:eastAsia="Calibri" w:hAnsi="Arial" w:cs="Arial"/>
                <w:lang w:val="pt-BR"/>
              </w:rPr>
              <w:t xml:space="preserve"> MESILATO  4 MG- COMP</w:t>
            </w:r>
          </w:p>
        </w:tc>
        <w:tc>
          <w:tcPr>
            <w:tcW w:w="885" w:type="dxa"/>
            <w:vAlign w:val="center"/>
          </w:tcPr>
          <w:p w14:paraId="6F3D704C"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5000</w:t>
            </w:r>
          </w:p>
        </w:tc>
        <w:tc>
          <w:tcPr>
            <w:tcW w:w="1091" w:type="dxa"/>
          </w:tcPr>
          <w:p w14:paraId="230A044E"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3B77017A" w14:textId="77777777" w:rsidTr="008346F5">
        <w:trPr>
          <w:trHeight w:val="20"/>
        </w:trPr>
        <w:tc>
          <w:tcPr>
            <w:tcW w:w="959" w:type="dxa"/>
            <w:vAlign w:val="center"/>
          </w:tcPr>
          <w:p w14:paraId="769F0BD1"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4E9544B0" w14:textId="77777777" w:rsidR="008346F5" w:rsidRPr="00B81211" w:rsidRDefault="008346F5" w:rsidP="00B81211">
            <w:pPr>
              <w:widowControl/>
              <w:autoSpaceDE/>
              <w:autoSpaceDN/>
              <w:spacing w:after="200" w:line="276" w:lineRule="auto"/>
              <w:jc w:val="both"/>
              <w:rPr>
                <w:rFonts w:ascii="Arial" w:eastAsia="Calibri" w:hAnsi="Arial" w:cs="Arial"/>
                <w:lang w:val="pt-BR"/>
              </w:rPr>
            </w:pPr>
            <w:proofErr w:type="gramStart"/>
            <w:r w:rsidRPr="00B81211">
              <w:rPr>
                <w:rFonts w:ascii="Arial" w:eastAsia="Calibri" w:hAnsi="Arial" w:cs="Arial"/>
                <w:lang w:val="pt-BR"/>
              </w:rPr>
              <w:t>DULOXETINA ,</w:t>
            </w:r>
            <w:proofErr w:type="gramEnd"/>
            <w:r w:rsidRPr="00B81211">
              <w:rPr>
                <w:rFonts w:ascii="Arial" w:eastAsia="Calibri" w:hAnsi="Arial" w:cs="Arial"/>
                <w:lang w:val="pt-BR"/>
              </w:rPr>
              <w:t xml:space="preserve"> CLORIDRATO 30 MG</w:t>
            </w:r>
          </w:p>
        </w:tc>
        <w:tc>
          <w:tcPr>
            <w:tcW w:w="885" w:type="dxa"/>
            <w:vAlign w:val="center"/>
          </w:tcPr>
          <w:p w14:paraId="4F790634"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15000</w:t>
            </w:r>
          </w:p>
        </w:tc>
        <w:tc>
          <w:tcPr>
            <w:tcW w:w="1091" w:type="dxa"/>
          </w:tcPr>
          <w:p w14:paraId="70EFD2CD"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CAPS</w:t>
            </w:r>
          </w:p>
        </w:tc>
      </w:tr>
      <w:tr w:rsidR="008346F5" w:rsidRPr="00B81211" w14:paraId="0F532409" w14:textId="77777777" w:rsidTr="008346F5">
        <w:trPr>
          <w:trHeight w:val="20"/>
        </w:trPr>
        <w:tc>
          <w:tcPr>
            <w:tcW w:w="959" w:type="dxa"/>
            <w:vAlign w:val="center"/>
          </w:tcPr>
          <w:p w14:paraId="5F807AA9"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5EEEA153" w14:textId="77777777" w:rsidR="008346F5" w:rsidRPr="00B81211" w:rsidRDefault="008346F5" w:rsidP="00B81211">
            <w:pPr>
              <w:widowControl/>
              <w:autoSpaceDE/>
              <w:autoSpaceDN/>
              <w:spacing w:after="200" w:line="276" w:lineRule="auto"/>
              <w:jc w:val="both"/>
              <w:rPr>
                <w:rFonts w:ascii="Arial" w:eastAsia="Calibri" w:hAnsi="Arial" w:cs="Arial"/>
                <w:lang w:val="pt-BR"/>
              </w:rPr>
            </w:pPr>
            <w:proofErr w:type="gramStart"/>
            <w:r w:rsidRPr="00B81211">
              <w:rPr>
                <w:rFonts w:ascii="Arial" w:eastAsia="Calibri" w:hAnsi="Arial" w:cs="Arial"/>
                <w:lang w:val="pt-BR"/>
              </w:rPr>
              <w:t>DULOXETINA ,</w:t>
            </w:r>
            <w:proofErr w:type="gramEnd"/>
            <w:r w:rsidRPr="00B81211">
              <w:rPr>
                <w:rFonts w:ascii="Arial" w:eastAsia="Calibri" w:hAnsi="Arial" w:cs="Arial"/>
                <w:lang w:val="pt-BR"/>
              </w:rPr>
              <w:t xml:space="preserve"> CLORIDRATO 60 MG</w:t>
            </w:r>
          </w:p>
        </w:tc>
        <w:tc>
          <w:tcPr>
            <w:tcW w:w="885" w:type="dxa"/>
            <w:vAlign w:val="center"/>
          </w:tcPr>
          <w:p w14:paraId="03AFD7A1"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10000</w:t>
            </w:r>
          </w:p>
        </w:tc>
        <w:tc>
          <w:tcPr>
            <w:tcW w:w="1091" w:type="dxa"/>
          </w:tcPr>
          <w:p w14:paraId="0BEFF33D"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CAPS</w:t>
            </w:r>
          </w:p>
        </w:tc>
      </w:tr>
      <w:tr w:rsidR="008346F5" w:rsidRPr="00B81211" w14:paraId="2A5BD72C" w14:textId="77777777" w:rsidTr="008346F5">
        <w:trPr>
          <w:trHeight w:val="20"/>
        </w:trPr>
        <w:tc>
          <w:tcPr>
            <w:tcW w:w="959" w:type="dxa"/>
            <w:vAlign w:val="center"/>
          </w:tcPr>
          <w:p w14:paraId="039A1B94"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4A20B9FB"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ENALAPRIL 5 MG</w:t>
            </w:r>
          </w:p>
        </w:tc>
        <w:tc>
          <w:tcPr>
            <w:tcW w:w="885" w:type="dxa"/>
            <w:vAlign w:val="center"/>
          </w:tcPr>
          <w:p w14:paraId="648BBB62"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4000</w:t>
            </w:r>
          </w:p>
        </w:tc>
        <w:tc>
          <w:tcPr>
            <w:tcW w:w="1091" w:type="dxa"/>
          </w:tcPr>
          <w:p w14:paraId="5FA07957"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48089D49" w14:textId="77777777" w:rsidTr="008346F5">
        <w:trPr>
          <w:trHeight w:val="20"/>
        </w:trPr>
        <w:tc>
          <w:tcPr>
            <w:tcW w:w="959" w:type="dxa"/>
            <w:vAlign w:val="center"/>
          </w:tcPr>
          <w:p w14:paraId="205A8149"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4B1EA03D"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ENALAPRIL, MALEATO, 10 MG – COMP</w:t>
            </w:r>
          </w:p>
        </w:tc>
        <w:tc>
          <w:tcPr>
            <w:tcW w:w="885" w:type="dxa"/>
            <w:vAlign w:val="center"/>
          </w:tcPr>
          <w:p w14:paraId="70F63261"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5000</w:t>
            </w:r>
          </w:p>
        </w:tc>
        <w:tc>
          <w:tcPr>
            <w:tcW w:w="1091" w:type="dxa"/>
          </w:tcPr>
          <w:p w14:paraId="2FF7947F"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62D6E44D" w14:textId="77777777" w:rsidTr="008346F5">
        <w:trPr>
          <w:trHeight w:val="20"/>
        </w:trPr>
        <w:tc>
          <w:tcPr>
            <w:tcW w:w="959" w:type="dxa"/>
            <w:vAlign w:val="center"/>
          </w:tcPr>
          <w:p w14:paraId="0D86C87F"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06C674DA"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ENALAPRIL, MALEATO, 20 MG – COMP</w:t>
            </w:r>
          </w:p>
        </w:tc>
        <w:tc>
          <w:tcPr>
            <w:tcW w:w="885" w:type="dxa"/>
            <w:vAlign w:val="center"/>
          </w:tcPr>
          <w:p w14:paraId="067D71F7"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5000</w:t>
            </w:r>
          </w:p>
        </w:tc>
        <w:tc>
          <w:tcPr>
            <w:tcW w:w="1091" w:type="dxa"/>
          </w:tcPr>
          <w:p w14:paraId="1589CF00"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1CEA379C" w14:textId="77777777" w:rsidTr="008346F5">
        <w:trPr>
          <w:trHeight w:val="20"/>
        </w:trPr>
        <w:tc>
          <w:tcPr>
            <w:tcW w:w="959" w:type="dxa"/>
            <w:vAlign w:val="center"/>
          </w:tcPr>
          <w:p w14:paraId="69014BBE"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71C395D5"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ESPIRONOLACTONA 50 MG – COMP</w:t>
            </w:r>
          </w:p>
        </w:tc>
        <w:tc>
          <w:tcPr>
            <w:tcW w:w="885" w:type="dxa"/>
            <w:vAlign w:val="center"/>
          </w:tcPr>
          <w:p w14:paraId="7757F61A"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2000</w:t>
            </w:r>
          </w:p>
        </w:tc>
        <w:tc>
          <w:tcPr>
            <w:tcW w:w="1091" w:type="dxa"/>
          </w:tcPr>
          <w:p w14:paraId="048928AD"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44A78EC2" w14:textId="77777777" w:rsidTr="008346F5">
        <w:trPr>
          <w:trHeight w:val="20"/>
        </w:trPr>
        <w:tc>
          <w:tcPr>
            <w:tcW w:w="959" w:type="dxa"/>
            <w:vAlign w:val="center"/>
          </w:tcPr>
          <w:p w14:paraId="60642F71"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7E7CDEBC"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ESPIRONOLACTONA 25 MG – COMP</w:t>
            </w:r>
          </w:p>
        </w:tc>
        <w:tc>
          <w:tcPr>
            <w:tcW w:w="885" w:type="dxa"/>
            <w:vAlign w:val="center"/>
          </w:tcPr>
          <w:p w14:paraId="1779C697"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5000</w:t>
            </w:r>
          </w:p>
        </w:tc>
        <w:tc>
          <w:tcPr>
            <w:tcW w:w="1091" w:type="dxa"/>
          </w:tcPr>
          <w:p w14:paraId="35C43EBC"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00278B23" w14:textId="77777777" w:rsidTr="008346F5">
        <w:trPr>
          <w:trHeight w:val="20"/>
        </w:trPr>
        <w:tc>
          <w:tcPr>
            <w:tcW w:w="959" w:type="dxa"/>
            <w:vAlign w:val="center"/>
          </w:tcPr>
          <w:p w14:paraId="6B1C87DC"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4094E587"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ETINILESTRADIOL 0,03 MG + LEVONORGESTREL + 0,15 MG COMPRIMIDO</w:t>
            </w:r>
          </w:p>
        </w:tc>
        <w:tc>
          <w:tcPr>
            <w:tcW w:w="885" w:type="dxa"/>
            <w:vAlign w:val="center"/>
          </w:tcPr>
          <w:p w14:paraId="2B364762"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5000</w:t>
            </w:r>
          </w:p>
        </w:tc>
        <w:tc>
          <w:tcPr>
            <w:tcW w:w="1091" w:type="dxa"/>
          </w:tcPr>
          <w:p w14:paraId="5C5D3E2F"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4C352320" w14:textId="77777777" w:rsidTr="008346F5">
        <w:trPr>
          <w:trHeight w:val="20"/>
        </w:trPr>
        <w:tc>
          <w:tcPr>
            <w:tcW w:w="959" w:type="dxa"/>
            <w:vAlign w:val="center"/>
          </w:tcPr>
          <w:p w14:paraId="08116D13"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1F921D97"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EZETIMIBA 10 MG</w:t>
            </w:r>
          </w:p>
        </w:tc>
        <w:tc>
          <w:tcPr>
            <w:tcW w:w="885" w:type="dxa"/>
            <w:vAlign w:val="center"/>
          </w:tcPr>
          <w:p w14:paraId="4385E7BD"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2000</w:t>
            </w:r>
          </w:p>
        </w:tc>
        <w:tc>
          <w:tcPr>
            <w:tcW w:w="1091" w:type="dxa"/>
          </w:tcPr>
          <w:p w14:paraId="0318099B"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628D23F7" w14:textId="77777777" w:rsidTr="008346F5">
        <w:trPr>
          <w:trHeight w:val="20"/>
        </w:trPr>
        <w:tc>
          <w:tcPr>
            <w:tcW w:w="959" w:type="dxa"/>
            <w:vAlign w:val="center"/>
          </w:tcPr>
          <w:p w14:paraId="2D9155B9"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3B92758C"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EMPAGLIFLOZINA/LINAGLIPTINA 25/5 MG</w:t>
            </w:r>
          </w:p>
        </w:tc>
        <w:tc>
          <w:tcPr>
            <w:tcW w:w="885" w:type="dxa"/>
            <w:vAlign w:val="center"/>
          </w:tcPr>
          <w:p w14:paraId="7CB43F71"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5000</w:t>
            </w:r>
          </w:p>
        </w:tc>
        <w:tc>
          <w:tcPr>
            <w:tcW w:w="1091" w:type="dxa"/>
          </w:tcPr>
          <w:p w14:paraId="29F2CC1C"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72E416E8" w14:textId="77777777" w:rsidTr="008346F5">
        <w:trPr>
          <w:trHeight w:val="20"/>
        </w:trPr>
        <w:tc>
          <w:tcPr>
            <w:tcW w:w="959" w:type="dxa"/>
            <w:vAlign w:val="center"/>
          </w:tcPr>
          <w:p w14:paraId="5BA993BE"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1395D823"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ETEXILATO DE DABIGRATANA 150 MG</w:t>
            </w:r>
          </w:p>
        </w:tc>
        <w:tc>
          <w:tcPr>
            <w:tcW w:w="885" w:type="dxa"/>
            <w:vAlign w:val="center"/>
          </w:tcPr>
          <w:p w14:paraId="769170B5"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4000</w:t>
            </w:r>
          </w:p>
        </w:tc>
        <w:tc>
          <w:tcPr>
            <w:tcW w:w="1091" w:type="dxa"/>
          </w:tcPr>
          <w:p w14:paraId="449DC039"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2FDD09A5" w14:textId="77777777" w:rsidTr="008346F5">
        <w:trPr>
          <w:trHeight w:val="20"/>
        </w:trPr>
        <w:tc>
          <w:tcPr>
            <w:tcW w:w="959" w:type="dxa"/>
            <w:vAlign w:val="center"/>
          </w:tcPr>
          <w:p w14:paraId="334FB812"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145552B3"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FENITOINA 100 MG – COMP</w:t>
            </w:r>
          </w:p>
        </w:tc>
        <w:tc>
          <w:tcPr>
            <w:tcW w:w="885" w:type="dxa"/>
            <w:vAlign w:val="center"/>
          </w:tcPr>
          <w:p w14:paraId="28524D6F"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5000</w:t>
            </w:r>
          </w:p>
        </w:tc>
        <w:tc>
          <w:tcPr>
            <w:tcW w:w="1091" w:type="dxa"/>
          </w:tcPr>
          <w:p w14:paraId="78715BD6"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7385FC22" w14:textId="77777777" w:rsidTr="008346F5">
        <w:trPr>
          <w:trHeight w:val="20"/>
        </w:trPr>
        <w:tc>
          <w:tcPr>
            <w:tcW w:w="959" w:type="dxa"/>
            <w:vAlign w:val="center"/>
          </w:tcPr>
          <w:p w14:paraId="4DC7BDCE"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02C970E4"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FENOBARBITAL 100 MG – COMP</w:t>
            </w:r>
          </w:p>
        </w:tc>
        <w:tc>
          <w:tcPr>
            <w:tcW w:w="885" w:type="dxa"/>
            <w:vAlign w:val="center"/>
          </w:tcPr>
          <w:p w14:paraId="04FC8145"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4000</w:t>
            </w:r>
          </w:p>
        </w:tc>
        <w:tc>
          <w:tcPr>
            <w:tcW w:w="1091" w:type="dxa"/>
          </w:tcPr>
          <w:p w14:paraId="65F7EE83"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4B96406E" w14:textId="77777777" w:rsidTr="008346F5">
        <w:trPr>
          <w:trHeight w:val="20"/>
        </w:trPr>
        <w:tc>
          <w:tcPr>
            <w:tcW w:w="959" w:type="dxa"/>
            <w:vAlign w:val="center"/>
          </w:tcPr>
          <w:p w14:paraId="76268C20"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3FDA977E"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FENOBARBITAL 200MG/ML SOLUCAO INJETAVEL AMPOLA DE 1 ML - AMP</w:t>
            </w:r>
          </w:p>
        </w:tc>
        <w:tc>
          <w:tcPr>
            <w:tcW w:w="885" w:type="dxa"/>
            <w:vAlign w:val="center"/>
          </w:tcPr>
          <w:p w14:paraId="3FF29DF5"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20</w:t>
            </w:r>
          </w:p>
        </w:tc>
        <w:tc>
          <w:tcPr>
            <w:tcW w:w="1091" w:type="dxa"/>
          </w:tcPr>
          <w:p w14:paraId="59A28A08"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AMP</w:t>
            </w:r>
          </w:p>
        </w:tc>
      </w:tr>
      <w:tr w:rsidR="008346F5" w:rsidRPr="00B81211" w14:paraId="24D12DC0" w14:textId="77777777" w:rsidTr="008346F5">
        <w:trPr>
          <w:trHeight w:val="20"/>
        </w:trPr>
        <w:tc>
          <w:tcPr>
            <w:tcW w:w="959" w:type="dxa"/>
            <w:vAlign w:val="center"/>
          </w:tcPr>
          <w:p w14:paraId="5E328889"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53ACE209"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 xml:space="preserve">FINASTERIDA 5 MG </w:t>
            </w:r>
          </w:p>
        </w:tc>
        <w:tc>
          <w:tcPr>
            <w:tcW w:w="885" w:type="dxa"/>
            <w:vAlign w:val="center"/>
          </w:tcPr>
          <w:p w14:paraId="2A684D2F"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3000</w:t>
            </w:r>
          </w:p>
        </w:tc>
        <w:tc>
          <w:tcPr>
            <w:tcW w:w="1091" w:type="dxa"/>
          </w:tcPr>
          <w:p w14:paraId="7E65DCB6"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669B805D" w14:textId="77777777" w:rsidTr="008346F5">
        <w:trPr>
          <w:trHeight w:val="20"/>
        </w:trPr>
        <w:tc>
          <w:tcPr>
            <w:tcW w:w="959" w:type="dxa"/>
            <w:vAlign w:val="center"/>
          </w:tcPr>
          <w:p w14:paraId="07D4ED81"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0EA81DAC"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FLUCONAZOL 150 MG – CAPS</w:t>
            </w:r>
          </w:p>
        </w:tc>
        <w:tc>
          <w:tcPr>
            <w:tcW w:w="885" w:type="dxa"/>
            <w:vAlign w:val="center"/>
          </w:tcPr>
          <w:p w14:paraId="6286FE9D"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200</w:t>
            </w:r>
          </w:p>
        </w:tc>
        <w:tc>
          <w:tcPr>
            <w:tcW w:w="1091" w:type="dxa"/>
          </w:tcPr>
          <w:p w14:paraId="6FE2B08A"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CAPS</w:t>
            </w:r>
          </w:p>
        </w:tc>
      </w:tr>
      <w:tr w:rsidR="008346F5" w:rsidRPr="00B81211" w14:paraId="5B8DD332" w14:textId="77777777" w:rsidTr="008346F5">
        <w:trPr>
          <w:trHeight w:val="519"/>
        </w:trPr>
        <w:tc>
          <w:tcPr>
            <w:tcW w:w="959" w:type="dxa"/>
            <w:vAlign w:val="center"/>
          </w:tcPr>
          <w:p w14:paraId="76984EB7"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4C10C801"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proofErr w:type="gramStart"/>
            <w:r w:rsidRPr="00B81211">
              <w:rPr>
                <w:rFonts w:ascii="Arial" w:eastAsia="Calibri" w:hAnsi="Arial" w:cs="Arial"/>
                <w:lang w:val="pt-BR"/>
              </w:rPr>
              <w:t>FLUOXETINA ,</w:t>
            </w:r>
            <w:proofErr w:type="gramEnd"/>
            <w:r w:rsidRPr="00B81211">
              <w:rPr>
                <w:rFonts w:ascii="Arial" w:eastAsia="Calibri" w:hAnsi="Arial" w:cs="Arial"/>
                <w:lang w:val="pt-BR"/>
              </w:rPr>
              <w:t xml:space="preserve"> CLORIDRATO- 20 MG – CAPS</w:t>
            </w:r>
          </w:p>
        </w:tc>
        <w:tc>
          <w:tcPr>
            <w:tcW w:w="885" w:type="dxa"/>
            <w:vAlign w:val="center"/>
          </w:tcPr>
          <w:p w14:paraId="3AD59C37"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10000</w:t>
            </w:r>
          </w:p>
        </w:tc>
        <w:tc>
          <w:tcPr>
            <w:tcW w:w="1091" w:type="dxa"/>
          </w:tcPr>
          <w:p w14:paraId="2FD6B942"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CAPS</w:t>
            </w:r>
          </w:p>
        </w:tc>
      </w:tr>
      <w:tr w:rsidR="008346F5" w:rsidRPr="00B81211" w14:paraId="0EDC3BBD" w14:textId="77777777" w:rsidTr="008346F5">
        <w:trPr>
          <w:trHeight w:val="20"/>
        </w:trPr>
        <w:tc>
          <w:tcPr>
            <w:tcW w:w="959" w:type="dxa"/>
            <w:vAlign w:val="center"/>
          </w:tcPr>
          <w:p w14:paraId="6AEC042C"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7B68F21C"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FUROSEMIDA 40 MG – COMP</w:t>
            </w:r>
          </w:p>
        </w:tc>
        <w:tc>
          <w:tcPr>
            <w:tcW w:w="885" w:type="dxa"/>
            <w:vAlign w:val="center"/>
          </w:tcPr>
          <w:p w14:paraId="041D0C32"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5000</w:t>
            </w:r>
          </w:p>
        </w:tc>
        <w:tc>
          <w:tcPr>
            <w:tcW w:w="1091" w:type="dxa"/>
          </w:tcPr>
          <w:p w14:paraId="69697C8E"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61EFFA0B" w14:textId="77777777" w:rsidTr="008346F5">
        <w:trPr>
          <w:trHeight w:val="20"/>
        </w:trPr>
        <w:tc>
          <w:tcPr>
            <w:tcW w:w="959" w:type="dxa"/>
            <w:vAlign w:val="center"/>
          </w:tcPr>
          <w:p w14:paraId="31EC8792"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5A19B192"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FUROSEMIDA 10MG/ML SOLUCAO INJETAVEL AMPOLA COM 2 ML – AMP-IM-IV</w:t>
            </w:r>
          </w:p>
        </w:tc>
        <w:tc>
          <w:tcPr>
            <w:tcW w:w="885" w:type="dxa"/>
            <w:vAlign w:val="center"/>
          </w:tcPr>
          <w:p w14:paraId="26BE1D76"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w:t>
            </w:r>
          </w:p>
        </w:tc>
        <w:tc>
          <w:tcPr>
            <w:tcW w:w="1091" w:type="dxa"/>
          </w:tcPr>
          <w:p w14:paraId="667CEF2A"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AMP</w:t>
            </w:r>
          </w:p>
        </w:tc>
      </w:tr>
      <w:tr w:rsidR="008346F5" w:rsidRPr="00B81211" w14:paraId="1717CBB8" w14:textId="77777777" w:rsidTr="008346F5">
        <w:trPr>
          <w:trHeight w:val="20"/>
        </w:trPr>
        <w:tc>
          <w:tcPr>
            <w:tcW w:w="959" w:type="dxa"/>
            <w:vAlign w:val="center"/>
          </w:tcPr>
          <w:p w14:paraId="4E586564"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30368EA9"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 xml:space="preserve">GABAPENTINA 300 MG </w:t>
            </w:r>
            <w:proofErr w:type="gramStart"/>
            <w:r w:rsidRPr="00B81211">
              <w:rPr>
                <w:rFonts w:ascii="Arial" w:eastAsia="Calibri" w:hAnsi="Arial" w:cs="Arial"/>
                <w:lang w:val="pt-BR"/>
              </w:rPr>
              <w:t>-  CAPS</w:t>
            </w:r>
            <w:proofErr w:type="gramEnd"/>
          </w:p>
        </w:tc>
        <w:tc>
          <w:tcPr>
            <w:tcW w:w="885" w:type="dxa"/>
            <w:vAlign w:val="center"/>
          </w:tcPr>
          <w:p w14:paraId="380BC15C"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4000</w:t>
            </w:r>
          </w:p>
        </w:tc>
        <w:tc>
          <w:tcPr>
            <w:tcW w:w="1091" w:type="dxa"/>
          </w:tcPr>
          <w:p w14:paraId="3605C9B4"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CAPS</w:t>
            </w:r>
          </w:p>
        </w:tc>
      </w:tr>
      <w:tr w:rsidR="008346F5" w:rsidRPr="00B81211" w14:paraId="799ED23F" w14:textId="77777777" w:rsidTr="008346F5">
        <w:trPr>
          <w:trHeight w:val="20"/>
        </w:trPr>
        <w:tc>
          <w:tcPr>
            <w:tcW w:w="959" w:type="dxa"/>
            <w:vAlign w:val="center"/>
          </w:tcPr>
          <w:p w14:paraId="06EF16B5"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1D46CE76" w14:textId="77777777" w:rsidR="008346F5" w:rsidRPr="00B81211" w:rsidRDefault="008346F5" w:rsidP="00B81211">
            <w:pPr>
              <w:widowControl/>
              <w:autoSpaceDE/>
              <w:autoSpaceDN/>
              <w:spacing w:after="200" w:line="276" w:lineRule="auto"/>
              <w:jc w:val="both"/>
              <w:rPr>
                <w:rFonts w:ascii="Arial" w:hAnsi="Arial" w:cs="Arial"/>
                <w:color w:val="000000"/>
                <w:lang w:val="pt-BR" w:eastAsia="pt-BR"/>
              </w:rPr>
            </w:pPr>
            <w:r w:rsidRPr="00B81211">
              <w:rPr>
                <w:rFonts w:ascii="Arial" w:hAnsi="Arial" w:cs="Arial"/>
                <w:color w:val="000000"/>
                <w:lang w:val="pt-BR" w:eastAsia="pt-BR"/>
              </w:rPr>
              <w:t>GINKGO BILOBA  80MG</w:t>
            </w:r>
          </w:p>
        </w:tc>
        <w:tc>
          <w:tcPr>
            <w:tcW w:w="885" w:type="dxa"/>
            <w:vAlign w:val="center"/>
          </w:tcPr>
          <w:p w14:paraId="406B3AE4"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5000</w:t>
            </w:r>
          </w:p>
        </w:tc>
        <w:tc>
          <w:tcPr>
            <w:tcW w:w="1091" w:type="dxa"/>
          </w:tcPr>
          <w:p w14:paraId="6CBF153E"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7F2113A7" w14:textId="77777777" w:rsidTr="008346F5">
        <w:trPr>
          <w:trHeight w:val="20"/>
        </w:trPr>
        <w:tc>
          <w:tcPr>
            <w:tcW w:w="959" w:type="dxa"/>
            <w:vAlign w:val="center"/>
          </w:tcPr>
          <w:p w14:paraId="5CF4BC49"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33E83109"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hAnsi="Arial" w:cs="Arial"/>
                <w:color w:val="000000"/>
                <w:lang w:val="pt-BR" w:eastAsia="pt-BR"/>
              </w:rPr>
              <w:t>GLIBENCAMIDA  5MG COMP</w:t>
            </w:r>
          </w:p>
        </w:tc>
        <w:tc>
          <w:tcPr>
            <w:tcW w:w="885" w:type="dxa"/>
            <w:vAlign w:val="center"/>
          </w:tcPr>
          <w:p w14:paraId="6DADEB0D"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20000</w:t>
            </w:r>
          </w:p>
        </w:tc>
        <w:tc>
          <w:tcPr>
            <w:tcW w:w="1091" w:type="dxa"/>
          </w:tcPr>
          <w:p w14:paraId="441F482F"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79704737" w14:textId="77777777" w:rsidTr="008346F5">
        <w:trPr>
          <w:trHeight w:val="20"/>
        </w:trPr>
        <w:tc>
          <w:tcPr>
            <w:tcW w:w="959" w:type="dxa"/>
            <w:vAlign w:val="center"/>
          </w:tcPr>
          <w:p w14:paraId="32FBF30B"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06A7ACC4"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GLICOSE 25% SOLUCAO INJETAVEL AMPOLA 10 ML – AMP</w:t>
            </w:r>
          </w:p>
        </w:tc>
        <w:tc>
          <w:tcPr>
            <w:tcW w:w="885" w:type="dxa"/>
            <w:vAlign w:val="center"/>
          </w:tcPr>
          <w:p w14:paraId="699B7E6B"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w:t>
            </w:r>
          </w:p>
        </w:tc>
        <w:tc>
          <w:tcPr>
            <w:tcW w:w="1091" w:type="dxa"/>
          </w:tcPr>
          <w:p w14:paraId="0D4DB6F3"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AMP</w:t>
            </w:r>
          </w:p>
        </w:tc>
      </w:tr>
      <w:tr w:rsidR="008346F5" w:rsidRPr="00B81211" w14:paraId="1CBD4F92" w14:textId="77777777" w:rsidTr="008346F5">
        <w:trPr>
          <w:trHeight w:val="20"/>
        </w:trPr>
        <w:tc>
          <w:tcPr>
            <w:tcW w:w="959" w:type="dxa"/>
            <w:vAlign w:val="center"/>
          </w:tcPr>
          <w:p w14:paraId="6368F8FF"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4D253DC1"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GLICOSE 50% SOLUCAO INJETAVEL AMPOLA 10 ML – AMP</w:t>
            </w:r>
          </w:p>
        </w:tc>
        <w:tc>
          <w:tcPr>
            <w:tcW w:w="885" w:type="dxa"/>
            <w:vAlign w:val="center"/>
          </w:tcPr>
          <w:p w14:paraId="28BEFD44"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w:t>
            </w:r>
          </w:p>
        </w:tc>
        <w:tc>
          <w:tcPr>
            <w:tcW w:w="1091" w:type="dxa"/>
          </w:tcPr>
          <w:p w14:paraId="4206DF9D"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AMP</w:t>
            </w:r>
          </w:p>
        </w:tc>
      </w:tr>
      <w:tr w:rsidR="008346F5" w:rsidRPr="00B81211" w14:paraId="2C0917BC" w14:textId="77777777" w:rsidTr="008346F5">
        <w:trPr>
          <w:trHeight w:val="20"/>
        </w:trPr>
        <w:tc>
          <w:tcPr>
            <w:tcW w:w="959" w:type="dxa"/>
            <w:vAlign w:val="center"/>
          </w:tcPr>
          <w:p w14:paraId="25A25D19"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60DA3F61"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GLIMEPIRIDA 2MG – COMP</w:t>
            </w:r>
          </w:p>
        </w:tc>
        <w:tc>
          <w:tcPr>
            <w:tcW w:w="885" w:type="dxa"/>
            <w:vAlign w:val="center"/>
          </w:tcPr>
          <w:p w14:paraId="2FBE4807"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4000</w:t>
            </w:r>
          </w:p>
        </w:tc>
        <w:tc>
          <w:tcPr>
            <w:tcW w:w="1091" w:type="dxa"/>
          </w:tcPr>
          <w:p w14:paraId="31DDFB94"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480A29F1" w14:textId="77777777" w:rsidTr="008346F5">
        <w:trPr>
          <w:trHeight w:val="20"/>
        </w:trPr>
        <w:tc>
          <w:tcPr>
            <w:tcW w:w="959" w:type="dxa"/>
            <w:vAlign w:val="center"/>
          </w:tcPr>
          <w:p w14:paraId="73E05F43"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01B370A0"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GLIMEPIRIDA 4 MG – COMP</w:t>
            </w:r>
          </w:p>
        </w:tc>
        <w:tc>
          <w:tcPr>
            <w:tcW w:w="885" w:type="dxa"/>
            <w:vAlign w:val="center"/>
          </w:tcPr>
          <w:p w14:paraId="5BF45129"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4000</w:t>
            </w:r>
          </w:p>
        </w:tc>
        <w:tc>
          <w:tcPr>
            <w:tcW w:w="1091" w:type="dxa"/>
          </w:tcPr>
          <w:p w14:paraId="46DA8416"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6B567C14" w14:textId="77777777" w:rsidTr="008346F5">
        <w:trPr>
          <w:trHeight w:val="20"/>
        </w:trPr>
        <w:tc>
          <w:tcPr>
            <w:tcW w:w="959" w:type="dxa"/>
            <w:vAlign w:val="center"/>
          </w:tcPr>
          <w:p w14:paraId="48F7D63F"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66E3049A"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GALVUS 50/1000 MG</w:t>
            </w:r>
          </w:p>
        </w:tc>
        <w:tc>
          <w:tcPr>
            <w:tcW w:w="885" w:type="dxa"/>
            <w:vAlign w:val="center"/>
          </w:tcPr>
          <w:p w14:paraId="2E34805B"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4000</w:t>
            </w:r>
          </w:p>
        </w:tc>
        <w:tc>
          <w:tcPr>
            <w:tcW w:w="1091" w:type="dxa"/>
          </w:tcPr>
          <w:p w14:paraId="2F2CF8EE"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732E1C5B" w14:textId="77777777" w:rsidTr="008346F5">
        <w:trPr>
          <w:trHeight w:val="20"/>
        </w:trPr>
        <w:tc>
          <w:tcPr>
            <w:tcW w:w="959" w:type="dxa"/>
            <w:vAlign w:val="center"/>
          </w:tcPr>
          <w:p w14:paraId="6FE2FF41"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72674158"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HALOPERIDOL 5 MG – COMP</w:t>
            </w:r>
          </w:p>
        </w:tc>
        <w:tc>
          <w:tcPr>
            <w:tcW w:w="885" w:type="dxa"/>
            <w:vAlign w:val="center"/>
          </w:tcPr>
          <w:p w14:paraId="7E42B9FC"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1000</w:t>
            </w:r>
          </w:p>
        </w:tc>
        <w:tc>
          <w:tcPr>
            <w:tcW w:w="1091" w:type="dxa"/>
          </w:tcPr>
          <w:p w14:paraId="60E603D6"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2F224D2B" w14:textId="77777777" w:rsidTr="008346F5">
        <w:trPr>
          <w:trHeight w:val="20"/>
        </w:trPr>
        <w:tc>
          <w:tcPr>
            <w:tcW w:w="959" w:type="dxa"/>
            <w:vAlign w:val="center"/>
          </w:tcPr>
          <w:p w14:paraId="4B02B350"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41A5DF66" w14:textId="77777777" w:rsidR="008346F5" w:rsidRPr="00B81211" w:rsidRDefault="008346F5" w:rsidP="00B81211">
            <w:pPr>
              <w:widowControl/>
              <w:autoSpaceDE/>
              <w:autoSpaceDN/>
              <w:spacing w:after="200" w:line="276" w:lineRule="auto"/>
              <w:jc w:val="both"/>
              <w:rPr>
                <w:rFonts w:ascii="Arial" w:eastAsia="Calibri" w:hAnsi="Arial" w:cs="Arial"/>
                <w:lang w:val="pt-BR"/>
              </w:rPr>
            </w:pPr>
            <w:proofErr w:type="gramStart"/>
            <w:r w:rsidRPr="00B81211">
              <w:rPr>
                <w:rFonts w:ascii="Arial" w:eastAsia="Calibri" w:hAnsi="Arial" w:cs="Arial"/>
                <w:lang w:val="pt-BR"/>
              </w:rPr>
              <w:t>HALOPERIDOL  DECANOATO</w:t>
            </w:r>
            <w:proofErr w:type="gramEnd"/>
            <w:r w:rsidRPr="00B81211">
              <w:rPr>
                <w:rFonts w:ascii="Arial" w:eastAsia="Calibri" w:hAnsi="Arial" w:cs="Arial"/>
                <w:lang w:val="pt-BR"/>
              </w:rPr>
              <w:t xml:space="preserve">  70,52 MG- 50 MG/ML         1 ML  I.M -AMP</w:t>
            </w:r>
          </w:p>
        </w:tc>
        <w:tc>
          <w:tcPr>
            <w:tcW w:w="885" w:type="dxa"/>
            <w:vAlign w:val="center"/>
          </w:tcPr>
          <w:p w14:paraId="13783602"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50</w:t>
            </w:r>
          </w:p>
        </w:tc>
        <w:tc>
          <w:tcPr>
            <w:tcW w:w="1091" w:type="dxa"/>
          </w:tcPr>
          <w:p w14:paraId="05BC9810"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AMP</w:t>
            </w:r>
          </w:p>
        </w:tc>
      </w:tr>
      <w:tr w:rsidR="008346F5" w:rsidRPr="00B81211" w14:paraId="30272EA9" w14:textId="77777777" w:rsidTr="008346F5">
        <w:trPr>
          <w:trHeight w:val="20"/>
        </w:trPr>
        <w:tc>
          <w:tcPr>
            <w:tcW w:w="959" w:type="dxa"/>
            <w:vAlign w:val="center"/>
          </w:tcPr>
          <w:p w14:paraId="51F73CAB"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14DF41FE"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HALOPERIDOL 5 MG/ML AMPOLA 1 ML – AMP</w:t>
            </w:r>
          </w:p>
        </w:tc>
        <w:tc>
          <w:tcPr>
            <w:tcW w:w="885" w:type="dxa"/>
            <w:vAlign w:val="center"/>
          </w:tcPr>
          <w:p w14:paraId="53F366E4"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50</w:t>
            </w:r>
          </w:p>
        </w:tc>
        <w:tc>
          <w:tcPr>
            <w:tcW w:w="1091" w:type="dxa"/>
          </w:tcPr>
          <w:p w14:paraId="3BBF2CD1"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AMP</w:t>
            </w:r>
          </w:p>
        </w:tc>
      </w:tr>
      <w:tr w:rsidR="008346F5" w:rsidRPr="00B81211" w14:paraId="02C7C0DB" w14:textId="77777777" w:rsidTr="008346F5">
        <w:trPr>
          <w:trHeight w:val="20"/>
        </w:trPr>
        <w:tc>
          <w:tcPr>
            <w:tcW w:w="959" w:type="dxa"/>
            <w:vAlign w:val="center"/>
          </w:tcPr>
          <w:p w14:paraId="6A35CFFA"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2D7887B5"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hAnsi="Arial" w:cs="Arial"/>
                <w:color w:val="000000"/>
                <w:lang w:val="pt-BR" w:eastAsia="pt-BR"/>
              </w:rPr>
              <w:t>HEMITARTARATO DE ZOLPIDEN 10 MG</w:t>
            </w:r>
          </w:p>
        </w:tc>
        <w:tc>
          <w:tcPr>
            <w:tcW w:w="885" w:type="dxa"/>
            <w:vAlign w:val="center"/>
          </w:tcPr>
          <w:p w14:paraId="03FAF516"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10000</w:t>
            </w:r>
          </w:p>
        </w:tc>
        <w:tc>
          <w:tcPr>
            <w:tcW w:w="1091" w:type="dxa"/>
          </w:tcPr>
          <w:p w14:paraId="4D9907A9"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54B69F3A" w14:textId="77777777" w:rsidTr="008346F5">
        <w:trPr>
          <w:trHeight w:val="20"/>
        </w:trPr>
        <w:tc>
          <w:tcPr>
            <w:tcW w:w="959" w:type="dxa"/>
            <w:vAlign w:val="center"/>
          </w:tcPr>
          <w:p w14:paraId="443E3899"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220E116A"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HIDROCLOROTIAZIDA 25 MG – COMP</w:t>
            </w:r>
          </w:p>
        </w:tc>
        <w:tc>
          <w:tcPr>
            <w:tcW w:w="885" w:type="dxa"/>
            <w:vAlign w:val="center"/>
          </w:tcPr>
          <w:p w14:paraId="10BED319"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60000</w:t>
            </w:r>
          </w:p>
        </w:tc>
        <w:tc>
          <w:tcPr>
            <w:tcW w:w="1091" w:type="dxa"/>
          </w:tcPr>
          <w:p w14:paraId="03B5136B"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5878FE53" w14:textId="77777777" w:rsidTr="008346F5">
        <w:trPr>
          <w:trHeight w:val="20"/>
        </w:trPr>
        <w:tc>
          <w:tcPr>
            <w:tcW w:w="959" w:type="dxa"/>
            <w:vAlign w:val="center"/>
          </w:tcPr>
          <w:p w14:paraId="7D07461D"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1B19C2C5"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HIDROCORTISONA 100 MG SUCCINATO SODICO, PO PARA SOL INJETAVEL - AMP</w:t>
            </w:r>
          </w:p>
        </w:tc>
        <w:tc>
          <w:tcPr>
            <w:tcW w:w="885" w:type="dxa"/>
            <w:vAlign w:val="center"/>
          </w:tcPr>
          <w:p w14:paraId="4651B956"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w:t>
            </w:r>
          </w:p>
        </w:tc>
        <w:tc>
          <w:tcPr>
            <w:tcW w:w="1091" w:type="dxa"/>
          </w:tcPr>
          <w:p w14:paraId="483FF3CE"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AMP/FR</w:t>
            </w:r>
          </w:p>
        </w:tc>
      </w:tr>
      <w:tr w:rsidR="008346F5" w:rsidRPr="00B81211" w14:paraId="3E88FFD9" w14:textId="77777777" w:rsidTr="008346F5">
        <w:trPr>
          <w:trHeight w:val="20"/>
        </w:trPr>
        <w:tc>
          <w:tcPr>
            <w:tcW w:w="959" w:type="dxa"/>
            <w:vAlign w:val="center"/>
          </w:tcPr>
          <w:p w14:paraId="34C1A3D9"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03B792AE"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HIDROCORTISONA 500 MG SUCCINATO SODICO, PO PARA SOL INJETAVEL - AMP</w:t>
            </w:r>
          </w:p>
        </w:tc>
        <w:tc>
          <w:tcPr>
            <w:tcW w:w="885" w:type="dxa"/>
            <w:vAlign w:val="center"/>
          </w:tcPr>
          <w:p w14:paraId="3482BE55"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w:t>
            </w:r>
          </w:p>
        </w:tc>
        <w:tc>
          <w:tcPr>
            <w:tcW w:w="1091" w:type="dxa"/>
          </w:tcPr>
          <w:p w14:paraId="16CC814C"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AMP/FR</w:t>
            </w:r>
          </w:p>
        </w:tc>
      </w:tr>
      <w:tr w:rsidR="008346F5" w:rsidRPr="00B81211" w14:paraId="39111DAF" w14:textId="77777777" w:rsidTr="008346F5">
        <w:trPr>
          <w:trHeight w:val="740"/>
        </w:trPr>
        <w:tc>
          <w:tcPr>
            <w:tcW w:w="959" w:type="dxa"/>
            <w:vAlign w:val="center"/>
          </w:tcPr>
          <w:p w14:paraId="28CC0D5D"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372960FB"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HIDROXIDO DE ALUMINIO+HIDROXIDO DE MAGNESIO 60+40 MG/ML SUSP. 100 ML – FR</w:t>
            </w:r>
          </w:p>
        </w:tc>
        <w:tc>
          <w:tcPr>
            <w:tcW w:w="885" w:type="dxa"/>
            <w:vAlign w:val="center"/>
          </w:tcPr>
          <w:p w14:paraId="497A5FDD"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150</w:t>
            </w:r>
          </w:p>
        </w:tc>
        <w:tc>
          <w:tcPr>
            <w:tcW w:w="1091" w:type="dxa"/>
          </w:tcPr>
          <w:p w14:paraId="76BC8397"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FR</w:t>
            </w:r>
          </w:p>
        </w:tc>
      </w:tr>
      <w:tr w:rsidR="008346F5" w:rsidRPr="00B81211" w14:paraId="3AAEB732" w14:textId="77777777" w:rsidTr="008346F5">
        <w:trPr>
          <w:trHeight w:val="20"/>
        </w:trPr>
        <w:tc>
          <w:tcPr>
            <w:tcW w:w="959" w:type="dxa"/>
            <w:vAlign w:val="center"/>
          </w:tcPr>
          <w:p w14:paraId="60AC96B8"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581EEA02"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IBUPROFENO 100MG/ML FRASCO DE 20 ML – FR</w:t>
            </w:r>
          </w:p>
        </w:tc>
        <w:tc>
          <w:tcPr>
            <w:tcW w:w="885" w:type="dxa"/>
            <w:vAlign w:val="center"/>
          </w:tcPr>
          <w:p w14:paraId="35042E69"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300</w:t>
            </w:r>
          </w:p>
        </w:tc>
        <w:tc>
          <w:tcPr>
            <w:tcW w:w="1091" w:type="dxa"/>
          </w:tcPr>
          <w:p w14:paraId="7C754A42"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FR</w:t>
            </w:r>
          </w:p>
        </w:tc>
      </w:tr>
      <w:tr w:rsidR="008346F5" w:rsidRPr="00B81211" w14:paraId="62B3C7AB" w14:textId="77777777" w:rsidTr="008346F5">
        <w:trPr>
          <w:trHeight w:val="20"/>
        </w:trPr>
        <w:tc>
          <w:tcPr>
            <w:tcW w:w="959" w:type="dxa"/>
            <w:vAlign w:val="center"/>
          </w:tcPr>
          <w:p w14:paraId="5BB6BE52"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0CB042BC"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IBUPROFENO 600 MG – COMP</w:t>
            </w:r>
          </w:p>
        </w:tc>
        <w:tc>
          <w:tcPr>
            <w:tcW w:w="885" w:type="dxa"/>
            <w:vAlign w:val="center"/>
          </w:tcPr>
          <w:p w14:paraId="60FCCBD6"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10000</w:t>
            </w:r>
          </w:p>
        </w:tc>
        <w:tc>
          <w:tcPr>
            <w:tcW w:w="1091" w:type="dxa"/>
          </w:tcPr>
          <w:p w14:paraId="5D24AAA8"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657E80F3" w14:textId="77777777" w:rsidTr="008346F5">
        <w:trPr>
          <w:trHeight w:val="20"/>
        </w:trPr>
        <w:tc>
          <w:tcPr>
            <w:tcW w:w="959" w:type="dxa"/>
            <w:vAlign w:val="center"/>
          </w:tcPr>
          <w:p w14:paraId="25FFE6C1"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654448B6"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color w:val="000000"/>
                <w:lang w:val="pt-BR"/>
              </w:rPr>
              <w:t>ISOSSORBIDA 0,5</w:t>
            </w:r>
            <w:proofErr w:type="gramStart"/>
            <w:r w:rsidRPr="00B81211">
              <w:rPr>
                <w:rFonts w:ascii="Arial" w:eastAsia="Calibri" w:hAnsi="Arial" w:cs="Arial"/>
                <w:color w:val="000000"/>
                <w:lang w:val="pt-BR"/>
              </w:rPr>
              <w:t>MG,SUBLINGUAL</w:t>
            </w:r>
            <w:proofErr w:type="gramEnd"/>
            <w:r w:rsidRPr="00B81211">
              <w:rPr>
                <w:rFonts w:ascii="Arial" w:eastAsia="Calibri" w:hAnsi="Arial" w:cs="Arial"/>
                <w:color w:val="000000"/>
                <w:lang w:val="pt-BR"/>
              </w:rPr>
              <w:t xml:space="preserve">  - COMP</w:t>
            </w:r>
          </w:p>
        </w:tc>
        <w:tc>
          <w:tcPr>
            <w:tcW w:w="885" w:type="dxa"/>
            <w:vAlign w:val="center"/>
          </w:tcPr>
          <w:p w14:paraId="07A65CB7"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300</w:t>
            </w:r>
          </w:p>
        </w:tc>
        <w:tc>
          <w:tcPr>
            <w:tcW w:w="1091" w:type="dxa"/>
          </w:tcPr>
          <w:p w14:paraId="143F8FDB"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3A3ECB35" w14:textId="77777777" w:rsidTr="008346F5">
        <w:trPr>
          <w:trHeight w:val="20"/>
        </w:trPr>
        <w:tc>
          <w:tcPr>
            <w:tcW w:w="959" w:type="dxa"/>
            <w:vAlign w:val="center"/>
          </w:tcPr>
          <w:p w14:paraId="4125D38D"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6331A9ED"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ISOSSORBIDA 20MG, SAL MONONITRATO – COMP</w:t>
            </w:r>
          </w:p>
        </w:tc>
        <w:tc>
          <w:tcPr>
            <w:tcW w:w="885" w:type="dxa"/>
            <w:vAlign w:val="center"/>
          </w:tcPr>
          <w:p w14:paraId="0350E3E9"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4000</w:t>
            </w:r>
          </w:p>
        </w:tc>
        <w:tc>
          <w:tcPr>
            <w:tcW w:w="1091" w:type="dxa"/>
          </w:tcPr>
          <w:p w14:paraId="514409F5"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698BB78A" w14:textId="77777777" w:rsidTr="008346F5">
        <w:trPr>
          <w:trHeight w:val="20"/>
        </w:trPr>
        <w:tc>
          <w:tcPr>
            <w:tcW w:w="959" w:type="dxa"/>
            <w:vAlign w:val="center"/>
          </w:tcPr>
          <w:p w14:paraId="16067A83"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1196A74B"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IVERMECTINA 6 MG – COMP</w:t>
            </w:r>
          </w:p>
        </w:tc>
        <w:tc>
          <w:tcPr>
            <w:tcW w:w="885" w:type="dxa"/>
            <w:vAlign w:val="center"/>
          </w:tcPr>
          <w:p w14:paraId="5B9CA875"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1000</w:t>
            </w:r>
          </w:p>
        </w:tc>
        <w:tc>
          <w:tcPr>
            <w:tcW w:w="1091" w:type="dxa"/>
          </w:tcPr>
          <w:p w14:paraId="23F783E5"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07BFEDE1" w14:textId="77777777" w:rsidTr="008346F5">
        <w:trPr>
          <w:trHeight w:val="20"/>
        </w:trPr>
        <w:tc>
          <w:tcPr>
            <w:tcW w:w="959" w:type="dxa"/>
            <w:vAlign w:val="center"/>
          </w:tcPr>
          <w:p w14:paraId="300D10AF"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0045E477"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LAMOTRIGINA 25 MG – COMP</w:t>
            </w:r>
          </w:p>
        </w:tc>
        <w:tc>
          <w:tcPr>
            <w:tcW w:w="885" w:type="dxa"/>
            <w:vAlign w:val="center"/>
          </w:tcPr>
          <w:p w14:paraId="145A695F"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5000</w:t>
            </w:r>
          </w:p>
        </w:tc>
        <w:tc>
          <w:tcPr>
            <w:tcW w:w="1091" w:type="dxa"/>
          </w:tcPr>
          <w:p w14:paraId="6B892792"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0FB355A7" w14:textId="77777777" w:rsidTr="008346F5">
        <w:trPr>
          <w:trHeight w:val="20"/>
        </w:trPr>
        <w:tc>
          <w:tcPr>
            <w:tcW w:w="959" w:type="dxa"/>
            <w:vAlign w:val="center"/>
          </w:tcPr>
          <w:p w14:paraId="691594B2"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7BF66733"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LAMOTRIGINA 100MG – COMP</w:t>
            </w:r>
          </w:p>
        </w:tc>
        <w:tc>
          <w:tcPr>
            <w:tcW w:w="885" w:type="dxa"/>
            <w:vAlign w:val="center"/>
          </w:tcPr>
          <w:p w14:paraId="36E1F701"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5000</w:t>
            </w:r>
          </w:p>
        </w:tc>
        <w:tc>
          <w:tcPr>
            <w:tcW w:w="1091" w:type="dxa"/>
          </w:tcPr>
          <w:p w14:paraId="15CDB55C"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0342D810" w14:textId="77777777" w:rsidTr="008346F5">
        <w:trPr>
          <w:trHeight w:val="20"/>
        </w:trPr>
        <w:tc>
          <w:tcPr>
            <w:tcW w:w="959" w:type="dxa"/>
            <w:vAlign w:val="center"/>
          </w:tcPr>
          <w:p w14:paraId="6DE9A93A"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380E13CD"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JARDIANCE 10 MG</w:t>
            </w:r>
          </w:p>
        </w:tc>
        <w:tc>
          <w:tcPr>
            <w:tcW w:w="885" w:type="dxa"/>
            <w:vAlign w:val="center"/>
          </w:tcPr>
          <w:p w14:paraId="0F1A7186"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4000</w:t>
            </w:r>
          </w:p>
        </w:tc>
        <w:tc>
          <w:tcPr>
            <w:tcW w:w="1091" w:type="dxa"/>
          </w:tcPr>
          <w:p w14:paraId="0481D130"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7A9E8D65" w14:textId="77777777" w:rsidTr="008346F5">
        <w:trPr>
          <w:trHeight w:val="20"/>
        </w:trPr>
        <w:tc>
          <w:tcPr>
            <w:tcW w:w="959" w:type="dxa"/>
            <w:vAlign w:val="center"/>
          </w:tcPr>
          <w:p w14:paraId="36678513"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3C690AA3"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LEVODOPA +CLORIDRATO DE BENSERAZIDA 100/25 MG (</w:t>
            </w:r>
            <w:proofErr w:type="spellStart"/>
            <w:r w:rsidRPr="00B81211">
              <w:rPr>
                <w:rFonts w:ascii="Arial" w:eastAsia="Calibri" w:hAnsi="Arial" w:cs="Arial"/>
                <w:lang w:val="pt-BR"/>
              </w:rPr>
              <w:t>Prolopa</w:t>
            </w:r>
            <w:proofErr w:type="spellEnd"/>
            <w:r w:rsidRPr="00B81211">
              <w:rPr>
                <w:rFonts w:ascii="Arial" w:eastAsia="Calibri" w:hAnsi="Arial" w:cs="Arial"/>
                <w:lang w:val="pt-BR"/>
              </w:rPr>
              <w:t xml:space="preserve"> </w:t>
            </w:r>
            <w:proofErr w:type="gramStart"/>
            <w:r w:rsidRPr="00B81211">
              <w:rPr>
                <w:rFonts w:ascii="Arial" w:eastAsia="Calibri" w:hAnsi="Arial" w:cs="Arial"/>
                <w:lang w:val="pt-BR"/>
              </w:rPr>
              <w:t>HBS)-</w:t>
            </w:r>
            <w:proofErr w:type="gramEnd"/>
            <w:r w:rsidRPr="00B81211">
              <w:rPr>
                <w:rFonts w:ascii="Arial" w:eastAsia="Calibri" w:hAnsi="Arial" w:cs="Arial"/>
                <w:lang w:val="pt-BR"/>
              </w:rPr>
              <w:t xml:space="preserve"> CAPSULAS </w:t>
            </w:r>
          </w:p>
        </w:tc>
        <w:tc>
          <w:tcPr>
            <w:tcW w:w="885" w:type="dxa"/>
            <w:vAlign w:val="center"/>
          </w:tcPr>
          <w:p w14:paraId="24C9ECCD"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3000</w:t>
            </w:r>
          </w:p>
        </w:tc>
        <w:tc>
          <w:tcPr>
            <w:tcW w:w="1091" w:type="dxa"/>
          </w:tcPr>
          <w:p w14:paraId="718E494A"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CAPS</w:t>
            </w:r>
          </w:p>
        </w:tc>
      </w:tr>
      <w:tr w:rsidR="008346F5" w:rsidRPr="00B81211" w14:paraId="25688B48" w14:textId="77777777" w:rsidTr="008346F5">
        <w:trPr>
          <w:trHeight w:val="20"/>
        </w:trPr>
        <w:tc>
          <w:tcPr>
            <w:tcW w:w="959" w:type="dxa"/>
            <w:vAlign w:val="center"/>
          </w:tcPr>
          <w:p w14:paraId="2FA36317"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2A1D2586"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LEVOFLOXACINO 500 MG - COMP</w:t>
            </w:r>
          </w:p>
        </w:tc>
        <w:tc>
          <w:tcPr>
            <w:tcW w:w="885" w:type="dxa"/>
            <w:vAlign w:val="center"/>
          </w:tcPr>
          <w:p w14:paraId="3B355A0D"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1000</w:t>
            </w:r>
          </w:p>
        </w:tc>
        <w:tc>
          <w:tcPr>
            <w:tcW w:w="1091" w:type="dxa"/>
          </w:tcPr>
          <w:p w14:paraId="08CC6C6F"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55D2BEEE" w14:textId="77777777" w:rsidTr="008346F5">
        <w:trPr>
          <w:trHeight w:val="20"/>
        </w:trPr>
        <w:tc>
          <w:tcPr>
            <w:tcW w:w="959" w:type="dxa"/>
            <w:vAlign w:val="center"/>
          </w:tcPr>
          <w:p w14:paraId="36B42266"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37986358"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LEVOMEPROMAZINA 100 MG – COMP</w:t>
            </w:r>
          </w:p>
        </w:tc>
        <w:tc>
          <w:tcPr>
            <w:tcW w:w="885" w:type="dxa"/>
            <w:vAlign w:val="center"/>
          </w:tcPr>
          <w:p w14:paraId="6C27FAF6"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3000</w:t>
            </w:r>
          </w:p>
        </w:tc>
        <w:tc>
          <w:tcPr>
            <w:tcW w:w="1091" w:type="dxa"/>
          </w:tcPr>
          <w:p w14:paraId="54D3A0F5"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41316F76" w14:textId="77777777" w:rsidTr="008346F5">
        <w:trPr>
          <w:trHeight w:val="20"/>
        </w:trPr>
        <w:tc>
          <w:tcPr>
            <w:tcW w:w="959" w:type="dxa"/>
            <w:vAlign w:val="center"/>
          </w:tcPr>
          <w:p w14:paraId="10F387D5"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69AEA1E9"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LEVOMEPROMAZINA 25 MG – COMP</w:t>
            </w:r>
          </w:p>
        </w:tc>
        <w:tc>
          <w:tcPr>
            <w:tcW w:w="885" w:type="dxa"/>
            <w:vAlign w:val="center"/>
          </w:tcPr>
          <w:p w14:paraId="6B8655F0"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1000</w:t>
            </w:r>
          </w:p>
        </w:tc>
        <w:tc>
          <w:tcPr>
            <w:tcW w:w="1091" w:type="dxa"/>
          </w:tcPr>
          <w:p w14:paraId="1B9BC06A"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08467B7F" w14:textId="77777777" w:rsidTr="008346F5">
        <w:trPr>
          <w:trHeight w:val="20"/>
        </w:trPr>
        <w:tc>
          <w:tcPr>
            <w:tcW w:w="959" w:type="dxa"/>
            <w:vAlign w:val="center"/>
          </w:tcPr>
          <w:p w14:paraId="208DCA40"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7A94BE8E"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LEVOMEPROMAZINA 40 MG/ML, SOLUCAO ORAL FRASCO 20 ML - FR</w:t>
            </w:r>
          </w:p>
        </w:tc>
        <w:tc>
          <w:tcPr>
            <w:tcW w:w="885" w:type="dxa"/>
            <w:vAlign w:val="center"/>
          </w:tcPr>
          <w:p w14:paraId="375F4E77"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50</w:t>
            </w:r>
          </w:p>
        </w:tc>
        <w:tc>
          <w:tcPr>
            <w:tcW w:w="1091" w:type="dxa"/>
          </w:tcPr>
          <w:p w14:paraId="5E51EEE4"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FR</w:t>
            </w:r>
          </w:p>
        </w:tc>
      </w:tr>
      <w:tr w:rsidR="008346F5" w:rsidRPr="00B81211" w14:paraId="3052D928" w14:textId="77777777" w:rsidTr="008346F5">
        <w:trPr>
          <w:trHeight w:val="20"/>
        </w:trPr>
        <w:tc>
          <w:tcPr>
            <w:tcW w:w="959" w:type="dxa"/>
            <w:vAlign w:val="center"/>
          </w:tcPr>
          <w:p w14:paraId="12FC6260"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7756A8EE"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LEVOTIROXINA SODICA 100 MCG – COMP</w:t>
            </w:r>
          </w:p>
        </w:tc>
        <w:tc>
          <w:tcPr>
            <w:tcW w:w="885" w:type="dxa"/>
            <w:vAlign w:val="center"/>
          </w:tcPr>
          <w:p w14:paraId="529BAB2B"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7000</w:t>
            </w:r>
          </w:p>
        </w:tc>
        <w:tc>
          <w:tcPr>
            <w:tcW w:w="1091" w:type="dxa"/>
          </w:tcPr>
          <w:p w14:paraId="39028270"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64CD7F31" w14:textId="77777777" w:rsidTr="008346F5">
        <w:trPr>
          <w:trHeight w:val="20"/>
        </w:trPr>
        <w:tc>
          <w:tcPr>
            <w:tcW w:w="959" w:type="dxa"/>
            <w:vAlign w:val="center"/>
          </w:tcPr>
          <w:p w14:paraId="75619E88"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3D0BC0CA"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LEVOTIROXINA SODICA 50 MCG – COMP</w:t>
            </w:r>
          </w:p>
        </w:tc>
        <w:tc>
          <w:tcPr>
            <w:tcW w:w="885" w:type="dxa"/>
            <w:vAlign w:val="center"/>
          </w:tcPr>
          <w:p w14:paraId="06EFE91E"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7000</w:t>
            </w:r>
          </w:p>
        </w:tc>
        <w:tc>
          <w:tcPr>
            <w:tcW w:w="1091" w:type="dxa"/>
          </w:tcPr>
          <w:p w14:paraId="3CCECE4F"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63153E01" w14:textId="77777777" w:rsidTr="008346F5">
        <w:trPr>
          <w:trHeight w:val="20"/>
        </w:trPr>
        <w:tc>
          <w:tcPr>
            <w:tcW w:w="959" w:type="dxa"/>
            <w:vAlign w:val="center"/>
          </w:tcPr>
          <w:p w14:paraId="3A957A7B"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138887F2"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 xml:space="preserve">LEVOTIROXINA SODICA  </w:t>
            </w:r>
            <w:proofErr w:type="gramStart"/>
            <w:r w:rsidRPr="00B81211">
              <w:rPr>
                <w:rFonts w:ascii="Arial" w:eastAsia="Calibri" w:hAnsi="Arial" w:cs="Arial"/>
                <w:lang w:val="pt-BR"/>
              </w:rPr>
              <w:t>75  MCG</w:t>
            </w:r>
            <w:proofErr w:type="gramEnd"/>
            <w:r w:rsidRPr="00B81211">
              <w:rPr>
                <w:rFonts w:ascii="Arial" w:eastAsia="Calibri" w:hAnsi="Arial" w:cs="Arial"/>
                <w:lang w:val="pt-BR"/>
              </w:rPr>
              <w:t xml:space="preserve"> – COMP</w:t>
            </w:r>
          </w:p>
        </w:tc>
        <w:tc>
          <w:tcPr>
            <w:tcW w:w="885" w:type="dxa"/>
            <w:vAlign w:val="center"/>
          </w:tcPr>
          <w:p w14:paraId="77D3F86C"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4000</w:t>
            </w:r>
          </w:p>
        </w:tc>
        <w:tc>
          <w:tcPr>
            <w:tcW w:w="1091" w:type="dxa"/>
          </w:tcPr>
          <w:p w14:paraId="19EE3934"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1A52A7BF" w14:textId="77777777" w:rsidTr="008346F5">
        <w:trPr>
          <w:trHeight w:val="20"/>
        </w:trPr>
        <w:tc>
          <w:tcPr>
            <w:tcW w:w="959" w:type="dxa"/>
            <w:vAlign w:val="center"/>
          </w:tcPr>
          <w:p w14:paraId="40F89C75"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1C970428"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 xml:space="preserve">LEVOTIROXINA SODICA </w:t>
            </w:r>
            <w:proofErr w:type="gramStart"/>
            <w:r w:rsidRPr="00B81211">
              <w:rPr>
                <w:rFonts w:ascii="Arial" w:eastAsia="Calibri" w:hAnsi="Arial" w:cs="Arial"/>
                <w:lang w:val="pt-BR"/>
              </w:rPr>
              <w:t>88  MCG</w:t>
            </w:r>
            <w:proofErr w:type="gramEnd"/>
            <w:r w:rsidRPr="00B81211">
              <w:rPr>
                <w:rFonts w:ascii="Arial" w:eastAsia="Calibri" w:hAnsi="Arial" w:cs="Arial"/>
                <w:lang w:val="pt-BR"/>
              </w:rPr>
              <w:t xml:space="preserve"> – COMP</w:t>
            </w:r>
          </w:p>
        </w:tc>
        <w:tc>
          <w:tcPr>
            <w:tcW w:w="885" w:type="dxa"/>
            <w:vAlign w:val="center"/>
          </w:tcPr>
          <w:p w14:paraId="6887293A"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1000</w:t>
            </w:r>
          </w:p>
        </w:tc>
        <w:tc>
          <w:tcPr>
            <w:tcW w:w="1091" w:type="dxa"/>
          </w:tcPr>
          <w:p w14:paraId="244586D7"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6CEFC90B" w14:textId="77777777" w:rsidTr="008346F5">
        <w:trPr>
          <w:trHeight w:val="20"/>
        </w:trPr>
        <w:tc>
          <w:tcPr>
            <w:tcW w:w="959" w:type="dxa"/>
            <w:vAlign w:val="center"/>
          </w:tcPr>
          <w:p w14:paraId="6FFA025B"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65395132"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LEVOTIROXINA SODICA 25 MCG – COMP</w:t>
            </w:r>
          </w:p>
        </w:tc>
        <w:tc>
          <w:tcPr>
            <w:tcW w:w="885" w:type="dxa"/>
            <w:vAlign w:val="center"/>
          </w:tcPr>
          <w:p w14:paraId="62ECD9FB"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7000</w:t>
            </w:r>
          </w:p>
        </w:tc>
        <w:tc>
          <w:tcPr>
            <w:tcW w:w="1091" w:type="dxa"/>
          </w:tcPr>
          <w:p w14:paraId="337364D3"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4ACCC7F5" w14:textId="77777777" w:rsidTr="008346F5">
        <w:trPr>
          <w:trHeight w:val="528"/>
        </w:trPr>
        <w:tc>
          <w:tcPr>
            <w:tcW w:w="959" w:type="dxa"/>
            <w:vAlign w:val="center"/>
          </w:tcPr>
          <w:p w14:paraId="46009565"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1F701AD6"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LIDOCAINA 2% INJETAVEL FRASCO COM 20 ML SEM VASOCONSTRITOR – FR</w:t>
            </w:r>
          </w:p>
        </w:tc>
        <w:tc>
          <w:tcPr>
            <w:tcW w:w="885" w:type="dxa"/>
            <w:vAlign w:val="center"/>
          </w:tcPr>
          <w:p w14:paraId="2AC240BC"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w:t>
            </w:r>
          </w:p>
        </w:tc>
        <w:tc>
          <w:tcPr>
            <w:tcW w:w="1091" w:type="dxa"/>
          </w:tcPr>
          <w:p w14:paraId="793A4097"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FR</w:t>
            </w:r>
          </w:p>
        </w:tc>
      </w:tr>
      <w:tr w:rsidR="008346F5" w:rsidRPr="00B81211" w14:paraId="1BAFC63C" w14:textId="77777777" w:rsidTr="008346F5">
        <w:trPr>
          <w:trHeight w:val="20"/>
        </w:trPr>
        <w:tc>
          <w:tcPr>
            <w:tcW w:w="959" w:type="dxa"/>
            <w:vAlign w:val="center"/>
          </w:tcPr>
          <w:p w14:paraId="2D1FD972"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39E5C348"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LIDOCAINA 20MG/G –GELEIA -BISNAGA</w:t>
            </w:r>
          </w:p>
        </w:tc>
        <w:tc>
          <w:tcPr>
            <w:tcW w:w="885" w:type="dxa"/>
            <w:vAlign w:val="center"/>
          </w:tcPr>
          <w:p w14:paraId="3E8164F7"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50</w:t>
            </w:r>
          </w:p>
        </w:tc>
        <w:tc>
          <w:tcPr>
            <w:tcW w:w="1091" w:type="dxa"/>
          </w:tcPr>
          <w:p w14:paraId="050B4056"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BISN</w:t>
            </w:r>
          </w:p>
        </w:tc>
      </w:tr>
      <w:tr w:rsidR="008346F5" w:rsidRPr="00B81211" w14:paraId="12035DEF" w14:textId="77777777" w:rsidTr="008346F5">
        <w:trPr>
          <w:trHeight w:val="20"/>
        </w:trPr>
        <w:tc>
          <w:tcPr>
            <w:tcW w:w="959" w:type="dxa"/>
            <w:vAlign w:val="center"/>
          </w:tcPr>
          <w:p w14:paraId="4154BEF8"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6B2EFB65"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LIRAGLUTIDA  6MG/ML</w:t>
            </w:r>
            <w:proofErr w:type="gramStart"/>
            <w:r w:rsidRPr="00B81211">
              <w:rPr>
                <w:rFonts w:ascii="Arial" w:eastAsia="Calibri" w:hAnsi="Arial" w:cs="Arial"/>
                <w:lang w:val="pt-BR"/>
              </w:rPr>
              <w:t>-  CANETAS</w:t>
            </w:r>
            <w:proofErr w:type="gramEnd"/>
            <w:r w:rsidRPr="00B81211">
              <w:rPr>
                <w:rFonts w:ascii="Arial" w:eastAsia="Calibri" w:hAnsi="Arial" w:cs="Arial"/>
                <w:lang w:val="pt-BR"/>
              </w:rPr>
              <w:t xml:space="preserve">   COM 3 ML</w:t>
            </w:r>
          </w:p>
        </w:tc>
        <w:tc>
          <w:tcPr>
            <w:tcW w:w="885" w:type="dxa"/>
            <w:vAlign w:val="center"/>
          </w:tcPr>
          <w:p w14:paraId="046F4097"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50</w:t>
            </w:r>
          </w:p>
        </w:tc>
        <w:tc>
          <w:tcPr>
            <w:tcW w:w="1091" w:type="dxa"/>
          </w:tcPr>
          <w:p w14:paraId="3B0D8DBD"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FR/CAN</w:t>
            </w:r>
          </w:p>
        </w:tc>
      </w:tr>
      <w:tr w:rsidR="008346F5" w:rsidRPr="00B81211" w14:paraId="75B286F3" w14:textId="77777777" w:rsidTr="008346F5">
        <w:trPr>
          <w:trHeight w:val="20"/>
        </w:trPr>
        <w:tc>
          <w:tcPr>
            <w:tcW w:w="959" w:type="dxa"/>
            <w:vAlign w:val="center"/>
          </w:tcPr>
          <w:p w14:paraId="26375E3C"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3526F76B"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LORATADINA 10 MG – COMP</w:t>
            </w:r>
          </w:p>
        </w:tc>
        <w:tc>
          <w:tcPr>
            <w:tcW w:w="885" w:type="dxa"/>
            <w:vAlign w:val="center"/>
          </w:tcPr>
          <w:p w14:paraId="32EE929F"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10000</w:t>
            </w:r>
          </w:p>
        </w:tc>
        <w:tc>
          <w:tcPr>
            <w:tcW w:w="1091" w:type="dxa"/>
          </w:tcPr>
          <w:p w14:paraId="057BB3EF"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461E4EB7" w14:textId="77777777" w:rsidTr="008346F5">
        <w:trPr>
          <w:trHeight w:val="20"/>
        </w:trPr>
        <w:tc>
          <w:tcPr>
            <w:tcW w:w="959" w:type="dxa"/>
            <w:vAlign w:val="center"/>
          </w:tcPr>
          <w:p w14:paraId="5CF02225"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035AC7AD"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LORATADINA 1 MG/ML XAROPE FRASCO 100 ML – FR</w:t>
            </w:r>
          </w:p>
        </w:tc>
        <w:tc>
          <w:tcPr>
            <w:tcW w:w="885" w:type="dxa"/>
            <w:vAlign w:val="center"/>
          </w:tcPr>
          <w:p w14:paraId="4CAAF058"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150</w:t>
            </w:r>
          </w:p>
        </w:tc>
        <w:tc>
          <w:tcPr>
            <w:tcW w:w="1091" w:type="dxa"/>
          </w:tcPr>
          <w:p w14:paraId="54D33829"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FR</w:t>
            </w:r>
          </w:p>
        </w:tc>
      </w:tr>
      <w:tr w:rsidR="008346F5" w:rsidRPr="00B81211" w14:paraId="7C2E5A0F" w14:textId="77777777" w:rsidTr="008346F5">
        <w:trPr>
          <w:trHeight w:val="20"/>
        </w:trPr>
        <w:tc>
          <w:tcPr>
            <w:tcW w:w="959" w:type="dxa"/>
            <w:vAlign w:val="center"/>
          </w:tcPr>
          <w:p w14:paraId="13BEA9CF"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1485302F"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LOSARTANA POTASSICA 50 MG – COMP</w:t>
            </w:r>
          </w:p>
        </w:tc>
        <w:tc>
          <w:tcPr>
            <w:tcW w:w="885" w:type="dxa"/>
            <w:vAlign w:val="center"/>
          </w:tcPr>
          <w:p w14:paraId="54964793"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95000</w:t>
            </w:r>
          </w:p>
        </w:tc>
        <w:tc>
          <w:tcPr>
            <w:tcW w:w="1091" w:type="dxa"/>
          </w:tcPr>
          <w:p w14:paraId="2444BDB4"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732BBEB1" w14:textId="77777777" w:rsidTr="008346F5">
        <w:trPr>
          <w:trHeight w:val="20"/>
        </w:trPr>
        <w:tc>
          <w:tcPr>
            <w:tcW w:w="959" w:type="dxa"/>
            <w:vAlign w:val="center"/>
          </w:tcPr>
          <w:p w14:paraId="1941F015"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11A40835"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MELOXICAM  15 MG-COMP</w:t>
            </w:r>
          </w:p>
        </w:tc>
        <w:tc>
          <w:tcPr>
            <w:tcW w:w="885" w:type="dxa"/>
            <w:vAlign w:val="center"/>
          </w:tcPr>
          <w:p w14:paraId="5CDBA408"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3000</w:t>
            </w:r>
          </w:p>
        </w:tc>
        <w:tc>
          <w:tcPr>
            <w:tcW w:w="1091" w:type="dxa"/>
          </w:tcPr>
          <w:p w14:paraId="7130AB62"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2A7E3AED" w14:textId="77777777" w:rsidTr="008346F5">
        <w:trPr>
          <w:trHeight w:val="20"/>
        </w:trPr>
        <w:tc>
          <w:tcPr>
            <w:tcW w:w="959" w:type="dxa"/>
            <w:vAlign w:val="center"/>
          </w:tcPr>
          <w:p w14:paraId="703F824F"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4F771433"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METFORMINA CLORIDRATO 500 MG – COMP</w:t>
            </w:r>
          </w:p>
        </w:tc>
        <w:tc>
          <w:tcPr>
            <w:tcW w:w="885" w:type="dxa"/>
            <w:vAlign w:val="center"/>
          </w:tcPr>
          <w:p w14:paraId="264EB9FA"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40000</w:t>
            </w:r>
          </w:p>
        </w:tc>
        <w:tc>
          <w:tcPr>
            <w:tcW w:w="1091" w:type="dxa"/>
          </w:tcPr>
          <w:p w14:paraId="3541704E"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328B398C" w14:textId="77777777" w:rsidTr="008346F5">
        <w:trPr>
          <w:trHeight w:val="20"/>
        </w:trPr>
        <w:tc>
          <w:tcPr>
            <w:tcW w:w="959" w:type="dxa"/>
            <w:vAlign w:val="center"/>
          </w:tcPr>
          <w:p w14:paraId="47A760BA"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7B36961C"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 xml:space="preserve">METFORMINA CLORIDRATO 500 MG – </w:t>
            </w:r>
            <w:proofErr w:type="gramStart"/>
            <w:r w:rsidRPr="00B81211">
              <w:rPr>
                <w:rFonts w:ascii="Arial" w:eastAsia="Calibri" w:hAnsi="Arial" w:cs="Arial"/>
                <w:lang w:val="pt-BR"/>
              </w:rPr>
              <w:t>COMP(</w:t>
            </w:r>
            <w:proofErr w:type="spellStart"/>
            <w:proofErr w:type="gramEnd"/>
            <w:r w:rsidRPr="00B81211">
              <w:rPr>
                <w:rFonts w:ascii="Arial" w:eastAsia="Calibri" w:hAnsi="Arial" w:cs="Arial"/>
                <w:lang w:val="pt-BR"/>
              </w:rPr>
              <w:t>Glifage</w:t>
            </w:r>
            <w:proofErr w:type="spellEnd"/>
            <w:r w:rsidRPr="00B81211">
              <w:rPr>
                <w:rFonts w:ascii="Arial" w:eastAsia="Calibri" w:hAnsi="Arial" w:cs="Arial"/>
                <w:lang w:val="pt-BR"/>
              </w:rPr>
              <w:t xml:space="preserve"> XR )</w:t>
            </w:r>
          </w:p>
        </w:tc>
        <w:tc>
          <w:tcPr>
            <w:tcW w:w="885" w:type="dxa"/>
            <w:vAlign w:val="center"/>
          </w:tcPr>
          <w:p w14:paraId="7829A881"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20000</w:t>
            </w:r>
          </w:p>
        </w:tc>
        <w:tc>
          <w:tcPr>
            <w:tcW w:w="1091" w:type="dxa"/>
          </w:tcPr>
          <w:p w14:paraId="71325246"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1E8ED2D0" w14:textId="77777777" w:rsidTr="008346F5">
        <w:trPr>
          <w:trHeight w:val="20"/>
        </w:trPr>
        <w:tc>
          <w:tcPr>
            <w:tcW w:w="959" w:type="dxa"/>
            <w:vAlign w:val="center"/>
          </w:tcPr>
          <w:p w14:paraId="222B7BEA"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793D817E"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METFORMINA CLORIDRATO 850 MG – COMP</w:t>
            </w:r>
          </w:p>
        </w:tc>
        <w:tc>
          <w:tcPr>
            <w:tcW w:w="885" w:type="dxa"/>
            <w:vAlign w:val="center"/>
          </w:tcPr>
          <w:p w14:paraId="479DB589"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50000</w:t>
            </w:r>
          </w:p>
        </w:tc>
        <w:tc>
          <w:tcPr>
            <w:tcW w:w="1091" w:type="dxa"/>
          </w:tcPr>
          <w:p w14:paraId="084A1EDE"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782DA1C1" w14:textId="77777777" w:rsidTr="008346F5">
        <w:trPr>
          <w:trHeight w:val="20"/>
        </w:trPr>
        <w:tc>
          <w:tcPr>
            <w:tcW w:w="959" w:type="dxa"/>
            <w:vAlign w:val="center"/>
          </w:tcPr>
          <w:p w14:paraId="683A36D3"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1C561E83"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METILDOPA 250 MG – COMP</w:t>
            </w:r>
          </w:p>
        </w:tc>
        <w:tc>
          <w:tcPr>
            <w:tcW w:w="885" w:type="dxa"/>
            <w:vAlign w:val="center"/>
          </w:tcPr>
          <w:p w14:paraId="2EDD439C"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5000</w:t>
            </w:r>
          </w:p>
        </w:tc>
        <w:tc>
          <w:tcPr>
            <w:tcW w:w="1091" w:type="dxa"/>
          </w:tcPr>
          <w:p w14:paraId="79777E1A"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2FB86D9B" w14:textId="77777777" w:rsidTr="008346F5">
        <w:trPr>
          <w:trHeight w:val="20"/>
        </w:trPr>
        <w:tc>
          <w:tcPr>
            <w:tcW w:w="959" w:type="dxa"/>
            <w:vAlign w:val="center"/>
          </w:tcPr>
          <w:p w14:paraId="09A36220"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5BF82696"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METOCLOPRAMIDA 10 MG – COMP</w:t>
            </w:r>
          </w:p>
        </w:tc>
        <w:tc>
          <w:tcPr>
            <w:tcW w:w="885" w:type="dxa"/>
            <w:vAlign w:val="center"/>
          </w:tcPr>
          <w:p w14:paraId="59ED34D6"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1000</w:t>
            </w:r>
          </w:p>
        </w:tc>
        <w:tc>
          <w:tcPr>
            <w:tcW w:w="1091" w:type="dxa"/>
          </w:tcPr>
          <w:p w14:paraId="7C10E89B"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1B9C1163" w14:textId="77777777" w:rsidTr="008346F5">
        <w:trPr>
          <w:trHeight w:val="20"/>
        </w:trPr>
        <w:tc>
          <w:tcPr>
            <w:tcW w:w="959" w:type="dxa"/>
            <w:vAlign w:val="center"/>
          </w:tcPr>
          <w:p w14:paraId="5151B158"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460D553C"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METOCLOPRAMIDA 4MG/ML SOLUCAO ORAL FRASCO 10 ML - FR</w:t>
            </w:r>
          </w:p>
        </w:tc>
        <w:tc>
          <w:tcPr>
            <w:tcW w:w="885" w:type="dxa"/>
            <w:vAlign w:val="center"/>
          </w:tcPr>
          <w:p w14:paraId="088BB797"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200</w:t>
            </w:r>
          </w:p>
        </w:tc>
        <w:tc>
          <w:tcPr>
            <w:tcW w:w="1091" w:type="dxa"/>
          </w:tcPr>
          <w:p w14:paraId="730ED8B2"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FR</w:t>
            </w:r>
          </w:p>
        </w:tc>
      </w:tr>
      <w:tr w:rsidR="008346F5" w:rsidRPr="00B81211" w14:paraId="03A6023A" w14:textId="77777777" w:rsidTr="008346F5">
        <w:trPr>
          <w:trHeight w:val="20"/>
        </w:trPr>
        <w:tc>
          <w:tcPr>
            <w:tcW w:w="959" w:type="dxa"/>
            <w:vAlign w:val="center"/>
          </w:tcPr>
          <w:p w14:paraId="4D53CC05"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22C6B97B"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METOCLOPRAMIDA 5 MG/ML SOLUCAO INJETAVEL AMPOLA 2 ML - AMP</w:t>
            </w:r>
          </w:p>
        </w:tc>
        <w:tc>
          <w:tcPr>
            <w:tcW w:w="885" w:type="dxa"/>
            <w:vAlign w:val="center"/>
          </w:tcPr>
          <w:p w14:paraId="3CC6591C"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200</w:t>
            </w:r>
          </w:p>
        </w:tc>
        <w:tc>
          <w:tcPr>
            <w:tcW w:w="1091" w:type="dxa"/>
          </w:tcPr>
          <w:p w14:paraId="20554E35"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AMP</w:t>
            </w:r>
          </w:p>
        </w:tc>
      </w:tr>
      <w:tr w:rsidR="008346F5" w:rsidRPr="00B81211" w14:paraId="50328AC5" w14:textId="77777777" w:rsidTr="008346F5">
        <w:trPr>
          <w:trHeight w:val="20"/>
        </w:trPr>
        <w:tc>
          <w:tcPr>
            <w:tcW w:w="959" w:type="dxa"/>
            <w:vAlign w:val="center"/>
          </w:tcPr>
          <w:p w14:paraId="12B01CAD"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0948D5C5"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METOPROLOL, SUCCINATO, 25 MG LIBERACAO CONTROLADA - COMP.</w:t>
            </w:r>
          </w:p>
        </w:tc>
        <w:tc>
          <w:tcPr>
            <w:tcW w:w="885" w:type="dxa"/>
            <w:vAlign w:val="center"/>
          </w:tcPr>
          <w:p w14:paraId="4A3D8D87"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5000</w:t>
            </w:r>
          </w:p>
        </w:tc>
        <w:tc>
          <w:tcPr>
            <w:tcW w:w="1091" w:type="dxa"/>
          </w:tcPr>
          <w:p w14:paraId="366B5F44"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44CD72A7" w14:textId="77777777" w:rsidTr="008346F5">
        <w:trPr>
          <w:trHeight w:val="20"/>
        </w:trPr>
        <w:tc>
          <w:tcPr>
            <w:tcW w:w="959" w:type="dxa"/>
            <w:vAlign w:val="center"/>
          </w:tcPr>
          <w:p w14:paraId="3E0283F4"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018D000F"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METOPROLOL, SUCCINATO, 50 MG LIBERACAO CONTROLADA - COMP.</w:t>
            </w:r>
          </w:p>
        </w:tc>
        <w:tc>
          <w:tcPr>
            <w:tcW w:w="885" w:type="dxa"/>
            <w:vAlign w:val="center"/>
          </w:tcPr>
          <w:p w14:paraId="1947FFD1"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5000</w:t>
            </w:r>
          </w:p>
        </w:tc>
        <w:tc>
          <w:tcPr>
            <w:tcW w:w="1091" w:type="dxa"/>
          </w:tcPr>
          <w:p w14:paraId="7A2DA986"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6E18CDD0" w14:textId="77777777" w:rsidTr="008346F5">
        <w:trPr>
          <w:trHeight w:val="20"/>
        </w:trPr>
        <w:tc>
          <w:tcPr>
            <w:tcW w:w="959" w:type="dxa"/>
            <w:vAlign w:val="center"/>
          </w:tcPr>
          <w:p w14:paraId="18B4415E"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563C7EAD" w14:textId="77777777" w:rsidR="008346F5" w:rsidRPr="00B81211" w:rsidRDefault="008346F5" w:rsidP="00B81211">
            <w:pPr>
              <w:widowControl/>
              <w:autoSpaceDE/>
              <w:autoSpaceDN/>
              <w:spacing w:after="200" w:line="276" w:lineRule="auto"/>
              <w:jc w:val="both"/>
              <w:rPr>
                <w:rFonts w:ascii="Arial" w:eastAsia="Calibri" w:hAnsi="Arial" w:cs="Arial"/>
                <w:lang w:val="pt-BR" w:eastAsia="pt-BR"/>
              </w:rPr>
            </w:pPr>
            <w:r w:rsidRPr="00B81211">
              <w:rPr>
                <w:rFonts w:ascii="Arial" w:eastAsia="Calibri" w:hAnsi="Arial" w:cs="Arial"/>
                <w:lang w:val="pt-BR"/>
              </w:rPr>
              <w:t xml:space="preserve">METRONIDAZOL </w:t>
            </w:r>
            <w:proofErr w:type="gramStart"/>
            <w:r w:rsidRPr="00B81211">
              <w:rPr>
                <w:rFonts w:ascii="Arial" w:eastAsia="Calibri" w:hAnsi="Arial" w:cs="Arial"/>
                <w:lang w:val="pt-BR"/>
              </w:rPr>
              <w:t>GEL  VAGINAL</w:t>
            </w:r>
            <w:proofErr w:type="gramEnd"/>
            <w:r w:rsidRPr="00B81211">
              <w:rPr>
                <w:rFonts w:ascii="Arial" w:eastAsia="Calibri" w:hAnsi="Arial" w:cs="Arial"/>
                <w:lang w:val="pt-BR"/>
              </w:rPr>
              <w:t xml:space="preserve"> 50 G+ APLICADORES</w:t>
            </w:r>
          </w:p>
        </w:tc>
        <w:tc>
          <w:tcPr>
            <w:tcW w:w="885" w:type="dxa"/>
            <w:vAlign w:val="center"/>
          </w:tcPr>
          <w:p w14:paraId="69D49048"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w:t>
            </w:r>
          </w:p>
        </w:tc>
        <w:tc>
          <w:tcPr>
            <w:tcW w:w="1091" w:type="dxa"/>
          </w:tcPr>
          <w:p w14:paraId="1AB00768"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BISN</w:t>
            </w:r>
          </w:p>
        </w:tc>
      </w:tr>
      <w:tr w:rsidR="008346F5" w:rsidRPr="00B81211" w14:paraId="3ABA7427" w14:textId="77777777" w:rsidTr="008346F5">
        <w:trPr>
          <w:trHeight w:val="20"/>
        </w:trPr>
        <w:tc>
          <w:tcPr>
            <w:tcW w:w="959" w:type="dxa"/>
            <w:vAlign w:val="center"/>
          </w:tcPr>
          <w:p w14:paraId="489C84C5"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379E5C19"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METRONIDAZOL 250 MG – COMP</w:t>
            </w:r>
          </w:p>
        </w:tc>
        <w:tc>
          <w:tcPr>
            <w:tcW w:w="885" w:type="dxa"/>
            <w:vAlign w:val="center"/>
          </w:tcPr>
          <w:p w14:paraId="513FFF73"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1000</w:t>
            </w:r>
          </w:p>
        </w:tc>
        <w:tc>
          <w:tcPr>
            <w:tcW w:w="1091" w:type="dxa"/>
          </w:tcPr>
          <w:p w14:paraId="1F37CCD9"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203D1962" w14:textId="77777777" w:rsidTr="008346F5">
        <w:trPr>
          <w:trHeight w:val="20"/>
        </w:trPr>
        <w:tc>
          <w:tcPr>
            <w:tcW w:w="959" w:type="dxa"/>
            <w:vAlign w:val="center"/>
          </w:tcPr>
          <w:p w14:paraId="1E06D569"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0735DD70"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MICONAZOL 2% (20 MG/G) CREME VAGINAL</w:t>
            </w:r>
          </w:p>
        </w:tc>
        <w:tc>
          <w:tcPr>
            <w:tcW w:w="885" w:type="dxa"/>
            <w:vAlign w:val="center"/>
          </w:tcPr>
          <w:p w14:paraId="387CBF52"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w:t>
            </w:r>
          </w:p>
        </w:tc>
        <w:tc>
          <w:tcPr>
            <w:tcW w:w="1091" w:type="dxa"/>
          </w:tcPr>
          <w:p w14:paraId="24C47805"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BISN</w:t>
            </w:r>
          </w:p>
        </w:tc>
      </w:tr>
      <w:tr w:rsidR="008346F5" w:rsidRPr="00B81211" w14:paraId="6D3D9FD9" w14:textId="77777777" w:rsidTr="008346F5">
        <w:trPr>
          <w:trHeight w:val="20"/>
        </w:trPr>
        <w:tc>
          <w:tcPr>
            <w:tcW w:w="959" w:type="dxa"/>
            <w:vAlign w:val="center"/>
          </w:tcPr>
          <w:p w14:paraId="6303759A"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16C38D35"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MICONAZOL 20 MG /G – USO TÓPICO</w:t>
            </w:r>
          </w:p>
        </w:tc>
        <w:tc>
          <w:tcPr>
            <w:tcW w:w="885" w:type="dxa"/>
            <w:vAlign w:val="center"/>
          </w:tcPr>
          <w:p w14:paraId="670CF22F"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w:t>
            </w:r>
          </w:p>
        </w:tc>
        <w:tc>
          <w:tcPr>
            <w:tcW w:w="1091" w:type="dxa"/>
          </w:tcPr>
          <w:p w14:paraId="76B3DD4C"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BISN</w:t>
            </w:r>
          </w:p>
        </w:tc>
      </w:tr>
      <w:tr w:rsidR="008346F5" w:rsidRPr="00B81211" w14:paraId="2176E3BD" w14:textId="77777777" w:rsidTr="008346F5">
        <w:trPr>
          <w:trHeight w:val="20"/>
        </w:trPr>
        <w:tc>
          <w:tcPr>
            <w:tcW w:w="959" w:type="dxa"/>
            <w:vAlign w:val="center"/>
          </w:tcPr>
          <w:p w14:paraId="702A2FC1"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1D76FCEC"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color w:val="000000"/>
                <w:lang w:val="pt-BR"/>
              </w:rPr>
              <w:t>MIDAZOLAM INJ 5MG/ML</w:t>
            </w:r>
          </w:p>
        </w:tc>
        <w:tc>
          <w:tcPr>
            <w:tcW w:w="885" w:type="dxa"/>
            <w:vAlign w:val="center"/>
          </w:tcPr>
          <w:p w14:paraId="78D19C4F"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 xml:space="preserve">50 </w:t>
            </w:r>
          </w:p>
        </w:tc>
        <w:tc>
          <w:tcPr>
            <w:tcW w:w="1091" w:type="dxa"/>
          </w:tcPr>
          <w:p w14:paraId="1C6673D8"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AMP</w:t>
            </w:r>
          </w:p>
        </w:tc>
      </w:tr>
      <w:tr w:rsidR="008346F5" w:rsidRPr="00B81211" w14:paraId="3FB62792" w14:textId="77777777" w:rsidTr="008346F5">
        <w:trPr>
          <w:trHeight w:val="20"/>
        </w:trPr>
        <w:tc>
          <w:tcPr>
            <w:tcW w:w="959" w:type="dxa"/>
            <w:vAlign w:val="center"/>
          </w:tcPr>
          <w:p w14:paraId="690B7AF6"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78791D22" w14:textId="77777777" w:rsidR="008346F5" w:rsidRPr="00B81211" w:rsidRDefault="008346F5" w:rsidP="00B81211">
            <w:pPr>
              <w:widowControl/>
              <w:autoSpaceDE/>
              <w:autoSpaceDN/>
              <w:spacing w:after="200" w:line="276" w:lineRule="auto"/>
              <w:jc w:val="both"/>
              <w:rPr>
                <w:rFonts w:ascii="Arial" w:eastAsia="Calibri" w:hAnsi="Arial" w:cs="Arial"/>
                <w:color w:val="000000"/>
                <w:lang w:val="pt-BR"/>
              </w:rPr>
            </w:pPr>
            <w:r w:rsidRPr="00B81211">
              <w:rPr>
                <w:rFonts w:ascii="Arial" w:eastAsia="Calibri" w:hAnsi="Arial" w:cs="Arial"/>
                <w:color w:val="000000"/>
                <w:lang w:val="pt-BR"/>
              </w:rPr>
              <w:t>MONTELUCASTE  10 MG</w:t>
            </w:r>
          </w:p>
        </w:tc>
        <w:tc>
          <w:tcPr>
            <w:tcW w:w="885" w:type="dxa"/>
            <w:vAlign w:val="center"/>
          </w:tcPr>
          <w:p w14:paraId="595FA586"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1000</w:t>
            </w:r>
          </w:p>
        </w:tc>
        <w:tc>
          <w:tcPr>
            <w:tcW w:w="1091" w:type="dxa"/>
          </w:tcPr>
          <w:p w14:paraId="455DEF67"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40E20CFB" w14:textId="77777777" w:rsidTr="008346F5">
        <w:trPr>
          <w:trHeight w:val="20"/>
        </w:trPr>
        <w:tc>
          <w:tcPr>
            <w:tcW w:w="959" w:type="dxa"/>
            <w:vAlign w:val="center"/>
          </w:tcPr>
          <w:p w14:paraId="4A18EE1F"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3973EC2F"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MORFINA 10 MG/ML AMPOLAS DE 1 ML – AMP</w:t>
            </w:r>
          </w:p>
        </w:tc>
        <w:tc>
          <w:tcPr>
            <w:tcW w:w="885" w:type="dxa"/>
            <w:vAlign w:val="center"/>
          </w:tcPr>
          <w:p w14:paraId="2F38A782"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w:t>
            </w:r>
          </w:p>
        </w:tc>
        <w:tc>
          <w:tcPr>
            <w:tcW w:w="1091" w:type="dxa"/>
          </w:tcPr>
          <w:p w14:paraId="2B7EF74D"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AMP</w:t>
            </w:r>
          </w:p>
        </w:tc>
      </w:tr>
      <w:tr w:rsidR="008346F5" w:rsidRPr="00B81211" w14:paraId="6FA107D5" w14:textId="77777777" w:rsidTr="008346F5">
        <w:trPr>
          <w:trHeight w:val="20"/>
        </w:trPr>
        <w:tc>
          <w:tcPr>
            <w:tcW w:w="959" w:type="dxa"/>
            <w:vAlign w:val="center"/>
          </w:tcPr>
          <w:p w14:paraId="3B18C204"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3FD7DC35"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NEOMICINA, ASSOCIADA COM BACITRACINA, 5MG + 250UI/G, POMADA BISNAGA 10 GRAMAS – BISN</w:t>
            </w:r>
          </w:p>
        </w:tc>
        <w:tc>
          <w:tcPr>
            <w:tcW w:w="885" w:type="dxa"/>
            <w:vAlign w:val="center"/>
          </w:tcPr>
          <w:p w14:paraId="5727C567"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700</w:t>
            </w:r>
          </w:p>
        </w:tc>
        <w:tc>
          <w:tcPr>
            <w:tcW w:w="1091" w:type="dxa"/>
          </w:tcPr>
          <w:p w14:paraId="2BCCECB1"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BISN</w:t>
            </w:r>
          </w:p>
        </w:tc>
      </w:tr>
      <w:tr w:rsidR="008346F5" w:rsidRPr="00B81211" w14:paraId="29B0EEE4" w14:textId="77777777" w:rsidTr="008346F5">
        <w:trPr>
          <w:trHeight w:val="460"/>
        </w:trPr>
        <w:tc>
          <w:tcPr>
            <w:tcW w:w="959" w:type="dxa"/>
            <w:vAlign w:val="center"/>
          </w:tcPr>
          <w:p w14:paraId="0FB665CD"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636C20D8"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NIFEDIPINO 20 MG – COMP</w:t>
            </w:r>
          </w:p>
        </w:tc>
        <w:tc>
          <w:tcPr>
            <w:tcW w:w="885" w:type="dxa"/>
            <w:vAlign w:val="center"/>
          </w:tcPr>
          <w:p w14:paraId="4634E139"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3000</w:t>
            </w:r>
          </w:p>
        </w:tc>
        <w:tc>
          <w:tcPr>
            <w:tcW w:w="1091" w:type="dxa"/>
          </w:tcPr>
          <w:p w14:paraId="75B130FA"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1DCFAEBD" w14:textId="77777777" w:rsidTr="008346F5">
        <w:trPr>
          <w:trHeight w:val="20"/>
        </w:trPr>
        <w:tc>
          <w:tcPr>
            <w:tcW w:w="959" w:type="dxa"/>
            <w:vAlign w:val="center"/>
          </w:tcPr>
          <w:p w14:paraId="03C97547"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62A4CD1A"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NIMESULIDA 100 MG – COMP</w:t>
            </w:r>
          </w:p>
        </w:tc>
        <w:tc>
          <w:tcPr>
            <w:tcW w:w="885" w:type="dxa"/>
            <w:vAlign w:val="center"/>
          </w:tcPr>
          <w:p w14:paraId="675D5401"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5000</w:t>
            </w:r>
          </w:p>
        </w:tc>
        <w:tc>
          <w:tcPr>
            <w:tcW w:w="1091" w:type="dxa"/>
          </w:tcPr>
          <w:p w14:paraId="026CAA58"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5FA06E57" w14:textId="77777777" w:rsidTr="008346F5">
        <w:trPr>
          <w:trHeight w:val="20"/>
        </w:trPr>
        <w:tc>
          <w:tcPr>
            <w:tcW w:w="959" w:type="dxa"/>
            <w:vAlign w:val="center"/>
          </w:tcPr>
          <w:p w14:paraId="436F480D"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1F2BFED4"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NIMESULIDA 50 MG/ML SOLUCAO ORAL GOTAS FRASCO 15 ML - FR</w:t>
            </w:r>
          </w:p>
        </w:tc>
        <w:tc>
          <w:tcPr>
            <w:tcW w:w="885" w:type="dxa"/>
            <w:vAlign w:val="center"/>
          </w:tcPr>
          <w:p w14:paraId="75DBD844"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200</w:t>
            </w:r>
          </w:p>
        </w:tc>
        <w:tc>
          <w:tcPr>
            <w:tcW w:w="1091" w:type="dxa"/>
          </w:tcPr>
          <w:p w14:paraId="0E048CF6"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FR</w:t>
            </w:r>
          </w:p>
        </w:tc>
      </w:tr>
      <w:tr w:rsidR="008346F5" w:rsidRPr="00B81211" w14:paraId="2F9C931B" w14:textId="77777777" w:rsidTr="008346F5">
        <w:trPr>
          <w:trHeight w:val="20"/>
        </w:trPr>
        <w:tc>
          <w:tcPr>
            <w:tcW w:w="959" w:type="dxa"/>
            <w:vAlign w:val="center"/>
          </w:tcPr>
          <w:p w14:paraId="28B5E98E"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65CDC047"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NISTATINA 100.000 UI/ML SUSPENSAO ORAL FRASCO  50</w:t>
            </w:r>
            <w:r w:rsidRPr="00B81211">
              <w:rPr>
                <w:rFonts w:ascii="Arial" w:eastAsia="Calibri" w:hAnsi="Arial" w:cs="Arial"/>
                <w:b/>
                <w:lang w:val="pt-BR"/>
              </w:rPr>
              <w:t xml:space="preserve"> </w:t>
            </w:r>
            <w:r w:rsidRPr="00B81211">
              <w:rPr>
                <w:rFonts w:ascii="Arial" w:eastAsia="Calibri" w:hAnsi="Arial" w:cs="Arial"/>
                <w:lang w:val="pt-BR"/>
              </w:rPr>
              <w:t>ML – FR</w:t>
            </w:r>
          </w:p>
        </w:tc>
        <w:tc>
          <w:tcPr>
            <w:tcW w:w="885" w:type="dxa"/>
            <w:vAlign w:val="center"/>
          </w:tcPr>
          <w:p w14:paraId="21565FE0"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w:t>
            </w:r>
          </w:p>
        </w:tc>
        <w:tc>
          <w:tcPr>
            <w:tcW w:w="1091" w:type="dxa"/>
          </w:tcPr>
          <w:p w14:paraId="09A8E66D"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FR</w:t>
            </w:r>
          </w:p>
        </w:tc>
      </w:tr>
      <w:tr w:rsidR="008346F5" w:rsidRPr="00B81211" w14:paraId="7503EB8D" w14:textId="77777777" w:rsidTr="008346F5">
        <w:trPr>
          <w:trHeight w:val="20"/>
        </w:trPr>
        <w:tc>
          <w:tcPr>
            <w:tcW w:w="959" w:type="dxa"/>
            <w:vAlign w:val="center"/>
          </w:tcPr>
          <w:p w14:paraId="24C42C6E"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14E94597"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NISTATINA, 25.000 UI/</w:t>
            </w:r>
            <w:proofErr w:type="gramStart"/>
            <w:r w:rsidRPr="00B81211">
              <w:rPr>
                <w:rFonts w:ascii="Arial" w:eastAsia="Calibri" w:hAnsi="Arial" w:cs="Arial"/>
                <w:lang w:val="pt-BR"/>
              </w:rPr>
              <w:t>G ,</w:t>
            </w:r>
            <w:proofErr w:type="gramEnd"/>
            <w:r w:rsidRPr="00B81211">
              <w:rPr>
                <w:rFonts w:ascii="Arial" w:eastAsia="Calibri" w:hAnsi="Arial" w:cs="Arial"/>
                <w:lang w:val="pt-BR"/>
              </w:rPr>
              <w:t xml:space="preserve"> CREME VAGINAL- BISNAGA 60 G</w:t>
            </w:r>
          </w:p>
        </w:tc>
        <w:tc>
          <w:tcPr>
            <w:tcW w:w="885" w:type="dxa"/>
            <w:vAlign w:val="center"/>
          </w:tcPr>
          <w:p w14:paraId="541F6C39"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200</w:t>
            </w:r>
          </w:p>
        </w:tc>
        <w:tc>
          <w:tcPr>
            <w:tcW w:w="1091" w:type="dxa"/>
          </w:tcPr>
          <w:p w14:paraId="5487B3A7"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BISN</w:t>
            </w:r>
          </w:p>
        </w:tc>
      </w:tr>
      <w:tr w:rsidR="008346F5" w:rsidRPr="00B81211" w14:paraId="31EADD4E" w14:textId="77777777" w:rsidTr="008346F5">
        <w:trPr>
          <w:trHeight w:val="20"/>
        </w:trPr>
        <w:tc>
          <w:tcPr>
            <w:tcW w:w="959" w:type="dxa"/>
            <w:vAlign w:val="center"/>
          </w:tcPr>
          <w:p w14:paraId="327070EA"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1EA8A20B" w14:textId="77777777" w:rsidR="008346F5" w:rsidRPr="00B81211" w:rsidRDefault="008346F5" w:rsidP="00B81211">
            <w:pPr>
              <w:widowControl/>
              <w:autoSpaceDE/>
              <w:autoSpaceDN/>
              <w:spacing w:after="200" w:line="276" w:lineRule="auto"/>
              <w:jc w:val="both"/>
              <w:rPr>
                <w:rFonts w:ascii="Arial" w:eastAsia="Calibri" w:hAnsi="Arial" w:cs="Arial"/>
                <w:lang w:val="pt-BR" w:eastAsia="pt-BR"/>
              </w:rPr>
            </w:pPr>
            <w:r w:rsidRPr="00B81211">
              <w:rPr>
                <w:rFonts w:ascii="Arial" w:eastAsia="Calibri" w:hAnsi="Arial" w:cs="Arial"/>
                <w:lang w:val="pt-BR" w:eastAsia="pt-BR"/>
              </w:rPr>
              <w:t>NITROFORANTOÍNA 100 MG - CAPS</w:t>
            </w:r>
          </w:p>
        </w:tc>
        <w:tc>
          <w:tcPr>
            <w:tcW w:w="885" w:type="dxa"/>
            <w:vAlign w:val="center"/>
          </w:tcPr>
          <w:p w14:paraId="465D3C17"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3000</w:t>
            </w:r>
          </w:p>
        </w:tc>
        <w:tc>
          <w:tcPr>
            <w:tcW w:w="1091" w:type="dxa"/>
          </w:tcPr>
          <w:p w14:paraId="01D70BC3"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CAPS</w:t>
            </w:r>
          </w:p>
        </w:tc>
      </w:tr>
      <w:tr w:rsidR="008346F5" w:rsidRPr="00B81211" w14:paraId="2C8699BD" w14:textId="77777777" w:rsidTr="008346F5">
        <w:trPr>
          <w:trHeight w:val="20"/>
        </w:trPr>
        <w:tc>
          <w:tcPr>
            <w:tcW w:w="959" w:type="dxa"/>
            <w:vAlign w:val="center"/>
          </w:tcPr>
          <w:p w14:paraId="1A38CC49"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1001D9EC"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NORFLOXACINO 400 MG – COMP</w:t>
            </w:r>
          </w:p>
        </w:tc>
        <w:tc>
          <w:tcPr>
            <w:tcW w:w="885" w:type="dxa"/>
            <w:vAlign w:val="center"/>
          </w:tcPr>
          <w:p w14:paraId="3211FE90"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3000</w:t>
            </w:r>
          </w:p>
        </w:tc>
        <w:tc>
          <w:tcPr>
            <w:tcW w:w="1091" w:type="dxa"/>
          </w:tcPr>
          <w:p w14:paraId="775FAD41"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149AF096" w14:textId="77777777" w:rsidTr="008346F5">
        <w:trPr>
          <w:trHeight w:val="20"/>
        </w:trPr>
        <w:tc>
          <w:tcPr>
            <w:tcW w:w="959" w:type="dxa"/>
            <w:vAlign w:val="center"/>
          </w:tcPr>
          <w:p w14:paraId="42C4BCB4"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10882574"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NORTRIPITILINA 25 MG</w:t>
            </w:r>
          </w:p>
        </w:tc>
        <w:tc>
          <w:tcPr>
            <w:tcW w:w="885" w:type="dxa"/>
            <w:vAlign w:val="center"/>
          </w:tcPr>
          <w:p w14:paraId="5211815F"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5000</w:t>
            </w:r>
          </w:p>
        </w:tc>
        <w:tc>
          <w:tcPr>
            <w:tcW w:w="1091" w:type="dxa"/>
          </w:tcPr>
          <w:p w14:paraId="049CF621"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14A1B1C1" w14:textId="77777777" w:rsidTr="008346F5">
        <w:trPr>
          <w:trHeight w:val="20"/>
        </w:trPr>
        <w:tc>
          <w:tcPr>
            <w:tcW w:w="959" w:type="dxa"/>
            <w:vAlign w:val="center"/>
          </w:tcPr>
          <w:p w14:paraId="170C5E7F"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5091E3DC"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sz w:val="24"/>
                <w:lang w:val="pt-BR"/>
              </w:rPr>
              <w:t>OLANZAPINA 2,5 MG</w:t>
            </w:r>
          </w:p>
        </w:tc>
        <w:tc>
          <w:tcPr>
            <w:tcW w:w="885" w:type="dxa"/>
            <w:vAlign w:val="center"/>
          </w:tcPr>
          <w:p w14:paraId="07DF51D5"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3000</w:t>
            </w:r>
          </w:p>
        </w:tc>
        <w:tc>
          <w:tcPr>
            <w:tcW w:w="1091" w:type="dxa"/>
          </w:tcPr>
          <w:p w14:paraId="1D5302DE"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7D9E0E18" w14:textId="77777777" w:rsidTr="008346F5">
        <w:trPr>
          <w:trHeight w:val="20"/>
        </w:trPr>
        <w:tc>
          <w:tcPr>
            <w:tcW w:w="959" w:type="dxa"/>
            <w:vAlign w:val="center"/>
          </w:tcPr>
          <w:p w14:paraId="1A2CE7F2"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47CAF68C"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sz w:val="24"/>
                <w:lang w:val="pt-BR"/>
              </w:rPr>
              <w:t>OLANZAPINA 5 MG</w:t>
            </w:r>
          </w:p>
        </w:tc>
        <w:tc>
          <w:tcPr>
            <w:tcW w:w="885" w:type="dxa"/>
            <w:vAlign w:val="center"/>
          </w:tcPr>
          <w:p w14:paraId="50612536"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3000</w:t>
            </w:r>
          </w:p>
        </w:tc>
        <w:tc>
          <w:tcPr>
            <w:tcW w:w="1091" w:type="dxa"/>
          </w:tcPr>
          <w:p w14:paraId="39DD65FB"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2E08FCEF" w14:textId="77777777" w:rsidTr="008346F5">
        <w:trPr>
          <w:trHeight w:val="20"/>
        </w:trPr>
        <w:tc>
          <w:tcPr>
            <w:tcW w:w="959" w:type="dxa"/>
            <w:vAlign w:val="center"/>
          </w:tcPr>
          <w:p w14:paraId="338FAC99"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29DD496B"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sz w:val="24"/>
                <w:lang w:val="pt-BR"/>
              </w:rPr>
              <w:t>OLANZAPINA 10 MG</w:t>
            </w:r>
          </w:p>
        </w:tc>
        <w:tc>
          <w:tcPr>
            <w:tcW w:w="885" w:type="dxa"/>
            <w:vAlign w:val="center"/>
          </w:tcPr>
          <w:p w14:paraId="29564D90"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3000</w:t>
            </w:r>
          </w:p>
        </w:tc>
        <w:tc>
          <w:tcPr>
            <w:tcW w:w="1091" w:type="dxa"/>
          </w:tcPr>
          <w:p w14:paraId="6EEA4FEC"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14ABFB0C" w14:textId="77777777" w:rsidTr="008346F5">
        <w:trPr>
          <w:trHeight w:val="20"/>
        </w:trPr>
        <w:tc>
          <w:tcPr>
            <w:tcW w:w="959" w:type="dxa"/>
            <w:vAlign w:val="center"/>
          </w:tcPr>
          <w:p w14:paraId="29DC1B64"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7C139880" w14:textId="77777777" w:rsidR="008346F5" w:rsidRPr="00B81211" w:rsidRDefault="008346F5" w:rsidP="00B81211">
            <w:pPr>
              <w:widowControl/>
              <w:autoSpaceDE/>
              <w:autoSpaceDN/>
              <w:spacing w:after="200" w:line="276" w:lineRule="auto"/>
              <w:jc w:val="both"/>
              <w:rPr>
                <w:rFonts w:ascii="Arial" w:eastAsia="Calibri" w:hAnsi="Arial" w:cs="Arial"/>
                <w:sz w:val="24"/>
                <w:lang w:val="pt-BR"/>
              </w:rPr>
            </w:pPr>
            <w:r w:rsidRPr="00B81211">
              <w:rPr>
                <w:rFonts w:ascii="Arial" w:eastAsia="Calibri" w:hAnsi="Arial" w:cs="Arial"/>
                <w:sz w:val="24"/>
                <w:lang w:val="pt-BR"/>
              </w:rPr>
              <w:t>ÓLEO MINERAL 100 ML-FRASCO</w:t>
            </w:r>
          </w:p>
        </w:tc>
        <w:tc>
          <w:tcPr>
            <w:tcW w:w="885" w:type="dxa"/>
            <w:vAlign w:val="center"/>
          </w:tcPr>
          <w:p w14:paraId="16CE6A27"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w:t>
            </w:r>
          </w:p>
        </w:tc>
        <w:tc>
          <w:tcPr>
            <w:tcW w:w="1091" w:type="dxa"/>
          </w:tcPr>
          <w:p w14:paraId="07CB1331"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FR</w:t>
            </w:r>
          </w:p>
        </w:tc>
      </w:tr>
      <w:tr w:rsidR="008346F5" w:rsidRPr="00B81211" w14:paraId="1075F8CB" w14:textId="77777777" w:rsidTr="008346F5">
        <w:trPr>
          <w:trHeight w:val="20"/>
        </w:trPr>
        <w:tc>
          <w:tcPr>
            <w:tcW w:w="959" w:type="dxa"/>
            <w:vAlign w:val="center"/>
          </w:tcPr>
          <w:p w14:paraId="24CAB056"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0EDB96D5" w14:textId="77777777" w:rsidR="008346F5" w:rsidRPr="00B81211" w:rsidRDefault="008346F5" w:rsidP="00B81211">
            <w:pPr>
              <w:widowControl/>
              <w:autoSpaceDE/>
              <w:autoSpaceDN/>
              <w:spacing w:after="200" w:line="276" w:lineRule="auto"/>
              <w:jc w:val="both"/>
              <w:rPr>
                <w:rFonts w:ascii="Arial" w:eastAsia="Calibri" w:hAnsi="Arial" w:cs="Arial"/>
                <w:sz w:val="24"/>
                <w:lang w:val="pt-BR"/>
              </w:rPr>
            </w:pPr>
            <w:proofErr w:type="gramStart"/>
            <w:r w:rsidRPr="00B81211">
              <w:rPr>
                <w:rFonts w:ascii="Arial" w:eastAsia="Calibri" w:hAnsi="Arial" w:cs="Arial"/>
                <w:lang w:val="pt-BR"/>
              </w:rPr>
              <w:t>OLMESARTANA  MEDOXOMILA</w:t>
            </w:r>
            <w:proofErr w:type="gramEnd"/>
            <w:r w:rsidRPr="00B81211">
              <w:rPr>
                <w:rFonts w:ascii="Arial" w:eastAsia="Calibri" w:hAnsi="Arial" w:cs="Arial"/>
                <w:lang w:val="pt-BR"/>
              </w:rPr>
              <w:t xml:space="preserve"> 40 MG  + HIDROCLOROTIAZIDA  25 MG COMP (BENICAR HCT)</w:t>
            </w:r>
          </w:p>
        </w:tc>
        <w:tc>
          <w:tcPr>
            <w:tcW w:w="885" w:type="dxa"/>
            <w:vAlign w:val="center"/>
          </w:tcPr>
          <w:p w14:paraId="193616B7"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1500</w:t>
            </w:r>
          </w:p>
        </w:tc>
        <w:tc>
          <w:tcPr>
            <w:tcW w:w="1091" w:type="dxa"/>
          </w:tcPr>
          <w:p w14:paraId="4B1219D6"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13C2BCC1" w14:textId="77777777" w:rsidTr="008346F5">
        <w:trPr>
          <w:trHeight w:val="20"/>
        </w:trPr>
        <w:tc>
          <w:tcPr>
            <w:tcW w:w="959" w:type="dxa"/>
            <w:vAlign w:val="center"/>
          </w:tcPr>
          <w:p w14:paraId="18D63341"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6C78FE3B"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 xml:space="preserve">OMEPRAZOL 20 MG – CAPS </w:t>
            </w:r>
          </w:p>
        </w:tc>
        <w:tc>
          <w:tcPr>
            <w:tcW w:w="885" w:type="dxa"/>
            <w:vAlign w:val="center"/>
          </w:tcPr>
          <w:p w14:paraId="78BE116B"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30000</w:t>
            </w:r>
          </w:p>
        </w:tc>
        <w:tc>
          <w:tcPr>
            <w:tcW w:w="1091" w:type="dxa"/>
          </w:tcPr>
          <w:p w14:paraId="2EAF3CF8"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CAPS</w:t>
            </w:r>
          </w:p>
        </w:tc>
      </w:tr>
      <w:tr w:rsidR="008346F5" w:rsidRPr="00B81211" w14:paraId="56991137" w14:textId="77777777" w:rsidTr="008346F5">
        <w:trPr>
          <w:trHeight w:val="20"/>
        </w:trPr>
        <w:tc>
          <w:tcPr>
            <w:tcW w:w="959" w:type="dxa"/>
            <w:vAlign w:val="center"/>
          </w:tcPr>
          <w:p w14:paraId="30CFF69B"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35345E84"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OMEPRAZOL 40MG + AMP DILUENTE INJETAVEL IV 10 ML - AMP</w:t>
            </w:r>
          </w:p>
        </w:tc>
        <w:tc>
          <w:tcPr>
            <w:tcW w:w="885" w:type="dxa"/>
            <w:vAlign w:val="center"/>
          </w:tcPr>
          <w:p w14:paraId="351ACF5C"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w:t>
            </w:r>
          </w:p>
        </w:tc>
        <w:tc>
          <w:tcPr>
            <w:tcW w:w="1091" w:type="dxa"/>
          </w:tcPr>
          <w:p w14:paraId="6091DB5B"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AMP/FR</w:t>
            </w:r>
          </w:p>
        </w:tc>
      </w:tr>
      <w:tr w:rsidR="008346F5" w:rsidRPr="00B81211" w14:paraId="7E796F4A" w14:textId="77777777" w:rsidTr="008346F5">
        <w:trPr>
          <w:trHeight w:val="20"/>
        </w:trPr>
        <w:tc>
          <w:tcPr>
            <w:tcW w:w="959" w:type="dxa"/>
            <w:vAlign w:val="center"/>
          </w:tcPr>
          <w:p w14:paraId="49365F0B"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45E910B2"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ONDANSETRONA 4 MG -COMP</w:t>
            </w:r>
          </w:p>
        </w:tc>
        <w:tc>
          <w:tcPr>
            <w:tcW w:w="885" w:type="dxa"/>
            <w:vAlign w:val="center"/>
          </w:tcPr>
          <w:p w14:paraId="1932657E"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1000</w:t>
            </w:r>
          </w:p>
        </w:tc>
        <w:tc>
          <w:tcPr>
            <w:tcW w:w="1091" w:type="dxa"/>
          </w:tcPr>
          <w:p w14:paraId="3D6C4AAC"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01822D9D" w14:textId="77777777" w:rsidTr="008346F5">
        <w:trPr>
          <w:trHeight w:val="20"/>
        </w:trPr>
        <w:tc>
          <w:tcPr>
            <w:tcW w:w="959" w:type="dxa"/>
            <w:vAlign w:val="center"/>
          </w:tcPr>
          <w:p w14:paraId="13AF5CAD"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498316D0"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OXALATO DE ESCITALOPRAM  10 MG- COMP</w:t>
            </w:r>
          </w:p>
        </w:tc>
        <w:tc>
          <w:tcPr>
            <w:tcW w:w="885" w:type="dxa"/>
            <w:vAlign w:val="center"/>
          </w:tcPr>
          <w:p w14:paraId="450F0BB8"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10000</w:t>
            </w:r>
          </w:p>
        </w:tc>
        <w:tc>
          <w:tcPr>
            <w:tcW w:w="1091" w:type="dxa"/>
          </w:tcPr>
          <w:p w14:paraId="6D4169BB"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3ADFEB7B" w14:textId="77777777" w:rsidTr="008346F5">
        <w:trPr>
          <w:trHeight w:val="20"/>
        </w:trPr>
        <w:tc>
          <w:tcPr>
            <w:tcW w:w="959" w:type="dxa"/>
            <w:vAlign w:val="center"/>
          </w:tcPr>
          <w:p w14:paraId="7A1C8B1E"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3411E8C0"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OXALATO DE ESCITALOPRAM  20 MG- COMP</w:t>
            </w:r>
          </w:p>
        </w:tc>
        <w:tc>
          <w:tcPr>
            <w:tcW w:w="885" w:type="dxa"/>
            <w:vAlign w:val="center"/>
          </w:tcPr>
          <w:p w14:paraId="2E1ACD84"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10000</w:t>
            </w:r>
          </w:p>
        </w:tc>
        <w:tc>
          <w:tcPr>
            <w:tcW w:w="1091" w:type="dxa"/>
          </w:tcPr>
          <w:p w14:paraId="554B0A88"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60D3744B" w14:textId="77777777" w:rsidTr="008346F5">
        <w:trPr>
          <w:trHeight w:val="20"/>
        </w:trPr>
        <w:tc>
          <w:tcPr>
            <w:tcW w:w="959" w:type="dxa"/>
            <w:vAlign w:val="center"/>
          </w:tcPr>
          <w:p w14:paraId="3B59B2FD"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7B345D90"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OXCARBAMAZEPINA  300 MG- COMP</w:t>
            </w:r>
          </w:p>
        </w:tc>
        <w:tc>
          <w:tcPr>
            <w:tcW w:w="885" w:type="dxa"/>
            <w:vAlign w:val="center"/>
          </w:tcPr>
          <w:p w14:paraId="22F64C5C"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5000</w:t>
            </w:r>
          </w:p>
        </w:tc>
        <w:tc>
          <w:tcPr>
            <w:tcW w:w="1091" w:type="dxa"/>
          </w:tcPr>
          <w:p w14:paraId="5DDC2064"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76256626" w14:textId="77777777" w:rsidTr="008346F5">
        <w:trPr>
          <w:trHeight w:val="20"/>
        </w:trPr>
        <w:tc>
          <w:tcPr>
            <w:tcW w:w="959" w:type="dxa"/>
            <w:vAlign w:val="center"/>
          </w:tcPr>
          <w:p w14:paraId="2B214487"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364EBC5F"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OXCARBAMAZEPINA  600 MG - COMP</w:t>
            </w:r>
          </w:p>
        </w:tc>
        <w:tc>
          <w:tcPr>
            <w:tcW w:w="885" w:type="dxa"/>
            <w:vAlign w:val="center"/>
          </w:tcPr>
          <w:p w14:paraId="059D4D60"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10000</w:t>
            </w:r>
          </w:p>
        </w:tc>
        <w:tc>
          <w:tcPr>
            <w:tcW w:w="1091" w:type="dxa"/>
          </w:tcPr>
          <w:p w14:paraId="7EAE0C93"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68FB09E4" w14:textId="77777777" w:rsidTr="008346F5">
        <w:trPr>
          <w:trHeight w:val="20"/>
        </w:trPr>
        <w:tc>
          <w:tcPr>
            <w:tcW w:w="959" w:type="dxa"/>
            <w:vAlign w:val="center"/>
          </w:tcPr>
          <w:p w14:paraId="13CCBEA9"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i/>
                <w:lang w:val="pt-BR"/>
              </w:rPr>
            </w:pPr>
          </w:p>
        </w:tc>
        <w:tc>
          <w:tcPr>
            <w:tcW w:w="7689" w:type="dxa"/>
          </w:tcPr>
          <w:p w14:paraId="30BB20CD"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PANTOPRAZOL  20 MG- COMP</w:t>
            </w:r>
          </w:p>
        </w:tc>
        <w:tc>
          <w:tcPr>
            <w:tcW w:w="885" w:type="dxa"/>
            <w:vAlign w:val="center"/>
          </w:tcPr>
          <w:p w14:paraId="15E63649"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10000</w:t>
            </w:r>
          </w:p>
        </w:tc>
        <w:tc>
          <w:tcPr>
            <w:tcW w:w="1091" w:type="dxa"/>
          </w:tcPr>
          <w:p w14:paraId="3BBD51E1"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350A4331" w14:textId="77777777" w:rsidTr="008346F5">
        <w:trPr>
          <w:trHeight w:val="20"/>
        </w:trPr>
        <w:tc>
          <w:tcPr>
            <w:tcW w:w="959" w:type="dxa"/>
            <w:vAlign w:val="center"/>
          </w:tcPr>
          <w:p w14:paraId="01B751EA"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70CE2890"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PANTOPRAZOL  40 MG- COMP</w:t>
            </w:r>
          </w:p>
        </w:tc>
        <w:tc>
          <w:tcPr>
            <w:tcW w:w="885" w:type="dxa"/>
            <w:vAlign w:val="center"/>
          </w:tcPr>
          <w:p w14:paraId="2FF7231D"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10000</w:t>
            </w:r>
          </w:p>
        </w:tc>
        <w:tc>
          <w:tcPr>
            <w:tcW w:w="1091" w:type="dxa"/>
          </w:tcPr>
          <w:p w14:paraId="370AD140"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584820E2" w14:textId="77777777" w:rsidTr="008346F5">
        <w:trPr>
          <w:trHeight w:val="20"/>
        </w:trPr>
        <w:tc>
          <w:tcPr>
            <w:tcW w:w="959" w:type="dxa"/>
            <w:vAlign w:val="center"/>
          </w:tcPr>
          <w:p w14:paraId="65C07874"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23D9E930"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PARACETAMOL  200 MG/ML SOLUCAO ORAL FRASCO COM 15 ML - FR</w:t>
            </w:r>
          </w:p>
        </w:tc>
        <w:tc>
          <w:tcPr>
            <w:tcW w:w="885" w:type="dxa"/>
            <w:vAlign w:val="center"/>
          </w:tcPr>
          <w:p w14:paraId="79D39141"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300</w:t>
            </w:r>
          </w:p>
        </w:tc>
        <w:tc>
          <w:tcPr>
            <w:tcW w:w="1091" w:type="dxa"/>
          </w:tcPr>
          <w:p w14:paraId="44785B01"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FR</w:t>
            </w:r>
          </w:p>
        </w:tc>
      </w:tr>
      <w:tr w:rsidR="008346F5" w:rsidRPr="00B81211" w14:paraId="4AD9E611" w14:textId="77777777" w:rsidTr="008346F5">
        <w:trPr>
          <w:trHeight w:val="20"/>
        </w:trPr>
        <w:tc>
          <w:tcPr>
            <w:tcW w:w="959" w:type="dxa"/>
            <w:vAlign w:val="center"/>
          </w:tcPr>
          <w:p w14:paraId="6222710A"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5E577EE6"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PARACETAMOL  500 MG – COMP</w:t>
            </w:r>
          </w:p>
        </w:tc>
        <w:tc>
          <w:tcPr>
            <w:tcW w:w="885" w:type="dxa"/>
            <w:vAlign w:val="center"/>
          </w:tcPr>
          <w:p w14:paraId="5DAC1778"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20000</w:t>
            </w:r>
          </w:p>
        </w:tc>
        <w:tc>
          <w:tcPr>
            <w:tcW w:w="1091" w:type="dxa"/>
          </w:tcPr>
          <w:p w14:paraId="2E0D2F3C"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4ED8D07C" w14:textId="77777777" w:rsidTr="008346F5">
        <w:trPr>
          <w:trHeight w:val="20"/>
        </w:trPr>
        <w:tc>
          <w:tcPr>
            <w:tcW w:w="959" w:type="dxa"/>
            <w:vAlign w:val="center"/>
          </w:tcPr>
          <w:p w14:paraId="245BE8C7"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74FDE285"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PARACETAMOL 750 MG – COMP</w:t>
            </w:r>
          </w:p>
        </w:tc>
        <w:tc>
          <w:tcPr>
            <w:tcW w:w="885" w:type="dxa"/>
            <w:vAlign w:val="center"/>
          </w:tcPr>
          <w:p w14:paraId="4AE80C6A"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20000</w:t>
            </w:r>
          </w:p>
        </w:tc>
        <w:tc>
          <w:tcPr>
            <w:tcW w:w="1091" w:type="dxa"/>
          </w:tcPr>
          <w:p w14:paraId="43312157"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635DCB78" w14:textId="77777777" w:rsidTr="008346F5">
        <w:trPr>
          <w:trHeight w:val="20"/>
        </w:trPr>
        <w:tc>
          <w:tcPr>
            <w:tcW w:w="959" w:type="dxa"/>
            <w:vAlign w:val="center"/>
          </w:tcPr>
          <w:p w14:paraId="6EC302A1"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4A48D5AC"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PARACETAMOL  500 MG+FOSFATO DE CODEÍNA 30 MG</w:t>
            </w:r>
          </w:p>
        </w:tc>
        <w:tc>
          <w:tcPr>
            <w:tcW w:w="885" w:type="dxa"/>
            <w:vAlign w:val="center"/>
          </w:tcPr>
          <w:p w14:paraId="6739F2A3"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6000</w:t>
            </w:r>
          </w:p>
        </w:tc>
        <w:tc>
          <w:tcPr>
            <w:tcW w:w="1091" w:type="dxa"/>
          </w:tcPr>
          <w:p w14:paraId="351E382C"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349A814A" w14:textId="77777777" w:rsidTr="008346F5">
        <w:trPr>
          <w:trHeight w:val="20"/>
        </w:trPr>
        <w:tc>
          <w:tcPr>
            <w:tcW w:w="959" w:type="dxa"/>
            <w:vAlign w:val="center"/>
          </w:tcPr>
          <w:p w14:paraId="2053B27B"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45F2E423" w14:textId="77777777" w:rsidR="008346F5" w:rsidRPr="00B81211" w:rsidRDefault="008346F5" w:rsidP="00B81211">
            <w:pPr>
              <w:widowControl/>
              <w:autoSpaceDE/>
              <w:autoSpaceDN/>
              <w:spacing w:after="200" w:line="276" w:lineRule="auto"/>
              <w:jc w:val="both"/>
              <w:rPr>
                <w:rFonts w:ascii="Arial" w:eastAsia="Calibri" w:hAnsi="Arial" w:cs="Arial"/>
                <w:lang w:val="pt-BR" w:eastAsia="pt-BR"/>
              </w:rPr>
            </w:pPr>
            <w:r w:rsidRPr="00B81211">
              <w:rPr>
                <w:rFonts w:ascii="Arial" w:eastAsia="Calibri" w:hAnsi="Arial" w:cs="Arial"/>
                <w:lang w:val="pt-BR"/>
              </w:rPr>
              <w:t>PAROXETINA CLORIDRATO 20 MG – COMP</w:t>
            </w:r>
          </w:p>
        </w:tc>
        <w:tc>
          <w:tcPr>
            <w:tcW w:w="885" w:type="dxa"/>
            <w:vAlign w:val="center"/>
          </w:tcPr>
          <w:p w14:paraId="1226E92F"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10000</w:t>
            </w:r>
          </w:p>
        </w:tc>
        <w:tc>
          <w:tcPr>
            <w:tcW w:w="1091" w:type="dxa"/>
          </w:tcPr>
          <w:p w14:paraId="79CC7B13"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2D600184" w14:textId="77777777" w:rsidTr="008346F5">
        <w:trPr>
          <w:trHeight w:val="20"/>
        </w:trPr>
        <w:tc>
          <w:tcPr>
            <w:tcW w:w="959" w:type="dxa"/>
            <w:vAlign w:val="center"/>
          </w:tcPr>
          <w:p w14:paraId="265EB140"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19C2B506" w14:textId="77777777" w:rsidR="008346F5" w:rsidRPr="00B81211" w:rsidRDefault="008346F5" w:rsidP="00B81211">
            <w:pPr>
              <w:widowControl/>
              <w:autoSpaceDE/>
              <w:autoSpaceDN/>
              <w:spacing w:after="200" w:line="276" w:lineRule="auto"/>
              <w:jc w:val="both"/>
              <w:rPr>
                <w:rFonts w:ascii="Arial" w:eastAsia="Calibri" w:hAnsi="Arial" w:cs="Arial"/>
                <w:lang w:val="pt-BR"/>
              </w:rPr>
            </w:pPr>
            <w:proofErr w:type="gramStart"/>
            <w:r w:rsidRPr="00B81211">
              <w:rPr>
                <w:rFonts w:ascii="Arial" w:eastAsia="Calibri" w:hAnsi="Arial" w:cs="Arial"/>
                <w:lang w:val="pt-BR"/>
              </w:rPr>
              <w:t>PASTA  D</w:t>
            </w:r>
            <w:proofErr w:type="gramEnd"/>
            <w:r w:rsidRPr="00B81211">
              <w:rPr>
                <w:rFonts w:ascii="Arial" w:eastAsia="Calibri" w:hAnsi="Arial" w:cs="Arial"/>
                <w:lang w:val="pt-BR"/>
              </w:rPr>
              <w:t xml:space="preserve"> AGUA -BISNAGAS</w:t>
            </w:r>
          </w:p>
        </w:tc>
        <w:tc>
          <w:tcPr>
            <w:tcW w:w="885" w:type="dxa"/>
            <w:vAlign w:val="center"/>
          </w:tcPr>
          <w:p w14:paraId="5DA779AD"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20</w:t>
            </w:r>
          </w:p>
        </w:tc>
        <w:tc>
          <w:tcPr>
            <w:tcW w:w="1091" w:type="dxa"/>
          </w:tcPr>
          <w:p w14:paraId="7CF3BB29"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BISN</w:t>
            </w:r>
          </w:p>
        </w:tc>
      </w:tr>
      <w:tr w:rsidR="008346F5" w:rsidRPr="00B81211" w14:paraId="539EF2B8" w14:textId="77777777" w:rsidTr="008346F5">
        <w:trPr>
          <w:trHeight w:val="20"/>
        </w:trPr>
        <w:tc>
          <w:tcPr>
            <w:tcW w:w="959" w:type="dxa"/>
            <w:vAlign w:val="center"/>
          </w:tcPr>
          <w:p w14:paraId="5726F4E7"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0C8E147E" w14:textId="77777777" w:rsidR="008346F5" w:rsidRPr="00B81211" w:rsidRDefault="008346F5" w:rsidP="00B81211">
            <w:pPr>
              <w:widowControl/>
              <w:autoSpaceDE/>
              <w:autoSpaceDN/>
              <w:spacing w:after="200" w:line="276" w:lineRule="auto"/>
              <w:jc w:val="both"/>
              <w:rPr>
                <w:rFonts w:ascii="Arial" w:eastAsia="Calibri" w:hAnsi="Arial" w:cs="Arial"/>
                <w:lang w:val="pt-BR" w:eastAsia="pt-BR"/>
              </w:rPr>
            </w:pPr>
            <w:r w:rsidRPr="00B81211">
              <w:rPr>
                <w:rFonts w:ascii="Arial" w:eastAsia="Calibri" w:hAnsi="Arial" w:cs="Arial"/>
                <w:lang w:val="pt-BR" w:eastAsia="pt-BR"/>
              </w:rPr>
              <w:t xml:space="preserve">PERMANGANATO DE POTASSIO 100MG –COMP </w:t>
            </w:r>
          </w:p>
        </w:tc>
        <w:tc>
          <w:tcPr>
            <w:tcW w:w="885" w:type="dxa"/>
            <w:vAlign w:val="center"/>
          </w:tcPr>
          <w:p w14:paraId="41B4DFB1"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1000</w:t>
            </w:r>
          </w:p>
        </w:tc>
        <w:tc>
          <w:tcPr>
            <w:tcW w:w="1091" w:type="dxa"/>
          </w:tcPr>
          <w:p w14:paraId="52F672CD"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2414D70B" w14:textId="77777777" w:rsidTr="008346F5">
        <w:trPr>
          <w:trHeight w:val="20"/>
        </w:trPr>
        <w:tc>
          <w:tcPr>
            <w:tcW w:w="959" w:type="dxa"/>
            <w:vAlign w:val="center"/>
          </w:tcPr>
          <w:p w14:paraId="13D26B4B"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0A6AC5AF"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PERMETRINA 10MG/</w:t>
            </w:r>
            <w:proofErr w:type="gramStart"/>
            <w:r w:rsidRPr="00B81211">
              <w:rPr>
                <w:rFonts w:ascii="Arial" w:eastAsia="Calibri" w:hAnsi="Arial" w:cs="Arial"/>
                <w:lang w:val="pt-BR"/>
              </w:rPr>
              <w:t>ML  LOÇÃO</w:t>
            </w:r>
            <w:proofErr w:type="gramEnd"/>
            <w:r w:rsidRPr="00B81211">
              <w:rPr>
                <w:rFonts w:ascii="Arial" w:eastAsia="Calibri" w:hAnsi="Arial" w:cs="Arial"/>
                <w:lang w:val="pt-BR"/>
              </w:rPr>
              <w:t xml:space="preserve"> FRASCO 60 ML – FR</w:t>
            </w:r>
          </w:p>
        </w:tc>
        <w:tc>
          <w:tcPr>
            <w:tcW w:w="885" w:type="dxa"/>
            <w:vAlign w:val="center"/>
          </w:tcPr>
          <w:p w14:paraId="3D2E8F36"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150</w:t>
            </w:r>
          </w:p>
        </w:tc>
        <w:tc>
          <w:tcPr>
            <w:tcW w:w="1091" w:type="dxa"/>
          </w:tcPr>
          <w:p w14:paraId="3E38CCC8"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FR</w:t>
            </w:r>
          </w:p>
        </w:tc>
      </w:tr>
      <w:tr w:rsidR="008346F5" w:rsidRPr="00B81211" w14:paraId="782C36DC" w14:textId="77777777" w:rsidTr="008346F5">
        <w:trPr>
          <w:trHeight w:val="20"/>
        </w:trPr>
        <w:tc>
          <w:tcPr>
            <w:tcW w:w="959" w:type="dxa"/>
            <w:vAlign w:val="center"/>
          </w:tcPr>
          <w:p w14:paraId="4E8A9849"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360119D0"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PERMETRINA 10MG/ML SHAMPOO FRASCO 60 ML – FR</w:t>
            </w:r>
          </w:p>
        </w:tc>
        <w:tc>
          <w:tcPr>
            <w:tcW w:w="885" w:type="dxa"/>
            <w:vAlign w:val="center"/>
          </w:tcPr>
          <w:p w14:paraId="63480C9D"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150</w:t>
            </w:r>
          </w:p>
        </w:tc>
        <w:tc>
          <w:tcPr>
            <w:tcW w:w="1091" w:type="dxa"/>
          </w:tcPr>
          <w:p w14:paraId="5E18CAE2"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FR</w:t>
            </w:r>
          </w:p>
        </w:tc>
      </w:tr>
      <w:tr w:rsidR="008346F5" w:rsidRPr="00B81211" w14:paraId="7E3BD700" w14:textId="77777777" w:rsidTr="008346F5">
        <w:trPr>
          <w:trHeight w:val="20"/>
        </w:trPr>
        <w:tc>
          <w:tcPr>
            <w:tcW w:w="959" w:type="dxa"/>
            <w:vAlign w:val="center"/>
          </w:tcPr>
          <w:p w14:paraId="5341924D"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159681E5"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POLIVITAMINICOS SEM MINERAIS - 10ML – AMP (FRUTOVITAM)</w:t>
            </w:r>
          </w:p>
        </w:tc>
        <w:tc>
          <w:tcPr>
            <w:tcW w:w="885" w:type="dxa"/>
            <w:vAlign w:val="center"/>
          </w:tcPr>
          <w:p w14:paraId="4A01F393"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w:t>
            </w:r>
          </w:p>
        </w:tc>
        <w:tc>
          <w:tcPr>
            <w:tcW w:w="1091" w:type="dxa"/>
          </w:tcPr>
          <w:p w14:paraId="47EA2FE2"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AMP</w:t>
            </w:r>
          </w:p>
        </w:tc>
      </w:tr>
      <w:tr w:rsidR="008346F5" w:rsidRPr="00B81211" w14:paraId="502A3642" w14:textId="77777777" w:rsidTr="008346F5">
        <w:trPr>
          <w:trHeight w:val="20"/>
        </w:trPr>
        <w:tc>
          <w:tcPr>
            <w:tcW w:w="959" w:type="dxa"/>
            <w:vAlign w:val="center"/>
          </w:tcPr>
          <w:p w14:paraId="58B41C66"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10B26992"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color w:val="000000"/>
                <w:lang w:val="pt-BR"/>
              </w:rPr>
              <w:t>POLIVITAMINICOS E MINERAIS COMP</w:t>
            </w:r>
          </w:p>
        </w:tc>
        <w:tc>
          <w:tcPr>
            <w:tcW w:w="885" w:type="dxa"/>
            <w:vAlign w:val="center"/>
          </w:tcPr>
          <w:p w14:paraId="2788CAD3"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5000</w:t>
            </w:r>
          </w:p>
        </w:tc>
        <w:tc>
          <w:tcPr>
            <w:tcW w:w="1091" w:type="dxa"/>
          </w:tcPr>
          <w:p w14:paraId="45D9D0C0"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4718FE41" w14:textId="77777777" w:rsidTr="008346F5">
        <w:trPr>
          <w:trHeight w:val="20"/>
        </w:trPr>
        <w:tc>
          <w:tcPr>
            <w:tcW w:w="959" w:type="dxa"/>
            <w:vAlign w:val="center"/>
          </w:tcPr>
          <w:p w14:paraId="7E705A04"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373A35B4"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hAnsi="Arial" w:cs="Arial"/>
                <w:color w:val="000000"/>
                <w:lang w:val="pt-BR" w:eastAsia="pt-BR"/>
              </w:rPr>
              <w:t>POLIVITAMINICOS E MINERAIS SUSP COM 120 ML</w:t>
            </w:r>
          </w:p>
        </w:tc>
        <w:tc>
          <w:tcPr>
            <w:tcW w:w="885" w:type="dxa"/>
            <w:vAlign w:val="center"/>
          </w:tcPr>
          <w:p w14:paraId="4F2B03BF"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w:t>
            </w:r>
          </w:p>
        </w:tc>
        <w:tc>
          <w:tcPr>
            <w:tcW w:w="1091" w:type="dxa"/>
          </w:tcPr>
          <w:p w14:paraId="403B898F"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FR</w:t>
            </w:r>
          </w:p>
        </w:tc>
      </w:tr>
      <w:tr w:rsidR="008346F5" w:rsidRPr="00B81211" w14:paraId="32BE702A" w14:textId="77777777" w:rsidTr="008346F5">
        <w:trPr>
          <w:trHeight w:val="20"/>
        </w:trPr>
        <w:tc>
          <w:tcPr>
            <w:tcW w:w="959" w:type="dxa"/>
            <w:vAlign w:val="center"/>
          </w:tcPr>
          <w:p w14:paraId="24DECC25"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124A7AB1"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PREDNISONA  5 MG – COMP</w:t>
            </w:r>
          </w:p>
        </w:tc>
        <w:tc>
          <w:tcPr>
            <w:tcW w:w="885" w:type="dxa"/>
            <w:vAlign w:val="center"/>
          </w:tcPr>
          <w:p w14:paraId="4E518435"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5000</w:t>
            </w:r>
          </w:p>
        </w:tc>
        <w:tc>
          <w:tcPr>
            <w:tcW w:w="1091" w:type="dxa"/>
          </w:tcPr>
          <w:p w14:paraId="2849D007"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1613D480" w14:textId="77777777" w:rsidTr="008346F5">
        <w:trPr>
          <w:trHeight w:val="20"/>
        </w:trPr>
        <w:tc>
          <w:tcPr>
            <w:tcW w:w="959" w:type="dxa"/>
            <w:vAlign w:val="center"/>
          </w:tcPr>
          <w:p w14:paraId="4EE1CA02"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470F84E5"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PREDNISONA  20 MG – COMP</w:t>
            </w:r>
          </w:p>
        </w:tc>
        <w:tc>
          <w:tcPr>
            <w:tcW w:w="885" w:type="dxa"/>
            <w:vAlign w:val="center"/>
          </w:tcPr>
          <w:p w14:paraId="396A1AAF"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3000</w:t>
            </w:r>
          </w:p>
        </w:tc>
        <w:tc>
          <w:tcPr>
            <w:tcW w:w="1091" w:type="dxa"/>
          </w:tcPr>
          <w:p w14:paraId="368E8F14"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19AB0386" w14:textId="77777777" w:rsidTr="008346F5">
        <w:trPr>
          <w:trHeight w:val="20"/>
        </w:trPr>
        <w:tc>
          <w:tcPr>
            <w:tcW w:w="959" w:type="dxa"/>
            <w:vAlign w:val="center"/>
          </w:tcPr>
          <w:p w14:paraId="11CBEB00"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570310D4"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PREDNISOLONA SOL ORAL 3 MG/ML SOLUCAO ORAL FRASCO 100 ML - FR</w:t>
            </w:r>
          </w:p>
        </w:tc>
        <w:tc>
          <w:tcPr>
            <w:tcW w:w="885" w:type="dxa"/>
            <w:vAlign w:val="center"/>
          </w:tcPr>
          <w:p w14:paraId="2BA966D7"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w:t>
            </w:r>
          </w:p>
        </w:tc>
        <w:tc>
          <w:tcPr>
            <w:tcW w:w="1091" w:type="dxa"/>
          </w:tcPr>
          <w:p w14:paraId="1CDB0712"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FR</w:t>
            </w:r>
          </w:p>
        </w:tc>
      </w:tr>
      <w:tr w:rsidR="008346F5" w:rsidRPr="00B81211" w14:paraId="59017378" w14:textId="77777777" w:rsidTr="008346F5">
        <w:trPr>
          <w:trHeight w:val="20"/>
        </w:trPr>
        <w:tc>
          <w:tcPr>
            <w:tcW w:w="959" w:type="dxa"/>
            <w:vAlign w:val="center"/>
          </w:tcPr>
          <w:p w14:paraId="50B2F82E"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7CE7E801"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 xml:space="preserve">PREGABALINA 75 MG- CÁPSULAS </w:t>
            </w:r>
          </w:p>
        </w:tc>
        <w:tc>
          <w:tcPr>
            <w:tcW w:w="885" w:type="dxa"/>
            <w:vAlign w:val="center"/>
          </w:tcPr>
          <w:p w14:paraId="67BC72C2"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5000</w:t>
            </w:r>
          </w:p>
        </w:tc>
        <w:tc>
          <w:tcPr>
            <w:tcW w:w="1091" w:type="dxa"/>
          </w:tcPr>
          <w:p w14:paraId="438B7B2E"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CAPS</w:t>
            </w:r>
          </w:p>
        </w:tc>
      </w:tr>
      <w:tr w:rsidR="008346F5" w:rsidRPr="00B81211" w14:paraId="6A869225" w14:textId="77777777" w:rsidTr="008346F5">
        <w:trPr>
          <w:trHeight w:val="20"/>
        </w:trPr>
        <w:tc>
          <w:tcPr>
            <w:tcW w:w="959" w:type="dxa"/>
            <w:vAlign w:val="center"/>
          </w:tcPr>
          <w:p w14:paraId="27B7A1AE"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4AC256F1"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PRIMIDONA 100 MG- COMP</w:t>
            </w:r>
          </w:p>
        </w:tc>
        <w:tc>
          <w:tcPr>
            <w:tcW w:w="885" w:type="dxa"/>
            <w:vAlign w:val="center"/>
          </w:tcPr>
          <w:p w14:paraId="1C8E4760"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1000</w:t>
            </w:r>
          </w:p>
        </w:tc>
        <w:tc>
          <w:tcPr>
            <w:tcW w:w="1091" w:type="dxa"/>
          </w:tcPr>
          <w:p w14:paraId="1954EFF7"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28C68828" w14:textId="77777777" w:rsidTr="008346F5">
        <w:trPr>
          <w:trHeight w:val="20"/>
        </w:trPr>
        <w:tc>
          <w:tcPr>
            <w:tcW w:w="959" w:type="dxa"/>
            <w:vAlign w:val="center"/>
          </w:tcPr>
          <w:p w14:paraId="47A19738"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1D3309E6"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 xml:space="preserve">PROMETAZINA CLORIDRATO 25 </w:t>
            </w:r>
            <w:proofErr w:type="gramStart"/>
            <w:r w:rsidRPr="00B81211">
              <w:rPr>
                <w:rFonts w:ascii="Arial" w:eastAsia="Calibri" w:hAnsi="Arial" w:cs="Arial"/>
                <w:lang w:val="pt-BR"/>
              </w:rPr>
              <w:t>MG  –</w:t>
            </w:r>
            <w:proofErr w:type="gramEnd"/>
            <w:r w:rsidRPr="00B81211">
              <w:rPr>
                <w:rFonts w:ascii="Arial" w:eastAsia="Calibri" w:hAnsi="Arial" w:cs="Arial"/>
                <w:lang w:val="pt-BR"/>
              </w:rPr>
              <w:t xml:space="preserve"> COMP</w:t>
            </w:r>
          </w:p>
        </w:tc>
        <w:tc>
          <w:tcPr>
            <w:tcW w:w="885" w:type="dxa"/>
            <w:vAlign w:val="center"/>
          </w:tcPr>
          <w:p w14:paraId="4A0F8C21"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5000</w:t>
            </w:r>
          </w:p>
        </w:tc>
        <w:tc>
          <w:tcPr>
            <w:tcW w:w="1091" w:type="dxa"/>
          </w:tcPr>
          <w:p w14:paraId="517FA415"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70BD2439" w14:textId="77777777" w:rsidTr="008346F5">
        <w:trPr>
          <w:trHeight w:val="20"/>
        </w:trPr>
        <w:tc>
          <w:tcPr>
            <w:tcW w:w="959" w:type="dxa"/>
            <w:vAlign w:val="center"/>
          </w:tcPr>
          <w:p w14:paraId="636227CB"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479D789A"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PROMETAZINA, CLORIDRATO, 25 MG/ML SOLUCAO INJETAVEL AMPOLA 2 ML - AMP</w:t>
            </w:r>
          </w:p>
        </w:tc>
        <w:tc>
          <w:tcPr>
            <w:tcW w:w="885" w:type="dxa"/>
            <w:vAlign w:val="center"/>
          </w:tcPr>
          <w:p w14:paraId="7F288E53"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w:t>
            </w:r>
          </w:p>
        </w:tc>
        <w:tc>
          <w:tcPr>
            <w:tcW w:w="1091" w:type="dxa"/>
          </w:tcPr>
          <w:p w14:paraId="51E8F2F3"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AMP</w:t>
            </w:r>
          </w:p>
        </w:tc>
      </w:tr>
      <w:tr w:rsidR="008346F5" w:rsidRPr="00B81211" w14:paraId="529FCF88" w14:textId="77777777" w:rsidTr="008346F5">
        <w:trPr>
          <w:trHeight w:val="20"/>
        </w:trPr>
        <w:tc>
          <w:tcPr>
            <w:tcW w:w="959" w:type="dxa"/>
            <w:vAlign w:val="center"/>
          </w:tcPr>
          <w:p w14:paraId="232397A5"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277D4F03"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PROPRANOLOL, CLORIDRATO, 40 MG – COMP</w:t>
            </w:r>
          </w:p>
        </w:tc>
        <w:tc>
          <w:tcPr>
            <w:tcW w:w="885" w:type="dxa"/>
            <w:vAlign w:val="center"/>
          </w:tcPr>
          <w:p w14:paraId="0D4CF72A"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2000</w:t>
            </w:r>
          </w:p>
        </w:tc>
        <w:tc>
          <w:tcPr>
            <w:tcW w:w="1091" w:type="dxa"/>
          </w:tcPr>
          <w:p w14:paraId="5CB2CE43"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7B1195EC" w14:textId="77777777" w:rsidTr="008346F5">
        <w:trPr>
          <w:trHeight w:val="20"/>
        </w:trPr>
        <w:tc>
          <w:tcPr>
            <w:tcW w:w="959" w:type="dxa"/>
            <w:vAlign w:val="center"/>
          </w:tcPr>
          <w:p w14:paraId="57E98386"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346793D5"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PROSSO CALCIO – CITRATO MALEATO + VITAMINA D3 250 MG- COMP</w:t>
            </w:r>
          </w:p>
        </w:tc>
        <w:tc>
          <w:tcPr>
            <w:tcW w:w="885" w:type="dxa"/>
            <w:vAlign w:val="center"/>
          </w:tcPr>
          <w:p w14:paraId="049F184A"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5000</w:t>
            </w:r>
          </w:p>
        </w:tc>
        <w:tc>
          <w:tcPr>
            <w:tcW w:w="1091" w:type="dxa"/>
          </w:tcPr>
          <w:p w14:paraId="6673946A"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643C529E" w14:textId="77777777" w:rsidTr="008346F5">
        <w:trPr>
          <w:trHeight w:val="20"/>
        </w:trPr>
        <w:tc>
          <w:tcPr>
            <w:tcW w:w="959" w:type="dxa"/>
            <w:vAlign w:val="center"/>
          </w:tcPr>
          <w:p w14:paraId="6CB182C1"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70F22869" w14:textId="77777777" w:rsidR="008346F5" w:rsidRPr="00B81211" w:rsidRDefault="008346F5" w:rsidP="00B81211">
            <w:pPr>
              <w:widowControl/>
              <w:autoSpaceDE/>
              <w:autoSpaceDN/>
              <w:spacing w:after="200" w:line="276" w:lineRule="auto"/>
              <w:jc w:val="both"/>
              <w:rPr>
                <w:rFonts w:ascii="Arial" w:eastAsia="Calibri" w:hAnsi="Arial" w:cs="Arial"/>
                <w:lang w:val="pt-BR" w:eastAsia="pt-BR"/>
              </w:rPr>
            </w:pPr>
            <w:proofErr w:type="gramStart"/>
            <w:r w:rsidRPr="00B81211">
              <w:rPr>
                <w:rFonts w:ascii="Arial" w:eastAsia="Calibri" w:hAnsi="Arial" w:cs="Arial"/>
                <w:lang w:val="pt-BR" w:eastAsia="pt-BR"/>
              </w:rPr>
              <w:t>QUETIAPINA,HEMIFUMARATO</w:t>
            </w:r>
            <w:proofErr w:type="gramEnd"/>
            <w:r w:rsidRPr="00B81211">
              <w:rPr>
                <w:rFonts w:ascii="Arial" w:eastAsia="Calibri" w:hAnsi="Arial" w:cs="Arial"/>
                <w:lang w:val="pt-BR" w:eastAsia="pt-BR"/>
              </w:rPr>
              <w:t>, 25 MG-COMP</w:t>
            </w:r>
          </w:p>
        </w:tc>
        <w:tc>
          <w:tcPr>
            <w:tcW w:w="885" w:type="dxa"/>
            <w:vAlign w:val="center"/>
          </w:tcPr>
          <w:p w14:paraId="15053F8E"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7000</w:t>
            </w:r>
          </w:p>
        </w:tc>
        <w:tc>
          <w:tcPr>
            <w:tcW w:w="1091" w:type="dxa"/>
          </w:tcPr>
          <w:p w14:paraId="0563E45C"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581FC4C8" w14:textId="77777777" w:rsidTr="008346F5">
        <w:trPr>
          <w:trHeight w:val="20"/>
        </w:trPr>
        <w:tc>
          <w:tcPr>
            <w:tcW w:w="959" w:type="dxa"/>
            <w:vAlign w:val="center"/>
          </w:tcPr>
          <w:p w14:paraId="793A7640"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52D762F2"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proofErr w:type="gramStart"/>
            <w:r w:rsidRPr="00B81211">
              <w:rPr>
                <w:rFonts w:ascii="Arial" w:eastAsia="Calibri" w:hAnsi="Arial" w:cs="Arial"/>
                <w:lang w:val="pt-BR" w:eastAsia="pt-BR"/>
              </w:rPr>
              <w:t>QUETIAPINA,HEMIFUMARATO</w:t>
            </w:r>
            <w:proofErr w:type="gramEnd"/>
            <w:r w:rsidRPr="00B81211">
              <w:rPr>
                <w:rFonts w:ascii="Arial" w:eastAsia="Calibri" w:hAnsi="Arial" w:cs="Arial"/>
                <w:lang w:val="pt-BR" w:eastAsia="pt-BR"/>
              </w:rPr>
              <w:t>, 100-COMP</w:t>
            </w:r>
          </w:p>
        </w:tc>
        <w:tc>
          <w:tcPr>
            <w:tcW w:w="885" w:type="dxa"/>
            <w:vAlign w:val="center"/>
          </w:tcPr>
          <w:p w14:paraId="2BFBB4C2"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5000</w:t>
            </w:r>
          </w:p>
        </w:tc>
        <w:tc>
          <w:tcPr>
            <w:tcW w:w="1091" w:type="dxa"/>
          </w:tcPr>
          <w:p w14:paraId="72523DF5"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38F8A1D5" w14:textId="77777777" w:rsidTr="008346F5">
        <w:trPr>
          <w:trHeight w:val="20"/>
        </w:trPr>
        <w:tc>
          <w:tcPr>
            <w:tcW w:w="959" w:type="dxa"/>
            <w:vAlign w:val="center"/>
          </w:tcPr>
          <w:p w14:paraId="55CD1255"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37453360" w14:textId="77777777" w:rsidR="008346F5" w:rsidRPr="00B81211" w:rsidRDefault="008346F5" w:rsidP="00B81211">
            <w:pPr>
              <w:widowControl/>
              <w:autoSpaceDE/>
              <w:autoSpaceDN/>
              <w:spacing w:after="200" w:line="276" w:lineRule="auto"/>
              <w:jc w:val="both"/>
              <w:rPr>
                <w:rFonts w:ascii="Arial" w:eastAsia="Calibri" w:hAnsi="Arial" w:cs="Arial"/>
                <w:lang w:val="pt-BR" w:eastAsia="pt-BR"/>
              </w:rPr>
            </w:pPr>
            <w:proofErr w:type="gramStart"/>
            <w:r w:rsidRPr="00B81211">
              <w:rPr>
                <w:rFonts w:ascii="Arial" w:eastAsia="Calibri" w:hAnsi="Arial" w:cs="Arial"/>
                <w:lang w:val="pt-BR" w:eastAsia="pt-BR"/>
              </w:rPr>
              <w:t>QUETIAPINA,HEMIFUMARATO</w:t>
            </w:r>
            <w:proofErr w:type="gramEnd"/>
            <w:r w:rsidRPr="00B81211">
              <w:rPr>
                <w:rFonts w:ascii="Arial" w:eastAsia="Calibri" w:hAnsi="Arial" w:cs="Arial"/>
                <w:lang w:val="pt-BR" w:eastAsia="pt-BR"/>
              </w:rPr>
              <w:t>, 200-COMP</w:t>
            </w:r>
          </w:p>
        </w:tc>
        <w:tc>
          <w:tcPr>
            <w:tcW w:w="885" w:type="dxa"/>
            <w:vAlign w:val="center"/>
          </w:tcPr>
          <w:p w14:paraId="74D0C450"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3000</w:t>
            </w:r>
          </w:p>
        </w:tc>
        <w:tc>
          <w:tcPr>
            <w:tcW w:w="1091" w:type="dxa"/>
          </w:tcPr>
          <w:p w14:paraId="0808141F"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6F3FA19D" w14:textId="77777777" w:rsidTr="008346F5">
        <w:trPr>
          <w:trHeight w:val="20"/>
        </w:trPr>
        <w:tc>
          <w:tcPr>
            <w:tcW w:w="959" w:type="dxa"/>
            <w:vAlign w:val="center"/>
          </w:tcPr>
          <w:p w14:paraId="3565478A"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097646D6"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RISPERIDONA 1 MG – COMP</w:t>
            </w:r>
          </w:p>
        </w:tc>
        <w:tc>
          <w:tcPr>
            <w:tcW w:w="885" w:type="dxa"/>
            <w:vAlign w:val="center"/>
          </w:tcPr>
          <w:p w14:paraId="19884115"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4000</w:t>
            </w:r>
          </w:p>
        </w:tc>
        <w:tc>
          <w:tcPr>
            <w:tcW w:w="1091" w:type="dxa"/>
          </w:tcPr>
          <w:p w14:paraId="1B358518"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3DD159DE" w14:textId="77777777" w:rsidTr="008346F5">
        <w:trPr>
          <w:trHeight w:val="20"/>
        </w:trPr>
        <w:tc>
          <w:tcPr>
            <w:tcW w:w="959" w:type="dxa"/>
            <w:vAlign w:val="center"/>
          </w:tcPr>
          <w:p w14:paraId="7727F134"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525D4AC1"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RISPERIDONA 1 MG/ ML – SOLUÇÃO ORAL</w:t>
            </w:r>
          </w:p>
        </w:tc>
        <w:tc>
          <w:tcPr>
            <w:tcW w:w="885" w:type="dxa"/>
            <w:vAlign w:val="center"/>
          </w:tcPr>
          <w:p w14:paraId="6009B97C"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50</w:t>
            </w:r>
          </w:p>
        </w:tc>
        <w:tc>
          <w:tcPr>
            <w:tcW w:w="1091" w:type="dxa"/>
          </w:tcPr>
          <w:p w14:paraId="701DAF0C"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FR</w:t>
            </w:r>
          </w:p>
        </w:tc>
      </w:tr>
      <w:tr w:rsidR="008346F5" w:rsidRPr="00B81211" w14:paraId="668427CB" w14:textId="77777777" w:rsidTr="008346F5">
        <w:trPr>
          <w:trHeight w:val="20"/>
        </w:trPr>
        <w:tc>
          <w:tcPr>
            <w:tcW w:w="959" w:type="dxa"/>
            <w:vAlign w:val="center"/>
          </w:tcPr>
          <w:p w14:paraId="237172E4"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5251551E"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RISPERIDONA 2 MG – COMP</w:t>
            </w:r>
          </w:p>
        </w:tc>
        <w:tc>
          <w:tcPr>
            <w:tcW w:w="885" w:type="dxa"/>
            <w:vAlign w:val="center"/>
          </w:tcPr>
          <w:p w14:paraId="153B33E5"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5000</w:t>
            </w:r>
          </w:p>
        </w:tc>
        <w:tc>
          <w:tcPr>
            <w:tcW w:w="1091" w:type="dxa"/>
          </w:tcPr>
          <w:p w14:paraId="1B42A36C"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119CF6CD" w14:textId="77777777" w:rsidTr="008346F5">
        <w:trPr>
          <w:trHeight w:val="20"/>
        </w:trPr>
        <w:tc>
          <w:tcPr>
            <w:tcW w:w="959" w:type="dxa"/>
            <w:vAlign w:val="center"/>
          </w:tcPr>
          <w:p w14:paraId="76F79479"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1307DE38"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REMILEV 250/60 MG</w:t>
            </w:r>
          </w:p>
        </w:tc>
        <w:tc>
          <w:tcPr>
            <w:tcW w:w="885" w:type="dxa"/>
            <w:vAlign w:val="center"/>
          </w:tcPr>
          <w:p w14:paraId="2FE4D25A"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2000</w:t>
            </w:r>
          </w:p>
        </w:tc>
        <w:tc>
          <w:tcPr>
            <w:tcW w:w="1091" w:type="dxa"/>
          </w:tcPr>
          <w:p w14:paraId="78668F86"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46AF79EE" w14:textId="77777777" w:rsidTr="008346F5">
        <w:trPr>
          <w:trHeight w:val="20"/>
        </w:trPr>
        <w:tc>
          <w:tcPr>
            <w:tcW w:w="959" w:type="dxa"/>
            <w:vAlign w:val="center"/>
          </w:tcPr>
          <w:p w14:paraId="4DB4D856"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2DDC281F" w14:textId="77777777" w:rsidR="008346F5" w:rsidRPr="00B81211" w:rsidRDefault="008346F5" w:rsidP="00B81211">
            <w:pPr>
              <w:widowControl/>
              <w:autoSpaceDE/>
              <w:autoSpaceDN/>
              <w:spacing w:after="200" w:line="276" w:lineRule="auto"/>
              <w:jc w:val="both"/>
              <w:rPr>
                <w:rFonts w:ascii="Arial" w:eastAsia="Calibri" w:hAnsi="Arial" w:cs="Arial"/>
                <w:lang w:val="pt-BR"/>
              </w:rPr>
            </w:pPr>
            <w:proofErr w:type="gramStart"/>
            <w:r w:rsidRPr="00B81211">
              <w:rPr>
                <w:rFonts w:ascii="Arial" w:eastAsia="Calibri" w:hAnsi="Arial" w:cs="Arial"/>
                <w:lang w:val="pt-BR"/>
              </w:rPr>
              <w:t>ROSUVASTATINA  CALCICA</w:t>
            </w:r>
            <w:proofErr w:type="gramEnd"/>
            <w:r w:rsidRPr="00B81211">
              <w:rPr>
                <w:rFonts w:ascii="Arial" w:eastAsia="Calibri" w:hAnsi="Arial" w:cs="Arial"/>
                <w:lang w:val="pt-BR"/>
              </w:rPr>
              <w:t xml:space="preserve">   10 MG</w:t>
            </w:r>
          </w:p>
        </w:tc>
        <w:tc>
          <w:tcPr>
            <w:tcW w:w="885" w:type="dxa"/>
            <w:vAlign w:val="center"/>
          </w:tcPr>
          <w:p w14:paraId="71FBEEAC"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10000</w:t>
            </w:r>
          </w:p>
        </w:tc>
        <w:tc>
          <w:tcPr>
            <w:tcW w:w="1091" w:type="dxa"/>
          </w:tcPr>
          <w:p w14:paraId="69002C46"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1AD7939C" w14:textId="77777777" w:rsidTr="008346F5">
        <w:trPr>
          <w:trHeight w:val="20"/>
        </w:trPr>
        <w:tc>
          <w:tcPr>
            <w:tcW w:w="959" w:type="dxa"/>
            <w:vAlign w:val="center"/>
          </w:tcPr>
          <w:p w14:paraId="54E58D01"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055F4EA3"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RIVAROXABANA   20 MG</w:t>
            </w:r>
          </w:p>
        </w:tc>
        <w:tc>
          <w:tcPr>
            <w:tcW w:w="885" w:type="dxa"/>
            <w:vAlign w:val="center"/>
          </w:tcPr>
          <w:p w14:paraId="34586C94"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4000</w:t>
            </w:r>
          </w:p>
        </w:tc>
        <w:tc>
          <w:tcPr>
            <w:tcW w:w="1091" w:type="dxa"/>
          </w:tcPr>
          <w:p w14:paraId="3F4A276F"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0E0E584F" w14:textId="77777777" w:rsidTr="008346F5">
        <w:trPr>
          <w:trHeight w:val="20"/>
        </w:trPr>
        <w:tc>
          <w:tcPr>
            <w:tcW w:w="959" w:type="dxa"/>
            <w:vAlign w:val="center"/>
          </w:tcPr>
          <w:p w14:paraId="5B4689AF"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3C1CD963"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SACARATO DE HIDRÓXIDO FÉRRICO  100 MG/5</w:t>
            </w:r>
            <w:proofErr w:type="gramStart"/>
            <w:r w:rsidRPr="00B81211">
              <w:rPr>
                <w:rFonts w:ascii="Arial" w:eastAsia="Calibri" w:hAnsi="Arial" w:cs="Arial"/>
                <w:lang w:val="pt-BR"/>
              </w:rPr>
              <w:t>ML  EV</w:t>
            </w:r>
            <w:proofErr w:type="gramEnd"/>
            <w:r w:rsidRPr="00B81211">
              <w:rPr>
                <w:rFonts w:ascii="Arial" w:eastAsia="Calibri" w:hAnsi="Arial" w:cs="Arial"/>
                <w:lang w:val="pt-BR"/>
              </w:rPr>
              <w:t xml:space="preserve">  AMP( NORIPURUM)</w:t>
            </w:r>
          </w:p>
        </w:tc>
        <w:tc>
          <w:tcPr>
            <w:tcW w:w="885" w:type="dxa"/>
            <w:vAlign w:val="center"/>
          </w:tcPr>
          <w:p w14:paraId="39CC8A80"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w:t>
            </w:r>
          </w:p>
        </w:tc>
        <w:tc>
          <w:tcPr>
            <w:tcW w:w="1091" w:type="dxa"/>
          </w:tcPr>
          <w:p w14:paraId="76EA1AAD"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AMP</w:t>
            </w:r>
          </w:p>
        </w:tc>
      </w:tr>
      <w:tr w:rsidR="008346F5" w:rsidRPr="00B81211" w14:paraId="68FAD1D4" w14:textId="77777777" w:rsidTr="008346F5">
        <w:trPr>
          <w:trHeight w:val="20"/>
        </w:trPr>
        <w:tc>
          <w:tcPr>
            <w:tcW w:w="959" w:type="dxa"/>
            <w:vAlign w:val="center"/>
          </w:tcPr>
          <w:p w14:paraId="575E931C"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623E6CCA"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 xml:space="preserve">SALBUTAMOL  100 MCG /JATO </w:t>
            </w:r>
            <w:proofErr w:type="gramStart"/>
            <w:r w:rsidRPr="00B81211">
              <w:rPr>
                <w:rFonts w:ascii="Arial" w:eastAsia="Calibri" w:hAnsi="Arial" w:cs="Arial"/>
                <w:lang w:val="pt-BR"/>
              </w:rPr>
              <w:t>DOSE ,AEROSSOL</w:t>
            </w:r>
            <w:proofErr w:type="gramEnd"/>
            <w:r w:rsidRPr="00B81211">
              <w:rPr>
                <w:rFonts w:ascii="Arial" w:eastAsia="Calibri" w:hAnsi="Arial" w:cs="Arial"/>
                <w:lang w:val="pt-BR"/>
              </w:rPr>
              <w:t xml:space="preserve">  200 DOSES + ADAPTADOR</w:t>
            </w:r>
          </w:p>
        </w:tc>
        <w:tc>
          <w:tcPr>
            <w:tcW w:w="885" w:type="dxa"/>
            <w:vAlign w:val="center"/>
          </w:tcPr>
          <w:p w14:paraId="0FE07680"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200</w:t>
            </w:r>
          </w:p>
        </w:tc>
        <w:tc>
          <w:tcPr>
            <w:tcW w:w="1091" w:type="dxa"/>
          </w:tcPr>
          <w:p w14:paraId="312EBC4E"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FR</w:t>
            </w:r>
          </w:p>
        </w:tc>
      </w:tr>
      <w:tr w:rsidR="008346F5" w:rsidRPr="00B81211" w14:paraId="498E89FB" w14:textId="77777777" w:rsidTr="008346F5">
        <w:trPr>
          <w:trHeight w:val="20"/>
        </w:trPr>
        <w:tc>
          <w:tcPr>
            <w:tcW w:w="959" w:type="dxa"/>
            <w:vAlign w:val="center"/>
          </w:tcPr>
          <w:p w14:paraId="79509584"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2384F18D"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SERTRALINA CLORIDRATO 50 MG – COMP</w:t>
            </w:r>
          </w:p>
        </w:tc>
        <w:tc>
          <w:tcPr>
            <w:tcW w:w="885" w:type="dxa"/>
            <w:vAlign w:val="center"/>
          </w:tcPr>
          <w:p w14:paraId="3E3366CB"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25000</w:t>
            </w:r>
          </w:p>
        </w:tc>
        <w:tc>
          <w:tcPr>
            <w:tcW w:w="1091" w:type="dxa"/>
          </w:tcPr>
          <w:p w14:paraId="54FB58E7"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323DC6C1" w14:textId="77777777" w:rsidTr="008346F5">
        <w:trPr>
          <w:trHeight w:val="20"/>
        </w:trPr>
        <w:tc>
          <w:tcPr>
            <w:tcW w:w="959" w:type="dxa"/>
            <w:vAlign w:val="center"/>
          </w:tcPr>
          <w:p w14:paraId="7C5049E2"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2F2F4BED"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SIMETICONA 40MG COMP</w:t>
            </w:r>
          </w:p>
        </w:tc>
        <w:tc>
          <w:tcPr>
            <w:tcW w:w="885" w:type="dxa"/>
            <w:vAlign w:val="center"/>
          </w:tcPr>
          <w:p w14:paraId="4480A16F"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3000</w:t>
            </w:r>
          </w:p>
        </w:tc>
        <w:tc>
          <w:tcPr>
            <w:tcW w:w="1091" w:type="dxa"/>
          </w:tcPr>
          <w:p w14:paraId="15BDED1A"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289D6439" w14:textId="77777777" w:rsidTr="008346F5">
        <w:trPr>
          <w:trHeight w:val="20"/>
        </w:trPr>
        <w:tc>
          <w:tcPr>
            <w:tcW w:w="959" w:type="dxa"/>
            <w:vAlign w:val="center"/>
          </w:tcPr>
          <w:p w14:paraId="06FE9875"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702B78C6" w14:textId="77777777" w:rsidR="008346F5" w:rsidRPr="00B81211" w:rsidRDefault="008346F5" w:rsidP="00B81211">
            <w:pPr>
              <w:widowControl/>
              <w:autoSpaceDE/>
              <w:autoSpaceDN/>
              <w:spacing w:after="200" w:line="276" w:lineRule="auto"/>
              <w:jc w:val="both"/>
              <w:rPr>
                <w:rFonts w:ascii="Arial" w:eastAsia="Calibri" w:hAnsi="Arial" w:cs="Arial"/>
                <w:lang w:val="pt-BR" w:eastAsia="pt-BR"/>
              </w:rPr>
            </w:pPr>
            <w:r w:rsidRPr="00B81211">
              <w:rPr>
                <w:rFonts w:ascii="Arial" w:eastAsia="Calibri" w:hAnsi="Arial" w:cs="Arial"/>
                <w:lang w:val="pt-BR" w:eastAsia="pt-BR"/>
              </w:rPr>
              <w:t xml:space="preserve">SIMETICONA  75 MG/ML –GOTAS –FRASCO </w:t>
            </w:r>
            <w:proofErr w:type="gramStart"/>
            <w:r w:rsidRPr="00B81211">
              <w:rPr>
                <w:rFonts w:ascii="Arial" w:eastAsia="Calibri" w:hAnsi="Arial" w:cs="Arial"/>
                <w:lang w:val="pt-BR" w:eastAsia="pt-BR"/>
              </w:rPr>
              <w:t>15  ML</w:t>
            </w:r>
            <w:proofErr w:type="gramEnd"/>
          </w:p>
        </w:tc>
        <w:tc>
          <w:tcPr>
            <w:tcW w:w="885" w:type="dxa"/>
            <w:vAlign w:val="center"/>
          </w:tcPr>
          <w:p w14:paraId="4EC52D94"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200</w:t>
            </w:r>
          </w:p>
        </w:tc>
        <w:tc>
          <w:tcPr>
            <w:tcW w:w="1091" w:type="dxa"/>
          </w:tcPr>
          <w:p w14:paraId="7D726519"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FR</w:t>
            </w:r>
          </w:p>
        </w:tc>
      </w:tr>
      <w:tr w:rsidR="008346F5" w:rsidRPr="00B81211" w14:paraId="75221F63" w14:textId="77777777" w:rsidTr="008346F5">
        <w:trPr>
          <w:trHeight w:val="20"/>
        </w:trPr>
        <w:tc>
          <w:tcPr>
            <w:tcW w:w="959" w:type="dxa"/>
            <w:vAlign w:val="center"/>
          </w:tcPr>
          <w:p w14:paraId="391AA72A"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4E8BC289"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SINVASTATINA 20 MG – COMP</w:t>
            </w:r>
          </w:p>
        </w:tc>
        <w:tc>
          <w:tcPr>
            <w:tcW w:w="885" w:type="dxa"/>
            <w:vAlign w:val="center"/>
          </w:tcPr>
          <w:p w14:paraId="62B2D829"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25000</w:t>
            </w:r>
          </w:p>
        </w:tc>
        <w:tc>
          <w:tcPr>
            <w:tcW w:w="1091" w:type="dxa"/>
          </w:tcPr>
          <w:p w14:paraId="021B874C"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6960C144" w14:textId="77777777" w:rsidTr="008346F5">
        <w:trPr>
          <w:trHeight w:val="20"/>
        </w:trPr>
        <w:tc>
          <w:tcPr>
            <w:tcW w:w="959" w:type="dxa"/>
            <w:vAlign w:val="center"/>
          </w:tcPr>
          <w:p w14:paraId="391AFC53"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5B4EC129"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SINVASTATINA 40 MG – COMP</w:t>
            </w:r>
          </w:p>
        </w:tc>
        <w:tc>
          <w:tcPr>
            <w:tcW w:w="885" w:type="dxa"/>
            <w:vAlign w:val="center"/>
          </w:tcPr>
          <w:p w14:paraId="775526E5"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10000</w:t>
            </w:r>
          </w:p>
        </w:tc>
        <w:tc>
          <w:tcPr>
            <w:tcW w:w="1091" w:type="dxa"/>
          </w:tcPr>
          <w:p w14:paraId="18C219B4"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5B7A55B0" w14:textId="77777777" w:rsidTr="008346F5">
        <w:trPr>
          <w:trHeight w:val="20"/>
        </w:trPr>
        <w:tc>
          <w:tcPr>
            <w:tcW w:w="959" w:type="dxa"/>
            <w:vAlign w:val="center"/>
          </w:tcPr>
          <w:p w14:paraId="3FE3345B"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0A5C5B0F"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 xml:space="preserve">  SORO DE REIDRATAÇÃO </w:t>
            </w:r>
            <w:proofErr w:type="gramStart"/>
            <w:r w:rsidRPr="00B81211">
              <w:rPr>
                <w:rFonts w:ascii="Arial" w:eastAsia="Calibri" w:hAnsi="Arial" w:cs="Arial"/>
                <w:lang w:val="pt-BR"/>
              </w:rPr>
              <w:t>SACHE  (</w:t>
            </w:r>
            <w:proofErr w:type="gramEnd"/>
            <w:r w:rsidRPr="00B81211">
              <w:rPr>
                <w:rFonts w:ascii="Arial" w:eastAsia="Calibri" w:hAnsi="Arial" w:cs="Arial"/>
                <w:lang w:val="pt-BR"/>
              </w:rPr>
              <w:t xml:space="preserve">cloreto de potássio  50,84 mg/g  -citrato de sódio </w:t>
            </w:r>
            <w:proofErr w:type="spellStart"/>
            <w:r w:rsidRPr="00B81211">
              <w:rPr>
                <w:rFonts w:ascii="Arial" w:eastAsia="Calibri" w:hAnsi="Arial" w:cs="Arial"/>
                <w:lang w:val="pt-BR"/>
              </w:rPr>
              <w:t>di-hidratado</w:t>
            </w:r>
            <w:proofErr w:type="spellEnd"/>
            <w:r w:rsidRPr="00B81211">
              <w:rPr>
                <w:rFonts w:ascii="Arial" w:eastAsia="Calibri" w:hAnsi="Arial" w:cs="Arial"/>
                <w:lang w:val="pt-BR"/>
              </w:rPr>
              <w:t xml:space="preserve">. 66,82 mg/g -cloreto de </w:t>
            </w:r>
            <w:proofErr w:type="gramStart"/>
            <w:r w:rsidRPr="00B81211">
              <w:rPr>
                <w:rFonts w:ascii="Arial" w:eastAsia="Calibri" w:hAnsi="Arial" w:cs="Arial"/>
                <w:lang w:val="pt-BR"/>
              </w:rPr>
              <w:t>sódio  59</w:t>
            </w:r>
            <w:proofErr w:type="gramEnd"/>
            <w:r w:rsidRPr="00B81211">
              <w:rPr>
                <w:rFonts w:ascii="Arial" w:eastAsia="Calibri" w:hAnsi="Arial" w:cs="Arial"/>
                <w:lang w:val="pt-BR"/>
              </w:rPr>
              <w:t>,77 mg/g- glicose  822,64 mg/g)  COM E SEM SABOR –SACHES OU ENVELOPES</w:t>
            </w:r>
          </w:p>
        </w:tc>
        <w:tc>
          <w:tcPr>
            <w:tcW w:w="885" w:type="dxa"/>
            <w:vAlign w:val="center"/>
          </w:tcPr>
          <w:p w14:paraId="141DF351"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500</w:t>
            </w:r>
          </w:p>
        </w:tc>
        <w:tc>
          <w:tcPr>
            <w:tcW w:w="1091" w:type="dxa"/>
          </w:tcPr>
          <w:p w14:paraId="5C0C2BFD"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 xml:space="preserve">SACHE </w:t>
            </w:r>
          </w:p>
          <w:p w14:paraId="5A006046"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ENVELOPE</w:t>
            </w:r>
          </w:p>
        </w:tc>
      </w:tr>
      <w:tr w:rsidR="008346F5" w:rsidRPr="00B81211" w14:paraId="247251CB" w14:textId="77777777" w:rsidTr="008346F5">
        <w:trPr>
          <w:trHeight w:val="20"/>
        </w:trPr>
        <w:tc>
          <w:tcPr>
            <w:tcW w:w="959" w:type="dxa"/>
            <w:vAlign w:val="center"/>
          </w:tcPr>
          <w:p w14:paraId="7F362F3A"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5CBED2A8" w14:textId="77777777" w:rsidR="008346F5" w:rsidRPr="00B81211" w:rsidRDefault="008346F5" w:rsidP="00B81211">
            <w:pPr>
              <w:widowControl/>
              <w:autoSpaceDE/>
              <w:autoSpaceDN/>
              <w:spacing w:after="200" w:line="276" w:lineRule="auto"/>
              <w:jc w:val="both"/>
              <w:rPr>
                <w:rFonts w:ascii="Arial" w:eastAsia="Calibri" w:hAnsi="Arial" w:cs="Arial"/>
                <w:lang w:val="pt-BR"/>
              </w:rPr>
            </w:pPr>
            <w:proofErr w:type="gramStart"/>
            <w:r w:rsidRPr="00B81211">
              <w:rPr>
                <w:rFonts w:ascii="Arial" w:eastAsia="Calibri" w:hAnsi="Arial" w:cs="Arial"/>
                <w:lang w:val="pt-BR"/>
              </w:rPr>
              <w:t>SOTALOL ,</w:t>
            </w:r>
            <w:proofErr w:type="gramEnd"/>
            <w:r w:rsidRPr="00B81211">
              <w:rPr>
                <w:rFonts w:ascii="Arial" w:eastAsia="Calibri" w:hAnsi="Arial" w:cs="Arial"/>
                <w:lang w:val="pt-BR"/>
              </w:rPr>
              <w:t xml:space="preserve"> CLORIDRATO 160 MG - COMP</w:t>
            </w:r>
          </w:p>
        </w:tc>
        <w:tc>
          <w:tcPr>
            <w:tcW w:w="885" w:type="dxa"/>
            <w:vAlign w:val="center"/>
          </w:tcPr>
          <w:p w14:paraId="1FA46A59"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1000</w:t>
            </w:r>
          </w:p>
        </w:tc>
        <w:tc>
          <w:tcPr>
            <w:tcW w:w="1091" w:type="dxa"/>
          </w:tcPr>
          <w:p w14:paraId="0190A0B8"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7016969F" w14:textId="77777777" w:rsidTr="008346F5">
        <w:trPr>
          <w:trHeight w:val="20"/>
        </w:trPr>
        <w:tc>
          <w:tcPr>
            <w:tcW w:w="959" w:type="dxa"/>
            <w:vAlign w:val="center"/>
          </w:tcPr>
          <w:p w14:paraId="50B88CE6"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530222B7"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SULFADIAZINA DE PRATA 1% BISNAGA 50 GRAMAS – BISN</w:t>
            </w:r>
          </w:p>
        </w:tc>
        <w:tc>
          <w:tcPr>
            <w:tcW w:w="885" w:type="dxa"/>
            <w:vAlign w:val="center"/>
          </w:tcPr>
          <w:p w14:paraId="13FAAFD5"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200</w:t>
            </w:r>
          </w:p>
        </w:tc>
        <w:tc>
          <w:tcPr>
            <w:tcW w:w="1091" w:type="dxa"/>
          </w:tcPr>
          <w:p w14:paraId="133840B2"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BISN</w:t>
            </w:r>
          </w:p>
        </w:tc>
      </w:tr>
      <w:tr w:rsidR="008346F5" w:rsidRPr="00B81211" w14:paraId="54F1C56B" w14:textId="77777777" w:rsidTr="008346F5">
        <w:trPr>
          <w:trHeight w:val="20"/>
        </w:trPr>
        <w:tc>
          <w:tcPr>
            <w:tcW w:w="959" w:type="dxa"/>
            <w:vAlign w:val="center"/>
          </w:tcPr>
          <w:p w14:paraId="2D9D472D"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05C0551B"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proofErr w:type="gramStart"/>
            <w:r w:rsidRPr="00B81211">
              <w:rPr>
                <w:rFonts w:ascii="Arial" w:eastAsia="Calibri" w:hAnsi="Arial" w:cs="Arial"/>
                <w:lang w:val="pt-BR"/>
              </w:rPr>
              <w:t>SULFAMETOXAZOL  ASSOCIADO</w:t>
            </w:r>
            <w:proofErr w:type="gramEnd"/>
            <w:r w:rsidRPr="00B81211">
              <w:rPr>
                <w:rFonts w:ascii="Arial" w:eastAsia="Calibri" w:hAnsi="Arial" w:cs="Arial"/>
                <w:lang w:val="pt-BR"/>
              </w:rPr>
              <w:t xml:space="preserve"> A TRIMETOPRIMA 200 MG+40MG / 5 ML- SUSPENÇÃO  FR 100 ML</w:t>
            </w:r>
          </w:p>
        </w:tc>
        <w:tc>
          <w:tcPr>
            <w:tcW w:w="885" w:type="dxa"/>
            <w:vAlign w:val="center"/>
          </w:tcPr>
          <w:p w14:paraId="3E8D926C"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150</w:t>
            </w:r>
          </w:p>
        </w:tc>
        <w:tc>
          <w:tcPr>
            <w:tcW w:w="1091" w:type="dxa"/>
          </w:tcPr>
          <w:p w14:paraId="58371A1E"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FR</w:t>
            </w:r>
          </w:p>
        </w:tc>
      </w:tr>
      <w:tr w:rsidR="008346F5" w:rsidRPr="00B81211" w14:paraId="4730E39F" w14:textId="77777777" w:rsidTr="008346F5">
        <w:trPr>
          <w:trHeight w:val="20"/>
        </w:trPr>
        <w:tc>
          <w:tcPr>
            <w:tcW w:w="959" w:type="dxa"/>
            <w:vAlign w:val="center"/>
          </w:tcPr>
          <w:p w14:paraId="5A2F6F83"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68D5E607"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proofErr w:type="gramStart"/>
            <w:r w:rsidRPr="00B81211">
              <w:rPr>
                <w:rFonts w:ascii="Arial" w:eastAsia="Calibri" w:hAnsi="Arial" w:cs="Arial"/>
                <w:lang w:val="pt-BR"/>
              </w:rPr>
              <w:t>SULFAMETOXAZOL  ASSOCIADO</w:t>
            </w:r>
            <w:proofErr w:type="gramEnd"/>
            <w:r w:rsidRPr="00B81211">
              <w:rPr>
                <w:rFonts w:ascii="Arial" w:eastAsia="Calibri" w:hAnsi="Arial" w:cs="Arial"/>
                <w:lang w:val="pt-BR"/>
              </w:rPr>
              <w:t xml:space="preserve"> A TRIMETOPRIMA 400 MG + 80 MG - COMP</w:t>
            </w:r>
          </w:p>
        </w:tc>
        <w:tc>
          <w:tcPr>
            <w:tcW w:w="885" w:type="dxa"/>
            <w:vAlign w:val="center"/>
          </w:tcPr>
          <w:p w14:paraId="70E69AE4"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3000</w:t>
            </w:r>
          </w:p>
        </w:tc>
        <w:tc>
          <w:tcPr>
            <w:tcW w:w="1091" w:type="dxa"/>
          </w:tcPr>
          <w:p w14:paraId="59D122CC"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533B29FE" w14:textId="77777777" w:rsidTr="008346F5">
        <w:trPr>
          <w:trHeight w:val="20"/>
        </w:trPr>
        <w:tc>
          <w:tcPr>
            <w:tcW w:w="959" w:type="dxa"/>
            <w:vAlign w:val="center"/>
          </w:tcPr>
          <w:p w14:paraId="399919BD"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417D2C5F"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SULFATO FERROSO 125MG/ML SOLUCAO ORAL GTS FRSC 30 ML – FR</w:t>
            </w:r>
          </w:p>
        </w:tc>
        <w:tc>
          <w:tcPr>
            <w:tcW w:w="885" w:type="dxa"/>
            <w:vAlign w:val="center"/>
          </w:tcPr>
          <w:p w14:paraId="7A1C01A3"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50</w:t>
            </w:r>
          </w:p>
        </w:tc>
        <w:tc>
          <w:tcPr>
            <w:tcW w:w="1091" w:type="dxa"/>
          </w:tcPr>
          <w:p w14:paraId="1F77D536"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 xml:space="preserve"> FR</w:t>
            </w:r>
          </w:p>
        </w:tc>
      </w:tr>
      <w:tr w:rsidR="008346F5" w:rsidRPr="00B81211" w14:paraId="04A615D9" w14:textId="77777777" w:rsidTr="008346F5">
        <w:trPr>
          <w:trHeight w:val="20"/>
        </w:trPr>
        <w:tc>
          <w:tcPr>
            <w:tcW w:w="959" w:type="dxa"/>
            <w:vAlign w:val="center"/>
          </w:tcPr>
          <w:p w14:paraId="1FC6EA04"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2D0C4EC8"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SULFATO FERROSO 40 MG DE FERRO II – COMP</w:t>
            </w:r>
          </w:p>
        </w:tc>
        <w:tc>
          <w:tcPr>
            <w:tcW w:w="885" w:type="dxa"/>
            <w:vAlign w:val="center"/>
          </w:tcPr>
          <w:p w14:paraId="4C371264"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10000</w:t>
            </w:r>
          </w:p>
        </w:tc>
        <w:tc>
          <w:tcPr>
            <w:tcW w:w="1091" w:type="dxa"/>
          </w:tcPr>
          <w:p w14:paraId="77C967F5"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2133EF08" w14:textId="77777777" w:rsidTr="008346F5">
        <w:trPr>
          <w:trHeight w:val="20"/>
        </w:trPr>
        <w:tc>
          <w:tcPr>
            <w:tcW w:w="959" w:type="dxa"/>
            <w:vAlign w:val="center"/>
          </w:tcPr>
          <w:p w14:paraId="72A0D269"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1EB50945" w14:textId="77777777" w:rsidR="008346F5" w:rsidRPr="00B81211" w:rsidRDefault="008346F5" w:rsidP="00B81211">
            <w:pPr>
              <w:widowControl/>
              <w:autoSpaceDE/>
              <w:autoSpaceDN/>
              <w:spacing w:after="200" w:line="276" w:lineRule="auto"/>
              <w:jc w:val="both"/>
              <w:rPr>
                <w:rFonts w:ascii="Arial" w:eastAsia="Calibri" w:hAnsi="Arial" w:cs="Arial"/>
                <w:lang w:val="pt-BR" w:eastAsia="pt-BR"/>
              </w:rPr>
            </w:pPr>
            <w:r w:rsidRPr="00B81211">
              <w:rPr>
                <w:rFonts w:ascii="Arial" w:eastAsia="Calibri" w:hAnsi="Arial" w:cs="Arial"/>
                <w:lang w:val="pt-BR" w:eastAsia="pt-BR"/>
              </w:rPr>
              <w:t xml:space="preserve">SUSTRATE (PROPATILNITRATO) 10 MG-COM </w:t>
            </w:r>
            <w:proofErr w:type="gramStart"/>
            <w:r w:rsidRPr="00B81211">
              <w:rPr>
                <w:rFonts w:ascii="Arial" w:eastAsia="Calibri" w:hAnsi="Arial" w:cs="Arial"/>
                <w:lang w:val="pt-BR" w:eastAsia="pt-BR"/>
              </w:rPr>
              <w:t>50  -</w:t>
            </w:r>
            <w:proofErr w:type="gramEnd"/>
            <w:r w:rsidRPr="00B81211">
              <w:rPr>
                <w:rFonts w:ascii="Arial" w:eastAsia="Calibri" w:hAnsi="Arial" w:cs="Arial"/>
                <w:lang w:val="pt-BR" w:eastAsia="pt-BR"/>
              </w:rPr>
              <w:t xml:space="preserve"> COMP</w:t>
            </w:r>
          </w:p>
        </w:tc>
        <w:tc>
          <w:tcPr>
            <w:tcW w:w="885" w:type="dxa"/>
            <w:vAlign w:val="center"/>
          </w:tcPr>
          <w:p w14:paraId="2231711D"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10000</w:t>
            </w:r>
          </w:p>
        </w:tc>
        <w:tc>
          <w:tcPr>
            <w:tcW w:w="1091" w:type="dxa"/>
          </w:tcPr>
          <w:p w14:paraId="5DCD1F3A"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4376365C" w14:textId="77777777" w:rsidTr="008346F5">
        <w:trPr>
          <w:trHeight w:val="20"/>
        </w:trPr>
        <w:tc>
          <w:tcPr>
            <w:tcW w:w="959" w:type="dxa"/>
            <w:vAlign w:val="center"/>
          </w:tcPr>
          <w:p w14:paraId="6065BC27"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39F0117D"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color w:val="000000"/>
                <w:shd w:val="clear" w:color="auto" w:fill="F5F5F5"/>
                <w:lang w:val="pt-BR"/>
              </w:rPr>
              <w:t xml:space="preserve">SULFATO DE POLIMIXINA B 11.000 U.I./ML + SULFATO NEOMICINA 3,85 MG/ML + CLORIDRATO DE LIDOCAINA 20 MG/ML </w:t>
            </w:r>
            <w:proofErr w:type="gramStart"/>
            <w:r w:rsidRPr="00B81211">
              <w:rPr>
                <w:rFonts w:ascii="Arial" w:eastAsia="Calibri" w:hAnsi="Arial" w:cs="Arial"/>
                <w:color w:val="000000"/>
                <w:shd w:val="clear" w:color="auto" w:fill="F5F5F5"/>
                <w:lang w:val="pt-BR"/>
              </w:rPr>
              <w:t>+  FLUOCINOLONA</w:t>
            </w:r>
            <w:proofErr w:type="gramEnd"/>
            <w:r w:rsidRPr="00B81211">
              <w:rPr>
                <w:rFonts w:ascii="Arial" w:eastAsia="Calibri" w:hAnsi="Arial" w:cs="Arial"/>
                <w:color w:val="000000"/>
                <w:shd w:val="clear" w:color="auto" w:fill="F5F5F5"/>
                <w:lang w:val="pt-BR"/>
              </w:rPr>
              <w:t xml:space="preserve"> ACETONIDA  0,275 MG/ML - FRS 10 ML-(ELOTIN)</w:t>
            </w:r>
          </w:p>
        </w:tc>
        <w:tc>
          <w:tcPr>
            <w:tcW w:w="885" w:type="dxa"/>
            <w:vAlign w:val="center"/>
          </w:tcPr>
          <w:p w14:paraId="49DBC2C6"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w:t>
            </w:r>
          </w:p>
        </w:tc>
        <w:tc>
          <w:tcPr>
            <w:tcW w:w="1091" w:type="dxa"/>
          </w:tcPr>
          <w:p w14:paraId="0ECC0205"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FR</w:t>
            </w:r>
          </w:p>
        </w:tc>
      </w:tr>
      <w:tr w:rsidR="008346F5" w:rsidRPr="00B81211" w14:paraId="275976FD" w14:textId="77777777" w:rsidTr="008346F5">
        <w:trPr>
          <w:trHeight w:val="20"/>
        </w:trPr>
        <w:tc>
          <w:tcPr>
            <w:tcW w:w="959" w:type="dxa"/>
            <w:vAlign w:val="center"/>
          </w:tcPr>
          <w:p w14:paraId="29103845"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6E4B8887" w14:textId="77777777" w:rsidR="008346F5" w:rsidRPr="00B81211" w:rsidRDefault="008346F5" w:rsidP="00B81211">
            <w:pPr>
              <w:widowControl/>
              <w:autoSpaceDE/>
              <w:autoSpaceDN/>
              <w:spacing w:after="200" w:line="276" w:lineRule="auto"/>
              <w:jc w:val="both"/>
              <w:rPr>
                <w:rFonts w:ascii="Arial" w:eastAsia="Calibri" w:hAnsi="Arial" w:cs="Arial"/>
                <w:color w:val="000000"/>
                <w:shd w:val="clear" w:color="auto" w:fill="F5F5F5"/>
                <w:lang w:val="pt-BR"/>
              </w:rPr>
            </w:pPr>
            <w:r w:rsidRPr="00B81211">
              <w:rPr>
                <w:rFonts w:ascii="Arial" w:eastAsia="Calibri" w:hAnsi="Arial" w:cs="Arial"/>
                <w:color w:val="000000"/>
                <w:shd w:val="clear" w:color="auto" w:fill="F5F5F5"/>
                <w:lang w:val="pt-BR"/>
              </w:rPr>
              <w:t>TADANAFILA 5 MG- COMP</w:t>
            </w:r>
          </w:p>
        </w:tc>
        <w:tc>
          <w:tcPr>
            <w:tcW w:w="885" w:type="dxa"/>
            <w:vAlign w:val="center"/>
          </w:tcPr>
          <w:p w14:paraId="62C19E99"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500</w:t>
            </w:r>
          </w:p>
        </w:tc>
        <w:tc>
          <w:tcPr>
            <w:tcW w:w="1091" w:type="dxa"/>
          </w:tcPr>
          <w:p w14:paraId="38EE41A7"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38FBED09" w14:textId="77777777" w:rsidTr="008346F5">
        <w:trPr>
          <w:trHeight w:val="20"/>
        </w:trPr>
        <w:tc>
          <w:tcPr>
            <w:tcW w:w="959" w:type="dxa"/>
            <w:vAlign w:val="center"/>
          </w:tcPr>
          <w:p w14:paraId="2E36A127"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00D11576" w14:textId="77777777" w:rsidR="008346F5" w:rsidRPr="00B81211" w:rsidRDefault="008346F5" w:rsidP="00B81211">
            <w:pPr>
              <w:widowControl/>
              <w:autoSpaceDE/>
              <w:autoSpaceDN/>
              <w:spacing w:after="200" w:line="276" w:lineRule="auto"/>
              <w:jc w:val="both"/>
              <w:rPr>
                <w:rFonts w:ascii="Arial" w:eastAsia="Calibri" w:hAnsi="Arial" w:cs="Arial"/>
                <w:lang w:val="pt-BR" w:eastAsia="pt-BR"/>
              </w:rPr>
            </w:pPr>
            <w:r w:rsidRPr="00B81211">
              <w:rPr>
                <w:rFonts w:ascii="Arial" w:eastAsia="Calibri" w:hAnsi="Arial" w:cs="Arial"/>
                <w:lang w:val="pt-BR" w:eastAsia="pt-BR"/>
              </w:rPr>
              <w:t xml:space="preserve">TENOXICAM  </w:t>
            </w:r>
            <w:r w:rsidRPr="00B81211">
              <w:rPr>
                <w:rFonts w:ascii="Arial" w:eastAsia="Calibri" w:hAnsi="Arial" w:cs="Arial"/>
                <w:lang w:val="pt-BR"/>
              </w:rPr>
              <w:t xml:space="preserve"> 20 MG –IV – PÓ LIÓFILO INJETAVEL</w:t>
            </w:r>
          </w:p>
        </w:tc>
        <w:tc>
          <w:tcPr>
            <w:tcW w:w="885" w:type="dxa"/>
            <w:vAlign w:val="center"/>
          </w:tcPr>
          <w:p w14:paraId="7030FD7F"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200</w:t>
            </w:r>
          </w:p>
        </w:tc>
        <w:tc>
          <w:tcPr>
            <w:tcW w:w="1091" w:type="dxa"/>
          </w:tcPr>
          <w:p w14:paraId="2279E2BB"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AMP/FR</w:t>
            </w:r>
          </w:p>
        </w:tc>
      </w:tr>
      <w:tr w:rsidR="008346F5" w:rsidRPr="00B81211" w14:paraId="20BB2B37" w14:textId="77777777" w:rsidTr="008346F5">
        <w:trPr>
          <w:trHeight w:val="20"/>
        </w:trPr>
        <w:tc>
          <w:tcPr>
            <w:tcW w:w="959" w:type="dxa"/>
            <w:vAlign w:val="center"/>
          </w:tcPr>
          <w:p w14:paraId="33C14897"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190A85ED" w14:textId="77777777" w:rsidR="008346F5" w:rsidRPr="00B81211" w:rsidRDefault="008346F5" w:rsidP="00B81211">
            <w:pPr>
              <w:widowControl/>
              <w:autoSpaceDE/>
              <w:autoSpaceDN/>
              <w:spacing w:after="200" w:line="276" w:lineRule="auto"/>
              <w:jc w:val="both"/>
              <w:rPr>
                <w:rFonts w:ascii="Arial" w:eastAsia="Calibri" w:hAnsi="Arial" w:cs="Arial"/>
                <w:color w:val="000000"/>
                <w:lang w:val="pt-BR"/>
              </w:rPr>
            </w:pPr>
            <w:r w:rsidRPr="00B81211">
              <w:rPr>
                <w:rFonts w:ascii="Arial" w:hAnsi="Arial" w:cs="Arial"/>
                <w:color w:val="000000"/>
                <w:lang w:val="pt-BR" w:eastAsia="pt-BR"/>
              </w:rPr>
              <w:t>TETRACAÍNA +FENILEFRINA 1%/0,1% COLIRIO 10 ML</w:t>
            </w:r>
          </w:p>
        </w:tc>
        <w:tc>
          <w:tcPr>
            <w:tcW w:w="885" w:type="dxa"/>
            <w:vAlign w:val="center"/>
          </w:tcPr>
          <w:p w14:paraId="43C089FF"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w:t>
            </w:r>
          </w:p>
        </w:tc>
        <w:tc>
          <w:tcPr>
            <w:tcW w:w="1091" w:type="dxa"/>
          </w:tcPr>
          <w:p w14:paraId="4C7ADE9E"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FR</w:t>
            </w:r>
          </w:p>
        </w:tc>
      </w:tr>
      <w:tr w:rsidR="008346F5" w:rsidRPr="00B81211" w14:paraId="398A9401" w14:textId="77777777" w:rsidTr="008346F5">
        <w:trPr>
          <w:trHeight w:val="20"/>
        </w:trPr>
        <w:tc>
          <w:tcPr>
            <w:tcW w:w="959" w:type="dxa"/>
            <w:vAlign w:val="center"/>
          </w:tcPr>
          <w:p w14:paraId="4775B253"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0946EFB9" w14:textId="77777777" w:rsidR="008346F5" w:rsidRPr="00B81211" w:rsidRDefault="008346F5" w:rsidP="00B81211">
            <w:pPr>
              <w:widowControl/>
              <w:autoSpaceDE/>
              <w:autoSpaceDN/>
              <w:spacing w:after="200" w:line="276" w:lineRule="auto"/>
              <w:jc w:val="both"/>
              <w:rPr>
                <w:rFonts w:ascii="Arial" w:eastAsia="Calibri" w:hAnsi="Arial" w:cs="Arial"/>
                <w:color w:val="000000"/>
                <w:lang w:val="pt-BR"/>
              </w:rPr>
            </w:pPr>
            <w:r w:rsidRPr="00B81211">
              <w:rPr>
                <w:rFonts w:ascii="Arial" w:eastAsia="Calibri" w:hAnsi="Arial" w:cs="Arial"/>
                <w:color w:val="000000"/>
                <w:lang w:val="pt-BR"/>
              </w:rPr>
              <w:t>TOPIRAMATO  50 MG -COMP</w:t>
            </w:r>
          </w:p>
        </w:tc>
        <w:tc>
          <w:tcPr>
            <w:tcW w:w="885" w:type="dxa"/>
            <w:vAlign w:val="center"/>
          </w:tcPr>
          <w:p w14:paraId="01675052"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6000</w:t>
            </w:r>
          </w:p>
        </w:tc>
        <w:tc>
          <w:tcPr>
            <w:tcW w:w="1091" w:type="dxa"/>
          </w:tcPr>
          <w:p w14:paraId="73811188"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4D89C2E2" w14:textId="77777777" w:rsidTr="008346F5">
        <w:trPr>
          <w:trHeight w:val="20"/>
        </w:trPr>
        <w:tc>
          <w:tcPr>
            <w:tcW w:w="959" w:type="dxa"/>
            <w:vAlign w:val="center"/>
          </w:tcPr>
          <w:p w14:paraId="145CCAA6"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46D70571"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TIORIDAZINA, CLORIDRATO 100 MG – COMP</w:t>
            </w:r>
          </w:p>
        </w:tc>
        <w:tc>
          <w:tcPr>
            <w:tcW w:w="885" w:type="dxa"/>
            <w:vAlign w:val="center"/>
          </w:tcPr>
          <w:p w14:paraId="41F8904D"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2000</w:t>
            </w:r>
          </w:p>
        </w:tc>
        <w:tc>
          <w:tcPr>
            <w:tcW w:w="1091" w:type="dxa"/>
          </w:tcPr>
          <w:p w14:paraId="77C4A20D"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6F9C8A51" w14:textId="77777777" w:rsidTr="008346F5">
        <w:trPr>
          <w:trHeight w:val="20"/>
        </w:trPr>
        <w:tc>
          <w:tcPr>
            <w:tcW w:w="959" w:type="dxa"/>
            <w:vAlign w:val="center"/>
          </w:tcPr>
          <w:p w14:paraId="3906432D"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404BDE7A" w14:textId="77777777" w:rsidR="008346F5" w:rsidRPr="00B81211" w:rsidRDefault="008346F5" w:rsidP="00B81211">
            <w:pPr>
              <w:widowControl/>
              <w:autoSpaceDE/>
              <w:autoSpaceDN/>
              <w:spacing w:after="200" w:line="276" w:lineRule="auto"/>
              <w:jc w:val="both"/>
              <w:rPr>
                <w:rFonts w:ascii="Arial" w:eastAsia="Calibri" w:hAnsi="Arial" w:cs="Arial"/>
                <w:lang w:val="pt-BR"/>
              </w:rPr>
            </w:pPr>
            <w:proofErr w:type="gramStart"/>
            <w:r w:rsidRPr="00B81211">
              <w:rPr>
                <w:rFonts w:ascii="Arial" w:eastAsia="Calibri" w:hAnsi="Arial" w:cs="Arial"/>
                <w:lang w:val="pt-BR"/>
              </w:rPr>
              <w:t>TIMOLOL ,</w:t>
            </w:r>
            <w:proofErr w:type="gramEnd"/>
            <w:r w:rsidRPr="00B81211">
              <w:rPr>
                <w:rFonts w:ascii="Arial" w:eastAsia="Calibri" w:hAnsi="Arial" w:cs="Arial"/>
                <w:lang w:val="pt-BR"/>
              </w:rPr>
              <w:t xml:space="preserve"> MALEATO 0,5% 5 ML</w:t>
            </w:r>
          </w:p>
        </w:tc>
        <w:tc>
          <w:tcPr>
            <w:tcW w:w="885" w:type="dxa"/>
            <w:vAlign w:val="center"/>
          </w:tcPr>
          <w:p w14:paraId="39A2D2F3"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25</w:t>
            </w:r>
          </w:p>
        </w:tc>
        <w:tc>
          <w:tcPr>
            <w:tcW w:w="1091" w:type="dxa"/>
          </w:tcPr>
          <w:p w14:paraId="36838BF2"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FR</w:t>
            </w:r>
          </w:p>
        </w:tc>
      </w:tr>
      <w:tr w:rsidR="008346F5" w:rsidRPr="00B81211" w14:paraId="2E6084C6" w14:textId="77777777" w:rsidTr="008346F5">
        <w:trPr>
          <w:trHeight w:val="20"/>
        </w:trPr>
        <w:tc>
          <w:tcPr>
            <w:tcW w:w="959" w:type="dxa"/>
            <w:vAlign w:val="center"/>
          </w:tcPr>
          <w:p w14:paraId="63734999"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58DB5C4E"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TRAMADOL  50 MG – COMP OU CAPS</w:t>
            </w:r>
          </w:p>
        </w:tc>
        <w:tc>
          <w:tcPr>
            <w:tcW w:w="885" w:type="dxa"/>
            <w:vAlign w:val="center"/>
          </w:tcPr>
          <w:p w14:paraId="7271017D"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3000</w:t>
            </w:r>
          </w:p>
        </w:tc>
        <w:tc>
          <w:tcPr>
            <w:tcW w:w="1091" w:type="dxa"/>
          </w:tcPr>
          <w:p w14:paraId="7452FA7D" w14:textId="77777777" w:rsidR="008346F5" w:rsidRPr="00B81211" w:rsidRDefault="008346F5" w:rsidP="00B81211">
            <w:pPr>
              <w:widowControl/>
              <w:autoSpaceDE/>
              <w:autoSpaceDN/>
              <w:spacing w:after="200" w:line="276" w:lineRule="auto"/>
              <w:jc w:val="both"/>
              <w:rPr>
                <w:rFonts w:ascii="Arial" w:eastAsia="Calibri" w:hAnsi="Arial" w:cs="Arial"/>
                <w:sz w:val="16"/>
                <w:szCs w:val="16"/>
                <w:lang w:val="pt-BR"/>
              </w:rPr>
            </w:pPr>
            <w:r w:rsidRPr="00B81211">
              <w:rPr>
                <w:rFonts w:ascii="Arial" w:eastAsia="Calibri" w:hAnsi="Arial" w:cs="Arial"/>
                <w:sz w:val="16"/>
                <w:szCs w:val="16"/>
                <w:lang w:val="pt-BR"/>
              </w:rPr>
              <w:t>CAPS/COMP</w:t>
            </w:r>
          </w:p>
        </w:tc>
      </w:tr>
      <w:tr w:rsidR="008346F5" w:rsidRPr="00B81211" w14:paraId="79F53BA1" w14:textId="77777777" w:rsidTr="008346F5">
        <w:trPr>
          <w:trHeight w:val="20"/>
        </w:trPr>
        <w:tc>
          <w:tcPr>
            <w:tcW w:w="959" w:type="dxa"/>
            <w:vAlign w:val="center"/>
          </w:tcPr>
          <w:p w14:paraId="47D2610B"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6CE1B6EA"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TRAMADOL CLORIDRATO 50 MG/ML SOLUCAO INJETAVEL AMPOLA 1 ML - AMP</w:t>
            </w:r>
          </w:p>
        </w:tc>
        <w:tc>
          <w:tcPr>
            <w:tcW w:w="885" w:type="dxa"/>
            <w:vAlign w:val="center"/>
          </w:tcPr>
          <w:p w14:paraId="2A3319A2"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w:t>
            </w:r>
          </w:p>
        </w:tc>
        <w:tc>
          <w:tcPr>
            <w:tcW w:w="1091" w:type="dxa"/>
          </w:tcPr>
          <w:p w14:paraId="056B219D"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AMP</w:t>
            </w:r>
          </w:p>
        </w:tc>
      </w:tr>
      <w:tr w:rsidR="008346F5" w:rsidRPr="00B81211" w14:paraId="69733D56" w14:textId="77777777" w:rsidTr="008346F5">
        <w:trPr>
          <w:trHeight w:val="20"/>
        </w:trPr>
        <w:tc>
          <w:tcPr>
            <w:tcW w:w="959" w:type="dxa"/>
            <w:vAlign w:val="center"/>
          </w:tcPr>
          <w:p w14:paraId="4FFD8726"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4C3699CA"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TRAZODONA 50 MG- COMP</w:t>
            </w:r>
          </w:p>
        </w:tc>
        <w:tc>
          <w:tcPr>
            <w:tcW w:w="885" w:type="dxa"/>
            <w:vAlign w:val="center"/>
          </w:tcPr>
          <w:p w14:paraId="65B6C42E"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10000</w:t>
            </w:r>
          </w:p>
        </w:tc>
        <w:tc>
          <w:tcPr>
            <w:tcW w:w="1091" w:type="dxa"/>
          </w:tcPr>
          <w:p w14:paraId="2F9104D5"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45156DB4" w14:textId="77777777" w:rsidTr="008346F5">
        <w:trPr>
          <w:trHeight w:val="20"/>
        </w:trPr>
        <w:tc>
          <w:tcPr>
            <w:tcW w:w="959" w:type="dxa"/>
            <w:vAlign w:val="center"/>
          </w:tcPr>
          <w:p w14:paraId="050503E8"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2C7391D5"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TRAZODONA 100 MG- COMP</w:t>
            </w:r>
          </w:p>
        </w:tc>
        <w:tc>
          <w:tcPr>
            <w:tcW w:w="885" w:type="dxa"/>
            <w:vAlign w:val="center"/>
          </w:tcPr>
          <w:p w14:paraId="68AE54D8"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5000</w:t>
            </w:r>
          </w:p>
        </w:tc>
        <w:tc>
          <w:tcPr>
            <w:tcW w:w="1091" w:type="dxa"/>
          </w:tcPr>
          <w:p w14:paraId="02F9D2B7"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5E023864" w14:textId="77777777" w:rsidTr="008346F5">
        <w:trPr>
          <w:trHeight w:val="20"/>
        </w:trPr>
        <w:tc>
          <w:tcPr>
            <w:tcW w:w="959" w:type="dxa"/>
            <w:vAlign w:val="center"/>
          </w:tcPr>
          <w:p w14:paraId="621E6736"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436A64C6" w14:textId="77777777" w:rsidR="008346F5" w:rsidRPr="00B81211" w:rsidRDefault="008346F5" w:rsidP="00B81211">
            <w:pPr>
              <w:widowControl/>
              <w:autoSpaceDE/>
              <w:autoSpaceDN/>
              <w:spacing w:after="200" w:line="276" w:lineRule="auto"/>
              <w:jc w:val="both"/>
              <w:rPr>
                <w:rFonts w:ascii="Arial" w:hAnsi="Arial" w:cs="Arial"/>
                <w:color w:val="000000"/>
                <w:lang w:val="pt-BR" w:eastAsia="pt-BR"/>
              </w:rPr>
            </w:pPr>
            <w:r w:rsidRPr="00B81211">
              <w:rPr>
                <w:rFonts w:ascii="Arial" w:hAnsi="Arial" w:cs="Arial"/>
                <w:color w:val="000000"/>
                <w:lang w:val="pt-BR" w:eastAsia="pt-BR"/>
              </w:rPr>
              <w:t>TRIANCINOLONA ACETONIDA POMADA BUCAL 1MG/</w:t>
            </w:r>
            <w:proofErr w:type="gramStart"/>
            <w:r w:rsidRPr="00B81211">
              <w:rPr>
                <w:rFonts w:ascii="Arial" w:hAnsi="Arial" w:cs="Arial"/>
                <w:color w:val="000000"/>
                <w:lang w:val="pt-BR" w:eastAsia="pt-BR"/>
              </w:rPr>
              <w:t>G  10</w:t>
            </w:r>
            <w:proofErr w:type="gramEnd"/>
            <w:r w:rsidRPr="00B81211">
              <w:rPr>
                <w:rFonts w:ascii="Arial" w:hAnsi="Arial" w:cs="Arial"/>
                <w:color w:val="000000"/>
                <w:lang w:val="pt-BR" w:eastAsia="pt-BR"/>
              </w:rPr>
              <w:t>G</w:t>
            </w:r>
          </w:p>
        </w:tc>
        <w:tc>
          <w:tcPr>
            <w:tcW w:w="885" w:type="dxa"/>
            <w:vAlign w:val="center"/>
          </w:tcPr>
          <w:p w14:paraId="63A8D7D2"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200</w:t>
            </w:r>
          </w:p>
        </w:tc>
        <w:tc>
          <w:tcPr>
            <w:tcW w:w="1091" w:type="dxa"/>
          </w:tcPr>
          <w:p w14:paraId="5F6C6F99"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BISN</w:t>
            </w:r>
          </w:p>
        </w:tc>
      </w:tr>
      <w:tr w:rsidR="008346F5" w:rsidRPr="00B81211" w14:paraId="71E64590" w14:textId="77777777" w:rsidTr="008346F5">
        <w:trPr>
          <w:trHeight w:val="20"/>
        </w:trPr>
        <w:tc>
          <w:tcPr>
            <w:tcW w:w="959" w:type="dxa"/>
            <w:vAlign w:val="center"/>
          </w:tcPr>
          <w:p w14:paraId="163A3F2E"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53967BEF"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VALPROATO DE SODIO/ACIDO VALPROICO 250MG-COMP</w:t>
            </w:r>
          </w:p>
        </w:tc>
        <w:tc>
          <w:tcPr>
            <w:tcW w:w="885" w:type="dxa"/>
            <w:vAlign w:val="center"/>
          </w:tcPr>
          <w:p w14:paraId="4F1D70D1"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6000</w:t>
            </w:r>
          </w:p>
        </w:tc>
        <w:tc>
          <w:tcPr>
            <w:tcW w:w="1091" w:type="dxa"/>
          </w:tcPr>
          <w:p w14:paraId="377DD878"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123C134C" w14:textId="77777777" w:rsidTr="008346F5">
        <w:trPr>
          <w:trHeight w:val="20"/>
        </w:trPr>
        <w:tc>
          <w:tcPr>
            <w:tcW w:w="959" w:type="dxa"/>
            <w:vAlign w:val="center"/>
          </w:tcPr>
          <w:p w14:paraId="2A079A94"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00C1DD96"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VALPROATO DE SODIO/ACIDO VALPROICO 500 MG-COMP</w:t>
            </w:r>
          </w:p>
        </w:tc>
        <w:tc>
          <w:tcPr>
            <w:tcW w:w="885" w:type="dxa"/>
            <w:vAlign w:val="center"/>
          </w:tcPr>
          <w:p w14:paraId="285E715A"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6000</w:t>
            </w:r>
          </w:p>
        </w:tc>
        <w:tc>
          <w:tcPr>
            <w:tcW w:w="1091" w:type="dxa"/>
          </w:tcPr>
          <w:p w14:paraId="4A2F4377"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6CCF80F8" w14:textId="77777777" w:rsidTr="008346F5">
        <w:trPr>
          <w:trHeight w:val="20"/>
        </w:trPr>
        <w:tc>
          <w:tcPr>
            <w:tcW w:w="959" w:type="dxa"/>
            <w:vAlign w:val="center"/>
          </w:tcPr>
          <w:p w14:paraId="25BD0B59"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60692CC6"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VALPROATO DE SODIO/ACIDO VALPROICO 250 MG/5ML FRASCO COM 100 ML - FR</w:t>
            </w:r>
          </w:p>
        </w:tc>
        <w:tc>
          <w:tcPr>
            <w:tcW w:w="885" w:type="dxa"/>
            <w:vAlign w:val="center"/>
          </w:tcPr>
          <w:p w14:paraId="3DE780CC"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50</w:t>
            </w:r>
          </w:p>
        </w:tc>
        <w:tc>
          <w:tcPr>
            <w:tcW w:w="1091" w:type="dxa"/>
          </w:tcPr>
          <w:p w14:paraId="7544D5EB"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FR</w:t>
            </w:r>
          </w:p>
        </w:tc>
      </w:tr>
      <w:tr w:rsidR="008346F5" w:rsidRPr="00B81211" w14:paraId="70408FA8" w14:textId="77777777" w:rsidTr="008346F5">
        <w:trPr>
          <w:trHeight w:val="20"/>
        </w:trPr>
        <w:tc>
          <w:tcPr>
            <w:tcW w:w="959" w:type="dxa"/>
            <w:vAlign w:val="center"/>
          </w:tcPr>
          <w:p w14:paraId="6F9399CF"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0C8093D0"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VARFARINA SODICA 5 MG – COMP</w:t>
            </w:r>
          </w:p>
        </w:tc>
        <w:tc>
          <w:tcPr>
            <w:tcW w:w="885" w:type="dxa"/>
            <w:vAlign w:val="center"/>
          </w:tcPr>
          <w:p w14:paraId="3BB33E8C"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2000</w:t>
            </w:r>
          </w:p>
        </w:tc>
        <w:tc>
          <w:tcPr>
            <w:tcW w:w="1091" w:type="dxa"/>
          </w:tcPr>
          <w:p w14:paraId="66734C3C"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4D68DFCE" w14:textId="77777777" w:rsidTr="008346F5">
        <w:trPr>
          <w:trHeight w:val="20"/>
        </w:trPr>
        <w:tc>
          <w:tcPr>
            <w:tcW w:w="959" w:type="dxa"/>
            <w:vAlign w:val="center"/>
          </w:tcPr>
          <w:p w14:paraId="77D41584"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1E4A61F7" w14:textId="77777777" w:rsidR="008346F5" w:rsidRPr="00B81211" w:rsidRDefault="008346F5" w:rsidP="00B81211">
            <w:pPr>
              <w:widowControl/>
              <w:autoSpaceDE/>
              <w:autoSpaceDN/>
              <w:spacing w:after="200" w:line="276" w:lineRule="auto"/>
              <w:jc w:val="both"/>
              <w:rPr>
                <w:rFonts w:ascii="Arial" w:eastAsia="Calibri" w:hAnsi="Arial" w:cs="Arial"/>
                <w:lang w:val="pt-BR"/>
              </w:rPr>
            </w:pPr>
            <w:proofErr w:type="gramStart"/>
            <w:r w:rsidRPr="00B81211">
              <w:rPr>
                <w:rFonts w:ascii="Arial" w:eastAsia="Calibri" w:hAnsi="Arial" w:cs="Arial"/>
                <w:lang w:val="pt-BR"/>
              </w:rPr>
              <w:t>VENLAFAXINA ,CLORIDRATO</w:t>
            </w:r>
            <w:proofErr w:type="gramEnd"/>
            <w:r w:rsidRPr="00B81211">
              <w:rPr>
                <w:rFonts w:ascii="Arial" w:eastAsia="Calibri" w:hAnsi="Arial" w:cs="Arial"/>
                <w:lang w:val="pt-BR"/>
              </w:rPr>
              <w:t xml:space="preserve"> 75 MG- CAPS</w:t>
            </w:r>
          </w:p>
        </w:tc>
        <w:tc>
          <w:tcPr>
            <w:tcW w:w="885" w:type="dxa"/>
            <w:vAlign w:val="center"/>
          </w:tcPr>
          <w:p w14:paraId="269D01B2"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5000</w:t>
            </w:r>
          </w:p>
        </w:tc>
        <w:tc>
          <w:tcPr>
            <w:tcW w:w="1091" w:type="dxa"/>
          </w:tcPr>
          <w:p w14:paraId="7056CFA5"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5952FE48" w14:textId="77777777" w:rsidTr="008346F5">
        <w:trPr>
          <w:trHeight w:val="20"/>
        </w:trPr>
        <w:tc>
          <w:tcPr>
            <w:tcW w:w="959" w:type="dxa"/>
            <w:vAlign w:val="center"/>
          </w:tcPr>
          <w:p w14:paraId="4B5ECD35"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0EF34F43"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 xml:space="preserve">VERAPAMIL 80 </w:t>
            </w:r>
            <w:proofErr w:type="gramStart"/>
            <w:r w:rsidRPr="00B81211">
              <w:rPr>
                <w:rFonts w:ascii="Arial" w:eastAsia="Calibri" w:hAnsi="Arial" w:cs="Arial"/>
                <w:lang w:val="pt-BR"/>
              </w:rPr>
              <w:t>MG  -</w:t>
            </w:r>
            <w:proofErr w:type="gramEnd"/>
            <w:r w:rsidRPr="00B81211">
              <w:rPr>
                <w:rFonts w:ascii="Arial" w:eastAsia="Calibri" w:hAnsi="Arial" w:cs="Arial"/>
                <w:lang w:val="pt-BR"/>
              </w:rPr>
              <w:t xml:space="preserve"> COMP</w:t>
            </w:r>
          </w:p>
        </w:tc>
        <w:tc>
          <w:tcPr>
            <w:tcW w:w="885" w:type="dxa"/>
            <w:vAlign w:val="center"/>
          </w:tcPr>
          <w:p w14:paraId="27346B1F"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1000</w:t>
            </w:r>
          </w:p>
        </w:tc>
        <w:tc>
          <w:tcPr>
            <w:tcW w:w="1091" w:type="dxa"/>
          </w:tcPr>
          <w:p w14:paraId="20FE5D6E"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58E69778" w14:textId="77777777" w:rsidTr="008346F5">
        <w:trPr>
          <w:trHeight w:val="20"/>
        </w:trPr>
        <w:tc>
          <w:tcPr>
            <w:tcW w:w="959" w:type="dxa"/>
            <w:vAlign w:val="center"/>
          </w:tcPr>
          <w:p w14:paraId="5FF1E845"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5E689048"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 xml:space="preserve">VIMPOCENTINA  5 </w:t>
            </w:r>
            <w:proofErr w:type="gramStart"/>
            <w:r w:rsidRPr="00B81211">
              <w:rPr>
                <w:rFonts w:ascii="Arial" w:eastAsia="Calibri" w:hAnsi="Arial" w:cs="Arial"/>
                <w:lang w:val="pt-BR"/>
              </w:rPr>
              <w:t>mg  (</w:t>
            </w:r>
            <w:proofErr w:type="spellStart"/>
            <w:proofErr w:type="gramEnd"/>
            <w:r w:rsidRPr="00B81211">
              <w:rPr>
                <w:rFonts w:ascii="Arial" w:eastAsia="Calibri" w:hAnsi="Arial" w:cs="Arial"/>
                <w:lang w:val="pt-BR"/>
              </w:rPr>
              <w:t>Vicog</w:t>
            </w:r>
            <w:proofErr w:type="spellEnd"/>
            <w:r w:rsidRPr="00B81211">
              <w:rPr>
                <w:rFonts w:ascii="Arial" w:eastAsia="Calibri" w:hAnsi="Arial" w:cs="Arial"/>
                <w:lang w:val="pt-BR"/>
              </w:rPr>
              <w:t>)</w:t>
            </w:r>
          </w:p>
        </w:tc>
        <w:tc>
          <w:tcPr>
            <w:tcW w:w="885" w:type="dxa"/>
            <w:vAlign w:val="center"/>
          </w:tcPr>
          <w:p w14:paraId="6C74059A"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1000</w:t>
            </w:r>
          </w:p>
        </w:tc>
        <w:tc>
          <w:tcPr>
            <w:tcW w:w="1091" w:type="dxa"/>
          </w:tcPr>
          <w:p w14:paraId="3A07D0EB"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0E08E23D" w14:textId="77777777" w:rsidTr="008346F5">
        <w:trPr>
          <w:trHeight w:val="20"/>
        </w:trPr>
        <w:tc>
          <w:tcPr>
            <w:tcW w:w="959" w:type="dxa"/>
            <w:vAlign w:val="center"/>
          </w:tcPr>
          <w:p w14:paraId="214DB71B"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3D76387D" w14:textId="77777777" w:rsidR="008346F5" w:rsidRPr="00B81211" w:rsidRDefault="008346F5" w:rsidP="00B81211">
            <w:pPr>
              <w:widowControl/>
              <w:autoSpaceDE/>
              <w:autoSpaceDN/>
              <w:spacing w:after="200" w:line="276" w:lineRule="auto"/>
              <w:jc w:val="both"/>
              <w:rPr>
                <w:rFonts w:ascii="Arial" w:eastAsia="Calibri" w:hAnsi="Arial" w:cs="Arial"/>
                <w:b/>
                <w:lang w:val="pt-BR" w:eastAsia="pt-BR"/>
              </w:rPr>
            </w:pPr>
            <w:r w:rsidRPr="00B81211">
              <w:rPr>
                <w:rFonts w:ascii="Arial" w:eastAsia="Calibri" w:hAnsi="Arial" w:cs="Arial"/>
                <w:lang w:val="pt-BR"/>
              </w:rPr>
              <w:t>VITAMINAS DO COMPLEXO B, B1, B2, B5, B6 E PP, SOLUCAO INJETAVEL AMPOLAS 2 ML - AMP</w:t>
            </w:r>
          </w:p>
        </w:tc>
        <w:tc>
          <w:tcPr>
            <w:tcW w:w="885" w:type="dxa"/>
            <w:vAlign w:val="center"/>
          </w:tcPr>
          <w:p w14:paraId="7B61D74B"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200</w:t>
            </w:r>
          </w:p>
        </w:tc>
        <w:tc>
          <w:tcPr>
            <w:tcW w:w="1091" w:type="dxa"/>
          </w:tcPr>
          <w:p w14:paraId="738D47D0"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AMP</w:t>
            </w:r>
          </w:p>
        </w:tc>
      </w:tr>
      <w:tr w:rsidR="008346F5" w:rsidRPr="00B81211" w14:paraId="77459375" w14:textId="77777777" w:rsidTr="008346F5">
        <w:trPr>
          <w:trHeight w:val="20"/>
        </w:trPr>
        <w:tc>
          <w:tcPr>
            <w:tcW w:w="959" w:type="dxa"/>
            <w:vAlign w:val="center"/>
          </w:tcPr>
          <w:p w14:paraId="05DBF264"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61EE8A97"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VITAMINAS DO COMPLEXO B, B1 - 5 MG, B2 - 2 MG, B6 - 2 MG, B5 - 3 MG, PP - 20 MG – GTS –FRASCO 30 ML</w:t>
            </w:r>
          </w:p>
        </w:tc>
        <w:tc>
          <w:tcPr>
            <w:tcW w:w="885" w:type="dxa"/>
            <w:vAlign w:val="center"/>
          </w:tcPr>
          <w:p w14:paraId="1747BFC4"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w:t>
            </w:r>
          </w:p>
        </w:tc>
        <w:tc>
          <w:tcPr>
            <w:tcW w:w="1091" w:type="dxa"/>
          </w:tcPr>
          <w:p w14:paraId="36946DD0"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FR</w:t>
            </w:r>
          </w:p>
        </w:tc>
      </w:tr>
      <w:tr w:rsidR="008346F5" w:rsidRPr="00B81211" w14:paraId="6FD31604" w14:textId="77777777" w:rsidTr="008346F5">
        <w:trPr>
          <w:trHeight w:val="20"/>
        </w:trPr>
        <w:tc>
          <w:tcPr>
            <w:tcW w:w="959" w:type="dxa"/>
            <w:vAlign w:val="center"/>
          </w:tcPr>
          <w:p w14:paraId="4336F9F9"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2F2092B6"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hAnsi="Arial" w:cs="Arial"/>
                <w:color w:val="000000"/>
                <w:sz w:val="24"/>
                <w:szCs w:val="24"/>
                <w:lang w:val="pt-BR" w:eastAsia="pt-BR"/>
              </w:rPr>
              <w:t>VITAMINA D (</w:t>
            </w:r>
            <w:proofErr w:type="spellStart"/>
            <w:r w:rsidRPr="00B81211">
              <w:rPr>
                <w:rFonts w:ascii="Arial" w:hAnsi="Arial" w:cs="Arial"/>
                <w:color w:val="000000"/>
                <w:sz w:val="24"/>
                <w:szCs w:val="24"/>
                <w:lang w:val="pt-BR" w:eastAsia="pt-BR"/>
              </w:rPr>
              <w:t>colecalciferol</w:t>
            </w:r>
            <w:proofErr w:type="spellEnd"/>
            <w:r w:rsidRPr="00B81211">
              <w:rPr>
                <w:rFonts w:ascii="Arial" w:hAnsi="Arial" w:cs="Arial"/>
                <w:color w:val="000000"/>
                <w:sz w:val="24"/>
                <w:szCs w:val="24"/>
                <w:lang w:val="pt-BR" w:eastAsia="pt-BR"/>
              </w:rPr>
              <w:t>) 7000UI-COMP</w:t>
            </w:r>
          </w:p>
        </w:tc>
        <w:tc>
          <w:tcPr>
            <w:tcW w:w="885" w:type="dxa"/>
            <w:vAlign w:val="center"/>
          </w:tcPr>
          <w:p w14:paraId="0FA90E03"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1000</w:t>
            </w:r>
          </w:p>
        </w:tc>
        <w:tc>
          <w:tcPr>
            <w:tcW w:w="1091" w:type="dxa"/>
          </w:tcPr>
          <w:p w14:paraId="638B3DEA"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COMP</w:t>
            </w:r>
          </w:p>
        </w:tc>
      </w:tr>
      <w:tr w:rsidR="008346F5" w:rsidRPr="00B81211" w14:paraId="33B8AC65" w14:textId="77777777" w:rsidTr="008346F5">
        <w:trPr>
          <w:trHeight w:val="20"/>
        </w:trPr>
        <w:tc>
          <w:tcPr>
            <w:tcW w:w="959" w:type="dxa"/>
            <w:vAlign w:val="center"/>
          </w:tcPr>
          <w:p w14:paraId="100099C2" w14:textId="77777777" w:rsidR="008346F5" w:rsidRPr="00B81211" w:rsidRDefault="008346F5" w:rsidP="00B81211">
            <w:pPr>
              <w:widowControl/>
              <w:numPr>
                <w:ilvl w:val="0"/>
                <w:numId w:val="44"/>
              </w:numPr>
              <w:autoSpaceDE/>
              <w:autoSpaceDN/>
              <w:spacing w:after="200" w:line="276" w:lineRule="auto"/>
              <w:jc w:val="both"/>
              <w:rPr>
                <w:rFonts w:ascii="Arial" w:eastAsia="Calibri" w:hAnsi="Arial" w:cs="Arial"/>
                <w:lang w:val="pt-BR"/>
              </w:rPr>
            </w:pPr>
          </w:p>
        </w:tc>
        <w:tc>
          <w:tcPr>
            <w:tcW w:w="7689" w:type="dxa"/>
          </w:tcPr>
          <w:p w14:paraId="02175629" w14:textId="77777777" w:rsidR="008346F5" w:rsidRPr="00B81211" w:rsidRDefault="008346F5" w:rsidP="00B81211">
            <w:pPr>
              <w:widowControl/>
              <w:autoSpaceDE/>
              <w:autoSpaceDN/>
              <w:spacing w:after="200" w:line="276" w:lineRule="auto"/>
              <w:jc w:val="both"/>
              <w:rPr>
                <w:rFonts w:ascii="Arial" w:hAnsi="Arial" w:cs="Arial"/>
                <w:color w:val="000000"/>
                <w:sz w:val="24"/>
                <w:szCs w:val="24"/>
                <w:lang w:val="pt-BR" w:eastAsia="pt-BR"/>
              </w:rPr>
            </w:pPr>
            <w:r w:rsidRPr="00B81211">
              <w:rPr>
                <w:rFonts w:ascii="Arial" w:hAnsi="Arial" w:cs="Arial"/>
                <w:color w:val="000000"/>
                <w:sz w:val="24"/>
                <w:szCs w:val="24"/>
                <w:lang w:val="pt-BR" w:eastAsia="pt-BR"/>
              </w:rPr>
              <w:t>VITAMINA K (</w:t>
            </w:r>
            <w:proofErr w:type="spellStart"/>
            <w:r w:rsidRPr="00B81211">
              <w:rPr>
                <w:rFonts w:ascii="Arial" w:hAnsi="Arial" w:cs="Arial"/>
                <w:color w:val="000000"/>
                <w:sz w:val="24"/>
                <w:szCs w:val="24"/>
                <w:lang w:val="pt-BR" w:eastAsia="pt-BR"/>
              </w:rPr>
              <w:t>fitomenadiona</w:t>
            </w:r>
            <w:proofErr w:type="spellEnd"/>
            <w:r w:rsidRPr="00B81211">
              <w:rPr>
                <w:rFonts w:ascii="Arial" w:hAnsi="Arial" w:cs="Arial"/>
                <w:color w:val="000000"/>
                <w:sz w:val="24"/>
                <w:szCs w:val="24"/>
                <w:lang w:val="pt-BR" w:eastAsia="pt-BR"/>
              </w:rPr>
              <w:t>) 10 MG/ML</w:t>
            </w:r>
          </w:p>
        </w:tc>
        <w:tc>
          <w:tcPr>
            <w:tcW w:w="885" w:type="dxa"/>
            <w:vAlign w:val="center"/>
          </w:tcPr>
          <w:p w14:paraId="54511C97"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50</w:t>
            </w:r>
          </w:p>
        </w:tc>
        <w:tc>
          <w:tcPr>
            <w:tcW w:w="1091" w:type="dxa"/>
          </w:tcPr>
          <w:p w14:paraId="46C2A174" w14:textId="77777777" w:rsidR="008346F5" w:rsidRPr="00B81211" w:rsidRDefault="008346F5" w:rsidP="00B81211">
            <w:pPr>
              <w:widowControl/>
              <w:autoSpaceDE/>
              <w:autoSpaceDN/>
              <w:spacing w:after="200" w:line="276" w:lineRule="auto"/>
              <w:jc w:val="both"/>
              <w:rPr>
                <w:rFonts w:ascii="Arial" w:eastAsia="Calibri" w:hAnsi="Arial" w:cs="Arial"/>
                <w:lang w:val="pt-BR"/>
              </w:rPr>
            </w:pPr>
            <w:r w:rsidRPr="00B81211">
              <w:rPr>
                <w:rFonts w:ascii="Arial" w:eastAsia="Calibri" w:hAnsi="Arial" w:cs="Arial"/>
                <w:lang w:val="pt-BR"/>
              </w:rPr>
              <w:t>AMP</w:t>
            </w:r>
          </w:p>
        </w:tc>
      </w:tr>
    </w:tbl>
    <w:p w14:paraId="1952ACA2" w14:textId="1111CC4E" w:rsidR="008346F5" w:rsidRPr="00B81211" w:rsidRDefault="008346F5" w:rsidP="00B81211">
      <w:pPr>
        <w:pStyle w:val="PargrafodaLista"/>
        <w:numPr>
          <w:ilvl w:val="0"/>
          <w:numId w:val="41"/>
        </w:numPr>
        <w:rPr>
          <w:rFonts w:ascii="Arial" w:hAnsi="Arial" w:cs="Arial"/>
          <w:sz w:val="24"/>
        </w:rPr>
      </w:pPr>
      <w:r w:rsidRPr="00B81211">
        <w:rPr>
          <w:rFonts w:ascii="Arial" w:hAnsi="Arial" w:cs="Arial"/>
          <w:sz w:val="24"/>
        </w:rPr>
        <w:t xml:space="preserve"> Entrega de maximo 30 dias apos o receimento da autorização de fornecimento</w:t>
      </w:r>
    </w:p>
    <w:p w14:paraId="72D78401" w14:textId="308B52BE" w:rsidR="002642BD" w:rsidRPr="00B81211" w:rsidRDefault="002642BD" w:rsidP="00B81211">
      <w:pPr>
        <w:pStyle w:val="PargrafodaLista"/>
        <w:numPr>
          <w:ilvl w:val="0"/>
          <w:numId w:val="41"/>
        </w:numPr>
        <w:rPr>
          <w:rFonts w:ascii="Arial" w:hAnsi="Arial" w:cs="Arial"/>
          <w:sz w:val="24"/>
        </w:rPr>
      </w:pPr>
      <w:r w:rsidRPr="00B81211">
        <w:rPr>
          <w:rFonts w:ascii="Arial" w:hAnsi="Arial" w:cs="Arial"/>
          <w:sz w:val="24"/>
        </w:rPr>
        <w:t>O arquivo betha auto cotaçao esta todos os itens e preço maxino cotado.</w:t>
      </w:r>
    </w:p>
    <w:p w14:paraId="31B52246" w14:textId="078E6419" w:rsidR="008346F5" w:rsidRPr="00B81211" w:rsidRDefault="008346F5" w:rsidP="00B81211">
      <w:pPr>
        <w:jc w:val="both"/>
        <w:rPr>
          <w:rFonts w:ascii="Arial" w:hAnsi="Arial" w:cs="Arial"/>
          <w:sz w:val="24"/>
        </w:rPr>
      </w:pPr>
    </w:p>
    <w:p w14:paraId="52BABD9F" w14:textId="77777777" w:rsidR="00630423" w:rsidRPr="00B81211" w:rsidRDefault="00630423" w:rsidP="00B81211">
      <w:pPr>
        <w:jc w:val="both"/>
        <w:rPr>
          <w:rFonts w:ascii="Arial" w:hAnsi="Arial" w:cs="Arial"/>
          <w:sz w:val="24"/>
        </w:rPr>
      </w:pPr>
    </w:p>
    <w:p w14:paraId="4082FB8D" w14:textId="77777777" w:rsidR="008346F5" w:rsidRPr="00B81211" w:rsidRDefault="00630423" w:rsidP="00B81211">
      <w:pPr>
        <w:jc w:val="both"/>
        <w:rPr>
          <w:rFonts w:ascii="Arial" w:eastAsia="Calibri" w:hAnsi="Arial" w:cs="Arial"/>
          <w:b/>
          <w:sz w:val="20"/>
          <w:szCs w:val="20"/>
          <w:lang w:val="pt-BR"/>
        </w:rPr>
      </w:pPr>
      <w:r w:rsidRPr="00B81211">
        <w:rPr>
          <w:rFonts w:ascii="Arial" w:hAnsi="Arial" w:cs="Arial"/>
          <w:sz w:val="24"/>
        </w:rPr>
        <w:t xml:space="preserve"> </w:t>
      </w:r>
    </w:p>
    <w:p w14:paraId="2FF88275" w14:textId="0EF570C4" w:rsidR="00630423" w:rsidRPr="00B81211" w:rsidRDefault="00630423" w:rsidP="00B81211">
      <w:pPr>
        <w:jc w:val="both"/>
        <w:rPr>
          <w:rFonts w:ascii="Arial" w:hAnsi="Arial" w:cs="Arial"/>
          <w:sz w:val="24"/>
        </w:rPr>
        <w:sectPr w:rsidR="00630423" w:rsidRPr="00B81211">
          <w:pgSz w:w="11910" w:h="16850"/>
          <w:pgMar w:top="1880" w:right="800" w:bottom="1040" w:left="920" w:header="288" w:footer="856" w:gutter="0"/>
          <w:cols w:space="720"/>
        </w:sectPr>
      </w:pPr>
    </w:p>
    <w:p w14:paraId="6BB1869D" w14:textId="77777777" w:rsidR="004311B1" w:rsidRPr="00B81211" w:rsidRDefault="004311B1" w:rsidP="00B81211">
      <w:pPr>
        <w:pStyle w:val="Corpodetexto"/>
        <w:spacing w:before="6"/>
        <w:ind w:left="0"/>
        <w:rPr>
          <w:rFonts w:ascii="Arial" w:hAnsi="Arial" w:cs="Arial"/>
          <w:b/>
          <w:sz w:val="13"/>
        </w:rPr>
      </w:pPr>
    </w:p>
    <w:p w14:paraId="14861326" w14:textId="77777777" w:rsidR="004311B1" w:rsidRPr="00B81211" w:rsidRDefault="009A03CC" w:rsidP="00B81211">
      <w:pPr>
        <w:spacing w:before="90"/>
        <w:ind w:left="2930" w:right="3049"/>
        <w:jc w:val="both"/>
        <w:rPr>
          <w:rFonts w:ascii="Arial" w:hAnsi="Arial" w:cs="Arial"/>
          <w:b/>
          <w:sz w:val="24"/>
        </w:rPr>
      </w:pPr>
      <w:r w:rsidRPr="00B81211">
        <w:rPr>
          <w:rFonts w:ascii="Arial" w:hAnsi="Arial" w:cs="Arial"/>
          <w:b/>
          <w:sz w:val="24"/>
          <w:u w:val="thick"/>
        </w:rPr>
        <w:t>ANEXO II</w:t>
      </w:r>
    </w:p>
    <w:p w14:paraId="769951AC" w14:textId="77777777" w:rsidR="004311B1" w:rsidRPr="00B81211" w:rsidRDefault="004311B1" w:rsidP="00B81211">
      <w:pPr>
        <w:pStyle w:val="Corpodetexto"/>
        <w:spacing w:before="2"/>
        <w:ind w:left="0"/>
        <w:rPr>
          <w:rFonts w:ascii="Arial" w:hAnsi="Arial" w:cs="Arial"/>
          <w:b/>
          <w:sz w:val="16"/>
        </w:rPr>
      </w:pPr>
    </w:p>
    <w:p w14:paraId="72DF2E84" w14:textId="248F51FF" w:rsidR="004311B1" w:rsidRPr="00B81211" w:rsidRDefault="009A03CC" w:rsidP="00B81211">
      <w:pPr>
        <w:spacing w:before="90"/>
        <w:ind w:left="3101" w:right="3209" w:firstLine="1"/>
        <w:jc w:val="both"/>
        <w:rPr>
          <w:rFonts w:ascii="Arial" w:hAnsi="Arial" w:cs="Arial"/>
          <w:b/>
          <w:sz w:val="24"/>
        </w:rPr>
      </w:pPr>
      <w:r w:rsidRPr="00B81211">
        <w:rPr>
          <w:rFonts w:ascii="Arial" w:hAnsi="Arial" w:cs="Arial"/>
          <w:b/>
          <w:sz w:val="24"/>
        </w:rPr>
        <w:t xml:space="preserve">ATA REGISTRO DE PREÇOS N° _ PREGÃO ELETRÔNICO Nº </w:t>
      </w:r>
      <w:r w:rsidR="00006721" w:rsidRPr="00B81211">
        <w:rPr>
          <w:rFonts w:ascii="Arial" w:hAnsi="Arial" w:cs="Arial"/>
          <w:b/>
          <w:sz w:val="24"/>
        </w:rPr>
        <w:t>01/2021</w:t>
      </w:r>
    </w:p>
    <w:p w14:paraId="770861AE" w14:textId="77777777" w:rsidR="004311B1" w:rsidRPr="00B81211" w:rsidRDefault="004311B1" w:rsidP="00B81211">
      <w:pPr>
        <w:pStyle w:val="Corpodetexto"/>
        <w:spacing w:before="7"/>
        <w:ind w:left="0"/>
        <w:rPr>
          <w:rFonts w:ascii="Arial" w:hAnsi="Arial" w:cs="Arial"/>
          <w:b/>
          <w:sz w:val="23"/>
        </w:rPr>
      </w:pPr>
    </w:p>
    <w:p w14:paraId="1798476D" w14:textId="55952088" w:rsidR="004311B1" w:rsidRPr="00B81211" w:rsidRDefault="009A03CC" w:rsidP="00B81211">
      <w:pPr>
        <w:pStyle w:val="Corpodetexto"/>
        <w:tabs>
          <w:tab w:val="left" w:pos="1438"/>
          <w:tab w:val="left" w:pos="3835"/>
        </w:tabs>
        <w:ind w:right="333"/>
        <w:rPr>
          <w:rFonts w:ascii="Arial" w:hAnsi="Arial" w:cs="Arial"/>
        </w:rPr>
      </w:pPr>
      <w:r w:rsidRPr="00B81211">
        <w:rPr>
          <w:rFonts w:ascii="Arial" w:hAnsi="Arial" w:cs="Arial"/>
        </w:rPr>
        <w:t>Aos</w:t>
      </w:r>
      <w:r w:rsidRPr="00B81211">
        <w:rPr>
          <w:rFonts w:ascii="Arial" w:hAnsi="Arial" w:cs="Arial"/>
          <w:u w:val="single"/>
        </w:rPr>
        <w:t xml:space="preserve"> </w:t>
      </w:r>
      <w:r w:rsidRPr="00B81211">
        <w:rPr>
          <w:rFonts w:ascii="Arial" w:hAnsi="Arial" w:cs="Arial"/>
          <w:u w:val="single"/>
        </w:rPr>
        <w:tab/>
      </w:r>
      <w:r w:rsidRPr="00B81211">
        <w:rPr>
          <w:rFonts w:ascii="Arial" w:hAnsi="Arial" w:cs="Arial"/>
        </w:rPr>
        <w:t>dias do</w:t>
      </w:r>
      <w:r w:rsidRPr="00B81211">
        <w:rPr>
          <w:rFonts w:ascii="Arial" w:hAnsi="Arial" w:cs="Arial"/>
          <w:spacing w:val="6"/>
        </w:rPr>
        <w:t xml:space="preserve"> </w:t>
      </w:r>
      <w:r w:rsidRPr="00B81211">
        <w:rPr>
          <w:rFonts w:ascii="Arial" w:hAnsi="Arial" w:cs="Arial"/>
        </w:rPr>
        <w:t>mês</w:t>
      </w:r>
      <w:r w:rsidRPr="00B81211">
        <w:rPr>
          <w:rFonts w:ascii="Arial" w:hAnsi="Arial" w:cs="Arial"/>
          <w:spacing w:val="1"/>
        </w:rPr>
        <w:t xml:space="preserve"> </w:t>
      </w:r>
      <w:r w:rsidRPr="00B81211">
        <w:rPr>
          <w:rFonts w:ascii="Arial" w:hAnsi="Arial" w:cs="Arial"/>
        </w:rPr>
        <w:t>de</w:t>
      </w:r>
      <w:r w:rsidRPr="00B81211">
        <w:rPr>
          <w:rFonts w:ascii="Arial" w:hAnsi="Arial" w:cs="Arial"/>
          <w:u w:val="single"/>
        </w:rPr>
        <w:t xml:space="preserve"> </w:t>
      </w:r>
      <w:r w:rsidRPr="00B81211">
        <w:rPr>
          <w:rFonts w:ascii="Arial" w:hAnsi="Arial" w:cs="Arial"/>
          <w:u w:val="single"/>
        </w:rPr>
        <w:tab/>
      </w:r>
      <w:r w:rsidRPr="00B81211">
        <w:rPr>
          <w:rFonts w:ascii="Arial" w:hAnsi="Arial" w:cs="Arial"/>
        </w:rPr>
        <w:t xml:space="preserve">do ano de </w:t>
      </w:r>
      <w:r w:rsidR="004D15ED" w:rsidRPr="00B81211">
        <w:rPr>
          <w:rFonts w:ascii="Arial" w:hAnsi="Arial" w:cs="Arial"/>
        </w:rPr>
        <w:t>2021</w:t>
      </w:r>
      <w:r w:rsidRPr="00B81211">
        <w:rPr>
          <w:rFonts w:ascii="Arial" w:hAnsi="Arial" w:cs="Arial"/>
        </w:rPr>
        <w:t xml:space="preserve">, O MUNICÍPIO DE </w:t>
      </w:r>
      <w:r w:rsidR="00006721" w:rsidRPr="00B81211">
        <w:rPr>
          <w:rFonts w:ascii="Arial" w:hAnsi="Arial" w:cs="Arial"/>
        </w:rPr>
        <w:t>RIO RUFINO</w:t>
      </w:r>
      <w:r w:rsidRPr="00B81211">
        <w:rPr>
          <w:rFonts w:ascii="Arial" w:hAnsi="Arial" w:cs="Arial"/>
        </w:rPr>
        <w:t xml:space="preserve"> / SECRETARIA MUNICIPAL DE SAÚDE, através do(a) Pregoeiro(a) e da Equipe de Apoio, lavra a presente Ata de Registro de Preços (ARP), referente ao Pregão Eletrônico </w:t>
      </w:r>
      <w:r w:rsidR="00006721" w:rsidRPr="00B81211">
        <w:rPr>
          <w:rFonts w:ascii="Arial" w:hAnsi="Arial" w:cs="Arial"/>
        </w:rPr>
        <w:t>01/2021</w:t>
      </w:r>
      <w:r w:rsidRPr="00B81211">
        <w:rPr>
          <w:rFonts w:ascii="Arial" w:hAnsi="Arial" w:cs="Arial"/>
        </w:rPr>
        <w:t>, observadas as especificações, os preços, os quantitativos e os fornecedores classificados na licitação, bem como, as cláusulas e condições abaixo estabelecidas, constituindo-se esta ata em documento vinculativo e obrigacional às partes, à luz das regras inseridas na Lei nº 10.520/02, regulamentada Decreto 10.024/19, Decreto 8.538/15, pela Lei Complementar nº 123/06 e Alterações Posteriores e por este Edital e seu(s) anexo(s), com aplicação subsidiária da Lei nº 8.666/93 e Diplomas</w:t>
      </w:r>
      <w:r w:rsidRPr="00B81211">
        <w:rPr>
          <w:rFonts w:ascii="Arial" w:hAnsi="Arial" w:cs="Arial"/>
          <w:spacing w:val="-1"/>
        </w:rPr>
        <w:t xml:space="preserve"> </w:t>
      </w:r>
      <w:r w:rsidRPr="00B81211">
        <w:rPr>
          <w:rFonts w:ascii="Arial" w:hAnsi="Arial" w:cs="Arial"/>
        </w:rPr>
        <w:t>Complementares.</w:t>
      </w:r>
    </w:p>
    <w:p w14:paraId="47F8D3C6" w14:textId="77777777" w:rsidR="004311B1" w:rsidRPr="00B81211" w:rsidRDefault="004311B1" w:rsidP="00B81211">
      <w:pPr>
        <w:pStyle w:val="Corpodetexto"/>
        <w:spacing w:before="5"/>
        <w:ind w:left="0"/>
        <w:rPr>
          <w:rFonts w:ascii="Arial" w:hAnsi="Arial" w:cs="Arial"/>
        </w:rPr>
      </w:pPr>
    </w:p>
    <w:p w14:paraId="2FE12F18" w14:textId="77777777" w:rsidR="004311B1" w:rsidRPr="00B81211" w:rsidRDefault="009A03CC" w:rsidP="00B81211">
      <w:pPr>
        <w:pStyle w:val="Ttulo1"/>
        <w:spacing w:before="1"/>
        <w:jc w:val="both"/>
        <w:rPr>
          <w:rFonts w:ascii="Arial" w:hAnsi="Arial" w:cs="Arial"/>
        </w:rPr>
      </w:pPr>
      <w:r w:rsidRPr="00B81211">
        <w:rPr>
          <w:rFonts w:ascii="Arial" w:hAnsi="Arial" w:cs="Arial"/>
        </w:rPr>
        <w:t>CLÁUSULA PRIMEIRA – DO OBJETO</w:t>
      </w:r>
    </w:p>
    <w:p w14:paraId="6CD86F3A" w14:textId="399ED214" w:rsidR="004311B1" w:rsidRPr="00B81211" w:rsidRDefault="009A03CC" w:rsidP="00B81211">
      <w:pPr>
        <w:pStyle w:val="Corpodetexto"/>
        <w:ind w:right="318"/>
        <w:rPr>
          <w:rFonts w:ascii="Arial" w:hAnsi="Arial" w:cs="Arial"/>
        </w:rPr>
      </w:pPr>
      <w:r w:rsidRPr="00B81211">
        <w:rPr>
          <w:rFonts w:ascii="Arial" w:hAnsi="Arial" w:cs="Arial"/>
          <w:b/>
        </w:rPr>
        <w:t xml:space="preserve">1.1 </w:t>
      </w:r>
      <w:r w:rsidRPr="00B81211">
        <w:rPr>
          <w:rFonts w:ascii="Arial" w:hAnsi="Arial" w:cs="Arial"/>
        </w:rPr>
        <w:t xml:space="preserve">Registro de Preços destinado à Aquisição de Medicamentos para a Farmácia Básica e Atender Novas Demandas Judiciais da Secretaria Municipal de Saúde de </w:t>
      </w:r>
      <w:r w:rsidR="00006721" w:rsidRPr="00B81211">
        <w:rPr>
          <w:rFonts w:ascii="Arial" w:hAnsi="Arial" w:cs="Arial"/>
        </w:rPr>
        <w:t>RIO RUFINO</w:t>
      </w:r>
      <w:r w:rsidRPr="00B81211">
        <w:rPr>
          <w:rFonts w:ascii="Arial" w:hAnsi="Arial" w:cs="Arial"/>
        </w:rPr>
        <w:t>.</w:t>
      </w:r>
    </w:p>
    <w:p w14:paraId="462FF729" w14:textId="77777777" w:rsidR="004311B1" w:rsidRPr="00B81211" w:rsidRDefault="004311B1" w:rsidP="00B81211">
      <w:pPr>
        <w:pStyle w:val="Corpodetexto"/>
        <w:spacing w:before="2"/>
        <w:ind w:left="0"/>
        <w:rPr>
          <w:rFonts w:ascii="Arial" w:hAnsi="Arial" w:cs="Arial"/>
        </w:rPr>
      </w:pPr>
    </w:p>
    <w:p w14:paraId="3929B9BC" w14:textId="77777777" w:rsidR="004311B1" w:rsidRPr="00B81211" w:rsidRDefault="009A03CC" w:rsidP="00B81211">
      <w:pPr>
        <w:pStyle w:val="Ttulo1"/>
        <w:jc w:val="both"/>
        <w:rPr>
          <w:rFonts w:ascii="Arial" w:hAnsi="Arial" w:cs="Arial"/>
        </w:rPr>
      </w:pPr>
      <w:r w:rsidRPr="00B81211">
        <w:rPr>
          <w:rFonts w:ascii="Arial" w:hAnsi="Arial" w:cs="Arial"/>
        </w:rPr>
        <w:t>CLÁUSULA SEGUNDA – DO(S) PRAZO(S):</w:t>
      </w:r>
    </w:p>
    <w:p w14:paraId="10C732F9" w14:textId="77777777" w:rsidR="004311B1" w:rsidRPr="00B81211" w:rsidRDefault="009A03CC" w:rsidP="00B81211">
      <w:pPr>
        <w:pStyle w:val="PargrafodaLista"/>
        <w:numPr>
          <w:ilvl w:val="1"/>
          <w:numId w:val="18"/>
        </w:numPr>
        <w:tabs>
          <w:tab w:val="left" w:pos="573"/>
        </w:tabs>
        <w:spacing w:line="274" w:lineRule="exact"/>
        <w:ind w:hanging="361"/>
        <w:rPr>
          <w:rFonts w:ascii="Arial" w:hAnsi="Arial" w:cs="Arial"/>
          <w:sz w:val="24"/>
        </w:rPr>
      </w:pPr>
      <w:r w:rsidRPr="00B81211">
        <w:rPr>
          <w:rFonts w:ascii="Arial" w:hAnsi="Arial" w:cs="Arial"/>
          <w:b/>
          <w:sz w:val="24"/>
        </w:rPr>
        <w:t xml:space="preserve">De Início, </w:t>
      </w:r>
      <w:r w:rsidRPr="00B81211">
        <w:rPr>
          <w:rFonts w:ascii="Arial" w:hAnsi="Arial" w:cs="Arial"/>
          <w:sz w:val="24"/>
        </w:rPr>
        <w:t>contar-se-á da data da assinatura da Ata de Registro de Preços,</w:t>
      </w:r>
      <w:r w:rsidRPr="00B81211">
        <w:rPr>
          <w:rFonts w:ascii="Arial" w:hAnsi="Arial" w:cs="Arial"/>
          <w:spacing w:val="-12"/>
          <w:sz w:val="24"/>
        </w:rPr>
        <w:t xml:space="preserve"> </w:t>
      </w:r>
      <w:r w:rsidRPr="00B81211">
        <w:rPr>
          <w:rFonts w:ascii="Arial" w:hAnsi="Arial" w:cs="Arial"/>
          <w:sz w:val="24"/>
        </w:rPr>
        <w:t>decorrente;</w:t>
      </w:r>
    </w:p>
    <w:p w14:paraId="44FB2D7C" w14:textId="77777777" w:rsidR="004311B1" w:rsidRPr="00B81211" w:rsidRDefault="009A03CC" w:rsidP="00B81211">
      <w:pPr>
        <w:pStyle w:val="PargrafodaLista"/>
        <w:numPr>
          <w:ilvl w:val="1"/>
          <w:numId w:val="18"/>
        </w:numPr>
        <w:tabs>
          <w:tab w:val="left" w:pos="614"/>
        </w:tabs>
        <w:ind w:left="212" w:right="339" w:firstLine="0"/>
        <w:rPr>
          <w:rFonts w:ascii="Arial" w:hAnsi="Arial" w:cs="Arial"/>
          <w:sz w:val="24"/>
        </w:rPr>
      </w:pPr>
      <w:r w:rsidRPr="00B81211">
        <w:rPr>
          <w:rFonts w:ascii="Arial" w:hAnsi="Arial" w:cs="Arial"/>
          <w:b/>
          <w:sz w:val="24"/>
        </w:rPr>
        <w:t xml:space="preserve">De Execução: </w:t>
      </w:r>
      <w:r w:rsidRPr="00B81211">
        <w:rPr>
          <w:rFonts w:ascii="Arial" w:hAnsi="Arial" w:cs="Arial"/>
          <w:sz w:val="24"/>
        </w:rPr>
        <w:t>em até 12 (doze) meses a contar da data da assinatura da respectiva Ata de Registro de</w:t>
      </w:r>
      <w:r w:rsidRPr="00B81211">
        <w:rPr>
          <w:rFonts w:ascii="Arial" w:hAnsi="Arial" w:cs="Arial"/>
          <w:spacing w:val="-3"/>
          <w:sz w:val="24"/>
        </w:rPr>
        <w:t xml:space="preserve"> </w:t>
      </w:r>
      <w:r w:rsidRPr="00B81211">
        <w:rPr>
          <w:rFonts w:ascii="Arial" w:hAnsi="Arial" w:cs="Arial"/>
          <w:sz w:val="24"/>
        </w:rPr>
        <w:t>Preços;</w:t>
      </w:r>
    </w:p>
    <w:p w14:paraId="730CBC45" w14:textId="2DC65485" w:rsidR="004311B1" w:rsidRPr="00B81211" w:rsidRDefault="009A03CC" w:rsidP="00B81211">
      <w:pPr>
        <w:pStyle w:val="PargrafodaLista"/>
        <w:numPr>
          <w:ilvl w:val="1"/>
          <w:numId w:val="18"/>
        </w:numPr>
        <w:tabs>
          <w:tab w:val="left" w:pos="647"/>
        </w:tabs>
        <w:spacing w:before="1"/>
        <w:ind w:left="212" w:right="337" w:firstLine="0"/>
        <w:rPr>
          <w:rFonts w:ascii="Arial" w:hAnsi="Arial" w:cs="Arial"/>
          <w:sz w:val="24"/>
        </w:rPr>
      </w:pPr>
      <w:r w:rsidRPr="00B81211">
        <w:rPr>
          <w:rFonts w:ascii="Arial" w:hAnsi="Arial" w:cs="Arial"/>
          <w:b/>
          <w:sz w:val="24"/>
        </w:rPr>
        <w:t xml:space="preserve">De Entrega/Local: </w:t>
      </w:r>
      <w:r w:rsidRPr="00B81211">
        <w:rPr>
          <w:rFonts w:ascii="Arial" w:hAnsi="Arial" w:cs="Arial"/>
          <w:sz w:val="24"/>
        </w:rPr>
        <w:t xml:space="preserve">em até 10 (dez) dias, a contar da(s) data(s) da solicitação(ões), no </w:t>
      </w:r>
      <w:r w:rsidR="00006721" w:rsidRPr="00B81211">
        <w:rPr>
          <w:rFonts w:ascii="Arial" w:hAnsi="Arial" w:cs="Arial"/>
          <w:sz w:val="24"/>
        </w:rPr>
        <w:t xml:space="preserve">UNIDADE BASICA DE SAUDE SARIATA CABRAL COSTA </w:t>
      </w:r>
    </w:p>
    <w:p w14:paraId="4A9F952F" w14:textId="77777777" w:rsidR="004311B1" w:rsidRPr="00B81211" w:rsidRDefault="009A03CC" w:rsidP="00B81211">
      <w:pPr>
        <w:pStyle w:val="PargrafodaLista"/>
        <w:numPr>
          <w:ilvl w:val="1"/>
          <w:numId w:val="18"/>
        </w:numPr>
        <w:tabs>
          <w:tab w:val="left" w:pos="595"/>
        </w:tabs>
        <w:ind w:left="212" w:right="334" w:firstLine="0"/>
        <w:rPr>
          <w:rFonts w:ascii="Arial" w:hAnsi="Arial" w:cs="Arial"/>
          <w:sz w:val="24"/>
        </w:rPr>
      </w:pPr>
      <w:r w:rsidRPr="00B81211">
        <w:rPr>
          <w:rFonts w:ascii="Arial" w:hAnsi="Arial" w:cs="Arial"/>
          <w:b/>
          <w:sz w:val="24"/>
        </w:rPr>
        <w:t xml:space="preserve">De Recebimento: </w:t>
      </w:r>
      <w:r w:rsidRPr="00B81211">
        <w:rPr>
          <w:rFonts w:ascii="Arial" w:hAnsi="Arial" w:cs="Arial"/>
          <w:sz w:val="24"/>
        </w:rPr>
        <w:t>provisoriamente, nos termos dispostos na alínea “a”, inciso II do art. 73 da Lei 8.666/93 e Diplomas Complementares, para posterior verificação da qualidade e em consequência a aceitação, para ulteriormente passar recibo definitivo, se</w:t>
      </w:r>
      <w:r w:rsidRPr="00B81211">
        <w:rPr>
          <w:rFonts w:ascii="Arial" w:hAnsi="Arial" w:cs="Arial"/>
          <w:spacing w:val="-6"/>
          <w:sz w:val="24"/>
        </w:rPr>
        <w:t xml:space="preserve"> </w:t>
      </w:r>
      <w:r w:rsidRPr="00B81211">
        <w:rPr>
          <w:rFonts w:ascii="Arial" w:hAnsi="Arial" w:cs="Arial"/>
          <w:sz w:val="24"/>
        </w:rPr>
        <w:t>aceito;</w:t>
      </w:r>
    </w:p>
    <w:p w14:paraId="672AF820" w14:textId="77777777" w:rsidR="004311B1" w:rsidRPr="00B81211" w:rsidRDefault="009A03CC" w:rsidP="00B81211">
      <w:pPr>
        <w:pStyle w:val="PargrafodaLista"/>
        <w:numPr>
          <w:ilvl w:val="1"/>
          <w:numId w:val="18"/>
        </w:numPr>
        <w:tabs>
          <w:tab w:val="left" w:pos="573"/>
        </w:tabs>
        <w:ind w:hanging="361"/>
        <w:rPr>
          <w:rFonts w:ascii="Arial" w:hAnsi="Arial" w:cs="Arial"/>
          <w:sz w:val="24"/>
        </w:rPr>
      </w:pPr>
      <w:r w:rsidRPr="00B81211">
        <w:rPr>
          <w:rFonts w:ascii="Arial" w:hAnsi="Arial" w:cs="Arial"/>
          <w:b/>
          <w:sz w:val="24"/>
        </w:rPr>
        <w:t xml:space="preserve">Da Ata de Registro: </w:t>
      </w:r>
      <w:r w:rsidRPr="00B81211">
        <w:rPr>
          <w:rFonts w:ascii="Arial" w:hAnsi="Arial" w:cs="Arial"/>
          <w:sz w:val="24"/>
        </w:rPr>
        <w:t>a sua vigência será de 12 (doze) meses a contar da data da sua</w:t>
      </w:r>
      <w:r w:rsidRPr="00B81211">
        <w:rPr>
          <w:rFonts w:ascii="Arial" w:hAnsi="Arial" w:cs="Arial"/>
          <w:spacing w:val="-12"/>
          <w:sz w:val="24"/>
        </w:rPr>
        <w:t xml:space="preserve"> </w:t>
      </w:r>
      <w:r w:rsidRPr="00B81211">
        <w:rPr>
          <w:rFonts w:ascii="Arial" w:hAnsi="Arial" w:cs="Arial"/>
          <w:sz w:val="24"/>
        </w:rPr>
        <w:t>assinatura.</w:t>
      </w:r>
    </w:p>
    <w:p w14:paraId="767DCB79" w14:textId="77777777" w:rsidR="004311B1" w:rsidRPr="00B81211" w:rsidRDefault="004311B1" w:rsidP="00B81211">
      <w:pPr>
        <w:pStyle w:val="Corpodetexto"/>
        <w:spacing w:before="4"/>
        <w:ind w:left="0"/>
        <w:rPr>
          <w:rFonts w:ascii="Arial" w:hAnsi="Arial" w:cs="Arial"/>
        </w:rPr>
      </w:pPr>
    </w:p>
    <w:p w14:paraId="52F3D7B8" w14:textId="77777777" w:rsidR="004311B1" w:rsidRPr="00B81211" w:rsidRDefault="009A03CC" w:rsidP="00B81211">
      <w:pPr>
        <w:pStyle w:val="Ttulo1"/>
        <w:spacing w:before="1"/>
        <w:jc w:val="both"/>
        <w:rPr>
          <w:rFonts w:ascii="Arial" w:hAnsi="Arial" w:cs="Arial"/>
        </w:rPr>
      </w:pPr>
      <w:r w:rsidRPr="00B81211">
        <w:rPr>
          <w:rFonts w:ascii="Arial" w:hAnsi="Arial" w:cs="Arial"/>
        </w:rPr>
        <w:t>CLÁUSULA TERCEIRA – DO(S) PREÇO(S)</w:t>
      </w:r>
    </w:p>
    <w:p w14:paraId="6FA783EF" w14:textId="77777777" w:rsidR="004311B1" w:rsidRPr="00B81211" w:rsidRDefault="009A03CC" w:rsidP="00B81211">
      <w:pPr>
        <w:pStyle w:val="Corpodetexto"/>
        <w:ind w:right="318"/>
        <w:rPr>
          <w:rFonts w:ascii="Arial" w:hAnsi="Arial" w:cs="Arial"/>
        </w:rPr>
      </w:pPr>
      <w:r w:rsidRPr="00B81211">
        <w:rPr>
          <w:rFonts w:ascii="Arial" w:hAnsi="Arial" w:cs="Arial"/>
        </w:rPr>
        <w:t>3.1 O(s) preço(s) ofertado(s) pela(s) empresa(s) signatária(s) da presente Ata de Registro de Preços é(são) o(s) especificado(s) na tabela abaixo, de acordo com a respectiva classificação no Pregão nº</w:t>
      </w:r>
    </w:p>
    <w:p w14:paraId="087D5CB7" w14:textId="53E02601" w:rsidR="004311B1" w:rsidRPr="00B81211" w:rsidRDefault="009A03CC" w:rsidP="00B81211">
      <w:pPr>
        <w:pStyle w:val="Corpodetexto"/>
        <w:rPr>
          <w:rFonts w:ascii="Arial" w:hAnsi="Arial" w:cs="Arial"/>
        </w:rPr>
      </w:pPr>
      <w:r w:rsidRPr="00B81211">
        <w:rPr>
          <w:rFonts w:ascii="Arial" w:hAnsi="Arial" w:cs="Arial"/>
        </w:rPr>
        <w:t>.........../2</w:t>
      </w:r>
      <w:r w:rsidR="004D15ED" w:rsidRPr="00B81211">
        <w:rPr>
          <w:rFonts w:ascii="Arial" w:hAnsi="Arial" w:cs="Arial"/>
        </w:rPr>
        <w:t>021</w:t>
      </w:r>
      <w:r w:rsidRPr="00B81211">
        <w:rPr>
          <w:rFonts w:ascii="Arial" w:hAnsi="Arial" w:cs="Arial"/>
        </w:rPr>
        <w:t>.</w:t>
      </w:r>
    </w:p>
    <w:p w14:paraId="4C5A99BE" w14:textId="77777777" w:rsidR="004311B1" w:rsidRPr="00B81211" w:rsidRDefault="004311B1" w:rsidP="00B81211">
      <w:pPr>
        <w:pStyle w:val="Corpodetexto"/>
        <w:spacing w:before="5"/>
        <w:ind w:left="0"/>
        <w:rPr>
          <w:rFonts w:ascii="Arial" w:hAnsi="Arial" w:cs="Arial"/>
        </w:rPr>
      </w:pP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8"/>
        <w:gridCol w:w="1035"/>
        <w:gridCol w:w="812"/>
        <w:gridCol w:w="2529"/>
        <w:gridCol w:w="1098"/>
        <w:gridCol w:w="2134"/>
        <w:gridCol w:w="1616"/>
      </w:tblGrid>
      <w:tr w:rsidR="004311B1" w:rsidRPr="00B81211" w14:paraId="194AF09E" w14:textId="77777777">
        <w:trPr>
          <w:trHeight w:val="328"/>
        </w:trPr>
        <w:tc>
          <w:tcPr>
            <w:tcW w:w="2455" w:type="dxa"/>
            <w:gridSpan w:val="3"/>
            <w:shd w:val="clear" w:color="auto" w:fill="D9D9D9"/>
          </w:tcPr>
          <w:p w14:paraId="4AC8EFE1" w14:textId="77777777" w:rsidR="004311B1" w:rsidRPr="00B81211" w:rsidRDefault="009A03CC" w:rsidP="00B81211">
            <w:pPr>
              <w:pStyle w:val="TableParagraph"/>
              <w:spacing w:before="19"/>
              <w:ind w:left="674"/>
              <w:jc w:val="both"/>
              <w:rPr>
                <w:rFonts w:ascii="Arial" w:hAnsi="Arial" w:cs="Arial"/>
                <w:sz w:val="24"/>
              </w:rPr>
            </w:pPr>
            <w:r w:rsidRPr="00B81211">
              <w:rPr>
                <w:rFonts w:ascii="Arial" w:hAnsi="Arial" w:cs="Arial"/>
                <w:sz w:val="24"/>
              </w:rPr>
              <w:t>EMPRESA</w:t>
            </w:r>
          </w:p>
        </w:tc>
        <w:tc>
          <w:tcPr>
            <w:tcW w:w="5761" w:type="dxa"/>
            <w:gridSpan w:val="3"/>
            <w:shd w:val="clear" w:color="auto" w:fill="D9D9D9"/>
          </w:tcPr>
          <w:p w14:paraId="19A76D1F" w14:textId="77777777" w:rsidR="004311B1" w:rsidRPr="00B81211" w:rsidRDefault="004311B1" w:rsidP="00B81211">
            <w:pPr>
              <w:pStyle w:val="TableParagraph"/>
              <w:jc w:val="both"/>
              <w:rPr>
                <w:rFonts w:ascii="Arial" w:hAnsi="Arial" w:cs="Arial"/>
              </w:rPr>
            </w:pPr>
          </w:p>
        </w:tc>
        <w:tc>
          <w:tcPr>
            <w:tcW w:w="1616" w:type="dxa"/>
            <w:vMerge w:val="restart"/>
            <w:tcBorders>
              <w:top w:val="single" w:sz="4" w:space="0" w:color="000000"/>
            </w:tcBorders>
          </w:tcPr>
          <w:p w14:paraId="471204B2" w14:textId="77777777" w:rsidR="004311B1" w:rsidRPr="00B81211" w:rsidRDefault="004311B1" w:rsidP="00B81211">
            <w:pPr>
              <w:pStyle w:val="TableParagraph"/>
              <w:jc w:val="both"/>
              <w:rPr>
                <w:rFonts w:ascii="Arial" w:hAnsi="Arial" w:cs="Arial"/>
              </w:rPr>
            </w:pPr>
          </w:p>
        </w:tc>
      </w:tr>
      <w:tr w:rsidR="004311B1" w:rsidRPr="00B81211" w14:paraId="2F088C2E" w14:textId="77777777">
        <w:trPr>
          <w:trHeight w:val="277"/>
        </w:trPr>
        <w:tc>
          <w:tcPr>
            <w:tcW w:w="2455" w:type="dxa"/>
            <w:gridSpan w:val="3"/>
          </w:tcPr>
          <w:p w14:paraId="6AFD899B" w14:textId="77777777" w:rsidR="004311B1" w:rsidRPr="00B81211" w:rsidRDefault="009A03CC" w:rsidP="00B81211">
            <w:pPr>
              <w:pStyle w:val="TableParagraph"/>
              <w:spacing w:line="257" w:lineRule="exact"/>
              <w:ind w:left="6"/>
              <w:jc w:val="both"/>
              <w:rPr>
                <w:rFonts w:ascii="Arial" w:hAnsi="Arial" w:cs="Arial"/>
                <w:sz w:val="24"/>
              </w:rPr>
            </w:pPr>
            <w:r w:rsidRPr="00B81211">
              <w:rPr>
                <w:rFonts w:ascii="Arial" w:hAnsi="Arial" w:cs="Arial"/>
                <w:sz w:val="24"/>
              </w:rPr>
              <w:t>CNPJ</w:t>
            </w:r>
          </w:p>
        </w:tc>
        <w:tc>
          <w:tcPr>
            <w:tcW w:w="5761" w:type="dxa"/>
            <w:gridSpan w:val="3"/>
          </w:tcPr>
          <w:p w14:paraId="1B94DF98" w14:textId="77777777" w:rsidR="004311B1" w:rsidRPr="00B81211" w:rsidRDefault="004311B1" w:rsidP="00B81211">
            <w:pPr>
              <w:pStyle w:val="TableParagraph"/>
              <w:jc w:val="both"/>
              <w:rPr>
                <w:rFonts w:ascii="Arial" w:hAnsi="Arial" w:cs="Arial"/>
                <w:sz w:val="20"/>
              </w:rPr>
            </w:pPr>
          </w:p>
        </w:tc>
        <w:tc>
          <w:tcPr>
            <w:tcW w:w="1616" w:type="dxa"/>
            <w:vMerge/>
            <w:tcBorders>
              <w:top w:val="nil"/>
            </w:tcBorders>
          </w:tcPr>
          <w:p w14:paraId="39528D6E" w14:textId="77777777" w:rsidR="004311B1" w:rsidRPr="00B81211" w:rsidRDefault="004311B1" w:rsidP="00B81211">
            <w:pPr>
              <w:jc w:val="both"/>
              <w:rPr>
                <w:rFonts w:ascii="Arial" w:hAnsi="Arial" w:cs="Arial"/>
                <w:sz w:val="2"/>
                <w:szCs w:val="2"/>
              </w:rPr>
            </w:pPr>
          </w:p>
        </w:tc>
      </w:tr>
      <w:tr w:rsidR="004311B1" w:rsidRPr="00B81211" w14:paraId="6F47A650" w14:textId="77777777">
        <w:trPr>
          <w:trHeight w:val="287"/>
        </w:trPr>
        <w:tc>
          <w:tcPr>
            <w:tcW w:w="608" w:type="dxa"/>
            <w:shd w:val="clear" w:color="auto" w:fill="D9D9D9"/>
          </w:tcPr>
          <w:p w14:paraId="75F684AB" w14:textId="77777777" w:rsidR="004311B1" w:rsidRPr="00B81211" w:rsidRDefault="009A03CC" w:rsidP="00B81211">
            <w:pPr>
              <w:pStyle w:val="TableParagraph"/>
              <w:spacing w:line="267" w:lineRule="exact"/>
              <w:ind w:left="6"/>
              <w:jc w:val="both"/>
              <w:rPr>
                <w:rFonts w:ascii="Arial" w:hAnsi="Arial" w:cs="Arial"/>
                <w:sz w:val="24"/>
              </w:rPr>
            </w:pPr>
            <w:r w:rsidRPr="00B81211">
              <w:rPr>
                <w:rFonts w:ascii="Arial" w:hAnsi="Arial" w:cs="Arial"/>
                <w:sz w:val="24"/>
              </w:rPr>
              <w:t>ITEM</w:t>
            </w:r>
          </w:p>
        </w:tc>
        <w:tc>
          <w:tcPr>
            <w:tcW w:w="1035" w:type="dxa"/>
            <w:shd w:val="clear" w:color="auto" w:fill="D9D9D9"/>
          </w:tcPr>
          <w:p w14:paraId="0D4C8AA9" w14:textId="77777777" w:rsidR="004311B1" w:rsidRPr="00B81211" w:rsidRDefault="009A03CC" w:rsidP="00B81211">
            <w:pPr>
              <w:pStyle w:val="TableParagraph"/>
              <w:spacing w:line="267" w:lineRule="exact"/>
              <w:ind w:left="8"/>
              <w:jc w:val="both"/>
              <w:rPr>
                <w:rFonts w:ascii="Arial" w:hAnsi="Arial" w:cs="Arial"/>
                <w:sz w:val="24"/>
              </w:rPr>
            </w:pPr>
            <w:r w:rsidRPr="00B81211">
              <w:rPr>
                <w:rFonts w:ascii="Arial" w:hAnsi="Arial" w:cs="Arial"/>
                <w:sz w:val="24"/>
              </w:rPr>
              <w:t>QUANT</w:t>
            </w:r>
          </w:p>
        </w:tc>
        <w:tc>
          <w:tcPr>
            <w:tcW w:w="812" w:type="dxa"/>
            <w:shd w:val="clear" w:color="auto" w:fill="D9D9D9"/>
          </w:tcPr>
          <w:p w14:paraId="4C7036A8" w14:textId="77777777" w:rsidR="004311B1" w:rsidRPr="00B81211" w:rsidRDefault="009A03CC" w:rsidP="00B81211">
            <w:pPr>
              <w:pStyle w:val="TableParagraph"/>
              <w:spacing w:line="267" w:lineRule="exact"/>
              <w:ind w:left="5"/>
              <w:jc w:val="both"/>
              <w:rPr>
                <w:rFonts w:ascii="Arial" w:hAnsi="Arial" w:cs="Arial"/>
                <w:sz w:val="24"/>
              </w:rPr>
            </w:pPr>
            <w:r w:rsidRPr="00B81211">
              <w:rPr>
                <w:rFonts w:ascii="Arial" w:hAnsi="Arial" w:cs="Arial"/>
                <w:sz w:val="24"/>
              </w:rPr>
              <w:t>UNID.</w:t>
            </w:r>
          </w:p>
        </w:tc>
        <w:tc>
          <w:tcPr>
            <w:tcW w:w="2529" w:type="dxa"/>
            <w:shd w:val="clear" w:color="auto" w:fill="D9D9D9"/>
          </w:tcPr>
          <w:p w14:paraId="07EDACE4" w14:textId="77777777" w:rsidR="004311B1" w:rsidRPr="00B81211" w:rsidRDefault="009A03CC" w:rsidP="00B81211">
            <w:pPr>
              <w:pStyle w:val="TableParagraph"/>
              <w:spacing w:line="267" w:lineRule="exact"/>
              <w:ind w:left="5"/>
              <w:jc w:val="both"/>
              <w:rPr>
                <w:rFonts w:ascii="Arial" w:hAnsi="Arial" w:cs="Arial"/>
                <w:sz w:val="24"/>
              </w:rPr>
            </w:pPr>
            <w:r w:rsidRPr="00B81211">
              <w:rPr>
                <w:rFonts w:ascii="Arial" w:hAnsi="Arial" w:cs="Arial"/>
                <w:sz w:val="24"/>
              </w:rPr>
              <w:t>ESPECIFICAÇÕES</w:t>
            </w:r>
          </w:p>
        </w:tc>
        <w:tc>
          <w:tcPr>
            <w:tcW w:w="1098" w:type="dxa"/>
            <w:shd w:val="clear" w:color="auto" w:fill="D9D9D9"/>
          </w:tcPr>
          <w:p w14:paraId="440E62D9" w14:textId="77777777" w:rsidR="004311B1" w:rsidRPr="00B81211" w:rsidRDefault="009A03CC" w:rsidP="00B81211">
            <w:pPr>
              <w:pStyle w:val="TableParagraph"/>
              <w:spacing w:line="267" w:lineRule="exact"/>
              <w:ind w:left="3"/>
              <w:jc w:val="both"/>
              <w:rPr>
                <w:rFonts w:ascii="Arial" w:hAnsi="Arial" w:cs="Arial"/>
                <w:sz w:val="24"/>
              </w:rPr>
            </w:pPr>
            <w:r w:rsidRPr="00B81211">
              <w:rPr>
                <w:rFonts w:ascii="Arial" w:hAnsi="Arial" w:cs="Arial"/>
                <w:sz w:val="24"/>
              </w:rPr>
              <w:t>MARCA</w:t>
            </w:r>
          </w:p>
        </w:tc>
        <w:tc>
          <w:tcPr>
            <w:tcW w:w="2134" w:type="dxa"/>
            <w:shd w:val="clear" w:color="auto" w:fill="D9D9D9"/>
          </w:tcPr>
          <w:p w14:paraId="76F2E543" w14:textId="77777777" w:rsidR="004311B1" w:rsidRPr="00B81211" w:rsidRDefault="009A03CC" w:rsidP="00B81211">
            <w:pPr>
              <w:pStyle w:val="TableParagraph"/>
              <w:spacing w:line="267" w:lineRule="exact"/>
              <w:ind w:left="3"/>
              <w:jc w:val="both"/>
              <w:rPr>
                <w:rFonts w:ascii="Arial" w:hAnsi="Arial" w:cs="Arial"/>
                <w:sz w:val="24"/>
              </w:rPr>
            </w:pPr>
            <w:r w:rsidRPr="00B81211">
              <w:rPr>
                <w:rFonts w:ascii="Arial" w:hAnsi="Arial" w:cs="Arial"/>
                <w:sz w:val="24"/>
              </w:rPr>
              <w:t>P.UNIT. (R$)</w:t>
            </w:r>
          </w:p>
        </w:tc>
        <w:tc>
          <w:tcPr>
            <w:tcW w:w="1616" w:type="dxa"/>
            <w:shd w:val="clear" w:color="auto" w:fill="D9D9D9"/>
          </w:tcPr>
          <w:p w14:paraId="5F5231A6" w14:textId="77777777" w:rsidR="004311B1" w:rsidRPr="00B81211" w:rsidRDefault="009A03CC" w:rsidP="00B81211">
            <w:pPr>
              <w:pStyle w:val="TableParagraph"/>
              <w:spacing w:line="267" w:lineRule="exact"/>
              <w:ind w:left="5"/>
              <w:jc w:val="both"/>
              <w:rPr>
                <w:rFonts w:ascii="Arial" w:hAnsi="Arial" w:cs="Arial"/>
                <w:sz w:val="24"/>
              </w:rPr>
            </w:pPr>
            <w:r w:rsidRPr="00B81211">
              <w:rPr>
                <w:rFonts w:ascii="Arial" w:hAnsi="Arial" w:cs="Arial"/>
                <w:sz w:val="24"/>
              </w:rPr>
              <w:t>TOTAL (R$)</w:t>
            </w:r>
          </w:p>
        </w:tc>
      </w:tr>
      <w:tr w:rsidR="004311B1" w:rsidRPr="00B81211" w14:paraId="4809E6E6" w14:textId="77777777">
        <w:trPr>
          <w:trHeight w:val="203"/>
        </w:trPr>
        <w:tc>
          <w:tcPr>
            <w:tcW w:w="608" w:type="dxa"/>
          </w:tcPr>
          <w:p w14:paraId="2AC43251" w14:textId="77777777" w:rsidR="004311B1" w:rsidRPr="00B81211" w:rsidRDefault="004311B1" w:rsidP="00B81211">
            <w:pPr>
              <w:pStyle w:val="TableParagraph"/>
              <w:jc w:val="both"/>
              <w:rPr>
                <w:rFonts w:ascii="Arial" w:hAnsi="Arial" w:cs="Arial"/>
                <w:sz w:val="14"/>
              </w:rPr>
            </w:pPr>
          </w:p>
        </w:tc>
        <w:tc>
          <w:tcPr>
            <w:tcW w:w="1035" w:type="dxa"/>
          </w:tcPr>
          <w:p w14:paraId="43CB0C97" w14:textId="77777777" w:rsidR="004311B1" w:rsidRPr="00B81211" w:rsidRDefault="004311B1" w:rsidP="00B81211">
            <w:pPr>
              <w:pStyle w:val="TableParagraph"/>
              <w:jc w:val="both"/>
              <w:rPr>
                <w:rFonts w:ascii="Arial" w:hAnsi="Arial" w:cs="Arial"/>
                <w:sz w:val="14"/>
              </w:rPr>
            </w:pPr>
          </w:p>
        </w:tc>
        <w:tc>
          <w:tcPr>
            <w:tcW w:w="812" w:type="dxa"/>
          </w:tcPr>
          <w:p w14:paraId="5FAEDB6A" w14:textId="77777777" w:rsidR="004311B1" w:rsidRPr="00B81211" w:rsidRDefault="004311B1" w:rsidP="00B81211">
            <w:pPr>
              <w:pStyle w:val="TableParagraph"/>
              <w:jc w:val="both"/>
              <w:rPr>
                <w:rFonts w:ascii="Arial" w:hAnsi="Arial" w:cs="Arial"/>
                <w:sz w:val="14"/>
              </w:rPr>
            </w:pPr>
          </w:p>
        </w:tc>
        <w:tc>
          <w:tcPr>
            <w:tcW w:w="2529" w:type="dxa"/>
          </w:tcPr>
          <w:p w14:paraId="52245430" w14:textId="77777777" w:rsidR="004311B1" w:rsidRPr="00B81211" w:rsidRDefault="004311B1" w:rsidP="00B81211">
            <w:pPr>
              <w:pStyle w:val="TableParagraph"/>
              <w:jc w:val="both"/>
              <w:rPr>
                <w:rFonts w:ascii="Arial" w:hAnsi="Arial" w:cs="Arial"/>
                <w:sz w:val="14"/>
              </w:rPr>
            </w:pPr>
          </w:p>
        </w:tc>
        <w:tc>
          <w:tcPr>
            <w:tcW w:w="1098" w:type="dxa"/>
          </w:tcPr>
          <w:p w14:paraId="56BE97BE" w14:textId="77777777" w:rsidR="004311B1" w:rsidRPr="00B81211" w:rsidRDefault="004311B1" w:rsidP="00B81211">
            <w:pPr>
              <w:pStyle w:val="TableParagraph"/>
              <w:jc w:val="both"/>
              <w:rPr>
                <w:rFonts w:ascii="Arial" w:hAnsi="Arial" w:cs="Arial"/>
                <w:sz w:val="14"/>
              </w:rPr>
            </w:pPr>
          </w:p>
        </w:tc>
        <w:tc>
          <w:tcPr>
            <w:tcW w:w="2134" w:type="dxa"/>
            <w:tcBorders>
              <w:bottom w:val="single" w:sz="4" w:space="0" w:color="000000"/>
            </w:tcBorders>
          </w:tcPr>
          <w:p w14:paraId="68D039D9" w14:textId="77777777" w:rsidR="004311B1" w:rsidRPr="00B81211" w:rsidRDefault="004311B1" w:rsidP="00B81211">
            <w:pPr>
              <w:pStyle w:val="TableParagraph"/>
              <w:jc w:val="both"/>
              <w:rPr>
                <w:rFonts w:ascii="Arial" w:hAnsi="Arial" w:cs="Arial"/>
                <w:sz w:val="14"/>
              </w:rPr>
            </w:pPr>
          </w:p>
        </w:tc>
        <w:tc>
          <w:tcPr>
            <w:tcW w:w="1616" w:type="dxa"/>
            <w:tcBorders>
              <w:bottom w:val="single" w:sz="4" w:space="0" w:color="000000"/>
            </w:tcBorders>
          </w:tcPr>
          <w:p w14:paraId="17483445" w14:textId="77777777" w:rsidR="004311B1" w:rsidRPr="00B81211" w:rsidRDefault="004311B1" w:rsidP="00B81211">
            <w:pPr>
              <w:pStyle w:val="TableParagraph"/>
              <w:jc w:val="both"/>
              <w:rPr>
                <w:rFonts w:ascii="Arial" w:hAnsi="Arial" w:cs="Arial"/>
                <w:sz w:val="14"/>
              </w:rPr>
            </w:pPr>
          </w:p>
        </w:tc>
      </w:tr>
      <w:tr w:rsidR="004311B1" w:rsidRPr="00B81211" w14:paraId="6A342BB0" w14:textId="77777777">
        <w:trPr>
          <w:trHeight w:val="275"/>
        </w:trPr>
        <w:tc>
          <w:tcPr>
            <w:tcW w:w="6082" w:type="dxa"/>
            <w:gridSpan w:val="5"/>
            <w:tcBorders>
              <w:left w:val="nil"/>
              <w:bottom w:val="nil"/>
              <w:right w:val="single" w:sz="4" w:space="0" w:color="000000"/>
            </w:tcBorders>
          </w:tcPr>
          <w:p w14:paraId="3EEBE95C" w14:textId="77777777" w:rsidR="004311B1" w:rsidRPr="00B81211" w:rsidRDefault="004311B1" w:rsidP="00B81211">
            <w:pPr>
              <w:pStyle w:val="TableParagraph"/>
              <w:jc w:val="both"/>
              <w:rPr>
                <w:rFonts w:ascii="Arial" w:hAnsi="Arial" w:cs="Arial"/>
                <w:sz w:val="20"/>
              </w:rPr>
            </w:pPr>
          </w:p>
        </w:tc>
        <w:tc>
          <w:tcPr>
            <w:tcW w:w="2134" w:type="dxa"/>
            <w:tcBorders>
              <w:top w:val="single" w:sz="4" w:space="0" w:color="000000"/>
              <w:left w:val="single" w:sz="4" w:space="0" w:color="000000"/>
              <w:bottom w:val="single" w:sz="4" w:space="0" w:color="000000"/>
              <w:right w:val="single" w:sz="4" w:space="0" w:color="000000"/>
            </w:tcBorders>
            <w:shd w:val="clear" w:color="auto" w:fill="D9D9D9"/>
          </w:tcPr>
          <w:p w14:paraId="7B644629" w14:textId="77777777" w:rsidR="004311B1" w:rsidRPr="00B81211" w:rsidRDefault="009A03CC" w:rsidP="00B81211">
            <w:pPr>
              <w:pStyle w:val="TableParagraph"/>
              <w:spacing w:line="255" w:lineRule="exact"/>
              <w:ind w:left="70"/>
              <w:jc w:val="both"/>
              <w:rPr>
                <w:rFonts w:ascii="Arial" w:hAnsi="Arial" w:cs="Arial"/>
                <w:sz w:val="24"/>
              </w:rPr>
            </w:pPr>
            <w:r w:rsidRPr="00B81211">
              <w:rPr>
                <w:rFonts w:ascii="Arial" w:hAnsi="Arial" w:cs="Arial"/>
                <w:sz w:val="24"/>
              </w:rPr>
              <w:t>TOTAL GERAL</w:t>
            </w:r>
          </w:p>
        </w:tc>
        <w:tc>
          <w:tcPr>
            <w:tcW w:w="1616" w:type="dxa"/>
            <w:tcBorders>
              <w:top w:val="single" w:sz="4" w:space="0" w:color="000000"/>
              <w:left w:val="single" w:sz="4" w:space="0" w:color="000000"/>
              <w:bottom w:val="single" w:sz="4" w:space="0" w:color="000000"/>
              <w:right w:val="single" w:sz="4" w:space="0" w:color="000000"/>
            </w:tcBorders>
            <w:shd w:val="clear" w:color="auto" w:fill="D9D9D9"/>
          </w:tcPr>
          <w:p w14:paraId="50E487A2" w14:textId="77777777" w:rsidR="004311B1" w:rsidRPr="00B81211" w:rsidRDefault="004311B1" w:rsidP="00B81211">
            <w:pPr>
              <w:pStyle w:val="TableParagraph"/>
              <w:jc w:val="both"/>
              <w:rPr>
                <w:rFonts w:ascii="Arial" w:hAnsi="Arial" w:cs="Arial"/>
                <w:sz w:val="20"/>
              </w:rPr>
            </w:pPr>
          </w:p>
        </w:tc>
      </w:tr>
    </w:tbl>
    <w:p w14:paraId="6E7CF6F8" w14:textId="77777777" w:rsidR="004311B1" w:rsidRPr="00B81211" w:rsidRDefault="004311B1" w:rsidP="00B81211">
      <w:pPr>
        <w:pStyle w:val="Corpodetexto"/>
        <w:spacing w:before="8"/>
        <w:ind w:left="0"/>
        <w:rPr>
          <w:rFonts w:ascii="Arial" w:hAnsi="Arial" w:cs="Arial"/>
          <w:sz w:val="23"/>
        </w:rPr>
      </w:pPr>
    </w:p>
    <w:p w14:paraId="4B1B87D9" w14:textId="77777777" w:rsidR="004311B1" w:rsidRPr="00B81211" w:rsidRDefault="009A03CC" w:rsidP="00B81211">
      <w:pPr>
        <w:pStyle w:val="Ttulo1"/>
        <w:jc w:val="both"/>
        <w:rPr>
          <w:rFonts w:ascii="Arial" w:hAnsi="Arial" w:cs="Arial"/>
        </w:rPr>
      </w:pPr>
      <w:r w:rsidRPr="00B81211">
        <w:rPr>
          <w:rFonts w:ascii="Arial" w:hAnsi="Arial" w:cs="Arial"/>
        </w:rPr>
        <w:t>CLÁUSULA QUARTA – DO(S) PAGAMENTO(S)</w:t>
      </w:r>
    </w:p>
    <w:p w14:paraId="7A375E21" w14:textId="77777777" w:rsidR="004311B1" w:rsidRPr="00B81211" w:rsidRDefault="009A03CC" w:rsidP="00B81211">
      <w:pPr>
        <w:pStyle w:val="PargrafodaLista"/>
        <w:numPr>
          <w:ilvl w:val="1"/>
          <w:numId w:val="17"/>
        </w:numPr>
        <w:tabs>
          <w:tab w:val="left" w:pos="611"/>
        </w:tabs>
        <w:ind w:right="338" w:firstLine="0"/>
        <w:rPr>
          <w:rFonts w:ascii="Arial" w:hAnsi="Arial" w:cs="Arial"/>
          <w:sz w:val="24"/>
        </w:rPr>
      </w:pPr>
      <w:r w:rsidRPr="00B81211">
        <w:rPr>
          <w:rFonts w:ascii="Arial" w:hAnsi="Arial" w:cs="Arial"/>
          <w:sz w:val="24"/>
        </w:rPr>
        <w:t>Será(ão) efetuado(s) em até 30 (trinta) dias da(s) entrega(s), à vista da(s) Nota(s) Fiscal(is), decorrente(s), nos termos do art. 40, XIV, “a” da Lei 8.666/93 e Diplomas</w:t>
      </w:r>
      <w:r w:rsidRPr="00B81211">
        <w:rPr>
          <w:rFonts w:ascii="Arial" w:hAnsi="Arial" w:cs="Arial"/>
          <w:spacing w:val="-10"/>
          <w:sz w:val="24"/>
        </w:rPr>
        <w:t xml:space="preserve"> </w:t>
      </w:r>
      <w:r w:rsidRPr="00B81211">
        <w:rPr>
          <w:rFonts w:ascii="Arial" w:hAnsi="Arial" w:cs="Arial"/>
          <w:sz w:val="24"/>
        </w:rPr>
        <w:t>Complementares;</w:t>
      </w:r>
    </w:p>
    <w:p w14:paraId="39231113" w14:textId="77777777" w:rsidR="004311B1" w:rsidRPr="00B81211" w:rsidRDefault="009A03CC" w:rsidP="00B81211">
      <w:pPr>
        <w:pStyle w:val="PargrafodaLista"/>
        <w:numPr>
          <w:ilvl w:val="1"/>
          <w:numId w:val="17"/>
        </w:numPr>
        <w:tabs>
          <w:tab w:val="left" w:pos="590"/>
        </w:tabs>
        <w:ind w:right="338" w:firstLine="0"/>
        <w:rPr>
          <w:rFonts w:ascii="Arial" w:hAnsi="Arial" w:cs="Arial"/>
          <w:sz w:val="24"/>
        </w:rPr>
      </w:pPr>
      <w:r w:rsidRPr="00B81211">
        <w:rPr>
          <w:rFonts w:ascii="Arial" w:hAnsi="Arial" w:cs="Arial"/>
          <w:sz w:val="24"/>
        </w:rPr>
        <w:t xml:space="preserve">O(s) pagamento(s), se processará(ão) após a efetivação dos procedimentos legais </w:t>
      </w:r>
      <w:r w:rsidRPr="00B81211">
        <w:rPr>
          <w:rFonts w:ascii="Arial" w:hAnsi="Arial" w:cs="Arial"/>
          <w:sz w:val="24"/>
        </w:rPr>
        <w:lastRenderedPageBreak/>
        <w:t>cabíveis e da comprovação de que foram atendidas as condições estabelecidas no Contrato, Proposta de Preços e demais Documentos inerentes ao</w:t>
      </w:r>
      <w:r w:rsidRPr="00B81211">
        <w:rPr>
          <w:rFonts w:ascii="Arial" w:hAnsi="Arial" w:cs="Arial"/>
          <w:spacing w:val="-1"/>
          <w:sz w:val="24"/>
        </w:rPr>
        <w:t xml:space="preserve"> </w:t>
      </w:r>
      <w:r w:rsidRPr="00B81211">
        <w:rPr>
          <w:rFonts w:ascii="Arial" w:hAnsi="Arial" w:cs="Arial"/>
          <w:sz w:val="24"/>
        </w:rPr>
        <w:t>Processo.</w:t>
      </w:r>
    </w:p>
    <w:p w14:paraId="1152CDC3" w14:textId="77777777" w:rsidR="004311B1" w:rsidRPr="00B81211" w:rsidRDefault="004311B1" w:rsidP="00B81211">
      <w:pPr>
        <w:jc w:val="both"/>
        <w:rPr>
          <w:rFonts w:ascii="Arial" w:hAnsi="Arial" w:cs="Arial"/>
          <w:sz w:val="24"/>
        </w:rPr>
        <w:sectPr w:rsidR="004311B1" w:rsidRPr="00B81211">
          <w:pgSz w:w="11910" w:h="16850"/>
          <w:pgMar w:top="1880" w:right="800" w:bottom="1040" w:left="920" w:header="288" w:footer="856" w:gutter="0"/>
          <w:cols w:space="720"/>
        </w:sectPr>
      </w:pPr>
    </w:p>
    <w:p w14:paraId="30AC6CBC" w14:textId="77777777" w:rsidR="004311B1" w:rsidRPr="00B81211" w:rsidRDefault="004311B1" w:rsidP="00B81211">
      <w:pPr>
        <w:pStyle w:val="Corpodetexto"/>
        <w:spacing w:before="6"/>
        <w:ind w:left="0"/>
        <w:rPr>
          <w:rFonts w:ascii="Arial" w:hAnsi="Arial" w:cs="Arial"/>
          <w:sz w:val="13"/>
        </w:rPr>
      </w:pPr>
    </w:p>
    <w:p w14:paraId="61D4394B" w14:textId="77777777" w:rsidR="004311B1" w:rsidRPr="00B81211" w:rsidRDefault="009A03CC" w:rsidP="00B81211">
      <w:pPr>
        <w:pStyle w:val="Ttulo1"/>
        <w:spacing w:before="90"/>
        <w:jc w:val="both"/>
        <w:rPr>
          <w:rFonts w:ascii="Arial" w:hAnsi="Arial" w:cs="Arial"/>
        </w:rPr>
      </w:pPr>
      <w:r w:rsidRPr="00B81211">
        <w:rPr>
          <w:rFonts w:ascii="Arial" w:hAnsi="Arial" w:cs="Arial"/>
        </w:rPr>
        <w:t>CLAÚSULA QUINTA – DOS RECURSOS FINANCEIROS</w:t>
      </w:r>
    </w:p>
    <w:p w14:paraId="25A6D9A6" w14:textId="77777777" w:rsidR="004311B1" w:rsidRPr="00B81211" w:rsidRDefault="009A03CC" w:rsidP="00B81211">
      <w:pPr>
        <w:pStyle w:val="PargrafodaLista"/>
        <w:numPr>
          <w:ilvl w:val="1"/>
          <w:numId w:val="16"/>
        </w:numPr>
        <w:tabs>
          <w:tab w:val="left" w:pos="573"/>
        </w:tabs>
        <w:spacing w:line="274" w:lineRule="exact"/>
        <w:ind w:hanging="361"/>
        <w:rPr>
          <w:rFonts w:ascii="Arial" w:hAnsi="Arial" w:cs="Arial"/>
          <w:sz w:val="24"/>
        </w:rPr>
      </w:pPr>
      <w:r w:rsidRPr="00B81211">
        <w:rPr>
          <w:rFonts w:ascii="Arial" w:hAnsi="Arial" w:cs="Arial"/>
          <w:sz w:val="24"/>
        </w:rPr>
        <w:t>O objeto desta licitação será adquirido com os seguintes</w:t>
      </w:r>
      <w:r w:rsidRPr="00B81211">
        <w:rPr>
          <w:rFonts w:ascii="Arial" w:hAnsi="Arial" w:cs="Arial"/>
          <w:spacing w:val="1"/>
          <w:sz w:val="24"/>
        </w:rPr>
        <w:t xml:space="preserve"> </w:t>
      </w:r>
      <w:r w:rsidRPr="00B81211">
        <w:rPr>
          <w:rFonts w:ascii="Arial" w:hAnsi="Arial" w:cs="Arial"/>
          <w:sz w:val="24"/>
        </w:rPr>
        <w:t>recursos:</w:t>
      </w:r>
    </w:p>
    <w:p w14:paraId="15FD4F59" w14:textId="77777777" w:rsidR="00006721" w:rsidRPr="00B81211" w:rsidRDefault="009A03CC" w:rsidP="00B81211">
      <w:pPr>
        <w:pStyle w:val="PargrafodaLista"/>
        <w:numPr>
          <w:ilvl w:val="2"/>
          <w:numId w:val="16"/>
        </w:numPr>
        <w:tabs>
          <w:tab w:val="left" w:pos="933"/>
          <w:tab w:val="left" w:pos="934"/>
        </w:tabs>
        <w:spacing w:before="2"/>
        <w:ind w:right="334"/>
        <w:rPr>
          <w:rFonts w:ascii="Arial" w:hAnsi="Arial" w:cs="Arial"/>
        </w:rPr>
      </w:pPr>
      <w:r w:rsidRPr="00B81211">
        <w:rPr>
          <w:rFonts w:ascii="Arial" w:hAnsi="Arial" w:cs="Arial"/>
          <w:b/>
          <w:sz w:val="24"/>
          <w:u w:val="thick"/>
        </w:rPr>
        <w:t>100% do Município</w:t>
      </w:r>
      <w:r w:rsidRPr="00B81211">
        <w:rPr>
          <w:rFonts w:ascii="Arial" w:hAnsi="Arial" w:cs="Arial"/>
          <w:b/>
          <w:sz w:val="24"/>
        </w:rPr>
        <w:t xml:space="preserve"> </w:t>
      </w:r>
      <w:r w:rsidRPr="00B81211">
        <w:rPr>
          <w:rFonts w:ascii="Arial" w:hAnsi="Arial" w:cs="Arial"/>
          <w:sz w:val="24"/>
        </w:rPr>
        <w:t>–</w:t>
      </w:r>
    </w:p>
    <w:p w14:paraId="74F71CBA" w14:textId="173D5D2A" w:rsidR="004311B1" w:rsidRPr="00B81211" w:rsidRDefault="009A03CC" w:rsidP="00B81211">
      <w:pPr>
        <w:pStyle w:val="PargrafodaLista"/>
        <w:tabs>
          <w:tab w:val="left" w:pos="933"/>
          <w:tab w:val="left" w:pos="934"/>
        </w:tabs>
        <w:spacing w:before="2"/>
        <w:ind w:left="933" w:right="334"/>
        <w:rPr>
          <w:rFonts w:ascii="Arial" w:hAnsi="Arial" w:cs="Arial"/>
        </w:rPr>
      </w:pPr>
      <w:r w:rsidRPr="00B81211">
        <w:rPr>
          <w:rFonts w:ascii="Arial" w:hAnsi="Arial" w:cs="Arial"/>
        </w:rPr>
        <w:t>CLÁUSULA SEXTA – DA REVISÃO DOS PREÇOS:</w:t>
      </w:r>
    </w:p>
    <w:p w14:paraId="47160C72" w14:textId="77777777" w:rsidR="004311B1" w:rsidRPr="00B81211" w:rsidRDefault="009A03CC" w:rsidP="00B81211">
      <w:pPr>
        <w:pStyle w:val="PargrafodaLista"/>
        <w:numPr>
          <w:ilvl w:val="1"/>
          <w:numId w:val="15"/>
        </w:numPr>
        <w:tabs>
          <w:tab w:val="left" w:pos="595"/>
        </w:tabs>
        <w:ind w:right="335" w:firstLine="0"/>
        <w:rPr>
          <w:rFonts w:ascii="Arial" w:hAnsi="Arial" w:cs="Arial"/>
          <w:sz w:val="24"/>
        </w:rPr>
      </w:pPr>
      <w:r w:rsidRPr="00B81211">
        <w:rPr>
          <w:rFonts w:ascii="Arial" w:hAnsi="Arial" w:cs="Arial"/>
          <w:sz w:val="24"/>
        </w:rPr>
        <w:t>O preço registrado poderá ser revisto em decorrência de eventual redução daqueles praticados no mercado, ou de fato que eleve o custo dos serviços ou bens registrados, cabendo ao órgão gerenciador da Ata promover as necessárias negociações junto aos</w:t>
      </w:r>
      <w:r w:rsidRPr="00B81211">
        <w:rPr>
          <w:rFonts w:ascii="Arial" w:hAnsi="Arial" w:cs="Arial"/>
          <w:spacing w:val="-4"/>
          <w:sz w:val="24"/>
        </w:rPr>
        <w:t xml:space="preserve"> </w:t>
      </w:r>
      <w:r w:rsidRPr="00B81211">
        <w:rPr>
          <w:rFonts w:ascii="Arial" w:hAnsi="Arial" w:cs="Arial"/>
          <w:sz w:val="24"/>
        </w:rPr>
        <w:t>fornecedores;</w:t>
      </w:r>
    </w:p>
    <w:p w14:paraId="33E85B70" w14:textId="77777777" w:rsidR="004311B1" w:rsidRPr="00B81211" w:rsidRDefault="009A03CC" w:rsidP="00B81211">
      <w:pPr>
        <w:pStyle w:val="PargrafodaLista"/>
        <w:numPr>
          <w:ilvl w:val="1"/>
          <w:numId w:val="15"/>
        </w:numPr>
        <w:tabs>
          <w:tab w:val="left" w:pos="590"/>
        </w:tabs>
        <w:ind w:right="336" w:firstLine="0"/>
        <w:rPr>
          <w:rFonts w:ascii="Arial" w:hAnsi="Arial" w:cs="Arial"/>
          <w:sz w:val="24"/>
        </w:rPr>
      </w:pPr>
      <w:r w:rsidRPr="00B81211">
        <w:rPr>
          <w:rFonts w:ascii="Arial" w:hAnsi="Arial" w:cs="Arial"/>
          <w:sz w:val="24"/>
        </w:rPr>
        <w:t>Quando o preço inicialmente registrado, por motivo superveniente, tornar-se superior ao preço praticado no mercado o órgão gerenciador</w:t>
      </w:r>
      <w:r w:rsidRPr="00B81211">
        <w:rPr>
          <w:rFonts w:ascii="Arial" w:hAnsi="Arial" w:cs="Arial"/>
          <w:spacing w:val="1"/>
          <w:sz w:val="24"/>
        </w:rPr>
        <w:t xml:space="preserve"> </w:t>
      </w:r>
      <w:r w:rsidRPr="00B81211">
        <w:rPr>
          <w:rFonts w:ascii="Arial" w:hAnsi="Arial" w:cs="Arial"/>
          <w:sz w:val="24"/>
        </w:rPr>
        <w:t>deverá:</w:t>
      </w:r>
    </w:p>
    <w:p w14:paraId="7408B259" w14:textId="77777777" w:rsidR="004311B1" w:rsidRPr="00B81211" w:rsidRDefault="009A03CC" w:rsidP="00B81211">
      <w:pPr>
        <w:pStyle w:val="PargrafodaLista"/>
        <w:numPr>
          <w:ilvl w:val="0"/>
          <w:numId w:val="14"/>
        </w:numPr>
        <w:tabs>
          <w:tab w:val="left" w:pos="525"/>
        </w:tabs>
        <w:ind w:right="341" w:firstLine="0"/>
        <w:rPr>
          <w:rFonts w:ascii="Arial" w:hAnsi="Arial" w:cs="Arial"/>
          <w:sz w:val="24"/>
        </w:rPr>
      </w:pPr>
      <w:r w:rsidRPr="00B81211">
        <w:rPr>
          <w:rFonts w:ascii="Arial" w:hAnsi="Arial" w:cs="Arial"/>
          <w:sz w:val="24"/>
        </w:rPr>
        <w:t>convocar o fornecedor visando a negociação para redução de preços e sua adequação ao praticado pelo</w:t>
      </w:r>
      <w:r w:rsidRPr="00B81211">
        <w:rPr>
          <w:rFonts w:ascii="Arial" w:hAnsi="Arial" w:cs="Arial"/>
          <w:spacing w:val="-1"/>
          <w:sz w:val="24"/>
        </w:rPr>
        <w:t xml:space="preserve"> </w:t>
      </w:r>
      <w:r w:rsidRPr="00B81211">
        <w:rPr>
          <w:rFonts w:ascii="Arial" w:hAnsi="Arial" w:cs="Arial"/>
          <w:sz w:val="24"/>
        </w:rPr>
        <w:t>mercado;</w:t>
      </w:r>
    </w:p>
    <w:p w14:paraId="0CAEF84C" w14:textId="77777777" w:rsidR="004311B1" w:rsidRPr="00B81211" w:rsidRDefault="009A03CC" w:rsidP="00B81211">
      <w:pPr>
        <w:pStyle w:val="PargrafodaLista"/>
        <w:numPr>
          <w:ilvl w:val="0"/>
          <w:numId w:val="14"/>
        </w:numPr>
        <w:tabs>
          <w:tab w:val="left" w:pos="473"/>
        </w:tabs>
        <w:spacing w:line="274" w:lineRule="exact"/>
        <w:ind w:left="472" w:hanging="261"/>
        <w:rPr>
          <w:rFonts w:ascii="Arial" w:hAnsi="Arial" w:cs="Arial"/>
          <w:sz w:val="24"/>
        </w:rPr>
      </w:pPr>
      <w:r w:rsidRPr="00B81211">
        <w:rPr>
          <w:rFonts w:ascii="Arial" w:hAnsi="Arial" w:cs="Arial"/>
          <w:sz w:val="24"/>
        </w:rPr>
        <w:t>frustrada a negociação, o fornecedor será liberado do compromisso</w:t>
      </w:r>
      <w:r w:rsidRPr="00B81211">
        <w:rPr>
          <w:rFonts w:ascii="Arial" w:hAnsi="Arial" w:cs="Arial"/>
          <w:spacing w:val="-5"/>
          <w:sz w:val="24"/>
        </w:rPr>
        <w:t xml:space="preserve"> </w:t>
      </w:r>
      <w:r w:rsidRPr="00B81211">
        <w:rPr>
          <w:rFonts w:ascii="Arial" w:hAnsi="Arial" w:cs="Arial"/>
          <w:sz w:val="24"/>
        </w:rPr>
        <w:t>assumido;</w:t>
      </w:r>
    </w:p>
    <w:p w14:paraId="2F7827BE" w14:textId="77777777" w:rsidR="004311B1" w:rsidRPr="00B81211" w:rsidRDefault="009A03CC" w:rsidP="00B81211">
      <w:pPr>
        <w:pStyle w:val="PargrafodaLista"/>
        <w:numPr>
          <w:ilvl w:val="0"/>
          <w:numId w:val="14"/>
        </w:numPr>
        <w:tabs>
          <w:tab w:val="left" w:pos="459"/>
        </w:tabs>
        <w:ind w:left="458" w:hanging="247"/>
        <w:rPr>
          <w:rFonts w:ascii="Arial" w:hAnsi="Arial" w:cs="Arial"/>
          <w:sz w:val="24"/>
        </w:rPr>
      </w:pPr>
      <w:r w:rsidRPr="00B81211">
        <w:rPr>
          <w:rFonts w:ascii="Arial" w:hAnsi="Arial" w:cs="Arial"/>
          <w:sz w:val="24"/>
        </w:rPr>
        <w:t>convocar os demais fornecedores visando igual oportunidade de</w:t>
      </w:r>
      <w:r w:rsidRPr="00B81211">
        <w:rPr>
          <w:rFonts w:ascii="Arial" w:hAnsi="Arial" w:cs="Arial"/>
          <w:spacing w:val="-2"/>
          <w:sz w:val="24"/>
        </w:rPr>
        <w:t xml:space="preserve"> </w:t>
      </w:r>
      <w:r w:rsidRPr="00B81211">
        <w:rPr>
          <w:rFonts w:ascii="Arial" w:hAnsi="Arial" w:cs="Arial"/>
          <w:sz w:val="24"/>
        </w:rPr>
        <w:t>negociação.</w:t>
      </w:r>
    </w:p>
    <w:p w14:paraId="2F997D57" w14:textId="77777777" w:rsidR="004311B1" w:rsidRPr="00B81211" w:rsidRDefault="009A03CC" w:rsidP="00B81211">
      <w:pPr>
        <w:pStyle w:val="PargrafodaLista"/>
        <w:numPr>
          <w:ilvl w:val="1"/>
          <w:numId w:val="15"/>
        </w:numPr>
        <w:tabs>
          <w:tab w:val="left" w:pos="587"/>
        </w:tabs>
        <w:ind w:right="337" w:firstLine="0"/>
        <w:rPr>
          <w:rFonts w:ascii="Arial" w:hAnsi="Arial" w:cs="Arial"/>
          <w:sz w:val="24"/>
        </w:rPr>
      </w:pPr>
      <w:r w:rsidRPr="00B81211">
        <w:rPr>
          <w:rFonts w:ascii="Arial" w:hAnsi="Arial" w:cs="Arial"/>
          <w:sz w:val="24"/>
        </w:rPr>
        <w:t>Quando o preço de mercado tornar-se superior aos preços registrados e o fornecedor, mediante requerimento devidamente comprovado, não puder cumprir o compromisso, o órgão gerenciador poderá:</w:t>
      </w:r>
    </w:p>
    <w:p w14:paraId="2E6A39DD" w14:textId="77777777" w:rsidR="004311B1" w:rsidRPr="00B81211" w:rsidRDefault="009A03CC" w:rsidP="00B81211">
      <w:pPr>
        <w:pStyle w:val="PargrafodaLista"/>
        <w:numPr>
          <w:ilvl w:val="0"/>
          <w:numId w:val="13"/>
        </w:numPr>
        <w:tabs>
          <w:tab w:val="left" w:pos="499"/>
        </w:tabs>
        <w:ind w:right="332" w:firstLine="0"/>
        <w:rPr>
          <w:rFonts w:ascii="Arial" w:hAnsi="Arial" w:cs="Arial"/>
          <w:sz w:val="24"/>
        </w:rPr>
      </w:pPr>
      <w:r w:rsidRPr="00B81211">
        <w:rPr>
          <w:rFonts w:ascii="Arial" w:hAnsi="Arial" w:cs="Arial"/>
          <w:sz w:val="24"/>
        </w:rPr>
        <w:t>liberar o fornecedor do compromisso assumido, sem aplicação da penalidade, confirmando a veracidade dos motivos e comprovantes apresentados, e se a comunicação ocorrer antes do pedido de</w:t>
      </w:r>
      <w:r w:rsidRPr="00B81211">
        <w:rPr>
          <w:rFonts w:ascii="Arial" w:hAnsi="Arial" w:cs="Arial"/>
          <w:spacing w:val="-2"/>
          <w:sz w:val="24"/>
        </w:rPr>
        <w:t xml:space="preserve"> </w:t>
      </w:r>
      <w:r w:rsidRPr="00B81211">
        <w:rPr>
          <w:rFonts w:ascii="Arial" w:hAnsi="Arial" w:cs="Arial"/>
          <w:sz w:val="24"/>
        </w:rPr>
        <w:t>fornecimento;</w:t>
      </w:r>
    </w:p>
    <w:p w14:paraId="3C3AA329" w14:textId="77777777" w:rsidR="004311B1" w:rsidRPr="00B81211" w:rsidRDefault="009A03CC" w:rsidP="00B81211">
      <w:pPr>
        <w:pStyle w:val="PargrafodaLista"/>
        <w:numPr>
          <w:ilvl w:val="0"/>
          <w:numId w:val="13"/>
        </w:numPr>
        <w:tabs>
          <w:tab w:val="left" w:pos="473"/>
        </w:tabs>
        <w:ind w:left="472" w:hanging="261"/>
        <w:rPr>
          <w:rFonts w:ascii="Arial" w:hAnsi="Arial" w:cs="Arial"/>
          <w:sz w:val="24"/>
        </w:rPr>
      </w:pPr>
      <w:r w:rsidRPr="00B81211">
        <w:rPr>
          <w:rFonts w:ascii="Arial" w:hAnsi="Arial" w:cs="Arial"/>
          <w:sz w:val="24"/>
        </w:rPr>
        <w:t>convocar os demais fornecedores visando igual oportunidade de</w:t>
      </w:r>
      <w:r w:rsidRPr="00B81211">
        <w:rPr>
          <w:rFonts w:ascii="Arial" w:hAnsi="Arial" w:cs="Arial"/>
          <w:spacing w:val="-3"/>
          <w:sz w:val="24"/>
        </w:rPr>
        <w:t xml:space="preserve"> </w:t>
      </w:r>
      <w:r w:rsidRPr="00B81211">
        <w:rPr>
          <w:rFonts w:ascii="Arial" w:hAnsi="Arial" w:cs="Arial"/>
          <w:sz w:val="24"/>
        </w:rPr>
        <w:t>negociação.</w:t>
      </w:r>
    </w:p>
    <w:p w14:paraId="30922780" w14:textId="77777777" w:rsidR="004311B1" w:rsidRPr="00B81211" w:rsidRDefault="009A03CC" w:rsidP="00B81211">
      <w:pPr>
        <w:pStyle w:val="PargrafodaLista"/>
        <w:numPr>
          <w:ilvl w:val="1"/>
          <w:numId w:val="15"/>
        </w:numPr>
        <w:tabs>
          <w:tab w:val="left" w:pos="575"/>
        </w:tabs>
        <w:ind w:right="336" w:firstLine="0"/>
        <w:rPr>
          <w:rFonts w:ascii="Arial" w:hAnsi="Arial" w:cs="Arial"/>
          <w:sz w:val="24"/>
        </w:rPr>
      </w:pPr>
      <w:r w:rsidRPr="00B81211">
        <w:rPr>
          <w:rFonts w:ascii="Arial" w:hAnsi="Arial" w:cs="Arial"/>
          <w:sz w:val="24"/>
        </w:rPr>
        <w:t>Não havendo êxito nas negociações, o órgão gerenciador deverá proceder à revogação da Ata de Registro de Preços, adotando as medidas cabíveis para obtenção da contratação mais</w:t>
      </w:r>
      <w:r w:rsidRPr="00B81211">
        <w:rPr>
          <w:rFonts w:ascii="Arial" w:hAnsi="Arial" w:cs="Arial"/>
          <w:spacing w:val="-11"/>
          <w:sz w:val="24"/>
        </w:rPr>
        <w:t xml:space="preserve"> </w:t>
      </w:r>
      <w:r w:rsidRPr="00B81211">
        <w:rPr>
          <w:rFonts w:ascii="Arial" w:hAnsi="Arial" w:cs="Arial"/>
          <w:sz w:val="24"/>
        </w:rPr>
        <w:t>vantajosa.</w:t>
      </w:r>
    </w:p>
    <w:p w14:paraId="7202178A" w14:textId="44748BA8" w:rsidR="004311B1" w:rsidRPr="00B81211" w:rsidRDefault="009A03CC" w:rsidP="00B81211">
      <w:pPr>
        <w:pStyle w:val="PargrafodaLista"/>
        <w:numPr>
          <w:ilvl w:val="1"/>
          <w:numId w:val="15"/>
        </w:numPr>
        <w:tabs>
          <w:tab w:val="left" w:pos="575"/>
        </w:tabs>
        <w:ind w:right="341" w:firstLine="0"/>
        <w:rPr>
          <w:rFonts w:ascii="Arial" w:hAnsi="Arial" w:cs="Arial"/>
          <w:sz w:val="24"/>
        </w:rPr>
      </w:pPr>
      <w:r w:rsidRPr="00B81211">
        <w:rPr>
          <w:rFonts w:ascii="Arial" w:hAnsi="Arial" w:cs="Arial"/>
          <w:sz w:val="24"/>
        </w:rPr>
        <w:t xml:space="preserve">Caso o Município de </w:t>
      </w:r>
      <w:r w:rsidR="004D15ED" w:rsidRPr="00B81211">
        <w:rPr>
          <w:rFonts w:ascii="Arial" w:hAnsi="Arial" w:cs="Arial"/>
          <w:sz w:val="24"/>
        </w:rPr>
        <w:t>RIO RUFINO</w:t>
      </w:r>
      <w:r w:rsidRPr="00B81211">
        <w:rPr>
          <w:rFonts w:ascii="Arial" w:hAnsi="Arial" w:cs="Arial"/>
          <w:sz w:val="24"/>
        </w:rPr>
        <w:t>s já tenha emitido a Nota de Empenho respectiva, para que a Empresa realize a entrega do produto, e a Empresa ainda não tenha solicitado a revisão de preços, esta não incidirá sobre o pedido já formalizado e</w:t>
      </w:r>
      <w:r w:rsidRPr="00B81211">
        <w:rPr>
          <w:rFonts w:ascii="Arial" w:hAnsi="Arial" w:cs="Arial"/>
          <w:spacing w:val="-5"/>
          <w:sz w:val="24"/>
        </w:rPr>
        <w:t xml:space="preserve"> </w:t>
      </w:r>
      <w:r w:rsidRPr="00B81211">
        <w:rPr>
          <w:rFonts w:ascii="Arial" w:hAnsi="Arial" w:cs="Arial"/>
          <w:sz w:val="24"/>
        </w:rPr>
        <w:t>empenhado;</w:t>
      </w:r>
    </w:p>
    <w:p w14:paraId="554DF242" w14:textId="030E2939" w:rsidR="004311B1" w:rsidRPr="00B81211" w:rsidRDefault="009A03CC" w:rsidP="00B81211">
      <w:pPr>
        <w:pStyle w:val="PargrafodaLista"/>
        <w:numPr>
          <w:ilvl w:val="1"/>
          <w:numId w:val="15"/>
        </w:numPr>
        <w:tabs>
          <w:tab w:val="left" w:pos="595"/>
        </w:tabs>
        <w:ind w:right="338" w:firstLine="0"/>
        <w:rPr>
          <w:rFonts w:ascii="Arial" w:hAnsi="Arial" w:cs="Arial"/>
          <w:sz w:val="24"/>
        </w:rPr>
      </w:pPr>
      <w:r w:rsidRPr="00B81211">
        <w:rPr>
          <w:rFonts w:ascii="Arial" w:hAnsi="Arial" w:cs="Arial"/>
          <w:sz w:val="24"/>
        </w:rPr>
        <w:t xml:space="preserve">O Município de </w:t>
      </w:r>
      <w:r w:rsidR="004D15ED" w:rsidRPr="00B81211">
        <w:rPr>
          <w:rFonts w:ascii="Arial" w:hAnsi="Arial" w:cs="Arial"/>
          <w:sz w:val="24"/>
        </w:rPr>
        <w:t>RIO RUFINO</w:t>
      </w:r>
      <w:r w:rsidRPr="00B81211">
        <w:rPr>
          <w:rFonts w:ascii="Arial" w:hAnsi="Arial" w:cs="Arial"/>
          <w:sz w:val="24"/>
        </w:rPr>
        <w:t xml:space="preserve"> terá o prazo de até 30 (trinta) dias para análise dos pedidos de revisão recebidos. Durante esse período a Empresa deverá efetuar a(s) entrega(s) do(s) pedido(s) pelo preço registrado e no prazo ajustado, mesmo que a revisão seja julgada procedente pelo</w:t>
      </w:r>
      <w:r w:rsidRPr="00B81211">
        <w:rPr>
          <w:rFonts w:ascii="Arial" w:hAnsi="Arial" w:cs="Arial"/>
          <w:spacing w:val="-10"/>
          <w:sz w:val="24"/>
        </w:rPr>
        <w:t xml:space="preserve"> </w:t>
      </w:r>
      <w:r w:rsidRPr="00B81211">
        <w:rPr>
          <w:rFonts w:ascii="Arial" w:hAnsi="Arial" w:cs="Arial"/>
          <w:sz w:val="24"/>
        </w:rPr>
        <w:t>Município;</w:t>
      </w:r>
    </w:p>
    <w:p w14:paraId="2A53A1D3" w14:textId="77777777" w:rsidR="004311B1" w:rsidRPr="00B81211" w:rsidRDefault="009A03CC" w:rsidP="00B81211">
      <w:pPr>
        <w:pStyle w:val="PargrafodaLista"/>
        <w:numPr>
          <w:ilvl w:val="1"/>
          <w:numId w:val="15"/>
        </w:numPr>
        <w:tabs>
          <w:tab w:val="left" w:pos="645"/>
        </w:tabs>
        <w:ind w:right="116" w:firstLine="0"/>
        <w:rPr>
          <w:rFonts w:ascii="Arial" w:hAnsi="Arial" w:cs="Arial"/>
          <w:sz w:val="24"/>
        </w:rPr>
      </w:pPr>
      <w:r w:rsidRPr="00B81211">
        <w:rPr>
          <w:rFonts w:ascii="Arial" w:hAnsi="Arial" w:cs="Arial"/>
          <w:sz w:val="24"/>
        </w:rPr>
        <w:t>Na hipótese de atraso no pagamento, por culpa exclusiva da Administração, o critério de atualização financeira será o IGP-M, em conformidade com o art. 55, III da Lei 8.666/93 e Diplomas Complementares.</w:t>
      </w:r>
    </w:p>
    <w:p w14:paraId="6573D8F1" w14:textId="77777777" w:rsidR="004311B1" w:rsidRPr="00B81211" w:rsidRDefault="004311B1" w:rsidP="00B81211">
      <w:pPr>
        <w:pStyle w:val="Corpodetexto"/>
        <w:spacing w:before="4"/>
        <w:ind w:left="0"/>
        <w:rPr>
          <w:rFonts w:ascii="Arial" w:hAnsi="Arial" w:cs="Arial"/>
        </w:rPr>
      </w:pPr>
    </w:p>
    <w:p w14:paraId="285685B8" w14:textId="77777777" w:rsidR="004311B1" w:rsidRPr="00B81211" w:rsidRDefault="009A03CC" w:rsidP="00B81211">
      <w:pPr>
        <w:pStyle w:val="Ttulo1"/>
        <w:spacing w:line="240" w:lineRule="auto"/>
        <w:jc w:val="both"/>
        <w:rPr>
          <w:rFonts w:ascii="Arial" w:hAnsi="Arial" w:cs="Arial"/>
        </w:rPr>
      </w:pPr>
      <w:r w:rsidRPr="00B81211">
        <w:rPr>
          <w:rFonts w:ascii="Arial" w:hAnsi="Arial" w:cs="Arial"/>
        </w:rPr>
        <w:t>CLÁUSULA SÉTIMA - DAS OBRIGAÇÕES:</w:t>
      </w:r>
    </w:p>
    <w:p w14:paraId="1A54BA77" w14:textId="77777777" w:rsidR="004311B1" w:rsidRPr="00B81211" w:rsidRDefault="009A03CC" w:rsidP="00B81211">
      <w:pPr>
        <w:pStyle w:val="PargrafodaLista"/>
        <w:numPr>
          <w:ilvl w:val="0"/>
          <w:numId w:val="39"/>
        </w:numPr>
        <w:tabs>
          <w:tab w:val="left" w:pos="922"/>
        </w:tabs>
        <w:spacing w:before="2" w:line="290" w:lineRule="exact"/>
        <w:ind w:left="921" w:hanging="710"/>
        <w:rPr>
          <w:rFonts w:ascii="Arial" w:hAnsi="Arial" w:cs="Arial"/>
          <w:b/>
          <w:sz w:val="24"/>
        </w:rPr>
      </w:pPr>
      <w:r w:rsidRPr="00B81211">
        <w:rPr>
          <w:rFonts w:ascii="Arial" w:hAnsi="Arial" w:cs="Arial"/>
          <w:b/>
          <w:sz w:val="24"/>
        </w:rPr>
        <w:t>DA(S) EMPRESA(S)</w:t>
      </w:r>
      <w:r w:rsidRPr="00B81211">
        <w:rPr>
          <w:rFonts w:ascii="Arial" w:hAnsi="Arial" w:cs="Arial"/>
          <w:b/>
          <w:spacing w:val="-1"/>
          <w:sz w:val="24"/>
        </w:rPr>
        <w:t xml:space="preserve"> </w:t>
      </w:r>
      <w:r w:rsidRPr="00B81211">
        <w:rPr>
          <w:rFonts w:ascii="Arial" w:hAnsi="Arial" w:cs="Arial"/>
          <w:b/>
          <w:sz w:val="24"/>
        </w:rPr>
        <w:t>REGISTRADA(S):</w:t>
      </w:r>
    </w:p>
    <w:p w14:paraId="3F8219CF" w14:textId="77777777" w:rsidR="004311B1" w:rsidRPr="00B81211" w:rsidRDefault="009A03CC" w:rsidP="00B81211">
      <w:pPr>
        <w:pStyle w:val="PargrafodaLista"/>
        <w:numPr>
          <w:ilvl w:val="1"/>
          <w:numId w:val="12"/>
        </w:numPr>
        <w:tabs>
          <w:tab w:val="left" w:pos="616"/>
        </w:tabs>
        <w:ind w:right="337" w:firstLine="0"/>
        <w:rPr>
          <w:rFonts w:ascii="Arial" w:hAnsi="Arial" w:cs="Arial"/>
          <w:sz w:val="24"/>
        </w:rPr>
      </w:pPr>
      <w:r w:rsidRPr="00B81211">
        <w:rPr>
          <w:rFonts w:ascii="Arial" w:hAnsi="Arial" w:cs="Arial"/>
          <w:sz w:val="24"/>
        </w:rPr>
        <w:t>Cumprir todas as cláusulas e condições do presente Edital, de seu(s) anexo(s) e da Ata de Registro de Preços,</w:t>
      </w:r>
      <w:r w:rsidRPr="00B81211">
        <w:rPr>
          <w:rFonts w:ascii="Arial" w:hAnsi="Arial" w:cs="Arial"/>
          <w:spacing w:val="-3"/>
          <w:sz w:val="24"/>
        </w:rPr>
        <w:t xml:space="preserve"> </w:t>
      </w:r>
      <w:r w:rsidRPr="00B81211">
        <w:rPr>
          <w:rFonts w:ascii="Arial" w:hAnsi="Arial" w:cs="Arial"/>
          <w:sz w:val="24"/>
        </w:rPr>
        <w:t>decorrente;</w:t>
      </w:r>
    </w:p>
    <w:p w14:paraId="7D24E4F9" w14:textId="77777777" w:rsidR="004311B1" w:rsidRPr="00B81211" w:rsidRDefault="009A03CC" w:rsidP="00B81211">
      <w:pPr>
        <w:pStyle w:val="PargrafodaLista"/>
        <w:numPr>
          <w:ilvl w:val="1"/>
          <w:numId w:val="12"/>
        </w:numPr>
        <w:tabs>
          <w:tab w:val="left" w:pos="607"/>
        </w:tabs>
        <w:ind w:right="332" w:firstLine="0"/>
        <w:rPr>
          <w:rFonts w:ascii="Arial" w:hAnsi="Arial" w:cs="Arial"/>
          <w:sz w:val="24"/>
        </w:rPr>
      </w:pPr>
      <w:r w:rsidRPr="00B81211">
        <w:rPr>
          <w:rFonts w:ascii="Arial" w:hAnsi="Arial" w:cs="Arial"/>
          <w:sz w:val="24"/>
        </w:rPr>
        <w:t xml:space="preserve">Assinar e devolver a Ata de Registro de Preços em prazo não superior a 15 (quinze) dias a contar da data do seu recebimento. A recusa injustificada em assinar/devolver a </w:t>
      </w:r>
      <w:r w:rsidRPr="00B81211">
        <w:rPr>
          <w:rFonts w:ascii="Arial" w:hAnsi="Arial" w:cs="Arial"/>
          <w:spacing w:val="2"/>
          <w:sz w:val="24"/>
        </w:rPr>
        <w:t xml:space="preserve">Ata </w:t>
      </w:r>
      <w:r w:rsidRPr="00B81211">
        <w:rPr>
          <w:rFonts w:ascii="Arial" w:hAnsi="Arial" w:cs="Arial"/>
          <w:sz w:val="24"/>
        </w:rPr>
        <w:t>de Registro de Preço dentro do prazo estabelecido caracteriza o descumprimento total da obrigação assumida, sujeitando a empresa às penalidades legalmente</w:t>
      </w:r>
      <w:r w:rsidRPr="00B81211">
        <w:rPr>
          <w:rFonts w:ascii="Arial" w:hAnsi="Arial" w:cs="Arial"/>
          <w:spacing w:val="-4"/>
          <w:sz w:val="24"/>
        </w:rPr>
        <w:t xml:space="preserve"> </w:t>
      </w:r>
      <w:r w:rsidRPr="00B81211">
        <w:rPr>
          <w:rFonts w:ascii="Arial" w:hAnsi="Arial" w:cs="Arial"/>
          <w:sz w:val="24"/>
        </w:rPr>
        <w:t>estabelecidas;</w:t>
      </w:r>
    </w:p>
    <w:p w14:paraId="2BE3B6E9" w14:textId="6276E40C" w:rsidR="004311B1" w:rsidRPr="00B81211" w:rsidRDefault="009A03CC" w:rsidP="00B81211">
      <w:pPr>
        <w:tabs>
          <w:tab w:val="left" w:pos="626"/>
        </w:tabs>
        <w:ind w:left="212" w:right="329"/>
        <w:jc w:val="both"/>
        <w:rPr>
          <w:rFonts w:ascii="Arial" w:hAnsi="Arial" w:cs="Arial"/>
          <w:sz w:val="24"/>
        </w:rPr>
      </w:pPr>
      <w:r w:rsidRPr="00B81211">
        <w:rPr>
          <w:rFonts w:ascii="Arial" w:hAnsi="Arial" w:cs="Arial"/>
          <w:sz w:val="24"/>
        </w:rPr>
        <w:t xml:space="preserve">Respeitar, durante toda a vigência da Ata de Registro de Preços, os termos do edital e de seu(s) </w:t>
      </w:r>
      <w:r w:rsidRPr="00B81211">
        <w:rPr>
          <w:rFonts w:ascii="Arial" w:hAnsi="Arial" w:cs="Arial"/>
          <w:u w:val="single"/>
        </w:rPr>
        <w:tab/>
      </w:r>
    </w:p>
    <w:p w14:paraId="59ECE195" w14:textId="77777777" w:rsidR="004311B1" w:rsidRPr="00B81211" w:rsidRDefault="004311B1" w:rsidP="00B81211">
      <w:pPr>
        <w:jc w:val="both"/>
        <w:rPr>
          <w:rFonts w:ascii="Arial" w:hAnsi="Arial" w:cs="Arial"/>
        </w:rPr>
        <w:sectPr w:rsidR="004311B1" w:rsidRPr="00B81211">
          <w:headerReference w:type="default" r:id="rId17"/>
          <w:footerReference w:type="default" r:id="rId18"/>
          <w:pgSz w:w="11910" w:h="16850"/>
          <w:pgMar w:top="1880" w:right="800" w:bottom="960" w:left="920" w:header="288" w:footer="774" w:gutter="0"/>
          <w:pgNumType w:start="31"/>
          <w:cols w:space="720"/>
        </w:sectPr>
      </w:pPr>
    </w:p>
    <w:p w14:paraId="6F970245" w14:textId="77777777" w:rsidR="004311B1" w:rsidRPr="00B81211" w:rsidRDefault="004311B1" w:rsidP="00B81211">
      <w:pPr>
        <w:pStyle w:val="Corpodetexto"/>
        <w:spacing w:before="1"/>
        <w:ind w:left="0"/>
        <w:rPr>
          <w:rFonts w:ascii="Arial" w:hAnsi="Arial" w:cs="Arial"/>
          <w:sz w:val="13"/>
        </w:rPr>
      </w:pPr>
    </w:p>
    <w:p w14:paraId="0F3EF58C" w14:textId="77777777" w:rsidR="004311B1" w:rsidRPr="00B81211" w:rsidRDefault="009A03CC" w:rsidP="00B81211">
      <w:pPr>
        <w:pStyle w:val="PargrafodaLista"/>
        <w:numPr>
          <w:ilvl w:val="1"/>
          <w:numId w:val="11"/>
        </w:numPr>
        <w:tabs>
          <w:tab w:val="left" w:pos="626"/>
        </w:tabs>
        <w:spacing w:before="90"/>
        <w:ind w:right="326" w:firstLine="0"/>
        <w:rPr>
          <w:rFonts w:ascii="Arial" w:hAnsi="Arial" w:cs="Arial"/>
          <w:sz w:val="24"/>
        </w:rPr>
      </w:pPr>
      <w:r w:rsidRPr="00B81211">
        <w:rPr>
          <w:rFonts w:ascii="Arial" w:hAnsi="Arial" w:cs="Arial"/>
          <w:sz w:val="24"/>
        </w:rPr>
        <w:t>Aplicar o Coeficiente de Adequação de Preços (CAP) sobre o Preço de Fábrica (PF) dos medicamentos adquiridos para atender a demandas judiciais, de acordo com a Orientação Interpretativa nº 2, de 13 de novembro de 2006 e resolução nº 3, de 2 de março de 2011 da Câmara de Regulação do Mercado de Medicamentos - CMED, além de outros dispositivos normativos pertinentes;</w:t>
      </w:r>
    </w:p>
    <w:p w14:paraId="7D5EC5A9" w14:textId="77777777" w:rsidR="004311B1" w:rsidRPr="00B81211" w:rsidRDefault="009A03CC" w:rsidP="00B81211">
      <w:pPr>
        <w:pStyle w:val="PargrafodaLista"/>
        <w:numPr>
          <w:ilvl w:val="1"/>
          <w:numId w:val="11"/>
        </w:numPr>
        <w:tabs>
          <w:tab w:val="left" w:pos="647"/>
        </w:tabs>
        <w:ind w:right="339" w:firstLine="0"/>
        <w:rPr>
          <w:rFonts w:ascii="Arial" w:hAnsi="Arial" w:cs="Arial"/>
          <w:sz w:val="24"/>
        </w:rPr>
      </w:pPr>
      <w:r w:rsidRPr="00B81211">
        <w:rPr>
          <w:rFonts w:ascii="Arial" w:hAnsi="Arial" w:cs="Arial"/>
          <w:sz w:val="24"/>
        </w:rPr>
        <w:t>Prestar todos os esclarecimentos solicitados e atender prontamente todas as reclamações pertinentes que porventura surjam durante a execução da</w:t>
      </w:r>
      <w:r w:rsidRPr="00B81211">
        <w:rPr>
          <w:rFonts w:ascii="Arial" w:hAnsi="Arial" w:cs="Arial"/>
          <w:spacing w:val="-5"/>
          <w:sz w:val="24"/>
        </w:rPr>
        <w:t xml:space="preserve"> </w:t>
      </w:r>
      <w:r w:rsidRPr="00B81211">
        <w:rPr>
          <w:rFonts w:ascii="Arial" w:hAnsi="Arial" w:cs="Arial"/>
          <w:sz w:val="24"/>
        </w:rPr>
        <w:t>Ata/contrato;</w:t>
      </w:r>
    </w:p>
    <w:p w14:paraId="37D1E160" w14:textId="77777777" w:rsidR="004311B1" w:rsidRPr="00B81211" w:rsidRDefault="009A03CC" w:rsidP="00B81211">
      <w:pPr>
        <w:pStyle w:val="PargrafodaLista"/>
        <w:numPr>
          <w:ilvl w:val="1"/>
          <w:numId w:val="11"/>
        </w:numPr>
        <w:tabs>
          <w:tab w:val="left" w:pos="667"/>
        </w:tabs>
        <w:spacing w:before="1"/>
        <w:ind w:right="332" w:firstLine="0"/>
        <w:rPr>
          <w:rFonts w:ascii="Arial" w:hAnsi="Arial" w:cs="Arial"/>
          <w:sz w:val="24"/>
        </w:rPr>
      </w:pPr>
      <w:r w:rsidRPr="00B81211">
        <w:rPr>
          <w:rFonts w:ascii="Arial" w:hAnsi="Arial" w:cs="Arial"/>
          <w:sz w:val="24"/>
        </w:rPr>
        <w:t>Encaminhar ao contratante a nota fiscal eletrônica correspondente aos itens entregues, acompanhada da comprovação da Regularidade Trabalhista, Previdenciária e ainda das Certidões Negativas de Débitos Municipais e</w:t>
      </w:r>
      <w:r w:rsidRPr="00B81211">
        <w:rPr>
          <w:rFonts w:ascii="Arial" w:hAnsi="Arial" w:cs="Arial"/>
          <w:spacing w:val="-1"/>
          <w:sz w:val="24"/>
        </w:rPr>
        <w:t xml:space="preserve"> </w:t>
      </w:r>
      <w:r w:rsidRPr="00B81211">
        <w:rPr>
          <w:rFonts w:ascii="Arial" w:hAnsi="Arial" w:cs="Arial"/>
          <w:sz w:val="24"/>
        </w:rPr>
        <w:t>Estaduais;</w:t>
      </w:r>
    </w:p>
    <w:p w14:paraId="09BFF8D2" w14:textId="77777777" w:rsidR="004311B1" w:rsidRPr="00B81211" w:rsidRDefault="009A03CC" w:rsidP="00B81211">
      <w:pPr>
        <w:pStyle w:val="PargrafodaLista"/>
        <w:numPr>
          <w:ilvl w:val="1"/>
          <w:numId w:val="11"/>
        </w:numPr>
        <w:tabs>
          <w:tab w:val="left" w:pos="587"/>
        </w:tabs>
        <w:ind w:right="337" w:firstLine="0"/>
        <w:rPr>
          <w:rFonts w:ascii="Arial" w:hAnsi="Arial" w:cs="Arial"/>
          <w:sz w:val="24"/>
        </w:rPr>
      </w:pPr>
      <w:r w:rsidRPr="00B81211">
        <w:rPr>
          <w:rFonts w:ascii="Arial" w:hAnsi="Arial" w:cs="Arial"/>
          <w:sz w:val="24"/>
        </w:rPr>
        <w:t>Entregar os medicamentos, para efeito de faturamento, com os valores que refletem aqueles da ocasião do fornecimento, sendo que os preços cobrados não poderão ser superiores àqueles praticados pela empresa para venda a varejo; considerando, inclusive, os preços</w:t>
      </w:r>
      <w:r w:rsidRPr="00B81211">
        <w:rPr>
          <w:rFonts w:ascii="Arial" w:hAnsi="Arial" w:cs="Arial"/>
          <w:spacing w:val="-10"/>
          <w:sz w:val="24"/>
        </w:rPr>
        <w:t xml:space="preserve"> </w:t>
      </w:r>
      <w:r w:rsidRPr="00B81211">
        <w:rPr>
          <w:rFonts w:ascii="Arial" w:hAnsi="Arial" w:cs="Arial"/>
          <w:sz w:val="24"/>
        </w:rPr>
        <w:t>promocionais;</w:t>
      </w:r>
    </w:p>
    <w:p w14:paraId="24B934B5" w14:textId="77777777" w:rsidR="004311B1" w:rsidRPr="00B81211" w:rsidRDefault="009A03CC" w:rsidP="00B81211">
      <w:pPr>
        <w:pStyle w:val="PargrafodaLista"/>
        <w:numPr>
          <w:ilvl w:val="1"/>
          <w:numId w:val="11"/>
        </w:numPr>
        <w:tabs>
          <w:tab w:val="left" w:pos="695"/>
        </w:tabs>
        <w:ind w:right="331" w:firstLine="0"/>
        <w:rPr>
          <w:rFonts w:ascii="Arial" w:hAnsi="Arial" w:cs="Arial"/>
          <w:sz w:val="24"/>
        </w:rPr>
      </w:pPr>
      <w:r w:rsidRPr="00B81211">
        <w:rPr>
          <w:rFonts w:ascii="Arial" w:hAnsi="Arial" w:cs="Arial"/>
          <w:sz w:val="24"/>
        </w:rPr>
        <w:t>Entregar os produtos com o prazo de validade igual ou superior ao da Ata de registro de Preços no ato da</w:t>
      </w:r>
      <w:r w:rsidRPr="00B81211">
        <w:rPr>
          <w:rFonts w:ascii="Arial" w:hAnsi="Arial" w:cs="Arial"/>
          <w:spacing w:val="-1"/>
          <w:sz w:val="24"/>
        </w:rPr>
        <w:t xml:space="preserve"> </w:t>
      </w:r>
      <w:r w:rsidRPr="00B81211">
        <w:rPr>
          <w:rFonts w:ascii="Arial" w:hAnsi="Arial" w:cs="Arial"/>
          <w:sz w:val="24"/>
        </w:rPr>
        <w:t>entrega;</w:t>
      </w:r>
    </w:p>
    <w:p w14:paraId="7027C1DE" w14:textId="77777777" w:rsidR="004311B1" w:rsidRPr="00B81211" w:rsidRDefault="009A03CC" w:rsidP="00B81211">
      <w:pPr>
        <w:pStyle w:val="PargrafodaLista"/>
        <w:numPr>
          <w:ilvl w:val="1"/>
          <w:numId w:val="11"/>
        </w:numPr>
        <w:tabs>
          <w:tab w:val="left" w:pos="717"/>
        </w:tabs>
        <w:ind w:right="333" w:firstLine="0"/>
        <w:rPr>
          <w:rFonts w:ascii="Arial" w:hAnsi="Arial" w:cs="Arial"/>
          <w:sz w:val="24"/>
        </w:rPr>
      </w:pPr>
      <w:r w:rsidRPr="00B81211">
        <w:rPr>
          <w:rFonts w:ascii="Arial" w:hAnsi="Arial" w:cs="Arial"/>
          <w:sz w:val="24"/>
        </w:rPr>
        <w:t>Os medicamentos poderão ser rejeitados no todo ou em parte, quando em desacordo com as especificações constantes nesse Termo de Referência e na proposta, devendo ser substituídos em prazo não superior a 05(cinco) dias, a contar da notificação da contratada, às suas custas, sem prejuízo da aplicação das penalidades;</w:t>
      </w:r>
    </w:p>
    <w:p w14:paraId="404551BE" w14:textId="77777777" w:rsidR="004311B1" w:rsidRPr="00B81211" w:rsidRDefault="009A03CC" w:rsidP="00B81211">
      <w:pPr>
        <w:pStyle w:val="PargrafodaLista"/>
        <w:numPr>
          <w:ilvl w:val="1"/>
          <w:numId w:val="11"/>
        </w:numPr>
        <w:tabs>
          <w:tab w:val="left" w:pos="729"/>
        </w:tabs>
        <w:ind w:right="340" w:firstLine="0"/>
        <w:rPr>
          <w:rFonts w:ascii="Arial" w:hAnsi="Arial" w:cs="Arial"/>
          <w:sz w:val="24"/>
        </w:rPr>
      </w:pPr>
      <w:r w:rsidRPr="00B81211">
        <w:rPr>
          <w:rFonts w:ascii="Arial" w:hAnsi="Arial" w:cs="Arial"/>
          <w:sz w:val="24"/>
        </w:rPr>
        <w:t>Entregar os medicamentos em perfeito estado de conservação, sem sinais de violação, sem aderência ao</w:t>
      </w:r>
      <w:r w:rsidRPr="00B81211">
        <w:rPr>
          <w:rFonts w:ascii="Arial" w:hAnsi="Arial" w:cs="Arial"/>
          <w:spacing w:val="-1"/>
          <w:sz w:val="24"/>
        </w:rPr>
        <w:t xml:space="preserve"> </w:t>
      </w:r>
      <w:r w:rsidRPr="00B81211">
        <w:rPr>
          <w:rFonts w:ascii="Arial" w:hAnsi="Arial" w:cs="Arial"/>
          <w:sz w:val="24"/>
        </w:rPr>
        <w:t>produto;</w:t>
      </w:r>
    </w:p>
    <w:p w14:paraId="3E5DB5AC" w14:textId="77777777" w:rsidR="004311B1" w:rsidRPr="00B81211" w:rsidRDefault="009A03CC" w:rsidP="00B81211">
      <w:pPr>
        <w:pStyle w:val="PargrafodaLista"/>
        <w:numPr>
          <w:ilvl w:val="1"/>
          <w:numId w:val="11"/>
        </w:numPr>
        <w:tabs>
          <w:tab w:val="left" w:pos="693"/>
        </w:tabs>
        <w:ind w:left="692" w:hanging="481"/>
        <w:rPr>
          <w:rFonts w:ascii="Arial" w:hAnsi="Arial" w:cs="Arial"/>
          <w:sz w:val="24"/>
        </w:rPr>
      </w:pPr>
      <w:r w:rsidRPr="00B81211">
        <w:rPr>
          <w:rFonts w:ascii="Arial" w:hAnsi="Arial" w:cs="Arial"/>
          <w:sz w:val="24"/>
        </w:rPr>
        <w:t>O acondicionamento e transporte devem ser feitos dentro do preconizado para os</w:t>
      </w:r>
      <w:r w:rsidRPr="00B81211">
        <w:rPr>
          <w:rFonts w:ascii="Arial" w:hAnsi="Arial" w:cs="Arial"/>
          <w:spacing w:val="-6"/>
          <w:sz w:val="24"/>
        </w:rPr>
        <w:t xml:space="preserve"> </w:t>
      </w:r>
      <w:r w:rsidRPr="00B81211">
        <w:rPr>
          <w:rFonts w:ascii="Arial" w:hAnsi="Arial" w:cs="Arial"/>
          <w:sz w:val="24"/>
        </w:rPr>
        <w:t>produtos;</w:t>
      </w:r>
    </w:p>
    <w:p w14:paraId="2C0F648C" w14:textId="77777777" w:rsidR="004311B1" w:rsidRPr="00B81211" w:rsidRDefault="009A03CC" w:rsidP="00B81211">
      <w:pPr>
        <w:pStyle w:val="PargrafodaLista"/>
        <w:numPr>
          <w:ilvl w:val="1"/>
          <w:numId w:val="11"/>
        </w:numPr>
        <w:tabs>
          <w:tab w:val="left" w:pos="782"/>
        </w:tabs>
        <w:ind w:right="334" w:firstLine="0"/>
        <w:rPr>
          <w:rFonts w:ascii="Arial" w:hAnsi="Arial" w:cs="Arial"/>
          <w:sz w:val="24"/>
        </w:rPr>
      </w:pPr>
      <w:r w:rsidRPr="00B81211">
        <w:rPr>
          <w:rFonts w:ascii="Arial" w:hAnsi="Arial" w:cs="Arial"/>
          <w:sz w:val="24"/>
        </w:rPr>
        <w:t>Os medicamentos/produtos deverão ser entregues acompanhados das comprovações de Registro/Isenção ou Notificação na ANVISA, para efeito de verificação de que os medicamentos/produtos que estão sendo entregues se referem aos que foram cotados/negociados, em sua embalagem original, contendo as indicações de marca, lote e validade, durante a execução da Ata de</w:t>
      </w:r>
      <w:r w:rsidRPr="00B81211">
        <w:rPr>
          <w:rFonts w:ascii="Arial" w:hAnsi="Arial" w:cs="Arial"/>
          <w:spacing w:val="-4"/>
          <w:sz w:val="24"/>
        </w:rPr>
        <w:t xml:space="preserve"> </w:t>
      </w:r>
      <w:r w:rsidRPr="00B81211">
        <w:rPr>
          <w:rFonts w:ascii="Arial" w:hAnsi="Arial" w:cs="Arial"/>
          <w:sz w:val="24"/>
        </w:rPr>
        <w:t>Registro;</w:t>
      </w:r>
    </w:p>
    <w:p w14:paraId="65911943" w14:textId="77777777" w:rsidR="004311B1" w:rsidRPr="00B81211" w:rsidRDefault="009A03CC" w:rsidP="00B81211">
      <w:pPr>
        <w:pStyle w:val="PargrafodaLista"/>
        <w:numPr>
          <w:ilvl w:val="1"/>
          <w:numId w:val="11"/>
        </w:numPr>
        <w:tabs>
          <w:tab w:val="left" w:pos="703"/>
        </w:tabs>
        <w:spacing w:before="1"/>
        <w:ind w:right="333" w:firstLine="0"/>
        <w:rPr>
          <w:rFonts w:ascii="Arial" w:hAnsi="Arial" w:cs="Arial"/>
          <w:sz w:val="24"/>
        </w:rPr>
      </w:pPr>
      <w:r w:rsidRPr="00B81211">
        <w:rPr>
          <w:rFonts w:ascii="Arial" w:hAnsi="Arial" w:cs="Arial"/>
          <w:sz w:val="24"/>
        </w:rPr>
        <w:t>Arcar com todas as despesas, diretas ou indiretas, decorrentes do cumprimento das obrigações assumidas;</w:t>
      </w:r>
    </w:p>
    <w:p w14:paraId="0A830758" w14:textId="77777777" w:rsidR="004311B1" w:rsidRPr="00B81211" w:rsidRDefault="004311B1" w:rsidP="00B81211">
      <w:pPr>
        <w:pStyle w:val="Corpodetexto"/>
        <w:spacing w:before="7"/>
        <w:ind w:left="0"/>
        <w:rPr>
          <w:rFonts w:ascii="Arial" w:hAnsi="Arial" w:cs="Arial"/>
        </w:rPr>
      </w:pPr>
    </w:p>
    <w:p w14:paraId="5FBD72F0" w14:textId="77777777" w:rsidR="004311B1" w:rsidRPr="00B81211" w:rsidRDefault="009A03CC" w:rsidP="00B81211">
      <w:pPr>
        <w:pStyle w:val="Ttulo1"/>
        <w:numPr>
          <w:ilvl w:val="2"/>
          <w:numId w:val="11"/>
        </w:numPr>
        <w:tabs>
          <w:tab w:val="left" w:pos="993"/>
          <w:tab w:val="left" w:pos="994"/>
        </w:tabs>
        <w:spacing w:line="290" w:lineRule="exact"/>
        <w:ind w:hanging="361"/>
        <w:jc w:val="both"/>
        <w:rPr>
          <w:rFonts w:ascii="Arial" w:hAnsi="Arial" w:cs="Arial"/>
        </w:rPr>
      </w:pPr>
      <w:r w:rsidRPr="00B81211">
        <w:rPr>
          <w:rFonts w:ascii="Arial" w:hAnsi="Arial" w:cs="Arial"/>
        </w:rPr>
        <w:t>DO</w:t>
      </w:r>
      <w:r w:rsidRPr="00B81211">
        <w:rPr>
          <w:rFonts w:ascii="Arial" w:hAnsi="Arial" w:cs="Arial"/>
          <w:spacing w:val="-1"/>
        </w:rPr>
        <w:t xml:space="preserve"> </w:t>
      </w:r>
      <w:r w:rsidRPr="00B81211">
        <w:rPr>
          <w:rFonts w:ascii="Arial" w:hAnsi="Arial" w:cs="Arial"/>
        </w:rPr>
        <w:t>CONTRATANTE:</w:t>
      </w:r>
    </w:p>
    <w:p w14:paraId="01EF5555" w14:textId="77777777" w:rsidR="004311B1" w:rsidRPr="00B81211" w:rsidRDefault="009A03CC" w:rsidP="00B81211">
      <w:pPr>
        <w:pStyle w:val="PargrafodaLista"/>
        <w:numPr>
          <w:ilvl w:val="1"/>
          <w:numId w:val="11"/>
        </w:numPr>
        <w:tabs>
          <w:tab w:val="left" w:pos="717"/>
        </w:tabs>
        <w:ind w:right="342" w:firstLine="0"/>
        <w:rPr>
          <w:rFonts w:ascii="Arial" w:hAnsi="Arial" w:cs="Arial"/>
          <w:sz w:val="24"/>
        </w:rPr>
      </w:pPr>
      <w:r w:rsidRPr="00B81211">
        <w:rPr>
          <w:rFonts w:ascii="Arial" w:hAnsi="Arial" w:cs="Arial"/>
          <w:sz w:val="24"/>
        </w:rPr>
        <w:t>Encaminhar à Empresa Registrada a Ata de Registro de Preços, em prazo não superior a 30 (trinta) dias contados da data da sua</w:t>
      </w:r>
      <w:r w:rsidRPr="00B81211">
        <w:rPr>
          <w:rFonts w:ascii="Arial" w:hAnsi="Arial" w:cs="Arial"/>
          <w:spacing w:val="-1"/>
          <w:sz w:val="24"/>
        </w:rPr>
        <w:t xml:space="preserve"> </w:t>
      </w:r>
      <w:r w:rsidRPr="00B81211">
        <w:rPr>
          <w:rFonts w:ascii="Arial" w:hAnsi="Arial" w:cs="Arial"/>
          <w:sz w:val="24"/>
        </w:rPr>
        <w:t>emissão;</w:t>
      </w:r>
    </w:p>
    <w:p w14:paraId="55A93FD2" w14:textId="77777777" w:rsidR="004311B1" w:rsidRPr="00B81211" w:rsidRDefault="009A03CC" w:rsidP="00B81211">
      <w:pPr>
        <w:pStyle w:val="PargrafodaLista"/>
        <w:numPr>
          <w:ilvl w:val="1"/>
          <w:numId w:val="11"/>
        </w:numPr>
        <w:tabs>
          <w:tab w:val="left" w:pos="693"/>
        </w:tabs>
        <w:ind w:left="692" w:hanging="481"/>
        <w:rPr>
          <w:rFonts w:ascii="Arial" w:hAnsi="Arial" w:cs="Arial"/>
          <w:sz w:val="24"/>
        </w:rPr>
      </w:pPr>
      <w:r w:rsidRPr="00B81211">
        <w:rPr>
          <w:rFonts w:ascii="Arial" w:hAnsi="Arial" w:cs="Arial"/>
          <w:sz w:val="24"/>
        </w:rPr>
        <w:t>Efetuar os pagamentos em conformidade com as condições prescritas no</w:t>
      </w:r>
      <w:r w:rsidRPr="00B81211">
        <w:rPr>
          <w:rFonts w:ascii="Arial" w:hAnsi="Arial" w:cs="Arial"/>
          <w:spacing w:val="1"/>
          <w:sz w:val="24"/>
        </w:rPr>
        <w:t xml:space="preserve"> </w:t>
      </w:r>
      <w:r w:rsidRPr="00B81211">
        <w:rPr>
          <w:rFonts w:ascii="Arial" w:hAnsi="Arial" w:cs="Arial"/>
          <w:sz w:val="24"/>
        </w:rPr>
        <w:t>Edital;</w:t>
      </w:r>
    </w:p>
    <w:p w14:paraId="59023FFE" w14:textId="0C67FC79" w:rsidR="004311B1" w:rsidRPr="00B81211" w:rsidRDefault="009A03CC" w:rsidP="00B81211">
      <w:pPr>
        <w:pStyle w:val="PargrafodaLista"/>
        <w:numPr>
          <w:ilvl w:val="1"/>
          <w:numId w:val="11"/>
        </w:numPr>
        <w:tabs>
          <w:tab w:val="left" w:pos="707"/>
        </w:tabs>
        <w:ind w:right="329" w:firstLine="0"/>
        <w:rPr>
          <w:rFonts w:ascii="Arial" w:hAnsi="Arial" w:cs="Arial"/>
          <w:sz w:val="24"/>
        </w:rPr>
      </w:pPr>
      <w:r w:rsidRPr="00B81211">
        <w:rPr>
          <w:rFonts w:ascii="Arial" w:hAnsi="Arial" w:cs="Arial"/>
          <w:sz w:val="24"/>
        </w:rPr>
        <w:t xml:space="preserve">Realizar a gestão/fiscalização do Contrato/Ata de Registro através da servidora: </w:t>
      </w:r>
      <w:r w:rsidR="00F85A17" w:rsidRPr="00B81211">
        <w:rPr>
          <w:rFonts w:ascii="Arial" w:hAnsi="Arial" w:cs="Arial"/>
          <w:sz w:val="24"/>
        </w:rPr>
        <w:t>Celia Costa – secretraria de saude .</w:t>
      </w:r>
    </w:p>
    <w:p w14:paraId="465DE8E9" w14:textId="77777777" w:rsidR="004311B1" w:rsidRPr="00B81211" w:rsidRDefault="009A03CC" w:rsidP="00B81211">
      <w:pPr>
        <w:pStyle w:val="PargrafodaLista"/>
        <w:numPr>
          <w:ilvl w:val="1"/>
          <w:numId w:val="11"/>
        </w:numPr>
        <w:tabs>
          <w:tab w:val="left" w:pos="700"/>
        </w:tabs>
        <w:ind w:right="335" w:firstLine="0"/>
        <w:rPr>
          <w:rFonts w:ascii="Arial" w:hAnsi="Arial" w:cs="Arial"/>
          <w:sz w:val="24"/>
        </w:rPr>
      </w:pPr>
      <w:r w:rsidRPr="00B81211">
        <w:rPr>
          <w:rFonts w:ascii="Arial" w:hAnsi="Arial" w:cs="Arial"/>
          <w:sz w:val="24"/>
        </w:rPr>
        <w:t>Receber os medicamentos licitados mediante recibo provisório, consoante o disposto no inciso II da letra “a” do artigo 73 da Lei 8666/93 e Diplomas</w:t>
      </w:r>
      <w:r w:rsidRPr="00B81211">
        <w:rPr>
          <w:rFonts w:ascii="Arial" w:hAnsi="Arial" w:cs="Arial"/>
          <w:spacing w:val="-7"/>
          <w:sz w:val="24"/>
        </w:rPr>
        <w:t xml:space="preserve"> </w:t>
      </w:r>
      <w:r w:rsidRPr="00B81211">
        <w:rPr>
          <w:rFonts w:ascii="Arial" w:hAnsi="Arial" w:cs="Arial"/>
          <w:sz w:val="24"/>
        </w:rPr>
        <w:t>Complementares;</w:t>
      </w:r>
    </w:p>
    <w:p w14:paraId="1BBD133B" w14:textId="77777777" w:rsidR="004311B1" w:rsidRPr="00B81211" w:rsidRDefault="009A03CC" w:rsidP="00B81211">
      <w:pPr>
        <w:pStyle w:val="PargrafodaLista"/>
        <w:numPr>
          <w:ilvl w:val="1"/>
          <w:numId w:val="11"/>
        </w:numPr>
        <w:tabs>
          <w:tab w:val="left" w:pos="779"/>
        </w:tabs>
        <w:ind w:right="338" w:firstLine="0"/>
        <w:rPr>
          <w:rFonts w:ascii="Arial" w:hAnsi="Arial" w:cs="Arial"/>
          <w:sz w:val="24"/>
        </w:rPr>
      </w:pPr>
      <w:r w:rsidRPr="00B81211">
        <w:rPr>
          <w:rFonts w:ascii="Arial" w:hAnsi="Arial" w:cs="Arial"/>
          <w:sz w:val="24"/>
        </w:rPr>
        <w:t>Receber o(s) medicamento(s) acompanhado(s) da comprovação do Registro/Isenção ou Notificação na ANVISA, para efeito de verificação de que o(s) produto(s) que estão sendo entregue(s) se refere ao que foi</w:t>
      </w:r>
      <w:r w:rsidRPr="00B81211">
        <w:rPr>
          <w:rFonts w:ascii="Arial" w:hAnsi="Arial" w:cs="Arial"/>
          <w:spacing w:val="-4"/>
          <w:sz w:val="24"/>
        </w:rPr>
        <w:t xml:space="preserve"> </w:t>
      </w:r>
      <w:r w:rsidRPr="00B81211">
        <w:rPr>
          <w:rFonts w:ascii="Arial" w:hAnsi="Arial" w:cs="Arial"/>
          <w:sz w:val="24"/>
        </w:rPr>
        <w:t>cotado/negociado.</w:t>
      </w:r>
    </w:p>
    <w:p w14:paraId="3F977714" w14:textId="77777777" w:rsidR="004311B1" w:rsidRPr="00B81211" w:rsidRDefault="009A03CC" w:rsidP="00B81211">
      <w:pPr>
        <w:pStyle w:val="PargrafodaLista"/>
        <w:numPr>
          <w:ilvl w:val="1"/>
          <w:numId w:val="11"/>
        </w:numPr>
        <w:tabs>
          <w:tab w:val="left" w:pos="707"/>
        </w:tabs>
        <w:ind w:right="340" w:firstLine="0"/>
        <w:rPr>
          <w:rFonts w:ascii="Arial" w:hAnsi="Arial" w:cs="Arial"/>
          <w:sz w:val="24"/>
        </w:rPr>
      </w:pPr>
      <w:r w:rsidRPr="00B81211">
        <w:rPr>
          <w:rFonts w:ascii="Arial" w:hAnsi="Arial" w:cs="Arial"/>
          <w:sz w:val="24"/>
        </w:rPr>
        <w:t>Ao Gestor cabe receber o(s) medicamento(s) e conferir no momento da entrega se o CAP e a isenção do ICMS foram corretamente aplicados sobre o(s) preço(s) do(s)</w:t>
      </w:r>
      <w:r w:rsidRPr="00B81211">
        <w:rPr>
          <w:rFonts w:ascii="Arial" w:hAnsi="Arial" w:cs="Arial"/>
          <w:spacing w:val="-7"/>
          <w:sz w:val="24"/>
        </w:rPr>
        <w:t xml:space="preserve"> </w:t>
      </w:r>
      <w:r w:rsidRPr="00B81211">
        <w:rPr>
          <w:rFonts w:ascii="Arial" w:hAnsi="Arial" w:cs="Arial"/>
          <w:sz w:val="24"/>
        </w:rPr>
        <w:t>mesmo(s).</w:t>
      </w:r>
    </w:p>
    <w:p w14:paraId="30C02065" w14:textId="77777777" w:rsidR="004311B1" w:rsidRPr="00B81211" w:rsidRDefault="004311B1" w:rsidP="00B81211">
      <w:pPr>
        <w:pStyle w:val="Corpodetexto"/>
        <w:spacing w:before="1"/>
        <w:ind w:left="0"/>
        <w:rPr>
          <w:rFonts w:ascii="Arial" w:hAnsi="Arial" w:cs="Arial"/>
        </w:rPr>
      </w:pPr>
    </w:p>
    <w:p w14:paraId="55A78C45" w14:textId="77777777" w:rsidR="004311B1" w:rsidRPr="00B81211" w:rsidRDefault="009A03CC" w:rsidP="00B81211">
      <w:pPr>
        <w:pStyle w:val="Ttulo1"/>
        <w:spacing w:before="1"/>
        <w:jc w:val="both"/>
        <w:rPr>
          <w:rFonts w:ascii="Arial" w:hAnsi="Arial" w:cs="Arial"/>
        </w:rPr>
      </w:pPr>
      <w:r w:rsidRPr="00B81211">
        <w:rPr>
          <w:rFonts w:ascii="Arial" w:hAnsi="Arial" w:cs="Arial"/>
        </w:rPr>
        <w:t>CLÁUSULA OITAVA – DA CONTRATAÇÃO</w:t>
      </w:r>
    </w:p>
    <w:p w14:paraId="17BD1B25" w14:textId="59919FCD" w:rsidR="004311B1" w:rsidRPr="00B81211" w:rsidRDefault="009A03CC" w:rsidP="00B81211">
      <w:pPr>
        <w:pStyle w:val="PargrafodaLista"/>
        <w:numPr>
          <w:ilvl w:val="1"/>
          <w:numId w:val="10"/>
        </w:numPr>
        <w:tabs>
          <w:tab w:val="left" w:pos="575"/>
        </w:tabs>
        <w:ind w:right="341" w:firstLine="0"/>
        <w:rPr>
          <w:rFonts w:ascii="Arial" w:hAnsi="Arial" w:cs="Arial"/>
          <w:sz w:val="24"/>
        </w:rPr>
      </w:pPr>
      <w:r w:rsidRPr="00B81211">
        <w:rPr>
          <w:rFonts w:ascii="Arial" w:hAnsi="Arial" w:cs="Arial"/>
          <w:sz w:val="24"/>
        </w:rPr>
        <w:t xml:space="preserve">Homologado o resultado da licitação, o Município de </w:t>
      </w:r>
      <w:r w:rsidR="004D15ED" w:rsidRPr="00B81211">
        <w:rPr>
          <w:rFonts w:ascii="Arial" w:hAnsi="Arial" w:cs="Arial"/>
          <w:sz w:val="24"/>
        </w:rPr>
        <w:t>RIO RUFINO</w:t>
      </w:r>
      <w:r w:rsidRPr="00B81211">
        <w:rPr>
          <w:rFonts w:ascii="Arial" w:hAnsi="Arial" w:cs="Arial"/>
          <w:sz w:val="24"/>
        </w:rPr>
        <w:t xml:space="preserve">, respeitada a ordem </w:t>
      </w:r>
      <w:r w:rsidRPr="00B81211">
        <w:rPr>
          <w:rFonts w:ascii="Arial" w:hAnsi="Arial" w:cs="Arial"/>
          <w:sz w:val="24"/>
        </w:rPr>
        <w:lastRenderedPageBreak/>
        <w:t>de classificação e</w:t>
      </w:r>
      <w:r w:rsidRPr="00B81211">
        <w:rPr>
          <w:rFonts w:ascii="Arial" w:hAnsi="Arial" w:cs="Arial"/>
          <w:spacing w:val="25"/>
          <w:sz w:val="24"/>
        </w:rPr>
        <w:t xml:space="preserve"> </w:t>
      </w:r>
      <w:r w:rsidRPr="00B81211">
        <w:rPr>
          <w:rFonts w:ascii="Arial" w:hAnsi="Arial" w:cs="Arial"/>
          <w:sz w:val="24"/>
        </w:rPr>
        <w:t>a</w:t>
      </w:r>
      <w:r w:rsidRPr="00B81211">
        <w:rPr>
          <w:rFonts w:ascii="Arial" w:hAnsi="Arial" w:cs="Arial"/>
          <w:spacing w:val="26"/>
          <w:sz w:val="24"/>
        </w:rPr>
        <w:t xml:space="preserve"> </w:t>
      </w:r>
      <w:r w:rsidRPr="00B81211">
        <w:rPr>
          <w:rFonts w:ascii="Arial" w:hAnsi="Arial" w:cs="Arial"/>
          <w:sz w:val="24"/>
        </w:rPr>
        <w:t>quantidade</w:t>
      </w:r>
      <w:r w:rsidRPr="00B81211">
        <w:rPr>
          <w:rFonts w:ascii="Arial" w:hAnsi="Arial" w:cs="Arial"/>
          <w:spacing w:val="26"/>
          <w:sz w:val="24"/>
        </w:rPr>
        <w:t xml:space="preserve"> </w:t>
      </w:r>
      <w:r w:rsidRPr="00B81211">
        <w:rPr>
          <w:rFonts w:ascii="Arial" w:hAnsi="Arial" w:cs="Arial"/>
          <w:sz w:val="24"/>
        </w:rPr>
        <w:t>de</w:t>
      </w:r>
      <w:r w:rsidRPr="00B81211">
        <w:rPr>
          <w:rFonts w:ascii="Arial" w:hAnsi="Arial" w:cs="Arial"/>
          <w:spacing w:val="26"/>
          <w:sz w:val="24"/>
        </w:rPr>
        <w:t xml:space="preserve"> </w:t>
      </w:r>
      <w:r w:rsidRPr="00B81211">
        <w:rPr>
          <w:rFonts w:ascii="Arial" w:hAnsi="Arial" w:cs="Arial"/>
          <w:sz w:val="24"/>
        </w:rPr>
        <w:t>fornecedores</w:t>
      </w:r>
      <w:r w:rsidRPr="00B81211">
        <w:rPr>
          <w:rFonts w:ascii="Arial" w:hAnsi="Arial" w:cs="Arial"/>
          <w:spacing w:val="26"/>
          <w:sz w:val="24"/>
        </w:rPr>
        <w:t xml:space="preserve"> </w:t>
      </w:r>
      <w:r w:rsidRPr="00B81211">
        <w:rPr>
          <w:rFonts w:ascii="Arial" w:hAnsi="Arial" w:cs="Arial"/>
          <w:sz w:val="24"/>
        </w:rPr>
        <w:t>a</w:t>
      </w:r>
      <w:r w:rsidRPr="00B81211">
        <w:rPr>
          <w:rFonts w:ascii="Arial" w:hAnsi="Arial" w:cs="Arial"/>
          <w:spacing w:val="26"/>
          <w:sz w:val="24"/>
        </w:rPr>
        <w:t xml:space="preserve"> </w:t>
      </w:r>
      <w:r w:rsidRPr="00B81211">
        <w:rPr>
          <w:rFonts w:ascii="Arial" w:hAnsi="Arial" w:cs="Arial"/>
          <w:sz w:val="24"/>
        </w:rPr>
        <w:t>serem</w:t>
      </w:r>
      <w:r w:rsidRPr="00B81211">
        <w:rPr>
          <w:rFonts w:ascii="Arial" w:hAnsi="Arial" w:cs="Arial"/>
          <w:spacing w:val="28"/>
          <w:sz w:val="24"/>
        </w:rPr>
        <w:t xml:space="preserve"> </w:t>
      </w:r>
      <w:r w:rsidRPr="00B81211">
        <w:rPr>
          <w:rFonts w:ascii="Arial" w:hAnsi="Arial" w:cs="Arial"/>
          <w:sz w:val="24"/>
        </w:rPr>
        <w:t>registrados,</w:t>
      </w:r>
      <w:r w:rsidRPr="00B81211">
        <w:rPr>
          <w:rFonts w:ascii="Arial" w:hAnsi="Arial" w:cs="Arial"/>
          <w:spacing w:val="27"/>
          <w:sz w:val="24"/>
        </w:rPr>
        <w:t xml:space="preserve"> </w:t>
      </w:r>
      <w:r w:rsidRPr="00B81211">
        <w:rPr>
          <w:rFonts w:ascii="Arial" w:hAnsi="Arial" w:cs="Arial"/>
          <w:sz w:val="24"/>
        </w:rPr>
        <w:t>convocará</w:t>
      </w:r>
      <w:r w:rsidRPr="00B81211">
        <w:rPr>
          <w:rFonts w:ascii="Arial" w:hAnsi="Arial" w:cs="Arial"/>
          <w:spacing w:val="24"/>
          <w:sz w:val="24"/>
        </w:rPr>
        <w:t xml:space="preserve"> </w:t>
      </w:r>
      <w:r w:rsidRPr="00B81211">
        <w:rPr>
          <w:rFonts w:ascii="Arial" w:hAnsi="Arial" w:cs="Arial"/>
          <w:sz w:val="24"/>
        </w:rPr>
        <w:t>os</w:t>
      </w:r>
      <w:r w:rsidRPr="00B81211">
        <w:rPr>
          <w:rFonts w:ascii="Arial" w:hAnsi="Arial" w:cs="Arial"/>
          <w:spacing w:val="27"/>
          <w:sz w:val="24"/>
        </w:rPr>
        <w:t xml:space="preserve"> </w:t>
      </w:r>
      <w:r w:rsidRPr="00B81211">
        <w:rPr>
          <w:rFonts w:ascii="Arial" w:hAnsi="Arial" w:cs="Arial"/>
          <w:sz w:val="24"/>
        </w:rPr>
        <w:t>interessados</w:t>
      </w:r>
      <w:r w:rsidRPr="00B81211">
        <w:rPr>
          <w:rFonts w:ascii="Arial" w:hAnsi="Arial" w:cs="Arial"/>
          <w:spacing w:val="27"/>
          <w:sz w:val="24"/>
        </w:rPr>
        <w:t xml:space="preserve"> </w:t>
      </w:r>
      <w:r w:rsidRPr="00B81211">
        <w:rPr>
          <w:rFonts w:ascii="Arial" w:hAnsi="Arial" w:cs="Arial"/>
          <w:sz w:val="24"/>
        </w:rPr>
        <w:t>para</w:t>
      </w:r>
      <w:r w:rsidRPr="00B81211">
        <w:rPr>
          <w:rFonts w:ascii="Arial" w:hAnsi="Arial" w:cs="Arial"/>
          <w:spacing w:val="25"/>
          <w:sz w:val="24"/>
        </w:rPr>
        <w:t xml:space="preserve"> </w:t>
      </w:r>
      <w:r w:rsidRPr="00B81211">
        <w:rPr>
          <w:rFonts w:ascii="Arial" w:hAnsi="Arial" w:cs="Arial"/>
          <w:sz w:val="24"/>
        </w:rPr>
        <w:t>assinatura</w:t>
      </w:r>
      <w:r w:rsidRPr="00B81211">
        <w:rPr>
          <w:rFonts w:ascii="Arial" w:hAnsi="Arial" w:cs="Arial"/>
          <w:spacing w:val="25"/>
          <w:sz w:val="24"/>
        </w:rPr>
        <w:t xml:space="preserve"> </w:t>
      </w:r>
      <w:r w:rsidRPr="00B81211">
        <w:rPr>
          <w:rFonts w:ascii="Arial" w:hAnsi="Arial" w:cs="Arial"/>
          <w:sz w:val="24"/>
        </w:rPr>
        <w:t>da</w:t>
      </w:r>
    </w:p>
    <w:p w14:paraId="4CC71961" w14:textId="77777777" w:rsidR="004311B1" w:rsidRPr="00B81211" w:rsidRDefault="004311B1" w:rsidP="00B81211">
      <w:pPr>
        <w:jc w:val="both"/>
        <w:rPr>
          <w:rFonts w:ascii="Arial" w:hAnsi="Arial" w:cs="Arial"/>
          <w:sz w:val="24"/>
        </w:rPr>
        <w:sectPr w:rsidR="004311B1" w:rsidRPr="00B81211">
          <w:headerReference w:type="default" r:id="rId19"/>
          <w:footerReference w:type="default" r:id="rId20"/>
          <w:pgSz w:w="11910" w:h="16850"/>
          <w:pgMar w:top="1880" w:right="800" w:bottom="1040" w:left="920" w:header="288" w:footer="856" w:gutter="0"/>
          <w:pgNumType w:start="32"/>
          <w:cols w:space="720"/>
        </w:sectPr>
      </w:pPr>
    </w:p>
    <w:p w14:paraId="0D258E42" w14:textId="77777777" w:rsidR="004311B1" w:rsidRPr="00B81211" w:rsidRDefault="004311B1" w:rsidP="00B81211">
      <w:pPr>
        <w:pStyle w:val="Corpodetexto"/>
        <w:spacing w:before="1"/>
        <w:ind w:left="0"/>
        <w:rPr>
          <w:rFonts w:ascii="Arial" w:hAnsi="Arial" w:cs="Arial"/>
          <w:sz w:val="13"/>
        </w:rPr>
      </w:pPr>
    </w:p>
    <w:p w14:paraId="74CF42A7" w14:textId="77777777" w:rsidR="004311B1" w:rsidRPr="00B81211" w:rsidRDefault="009A03CC" w:rsidP="00B81211">
      <w:pPr>
        <w:pStyle w:val="Corpodetexto"/>
        <w:spacing w:before="90"/>
        <w:ind w:right="334"/>
        <w:rPr>
          <w:rFonts w:ascii="Arial" w:hAnsi="Arial" w:cs="Arial"/>
        </w:rPr>
      </w:pPr>
      <w:r w:rsidRPr="00B81211">
        <w:rPr>
          <w:rFonts w:ascii="Arial" w:hAnsi="Arial" w:cs="Arial"/>
        </w:rPr>
        <w:t>Ata de Registro de Preços, que após cumpridos os requisitos de publicidade, terá efeito de compromisso de fornecimento nas condições estabelecidas;</w:t>
      </w:r>
    </w:p>
    <w:p w14:paraId="4E3D0836" w14:textId="77777777" w:rsidR="004311B1" w:rsidRPr="00B81211" w:rsidRDefault="009A03CC" w:rsidP="00B81211">
      <w:pPr>
        <w:pStyle w:val="PargrafodaLista"/>
        <w:numPr>
          <w:ilvl w:val="1"/>
          <w:numId w:val="10"/>
        </w:numPr>
        <w:tabs>
          <w:tab w:val="left" w:pos="623"/>
        </w:tabs>
        <w:ind w:right="339" w:firstLine="0"/>
        <w:rPr>
          <w:rFonts w:ascii="Arial" w:hAnsi="Arial" w:cs="Arial"/>
          <w:sz w:val="24"/>
        </w:rPr>
      </w:pPr>
      <w:r w:rsidRPr="00B81211">
        <w:rPr>
          <w:rFonts w:ascii="Arial" w:hAnsi="Arial" w:cs="Arial"/>
          <w:sz w:val="24"/>
        </w:rPr>
        <w:t>A contratação com os fornecedores registrados será formalizada por intermédio da Ata de Registro de Preços e emissão de Autorização de Fornecimento e</w:t>
      </w:r>
      <w:r w:rsidRPr="00B81211">
        <w:rPr>
          <w:rFonts w:ascii="Arial" w:hAnsi="Arial" w:cs="Arial"/>
          <w:spacing w:val="-7"/>
          <w:sz w:val="24"/>
        </w:rPr>
        <w:t xml:space="preserve"> </w:t>
      </w:r>
      <w:r w:rsidRPr="00B81211">
        <w:rPr>
          <w:rFonts w:ascii="Arial" w:hAnsi="Arial" w:cs="Arial"/>
          <w:sz w:val="24"/>
        </w:rPr>
        <w:t>Empenho;</w:t>
      </w:r>
    </w:p>
    <w:p w14:paraId="1670F016" w14:textId="77777777" w:rsidR="004311B1" w:rsidRPr="00B81211" w:rsidRDefault="009A03CC" w:rsidP="00B81211">
      <w:pPr>
        <w:pStyle w:val="PargrafodaLista"/>
        <w:numPr>
          <w:ilvl w:val="1"/>
          <w:numId w:val="10"/>
        </w:numPr>
        <w:tabs>
          <w:tab w:val="left" w:pos="604"/>
        </w:tabs>
        <w:ind w:right="339" w:firstLine="0"/>
        <w:rPr>
          <w:rFonts w:ascii="Arial" w:hAnsi="Arial" w:cs="Arial"/>
          <w:sz w:val="24"/>
        </w:rPr>
      </w:pPr>
      <w:r w:rsidRPr="00B81211">
        <w:rPr>
          <w:rFonts w:ascii="Arial" w:hAnsi="Arial" w:cs="Arial"/>
          <w:sz w:val="24"/>
        </w:rPr>
        <w:t>É facultado à administração, quando o convocado não assinar a ata de registro de preços no prazo e condições estabelecidos, convocar os licitantes remanescentes, na ordem de classificação, para fazê-lo em igual prazo e nas mesmas condições propostas pelo primeiro</w:t>
      </w:r>
      <w:r w:rsidRPr="00B81211">
        <w:rPr>
          <w:rFonts w:ascii="Arial" w:hAnsi="Arial" w:cs="Arial"/>
          <w:spacing w:val="-7"/>
          <w:sz w:val="24"/>
        </w:rPr>
        <w:t xml:space="preserve"> </w:t>
      </w:r>
      <w:r w:rsidRPr="00B81211">
        <w:rPr>
          <w:rFonts w:ascii="Arial" w:hAnsi="Arial" w:cs="Arial"/>
          <w:sz w:val="24"/>
        </w:rPr>
        <w:t>classificado.</w:t>
      </w:r>
    </w:p>
    <w:p w14:paraId="05B74820" w14:textId="77777777" w:rsidR="004311B1" w:rsidRPr="00B81211" w:rsidRDefault="009A03CC" w:rsidP="00B81211">
      <w:pPr>
        <w:pStyle w:val="PargrafodaLista"/>
        <w:numPr>
          <w:ilvl w:val="1"/>
          <w:numId w:val="10"/>
        </w:numPr>
        <w:tabs>
          <w:tab w:val="left" w:pos="628"/>
        </w:tabs>
        <w:spacing w:before="1"/>
        <w:ind w:right="341" w:firstLine="0"/>
        <w:rPr>
          <w:rFonts w:ascii="Arial" w:hAnsi="Arial" w:cs="Arial"/>
          <w:sz w:val="24"/>
        </w:rPr>
      </w:pPr>
      <w:r w:rsidRPr="00B81211">
        <w:rPr>
          <w:rFonts w:ascii="Arial" w:hAnsi="Arial" w:cs="Arial"/>
          <w:sz w:val="24"/>
        </w:rPr>
        <w:t>A entrega dos produtos só estará caracterizada mediante o recebimento da autorização de fornecimento pelo</w:t>
      </w:r>
      <w:r w:rsidRPr="00B81211">
        <w:rPr>
          <w:rFonts w:ascii="Arial" w:hAnsi="Arial" w:cs="Arial"/>
          <w:spacing w:val="-1"/>
          <w:sz w:val="24"/>
        </w:rPr>
        <w:t xml:space="preserve"> </w:t>
      </w:r>
      <w:r w:rsidRPr="00B81211">
        <w:rPr>
          <w:rFonts w:ascii="Arial" w:hAnsi="Arial" w:cs="Arial"/>
          <w:sz w:val="24"/>
        </w:rPr>
        <w:t>fornecedor;</w:t>
      </w:r>
    </w:p>
    <w:p w14:paraId="635695B7" w14:textId="77777777" w:rsidR="004311B1" w:rsidRPr="00B81211" w:rsidRDefault="009A03CC" w:rsidP="00B81211">
      <w:pPr>
        <w:pStyle w:val="PargrafodaLista"/>
        <w:numPr>
          <w:ilvl w:val="1"/>
          <w:numId w:val="10"/>
        </w:numPr>
        <w:tabs>
          <w:tab w:val="left" w:pos="597"/>
        </w:tabs>
        <w:ind w:right="340" w:firstLine="0"/>
        <w:rPr>
          <w:rFonts w:ascii="Arial" w:hAnsi="Arial" w:cs="Arial"/>
          <w:sz w:val="24"/>
        </w:rPr>
      </w:pPr>
      <w:r w:rsidRPr="00B81211">
        <w:rPr>
          <w:rFonts w:ascii="Arial" w:hAnsi="Arial" w:cs="Arial"/>
          <w:sz w:val="24"/>
        </w:rPr>
        <w:t>O fornecedor ficará obrigado a atender todos os pedidos efetuados durante a vigência da Ata, mesmo que as entregas deles decorrentes estejam previstas para data posterior à do seu</w:t>
      </w:r>
      <w:r w:rsidRPr="00B81211">
        <w:rPr>
          <w:rFonts w:ascii="Arial" w:hAnsi="Arial" w:cs="Arial"/>
          <w:spacing w:val="-12"/>
          <w:sz w:val="24"/>
        </w:rPr>
        <w:t xml:space="preserve"> </w:t>
      </w:r>
      <w:r w:rsidRPr="00B81211">
        <w:rPr>
          <w:rFonts w:ascii="Arial" w:hAnsi="Arial" w:cs="Arial"/>
          <w:sz w:val="24"/>
        </w:rPr>
        <w:t>vencimento;</w:t>
      </w:r>
    </w:p>
    <w:p w14:paraId="0BBA8020" w14:textId="77777777" w:rsidR="004311B1" w:rsidRPr="00B81211" w:rsidRDefault="009A03CC" w:rsidP="00B81211">
      <w:pPr>
        <w:pStyle w:val="PargrafodaLista"/>
        <w:numPr>
          <w:ilvl w:val="1"/>
          <w:numId w:val="10"/>
        </w:numPr>
        <w:tabs>
          <w:tab w:val="left" w:pos="626"/>
        </w:tabs>
        <w:ind w:right="330" w:firstLine="0"/>
        <w:rPr>
          <w:rFonts w:ascii="Arial" w:hAnsi="Arial" w:cs="Arial"/>
          <w:sz w:val="24"/>
        </w:rPr>
      </w:pPr>
      <w:r w:rsidRPr="00B81211">
        <w:rPr>
          <w:rFonts w:ascii="Arial" w:hAnsi="Arial" w:cs="Arial"/>
          <w:sz w:val="24"/>
        </w:rPr>
        <w:t>A existência de preços registrados não obriga a administração a contratar, facultando-se a realização de licitação específica para a aquisição pretendida, assegurada preferência ao fornecedor registrado em igualdade de</w:t>
      </w:r>
      <w:r w:rsidRPr="00B81211">
        <w:rPr>
          <w:rFonts w:ascii="Arial" w:hAnsi="Arial" w:cs="Arial"/>
          <w:spacing w:val="-1"/>
          <w:sz w:val="24"/>
        </w:rPr>
        <w:t xml:space="preserve"> </w:t>
      </w:r>
      <w:r w:rsidRPr="00B81211">
        <w:rPr>
          <w:rFonts w:ascii="Arial" w:hAnsi="Arial" w:cs="Arial"/>
          <w:sz w:val="24"/>
        </w:rPr>
        <w:t>condições.</w:t>
      </w:r>
    </w:p>
    <w:p w14:paraId="0CD1FBA8" w14:textId="77777777" w:rsidR="004311B1" w:rsidRPr="00B81211" w:rsidRDefault="004311B1" w:rsidP="00B81211">
      <w:pPr>
        <w:pStyle w:val="Corpodetexto"/>
        <w:spacing w:before="5"/>
        <w:ind w:left="0"/>
        <w:rPr>
          <w:rFonts w:ascii="Arial" w:hAnsi="Arial" w:cs="Arial"/>
        </w:rPr>
      </w:pPr>
    </w:p>
    <w:p w14:paraId="6EB02010" w14:textId="77777777" w:rsidR="004311B1" w:rsidRPr="00B81211" w:rsidRDefault="009A03CC" w:rsidP="00B81211">
      <w:pPr>
        <w:pStyle w:val="Ttulo1"/>
        <w:jc w:val="both"/>
        <w:rPr>
          <w:rFonts w:ascii="Arial" w:hAnsi="Arial" w:cs="Arial"/>
        </w:rPr>
      </w:pPr>
      <w:r w:rsidRPr="00B81211">
        <w:rPr>
          <w:rFonts w:ascii="Arial" w:hAnsi="Arial" w:cs="Arial"/>
        </w:rPr>
        <w:t>CLÁUSULA NONA – DA UTILIZAÇÃO DA ATA DE REGISTRO DE PREÇOS</w:t>
      </w:r>
    </w:p>
    <w:p w14:paraId="75CB0350" w14:textId="77777777" w:rsidR="004311B1" w:rsidRPr="00B81211" w:rsidRDefault="009A03CC" w:rsidP="00B81211">
      <w:pPr>
        <w:pStyle w:val="PargrafodaLista"/>
        <w:numPr>
          <w:ilvl w:val="1"/>
          <w:numId w:val="9"/>
        </w:numPr>
        <w:tabs>
          <w:tab w:val="left" w:pos="640"/>
        </w:tabs>
        <w:ind w:right="333" w:firstLine="0"/>
        <w:rPr>
          <w:rFonts w:ascii="Arial" w:hAnsi="Arial" w:cs="Arial"/>
          <w:sz w:val="24"/>
        </w:rPr>
      </w:pPr>
      <w:r w:rsidRPr="00B81211">
        <w:rPr>
          <w:rFonts w:ascii="Arial" w:hAnsi="Arial" w:cs="Arial"/>
          <w:sz w:val="24"/>
        </w:rPr>
        <w:t>Desde que devidamente justificada a vantagem, a ata de registro de preços, durante sua vigência, poderá ser utilizada por qualquer órgão ou entidade da administração que não tenha participado do certame licitatório, mediante anuência do órgão</w:t>
      </w:r>
      <w:r w:rsidRPr="00B81211">
        <w:rPr>
          <w:rFonts w:ascii="Arial" w:hAnsi="Arial" w:cs="Arial"/>
          <w:spacing w:val="-2"/>
          <w:sz w:val="24"/>
        </w:rPr>
        <w:t xml:space="preserve"> </w:t>
      </w:r>
      <w:r w:rsidRPr="00B81211">
        <w:rPr>
          <w:rFonts w:ascii="Arial" w:hAnsi="Arial" w:cs="Arial"/>
          <w:sz w:val="24"/>
        </w:rPr>
        <w:t>gerenciador;</w:t>
      </w:r>
    </w:p>
    <w:p w14:paraId="084B1DDC" w14:textId="77777777" w:rsidR="004311B1" w:rsidRPr="00B81211" w:rsidRDefault="009A03CC" w:rsidP="00B81211">
      <w:pPr>
        <w:pStyle w:val="PargrafodaLista"/>
        <w:numPr>
          <w:ilvl w:val="1"/>
          <w:numId w:val="9"/>
        </w:numPr>
        <w:tabs>
          <w:tab w:val="left" w:pos="646"/>
        </w:tabs>
        <w:ind w:right="336" w:firstLine="0"/>
        <w:rPr>
          <w:rFonts w:ascii="Arial" w:hAnsi="Arial" w:cs="Arial"/>
          <w:sz w:val="24"/>
        </w:rPr>
      </w:pPr>
      <w:r w:rsidRPr="00B81211">
        <w:rPr>
          <w:rFonts w:ascii="Arial" w:hAnsi="Arial" w:cs="Arial"/>
          <w:sz w:val="24"/>
        </w:rPr>
        <w:t>Os órgãos e entidades que não participaram do registro de preços, quando desejarem fazer uso da ata de registro de preços, deverão consultar o órgão gerenciador da ata para manifestação sobre a possibilidade de</w:t>
      </w:r>
      <w:r w:rsidRPr="00B81211">
        <w:rPr>
          <w:rFonts w:ascii="Arial" w:hAnsi="Arial" w:cs="Arial"/>
          <w:spacing w:val="-4"/>
          <w:sz w:val="24"/>
        </w:rPr>
        <w:t xml:space="preserve"> </w:t>
      </w:r>
      <w:r w:rsidRPr="00B81211">
        <w:rPr>
          <w:rFonts w:ascii="Arial" w:hAnsi="Arial" w:cs="Arial"/>
          <w:sz w:val="24"/>
        </w:rPr>
        <w:t>adesão;</w:t>
      </w:r>
    </w:p>
    <w:p w14:paraId="44C535E5" w14:textId="77777777" w:rsidR="004311B1" w:rsidRPr="00B81211" w:rsidRDefault="009A03CC" w:rsidP="00B81211">
      <w:pPr>
        <w:pStyle w:val="PargrafodaLista"/>
        <w:numPr>
          <w:ilvl w:val="1"/>
          <w:numId w:val="9"/>
        </w:numPr>
        <w:tabs>
          <w:tab w:val="left" w:pos="602"/>
        </w:tabs>
        <w:ind w:right="331" w:firstLine="0"/>
        <w:rPr>
          <w:rFonts w:ascii="Arial" w:hAnsi="Arial" w:cs="Arial"/>
          <w:sz w:val="24"/>
        </w:rPr>
      </w:pPr>
      <w:r w:rsidRPr="00B81211">
        <w:rPr>
          <w:rFonts w:ascii="Arial" w:hAnsi="Arial" w:cs="Arial"/>
          <w:sz w:val="24"/>
        </w:rPr>
        <w:t xml:space="preserve">Caberá ao fornecedor beneficiário da ata de registro de preços, observadas as condições nela estabelecidas, optar pela aceitação ou não do fornecimento decorrente </w:t>
      </w:r>
      <w:r w:rsidRPr="00B81211">
        <w:rPr>
          <w:rFonts w:ascii="Arial" w:hAnsi="Arial" w:cs="Arial"/>
          <w:spacing w:val="5"/>
          <w:sz w:val="24"/>
        </w:rPr>
        <w:t xml:space="preserve">de </w:t>
      </w:r>
      <w:r w:rsidRPr="00B81211">
        <w:rPr>
          <w:rFonts w:ascii="Arial" w:hAnsi="Arial" w:cs="Arial"/>
          <w:sz w:val="24"/>
        </w:rPr>
        <w:t>adesão, desde que não prejudique as obrigações presentes e futuras decorrentes da ata, assumidas com o órgão gerenciador e órgãos</w:t>
      </w:r>
      <w:r w:rsidRPr="00B81211">
        <w:rPr>
          <w:rFonts w:ascii="Arial" w:hAnsi="Arial" w:cs="Arial"/>
          <w:spacing w:val="-2"/>
          <w:sz w:val="24"/>
        </w:rPr>
        <w:t xml:space="preserve"> </w:t>
      </w:r>
      <w:r w:rsidRPr="00B81211">
        <w:rPr>
          <w:rFonts w:ascii="Arial" w:hAnsi="Arial" w:cs="Arial"/>
          <w:sz w:val="24"/>
        </w:rPr>
        <w:t>participantes;</w:t>
      </w:r>
    </w:p>
    <w:p w14:paraId="5CB17C23" w14:textId="77777777" w:rsidR="004311B1" w:rsidRPr="00B81211" w:rsidRDefault="009A03CC" w:rsidP="00B81211">
      <w:pPr>
        <w:pStyle w:val="PargrafodaLista"/>
        <w:numPr>
          <w:ilvl w:val="1"/>
          <w:numId w:val="9"/>
        </w:numPr>
        <w:tabs>
          <w:tab w:val="left" w:pos="621"/>
        </w:tabs>
        <w:ind w:right="336" w:firstLine="0"/>
        <w:rPr>
          <w:rFonts w:ascii="Arial" w:hAnsi="Arial" w:cs="Arial"/>
          <w:sz w:val="24"/>
        </w:rPr>
      </w:pPr>
      <w:r w:rsidRPr="00B81211">
        <w:rPr>
          <w:rFonts w:ascii="Arial" w:hAnsi="Arial" w:cs="Arial"/>
          <w:sz w:val="24"/>
        </w:rPr>
        <w:t>As aquisições ou contratações adicionais acima citadas não poderão exceder, por órgão ou entidade, a 50% (cinquenta por cento) dos quantitativos dos itens do instrumento convocatório e registrados na ata de registro de preços para o órgão gerenciador e órgãos</w:t>
      </w:r>
      <w:r w:rsidRPr="00B81211">
        <w:rPr>
          <w:rFonts w:ascii="Arial" w:hAnsi="Arial" w:cs="Arial"/>
          <w:spacing w:val="-8"/>
          <w:sz w:val="24"/>
        </w:rPr>
        <w:t xml:space="preserve"> </w:t>
      </w:r>
      <w:r w:rsidRPr="00B81211">
        <w:rPr>
          <w:rFonts w:ascii="Arial" w:hAnsi="Arial" w:cs="Arial"/>
          <w:sz w:val="24"/>
        </w:rPr>
        <w:t>participantes;</w:t>
      </w:r>
    </w:p>
    <w:p w14:paraId="1FF444C6" w14:textId="77777777" w:rsidR="004311B1" w:rsidRPr="00B81211" w:rsidRDefault="009A03CC" w:rsidP="00B81211">
      <w:pPr>
        <w:pStyle w:val="PargrafodaLista"/>
        <w:numPr>
          <w:ilvl w:val="1"/>
          <w:numId w:val="9"/>
        </w:numPr>
        <w:tabs>
          <w:tab w:val="left" w:pos="628"/>
        </w:tabs>
        <w:ind w:right="330" w:firstLine="0"/>
        <w:rPr>
          <w:rFonts w:ascii="Arial" w:hAnsi="Arial" w:cs="Arial"/>
          <w:sz w:val="24"/>
        </w:rPr>
      </w:pPr>
      <w:r w:rsidRPr="00B81211">
        <w:rPr>
          <w:rFonts w:ascii="Arial" w:hAnsi="Arial" w:cs="Arial"/>
          <w:sz w:val="24"/>
        </w:rPr>
        <w:t>O quantitativo decorrente das adesões à ata de registro de preços não poderá exceder, na totalidade, ao dobro do quantitativo de cada item registrado na ata de registro de preços para o órgão gerenciador e órgãos participantes, independente do número de órgãos não participantes que aderirem;</w:t>
      </w:r>
    </w:p>
    <w:p w14:paraId="78FF35A5" w14:textId="77777777" w:rsidR="004311B1" w:rsidRPr="00B81211" w:rsidRDefault="009A03CC" w:rsidP="00B81211">
      <w:pPr>
        <w:pStyle w:val="PargrafodaLista"/>
        <w:numPr>
          <w:ilvl w:val="1"/>
          <w:numId w:val="9"/>
        </w:numPr>
        <w:tabs>
          <w:tab w:val="left" w:pos="592"/>
        </w:tabs>
        <w:ind w:right="333" w:firstLine="0"/>
        <w:rPr>
          <w:rFonts w:ascii="Arial" w:hAnsi="Arial" w:cs="Arial"/>
          <w:sz w:val="24"/>
        </w:rPr>
      </w:pPr>
      <w:r w:rsidRPr="00B81211">
        <w:rPr>
          <w:rFonts w:ascii="Arial" w:hAnsi="Arial" w:cs="Arial"/>
          <w:sz w:val="24"/>
        </w:rPr>
        <w:t>Após a autorização do órgão gerenciador, o órgão não participante deverá efetivar a aquisição ou contratação solicitada em até noventa dias, observado o prazo de vigência da</w:t>
      </w:r>
      <w:r w:rsidRPr="00B81211">
        <w:rPr>
          <w:rFonts w:ascii="Arial" w:hAnsi="Arial" w:cs="Arial"/>
          <w:spacing w:val="-7"/>
          <w:sz w:val="24"/>
        </w:rPr>
        <w:t xml:space="preserve"> </w:t>
      </w:r>
      <w:r w:rsidRPr="00B81211">
        <w:rPr>
          <w:rFonts w:ascii="Arial" w:hAnsi="Arial" w:cs="Arial"/>
          <w:sz w:val="24"/>
        </w:rPr>
        <w:t>ata;</w:t>
      </w:r>
    </w:p>
    <w:p w14:paraId="71B9F359" w14:textId="77777777" w:rsidR="004311B1" w:rsidRPr="00B81211" w:rsidRDefault="009A03CC" w:rsidP="00B81211">
      <w:pPr>
        <w:pStyle w:val="PargrafodaLista"/>
        <w:numPr>
          <w:ilvl w:val="1"/>
          <w:numId w:val="9"/>
        </w:numPr>
        <w:tabs>
          <w:tab w:val="left" w:pos="573"/>
        </w:tabs>
        <w:ind w:right="330" w:firstLine="0"/>
        <w:rPr>
          <w:rFonts w:ascii="Arial" w:hAnsi="Arial" w:cs="Arial"/>
          <w:sz w:val="24"/>
        </w:rPr>
      </w:pPr>
      <w:r w:rsidRPr="00B81211">
        <w:rPr>
          <w:rFonts w:ascii="Arial" w:hAnsi="Arial" w:cs="Arial"/>
          <w:sz w:val="24"/>
        </w:rPr>
        <w:t>Compete ao órgão não participante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órgão</w:t>
      </w:r>
      <w:r w:rsidRPr="00B81211">
        <w:rPr>
          <w:rFonts w:ascii="Arial" w:hAnsi="Arial" w:cs="Arial"/>
          <w:spacing w:val="-6"/>
          <w:sz w:val="24"/>
        </w:rPr>
        <w:t xml:space="preserve"> </w:t>
      </w:r>
      <w:r w:rsidRPr="00B81211">
        <w:rPr>
          <w:rFonts w:ascii="Arial" w:hAnsi="Arial" w:cs="Arial"/>
          <w:sz w:val="24"/>
        </w:rPr>
        <w:t>gerenciador.</w:t>
      </w:r>
    </w:p>
    <w:p w14:paraId="05B999A4" w14:textId="77777777" w:rsidR="004311B1" w:rsidRPr="00B81211" w:rsidRDefault="004311B1" w:rsidP="00B81211">
      <w:pPr>
        <w:pStyle w:val="Corpodetexto"/>
        <w:spacing w:before="4"/>
        <w:ind w:left="0"/>
        <w:rPr>
          <w:rFonts w:ascii="Arial" w:hAnsi="Arial" w:cs="Arial"/>
        </w:rPr>
      </w:pPr>
    </w:p>
    <w:p w14:paraId="3C47E93E" w14:textId="77777777" w:rsidR="004311B1" w:rsidRPr="00B81211" w:rsidRDefault="009A03CC" w:rsidP="00B81211">
      <w:pPr>
        <w:pStyle w:val="Ttulo1"/>
        <w:jc w:val="both"/>
        <w:rPr>
          <w:rFonts w:ascii="Arial" w:hAnsi="Arial" w:cs="Arial"/>
        </w:rPr>
      </w:pPr>
      <w:r w:rsidRPr="00B81211">
        <w:rPr>
          <w:rFonts w:ascii="Arial" w:hAnsi="Arial" w:cs="Arial"/>
        </w:rPr>
        <w:t>CLÁUSULA DÉCIMA – DO CANCELAMENTO DA ATA DE REGISTRO DE PREÇOS</w:t>
      </w:r>
    </w:p>
    <w:p w14:paraId="2DCBBFFF" w14:textId="77777777" w:rsidR="004311B1" w:rsidRPr="00B81211" w:rsidRDefault="009A03CC" w:rsidP="00B81211">
      <w:pPr>
        <w:pStyle w:val="PargrafodaLista"/>
        <w:numPr>
          <w:ilvl w:val="1"/>
          <w:numId w:val="8"/>
        </w:numPr>
        <w:tabs>
          <w:tab w:val="left" w:pos="693"/>
        </w:tabs>
        <w:spacing w:line="274" w:lineRule="exact"/>
        <w:ind w:hanging="481"/>
        <w:rPr>
          <w:rFonts w:ascii="Arial" w:hAnsi="Arial" w:cs="Arial"/>
          <w:sz w:val="24"/>
        </w:rPr>
      </w:pPr>
      <w:r w:rsidRPr="00B81211">
        <w:rPr>
          <w:rFonts w:ascii="Arial" w:hAnsi="Arial" w:cs="Arial"/>
          <w:sz w:val="24"/>
        </w:rPr>
        <w:t>O fornecedor terá seu registro cancelado</w:t>
      </w:r>
      <w:r w:rsidRPr="00B81211">
        <w:rPr>
          <w:rFonts w:ascii="Arial" w:hAnsi="Arial" w:cs="Arial"/>
          <w:spacing w:val="-3"/>
          <w:sz w:val="24"/>
        </w:rPr>
        <w:t xml:space="preserve"> </w:t>
      </w:r>
      <w:r w:rsidRPr="00B81211">
        <w:rPr>
          <w:rFonts w:ascii="Arial" w:hAnsi="Arial" w:cs="Arial"/>
          <w:sz w:val="24"/>
        </w:rPr>
        <w:t>quando:</w:t>
      </w:r>
    </w:p>
    <w:p w14:paraId="7C91769F" w14:textId="77777777" w:rsidR="004311B1" w:rsidRPr="00B81211" w:rsidRDefault="009A03CC" w:rsidP="00B81211">
      <w:pPr>
        <w:pStyle w:val="PargrafodaLista"/>
        <w:numPr>
          <w:ilvl w:val="0"/>
          <w:numId w:val="7"/>
        </w:numPr>
        <w:tabs>
          <w:tab w:val="left" w:pos="459"/>
        </w:tabs>
        <w:ind w:hanging="247"/>
        <w:rPr>
          <w:rFonts w:ascii="Arial" w:hAnsi="Arial" w:cs="Arial"/>
          <w:sz w:val="24"/>
        </w:rPr>
      </w:pPr>
      <w:r w:rsidRPr="00B81211">
        <w:rPr>
          <w:rFonts w:ascii="Arial" w:hAnsi="Arial" w:cs="Arial"/>
          <w:sz w:val="24"/>
        </w:rPr>
        <w:t>descumprir as condições da Ata de Registro de</w:t>
      </w:r>
      <w:r w:rsidRPr="00B81211">
        <w:rPr>
          <w:rFonts w:ascii="Arial" w:hAnsi="Arial" w:cs="Arial"/>
          <w:spacing w:val="-4"/>
          <w:sz w:val="24"/>
        </w:rPr>
        <w:t xml:space="preserve"> </w:t>
      </w:r>
      <w:r w:rsidRPr="00B81211">
        <w:rPr>
          <w:rFonts w:ascii="Arial" w:hAnsi="Arial" w:cs="Arial"/>
          <w:sz w:val="24"/>
        </w:rPr>
        <w:t>Preços;</w:t>
      </w:r>
    </w:p>
    <w:p w14:paraId="73809B8F" w14:textId="77777777" w:rsidR="004311B1" w:rsidRPr="00B81211" w:rsidRDefault="009A03CC" w:rsidP="00B81211">
      <w:pPr>
        <w:pStyle w:val="PargrafodaLista"/>
        <w:numPr>
          <w:ilvl w:val="0"/>
          <w:numId w:val="7"/>
        </w:numPr>
        <w:tabs>
          <w:tab w:val="left" w:pos="473"/>
        </w:tabs>
        <w:ind w:left="212" w:right="487" w:firstLine="0"/>
        <w:rPr>
          <w:rFonts w:ascii="Arial" w:hAnsi="Arial" w:cs="Arial"/>
          <w:sz w:val="24"/>
        </w:rPr>
      </w:pPr>
      <w:r w:rsidRPr="00B81211">
        <w:rPr>
          <w:rFonts w:ascii="Arial" w:hAnsi="Arial" w:cs="Arial"/>
          <w:sz w:val="24"/>
        </w:rPr>
        <w:t xml:space="preserve">não retirar a respectiva nota de empenho ou instrumento equivalente, no prazo </w:t>
      </w:r>
      <w:r w:rsidRPr="00B81211">
        <w:rPr>
          <w:rFonts w:ascii="Arial" w:hAnsi="Arial" w:cs="Arial"/>
          <w:sz w:val="24"/>
        </w:rPr>
        <w:lastRenderedPageBreak/>
        <w:t>estabelecido pela Administração, sem justificativa</w:t>
      </w:r>
      <w:r w:rsidRPr="00B81211">
        <w:rPr>
          <w:rFonts w:ascii="Arial" w:hAnsi="Arial" w:cs="Arial"/>
          <w:spacing w:val="-2"/>
          <w:sz w:val="24"/>
        </w:rPr>
        <w:t xml:space="preserve"> </w:t>
      </w:r>
      <w:r w:rsidRPr="00B81211">
        <w:rPr>
          <w:rFonts w:ascii="Arial" w:hAnsi="Arial" w:cs="Arial"/>
          <w:sz w:val="24"/>
        </w:rPr>
        <w:t>aceitável;</w:t>
      </w:r>
    </w:p>
    <w:p w14:paraId="27DCA913" w14:textId="77777777" w:rsidR="004311B1" w:rsidRPr="00B81211" w:rsidRDefault="009A03CC" w:rsidP="00B81211">
      <w:pPr>
        <w:pStyle w:val="PargrafodaLista"/>
        <w:numPr>
          <w:ilvl w:val="0"/>
          <w:numId w:val="7"/>
        </w:numPr>
        <w:tabs>
          <w:tab w:val="left" w:pos="523"/>
        </w:tabs>
        <w:ind w:left="212" w:right="340" w:firstLine="0"/>
        <w:rPr>
          <w:rFonts w:ascii="Arial" w:hAnsi="Arial" w:cs="Arial"/>
          <w:sz w:val="24"/>
        </w:rPr>
      </w:pPr>
      <w:r w:rsidRPr="00B81211">
        <w:rPr>
          <w:rFonts w:ascii="Arial" w:hAnsi="Arial" w:cs="Arial"/>
          <w:sz w:val="24"/>
        </w:rPr>
        <w:t>não aceitar reduzir o seu preço registrado, na hipótese de este se tornar superior àqueles praticados no</w:t>
      </w:r>
      <w:r w:rsidRPr="00B81211">
        <w:rPr>
          <w:rFonts w:ascii="Arial" w:hAnsi="Arial" w:cs="Arial"/>
          <w:spacing w:val="-1"/>
          <w:sz w:val="24"/>
        </w:rPr>
        <w:t xml:space="preserve"> </w:t>
      </w:r>
      <w:r w:rsidRPr="00B81211">
        <w:rPr>
          <w:rFonts w:ascii="Arial" w:hAnsi="Arial" w:cs="Arial"/>
          <w:sz w:val="24"/>
        </w:rPr>
        <w:t>mercado;</w:t>
      </w:r>
    </w:p>
    <w:p w14:paraId="574EF593" w14:textId="77777777" w:rsidR="004311B1" w:rsidRPr="00B81211" w:rsidRDefault="009A03CC" w:rsidP="00B81211">
      <w:pPr>
        <w:pStyle w:val="PargrafodaLista"/>
        <w:numPr>
          <w:ilvl w:val="0"/>
          <w:numId w:val="7"/>
        </w:numPr>
        <w:tabs>
          <w:tab w:val="left" w:pos="496"/>
        </w:tabs>
        <w:ind w:left="212" w:right="329" w:firstLine="0"/>
        <w:rPr>
          <w:rFonts w:ascii="Arial" w:hAnsi="Arial" w:cs="Arial"/>
          <w:sz w:val="24"/>
        </w:rPr>
      </w:pPr>
      <w:r w:rsidRPr="00B81211">
        <w:rPr>
          <w:rFonts w:ascii="Arial" w:hAnsi="Arial" w:cs="Arial"/>
          <w:sz w:val="24"/>
        </w:rPr>
        <w:t xml:space="preserve">sofrer sanção prevista nos </w:t>
      </w:r>
      <w:hyperlink r:id="rId21" w:anchor="art87iii">
        <w:r w:rsidRPr="00B81211">
          <w:rPr>
            <w:rFonts w:ascii="Arial" w:hAnsi="Arial" w:cs="Arial"/>
            <w:sz w:val="24"/>
          </w:rPr>
          <w:t xml:space="preserve">incisos III ou IV do caput do art. 87 da </w:t>
        </w:r>
        <w:r w:rsidRPr="00B81211">
          <w:rPr>
            <w:rFonts w:ascii="Arial" w:hAnsi="Arial" w:cs="Arial"/>
            <w:spacing w:val="-3"/>
            <w:sz w:val="24"/>
          </w:rPr>
          <w:t xml:space="preserve">Lei </w:t>
        </w:r>
        <w:r w:rsidRPr="00B81211">
          <w:rPr>
            <w:rFonts w:ascii="Arial" w:hAnsi="Arial" w:cs="Arial"/>
            <w:sz w:val="24"/>
          </w:rPr>
          <w:t xml:space="preserve">nº 8.666/93 </w:t>
        </w:r>
      </w:hyperlink>
      <w:r w:rsidRPr="00B81211">
        <w:rPr>
          <w:rFonts w:ascii="Arial" w:hAnsi="Arial" w:cs="Arial"/>
          <w:sz w:val="24"/>
        </w:rPr>
        <w:t xml:space="preserve">e Diplomas Complementares, ou no </w:t>
      </w:r>
      <w:hyperlink r:id="rId22" w:anchor="art7">
        <w:r w:rsidRPr="00B81211">
          <w:rPr>
            <w:rFonts w:ascii="Arial" w:hAnsi="Arial" w:cs="Arial"/>
            <w:sz w:val="24"/>
          </w:rPr>
          <w:t>art. 7º da Lei nº</w:t>
        </w:r>
        <w:r w:rsidRPr="00B81211">
          <w:rPr>
            <w:rFonts w:ascii="Arial" w:hAnsi="Arial" w:cs="Arial"/>
            <w:spacing w:val="1"/>
            <w:sz w:val="24"/>
          </w:rPr>
          <w:t xml:space="preserve"> </w:t>
        </w:r>
        <w:r w:rsidRPr="00B81211">
          <w:rPr>
            <w:rFonts w:ascii="Arial" w:hAnsi="Arial" w:cs="Arial"/>
            <w:sz w:val="24"/>
          </w:rPr>
          <w:t>10.520/02</w:t>
        </w:r>
      </w:hyperlink>
      <w:r w:rsidRPr="00B81211">
        <w:rPr>
          <w:rFonts w:ascii="Arial" w:hAnsi="Arial" w:cs="Arial"/>
          <w:sz w:val="24"/>
        </w:rPr>
        <w:t>;</w:t>
      </w:r>
    </w:p>
    <w:p w14:paraId="0B2FE0AC" w14:textId="77777777" w:rsidR="004311B1" w:rsidRPr="00B81211" w:rsidRDefault="004311B1" w:rsidP="00B81211">
      <w:pPr>
        <w:jc w:val="both"/>
        <w:rPr>
          <w:rFonts w:ascii="Arial" w:hAnsi="Arial" w:cs="Arial"/>
          <w:sz w:val="24"/>
        </w:rPr>
        <w:sectPr w:rsidR="004311B1" w:rsidRPr="00B81211">
          <w:pgSz w:w="11910" w:h="16850"/>
          <w:pgMar w:top="1880" w:right="800" w:bottom="1040" w:left="920" w:header="288" w:footer="856" w:gutter="0"/>
          <w:cols w:space="720"/>
        </w:sectPr>
      </w:pPr>
    </w:p>
    <w:p w14:paraId="46CAD8E9" w14:textId="77777777" w:rsidR="004311B1" w:rsidRPr="00B81211" w:rsidRDefault="004311B1" w:rsidP="00B81211">
      <w:pPr>
        <w:pStyle w:val="Corpodetexto"/>
        <w:spacing w:before="1"/>
        <w:ind w:left="0"/>
        <w:rPr>
          <w:rFonts w:ascii="Arial" w:hAnsi="Arial" w:cs="Arial"/>
          <w:sz w:val="13"/>
        </w:rPr>
      </w:pPr>
    </w:p>
    <w:p w14:paraId="6EF045D9" w14:textId="77777777" w:rsidR="004311B1" w:rsidRPr="00B81211" w:rsidRDefault="009A03CC" w:rsidP="00B81211">
      <w:pPr>
        <w:pStyle w:val="PargrafodaLista"/>
        <w:numPr>
          <w:ilvl w:val="1"/>
          <w:numId w:val="8"/>
        </w:numPr>
        <w:tabs>
          <w:tab w:val="left" w:pos="693"/>
        </w:tabs>
        <w:spacing w:before="90"/>
        <w:ind w:left="212" w:right="335" w:firstLine="0"/>
        <w:rPr>
          <w:rFonts w:ascii="Arial" w:hAnsi="Arial" w:cs="Arial"/>
          <w:sz w:val="24"/>
        </w:rPr>
      </w:pPr>
      <w:r w:rsidRPr="00B81211">
        <w:rPr>
          <w:rFonts w:ascii="Arial" w:hAnsi="Arial" w:cs="Arial"/>
          <w:sz w:val="24"/>
        </w:rPr>
        <w:t>O cancelamento do registro, nas hipóteses acima previstas, assegurados o contraditório e ampla defesa, será formalizado por despacho da autoridade competente do Órgão</w:t>
      </w:r>
      <w:r w:rsidRPr="00B81211">
        <w:rPr>
          <w:rFonts w:ascii="Arial" w:hAnsi="Arial" w:cs="Arial"/>
          <w:spacing w:val="-4"/>
          <w:sz w:val="24"/>
        </w:rPr>
        <w:t xml:space="preserve"> </w:t>
      </w:r>
      <w:r w:rsidRPr="00B81211">
        <w:rPr>
          <w:rFonts w:ascii="Arial" w:hAnsi="Arial" w:cs="Arial"/>
          <w:sz w:val="24"/>
        </w:rPr>
        <w:t>Gerenciador;</w:t>
      </w:r>
    </w:p>
    <w:p w14:paraId="12B4828E" w14:textId="77777777" w:rsidR="004311B1" w:rsidRPr="00B81211" w:rsidRDefault="009A03CC" w:rsidP="00B81211">
      <w:pPr>
        <w:pStyle w:val="PargrafodaLista"/>
        <w:numPr>
          <w:ilvl w:val="1"/>
          <w:numId w:val="8"/>
        </w:numPr>
        <w:tabs>
          <w:tab w:val="left" w:pos="783"/>
        </w:tabs>
        <w:ind w:left="212" w:right="333" w:firstLine="0"/>
        <w:rPr>
          <w:rFonts w:ascii="Arial" w:hAnsi="Arial" w:cs="Arial"/>
          <w:sz w:val="24"/>
        </w:rPr>
      </w:pPr>
      <w:r w:rsidRPr="00B81211">
        <w:rPr>
          <w:rFonts w:ascii="Arial" w:hAnsi="Arial" w:cs="Arial"/>
          <w:sz w:val="24"/>
        </w:rPr>
        <w:t>O cancelamento do registro de preços poderá ocorrer por fato superveniente, decorrente de caso fortuito ou força maior, que prejudique o cumprimento da ata, devidamente comprovados e justificados:</w:t>
      </w:r>
    </w:p>
    <w:p w14:paraId="32014AA4" w14:textId="77777777" w:rsidR="004311B1" w:rsidRPr="00B81211" w:rsidRDefault="009A03CC" w:rsidP="00B81211">
      <w:pPr>
        <w:pStyle w:val="PargrafodaLista"/>
        <w:numPr>
          <w:ilvl w:val="0"/>
          <w:numId w:val="6"/>
        </w:numPr>
        <w:tabs>
          <w:tab w:val="left" w:pos="459"/>
        </w:tabs>
        <w:ind w:hanging="247"/>
        <w:rPr>
          <w:rFonts w:ascii="Arial" w:hAnsi="Arial" w:cs="Arial"/>
          <w:sz w:val="24"/>
        </w:rPr>
      </w:pPr>
      <w:r w:rsidRPr="00B81211">
        <w:rPr>
          <w:rFonts w:ascii="Arial" w:hAnsi="Arial" w:cs="Arial"/>
          <w:sz w:val="24"/>
        </w:rPr>
        <w:t>por razão de interesse</w:t>
      </w:r>
      <w:r w:rsidRPr="00B81211">
        <w:rPr>
          <w:rFonts w:ascii="Arial" w:hAnsi="Arial" w:cs="Arial"/>
          <w:spacing w:val="-3"/>
          <w:sz w:val="24"/>
        </w:rPr>
        <w:t xml:space="preserve"> </w:t>
      </w:r>
      <w:r w:rsidRPr="00B81211">
        <w:rPr>
          <w:rFonts w:ascii="Arial" w:hAnsi="Arial" w:cs="Arial"/>
          <w:sz w:val="24"/>
        </w:rPr>
        <w:t>público;</w:t>
      </w:r>
    </w:p>
    <w:p w14:paraId="7699533C" w14:textId="77777777" w:rsidR="004311B1" w:rsidRPr="00B81211" w:rsidRDefault="009A03CC" w:rsidP="00B81211">
      <w:pPr>
        <w:pStyle w:val="PargrafodaLista"/>
        <w:numPr>
          <w:ilvl w:val="0"/>
          <w:numId w:val="6"/>
        </w:numPr>
        <w:tabs>
          <w:tab w:val="left" w:pos="473"/>
        </w:tabs>
        <w:ind w:left="472" w:hanging="261"/>
        <w:rPr>
          <w:rFonts w:ascii="Arial" w:hAnsi="Arial" w:cs="Arial"/>
          <w:sz w:val="24"/>
        </w:rPr>
      </w:pPr>
      <w:r w:rsidRPr="00B81211">
        <w:rPr>
          <w:rFonts w:ascii="Arial" w:hAnsi="Arial" w:cs="Arial"/>
          <w:sz w:val="24"/>
        </w:rPr>
        <w:t>a pedido do</w:t>
      </w:r>
      <w:r w:rsidRPr="00B81211">
        <w:rPr>
          <w:rFonts w:ascii="Arial" w:hAnsi="Arial" w:cs="Arial"/>
          <w:spacing w:val="-2"/>
          <w:sz w:val="24"/>
        </w:rPr>
        <w:t xml:space="preserve"> </w:t>
      </w:r>
      <w:r w:rsidRPr="00B81211">
        <w:rPr>
          <w:rFonts w:ascii="Arial" w:hAnsi="Arial" w:cs="Arial"/>
          <w:sz w:val="24"/>
        </w:rPr>
        <w:t>fornecedor.</w:t>
      </w:r>
    </w:p>
    <w:p w14:paraId="731B26F2" w14:textId="77777777" w:rsidR="004311B1" w:rsidRPr="00B81211" w:rsidRDefault="004311B1" w:rsidP="00B81211">
      <w:pPr>
        <w:pStyle w:val="Corpodetexto"/>
        <w:spacing w:before="5"/>
        <w:ind w:left="0"/>
        <w:rPr>
          <w:rFonts w:ascii="Arial" w:hAnsi="Arial" w:cs="Arial"/>
        </w:rPr>
      </w:pPr>
    </w:p>
    <w:p w14:paraId="73B1FF62" w14:textId="77777777" w:rsidR="004311B1" w:rsidRPr="00B81211" w:rsidRDefault="009A03CC" w:rsidP="00B81211">
      <w:pPr>
        <w:pStyle w:val="Ttulo1"/>
        <w:jc w:val="both"/>
        <w:rPr>
          <w:rFonts w:ascii="Arial" w:hAnsi="Arial" w:cs="Arial"/>
        </w:rPr>
      </w:pPr>
      <w:r w:rsidRPr="00B81211">
        <w:rPr>
          <w:rFonts w:ascii="Arial" w:hAnsi="Arial" w:cs="Arial"/>
        </w:rPr>
        <w:t>CLÁUSULA DÉCIMA PRIMEIRA – DAS PENALIDADES</w:t>
      </w:r>
    </w:p>
    <w:p w14:paraId="0E9F3AFB" w14:textId="77777777" w:rsidR="004311B1" w:rsidRPr="00B81211" w:rsidRDefault="009A03CC" w:rsidP="00B81211">
      <w:pPr>
        <w:pStyle w:val="PargrafodaLista"/>
        <w:numPr>
          <w:ilvl w:val="1"/>
          <w:numId w:val="5"/>
        </w:numPr>
        <w:tabs>
          <w:tab w:val="left" w:pos="736"/>
        </w:tabs>
        <w:ind w:right="336" w:firstLine="0"/>
        <w:rPr>
          <w:rFonts w:ascii="Arial" w:hAnsi="Arial" w:cs="Arial"/>
          <w:sz w:val="24"/>
        </w:rPr>
      </w:pPr>
      <w:r w:rsidRPr="00B81211">
        <w:rPr>
          <w:rFonts w:ascii="Arial" w:hAnsi="Arial" w:cs="Arial"/>
          <w:sz w:val="24"/>
        </w:rPr>
        <w:t>Consoante o disposto no art. 77 da Lei 8.666/93, a inexecução total ou parcial da Ata de Registro de Preços enseja a sua rescisão, com as consequências contratuais e as previstas em</w:t>
      </w:r>
      <w:r w:rsidRPr="00B81211">
        <w:rPr>
          <w:rFonts w:ascii="Arial" w:hAnsi="Arial" w:cs="Arial"/>
          <w:spacing w:val="-14"/>
          <w:sz w:val="24"/>
        </w:rPr>
        <w:t xml:space="preserve"> </w:t>
      </w:r>
      <w:r w:rsidRPr="00B81211">
        <w:rPr>
          <w:rFonts w:ascii="Arial" w:hAnsi="Arial" w:cs="Arial"/>
          <w:sz w:val="24"/>
        </w:rPr>
        <w:t>lei;</w:t>
      </w:r>
    </w:p>
    <w:p w14:paraId="0DA663B6" w14:textId="77777777" w:rsidR="004311B1" w:rsidRPr="00B81211" w:rsidRDefault="009A03CC" w:rsidP="00B81211">
      <w:pPr>
        <w:pStyle w:val="PargrafodaLista"/>
        <w:numPr>
          <w:ilvl w:val="1"/>
          <w:numId w:val="5"/>
        </w:numPr>
        <w:tabs>
          <w:tab w:val="left" w:pos="705"/>
        </w:tabs>
        <w:ind w:right="332" w:firstLine="0"/>
        <w:rPr>
          <w:rFonts w:ascii="Arial" w:hAnsi="Arial" w:cs="Arial"/>
          <w:sz w:val="24"/>
        </w:rPr>
      </w:pPr>
      <w:r w:rsidRPr="00B81211">
        <w:rPr>
          <w:rFonts w:ascii="Arial" w:hAnsi="Arial" w:cs="Arial"/>
          <w:sz w:val="24"/>
        </w:rPr>
        <w:t>Pela inexecução total ou parcial da Ata de Registro de Preços, pelo adjudicatário, poderão ser aplicadas as penalidades prevista nos artigos 86 a 88 da Lei 8.666/93, podendo a multa ser arbitrada em valor de 10% do fornecimento total, além das medidas legais</w:t>
      </w:r>
      <w:r w:rsidRPr="00B81211">
        <w:rPr>
          <w:rFonts w:ascii="Arial" w:hAnsi="Arial" w:cs="Arial"/>
          <w:spacing w:val="-2"/>
          <w:sz w:val="24"/>
        </w:rPr>
        <w:t xml:space="preserve"> </w:t>
      </w:r>
      <w:r w:rsidRPr="00B81211">
        <w:rPr>
          <w:rFonts w:ascii="Arial" w:hAnsi="Arial" w:cs="Arial"/>
          <w:sz w:val="24"/>
        </w:rPr>
        <w:t>cabíveis;</w:t>
      </w:r>
    </w:p>
    <w:p w14:paraId="434BFD42" w14:textId="77777777" w:rsidR="004311B1" w:rsidRPr="00B81211" w:rsidRDefault="009A03CC" w:rsidP="00B81211">
      <w:pPr>
        <w:pStyle w:val="Corpodetexto"/>
        <w:ind w:right="334"/>
        <w:rPr>
          <w:rFonts w:ascii="Arial" w:hAnsi="Arial" w:cs="Arial"/>
        </w:rPr>
      </w:pPr>
      <w:r w:rsidRPr="00B81211">
        <w:rPr>
          <w:rFonts w:ascii="Arial" w:hAnsi="Arial" w:cs="Arial"/>
        </w:rPr>
        <w:t>11.3. Nos termos do artigo 7° da Lei 10.520, de 17 de julho de 2002, se o Licitante, convocado dentro do prazo de validade da sua proposta, não celebrar o contrato, deixar de entregar ou apresentar documentação falsa exigida para o certame, ensejar o retardamento da execução de seu objeto, não mantiver a proposta, falhar ou fraudar na execução da Ata de Registro de Preços, comportar-se de modo inidôneo ou cometer fraude fiscal, ficará impedido de licitar e contratar com o Município, sem prejuízo das multas previstas neste Edital e das demais cominações legais;</w:t>
      </w:r>
    </w:p>
    <w:p w14:paraId="553F9309" w14:textId="77777777" w:rsidR="004311B1" w:rsidRPr="00B81211" w:rsidRDefault="009A03CC" w:rsidP="00B81211">
      <w:pPr>
        <w:pStyle w:val="PargrafodaLista"/>
        <w:numPr>
          <w:ilvl w:val="1"/>
          <w:numId w:val="4"/>
        </w:numPr>
        <w:tabs>
          <w:tab w:val="left" w:pos="732"/>
        </w:tabs>
        <w:ind w:right="332" w:firstLine="0"/>
        <w:rPr>
          <w:rFonts w:ascii="Arial" w:hAnsi="Arial" w:cs="Arial"/>
          <w:sz w:val="24"/>
        </w:rPr>
      </w:pPr>
      <w:r w:rsidRPr="00B81211">
        <w:rPr>
          <w:rFonts w:ascii="Arial" w:hAnsi="Arial" w:cs="Arial"/>
          <w:sz w:val="24"/>
        </w:rPr>
        <w:t>No caso de o convocado não assinar a Ata de Registro de Preços ou, deixar de apresentar documentos solicitados para a contratação ou, recusar-se a fazê-los no prazo estabelecido, sem prejuízo da aplicação de multa de 10% (dez por cento) da sua Proposta de Preços e das demais sanções previstas em lei, o Município se reserva ao direito de convocar outro Licitante, observada a ordem de classificação, hipótese em que o(a) pregoeiro(a) poderá negociar diretamente com o Licitante para obtenção de preço</w:t>
      </w:r>
      <w:r w:rsidRPr="00B81211">
        <w:rPr>
          <w:rFonts w:ascii="Arial" w:hAnsi="Arial" w:cs="Arial"/>
          <w:spacing w:val="-5"/>
          <w:sz w:val="24"/>
        </w:rPr>
        <w:t xml:space="preserve"> </w:t>
      </w:r>
      <w:r w:rsidRPr="00B81211">
        <w:rPr>
          <w:rFonts w:ascii="Arial" w:hAnsi="Arial" w:cs="Arial"/>
          <w:sz w:val="24"/>
        </w:rPr>
        <w:t>menor;</w:t>
      </w:r>
    </w:p>
    <w:p w14:paraId="02F893BE" w14:textId="77777777" w:rsidR="004311B1" w:rsidRPr="00B81211" w:rsidRDefault="009A03CC" w:rsidP="00B81211">
      <w:pPr>
        <w:pStyle w:val="PargrafodaLista"/>
        <w:numPr>
          <w:ilvl w:val="1"/>
          <w:numId w:val="4"/>
        </w:numPr>
        <w:tabs>
          <w:tab w:val="left" w:pos="756"/>
        </w:tabs>
        <w:ind w:right="334" w:firstLine="0"/>
        <w:rPr>
          <w:rFonts w:ascii="Arial" w:hAnsi="Arial" w:cs="Arial"/>
          <w:sz w:val="24"/>
        </w:rPr>
      </w:pPr>
      <w:r w:rsidRPr="00B81211">
        <w:rPr>
          <w:rFonts w:ascii="Arial" w:hAnsi="Arial" w:cs="Arial"/>
          <w:sz w:val="24"/>
        </w:rPr>
        <w:t>Constatada a inveracidade de quaisquer das informações ou documentos fornecidos pela licitante, poderá ela, resguardados os procedimentos legais, sofrer as sanções abaixo, a critério da Administração, isolada ou</w:t>
      </w:r>
      <w:r w:rsidRPr="00B81211">
        <w:rPr>
          <w:rFonts w:ascii="Arial" w:hAnsi="Arial" w:cs="Arial"/>
          <w:spacing w:val="-3"/>
          <w:sz w:val="24"/>
        </w:rPr>
        <w:t xml:space="preserve"> </w:t>
      </w:r>
      <w:r w:rsidRPr="00B81211">
        <w:rPr>
          <w:rFonts w:ascii="Arial" w:hAnsi="Arial" w:cs="Arial"/>
          <w:sz w:val="24"/>
        </w:rPr>
        <w:t>cumulativamente:</w:t>
      </w:r>
    </w:p>
    <w:p w14:paraId="1548A0D7" w14:textId="77777777" w:rsidR="004311B1" w:rsidRPr="00B81211" w:rsidRDefault="009A03CC" w:rsidP="00B81211">
      <w:pPr>
        <w:pStyle w:val="PargrafodaLista"/>
        <w:numPr>
          <w:ilvl w:val="0"/>
          <w:numId w:val="3"/>
        </w:numPr>
        <w:tabs>
          <w:tab w:val="left" w:pos="487"/>
        </w:tabs>
        <w:ind w:right="340" w:firstLine="0"/>
        <w:rPr>
          <w:rFonts w:ascii="Arial" w:hAnsi="Arial" w:cs="Arial"/>
          <w:sz w:val="24"/>
        </w:rPr>
      </w:pPr>
      <w:r w:rsidRPr="00B81211">
        <w:rPr>
          <w:rFonts w:ascii="Arial" w:hAnsi="Arial" w:cs="Arial"/>
          <w:sz w:val="24"/>
        </w:rPr>
        <w:t>Impedimento para registro na Ata, se concluída a fase licitatória. Cancelamento do registro na Ata;</w:t>
      </w:r>
    </w:p>
    <w:p w14:paraId="1E4F1028" w14:textId="77777777" w:rsidR="004311B1" w:rsidRPr="00B81211" w:rsidRDefault="009A03CC" w:rsidP="00B81211">
      <w:pPr>
        <w:pStyle w:val="PargrafodaLista"/>
        <w:numPr>
          <w:ilvl w:val="0"/>
          <w:numId w:val="3"/>
        </w:numPr>
        <w:tabs>
          <w:tab w:val="left" w:pos="475"/>
        </w:tabs>
        <w:ind w:right="341" w:firstLine="0"/>
        <w:rPr>
          <w:rFonts w:ascii="Arial" w:hAnsi="Arial" w:cs="Arial"/>
          <w:sz w:val="24"/>
        </w:rPr>
      </w:pPr>
      <w:r w:rsidRPr="00B81211">
        <w:rPr>
          <w:rFonts w:ascii="Arial" w:hAnsi="Arial" w:cs="Arial"/>
          <w:sz w:val="24"/>
        </w:rPr>
        <w:t>Suspensão temporária do direito de participar de licitações e de fornecer a Administração Pública por prazo de até 5 (cinco)</w:t>
      </w:r>
      <w:r w:rsidRPr="00B81211">
        <w:rPr>
          <w:rFonts w:ascii="Arial" w:hAnsi="Arial" w:cs="Arial"/>
          <w:spacing w:val="-1"/>
          <w:sz w:val="24"/>
        </w:rPr>
        <w:t xml:space="preserve"> </w:t>
      </w:r>
      <w:r w:rsidRPr="00B81211">
        <w:rPr>
          <w:rFonts w:ascii="Arial" w:hAnsi="Arial" w:cs="Arial"/>
          <w:sz w:val="24"/>
        </w:rPr>
        <w:t>anos;</w:t>
      </w:r>
    </w:p>
    <w:p w14:paraId="5A2B93EA" w14:textId="77777777" w:rsidR="004311B1" w:rsidRPr="00B81211" w:rsidRDefault="009A03CC" w:rsidP="00B81211">
      <w:pPr>
        <w:pStyle w:val="PargrafodaLista"/>
        <w:numPr>
          <w:ilvl w:val="0"/>
          <w:numId w:val="3"/>
        </w:numPr>
        <w:tabs>
          <w:tab w:val="left" w:pos="506"/>
        </w:tabs>
        <w:ind w:right="336" w:firstLine="0"/>
        <w:rPr>
          <w:rFonts w:ascii="Arial" w:hAnsi="Arial" w:cs="Arial"/>
          <w:sz w:val="24"/>
        </w:rPr>
      </w:pPr>
      <w:r w:rsidRPr="00B81211">
        <w:rPr>
          <w:rFonts w:ascii="Arial" w:hAnsi="Arial" w:cs="Arial"/>
          <w:sz w:val="24"/>
        </w:rPr>
        <w:t xml:space="preserve">Declaração de inidoneidade para licitar </w:t>
      </w:r>
      <w:r w:rsidRPr="00B81211">
        <w:rPr>
          <w:rFonts w:ascii="Arial" w:hAnsi="Arial" w:cs="Arial"/>
          <w:spacing w:val="2"/>
          <w:sz w:val="24"/>
        </w:rPr>
        <w:t xml:space="preserve">ou </w:t>
      </w:r>
      <w:r w:rsidRPr="00B81211">
        <w:rPr>
          <w:rFonts w:ascii="Arial" w:hAnsi="Arial" w:cs="Arial"/>
          <w:sz w:val="24"/>
        </w:rPr>
        <w:t>contratar com a Administração Pública enquanto perdurem os motivos determinantes da punição ou até que seja promovida a reabilitação, que será concedida sempre que o fornecedor ressarcir a Administração pelos prejuízos resultantes ou depois de decorrido o prazo da sanção aplicada com base no subitem</w:t>
      </w:r>
      <w:r w:rsidRPr="00B81211">
        <w:rPr>
          <w:rFonts w:ascii="Arial" w:hAnsi="Arial" w:cs="Arial"/>
          <w:spacing w:val="-1"/>
          <w:sz w:val="24"/>
        </w:rPr>
        <w:t xml:space="preserve"> </w:t>
      </w:r>
      <w:r w:rsidRPr="00B81211">
        <w:rPr>
          <w:rFonts w:ascii="Arial" w:hAnsi="Arial" w:cs="Arial"/>
          <w:sz w:val="24"/>
        </w:rPr>
        <w:t>anterior.</w:t>
      </w:r>
    </w:p>
    <w:p w14:paraId="54D6597D" w14:textId="77777777" w:rsidR="004311B1" w:rsidRPr="00B81211" w:rsidRDefault="004311B1" w:rsidP="00B81211">
      <w:pPr>
        <w:pStyle w:val="Corpodetexto"/>
        <w:spacing w:before="5"/>
        <w:ind w:left="0"/>
        <w:rPr>
          <w:rFonts w:ascii="Arial" w:hAnsi="Arial" w:cs="Arial"/>
        </w:rPr>
      </w:pPr>
    </w:p>
    <w:p w14:paraId="3E33F650" w14:textId="77777777" w:rsidR="004311B1" w:rsidRPr="00B81211" w:rsidRDefault="009A03CC" w:rsidP="00B81211">
      <w:pPr>
        <w:pStyle w:val="Ttulo1"/>
        <w:jc w:val="both"/>
        <w:rPr>
          <w:rFonts w:ascii="Arial" w:hAnsi="Arial" w:cs="Arial"/>
        </w:rPr>
      </w:pPr>
      <w:r w:rsidRPr="00B81211">
        <w:rPr>
          <w:rFonts w:ascii="Arial" w:hAnsi="Arial" w:cs="Arial"/>
        </w:rPr>
        <w:t>CLÁUSULA DÉCIMA SEGUNDA – DO DIREITO DE RESERVA</w:t>
      </w:r>
    </w:p>
    <w:p w14:paraId="6A7D3619" w14:textId="64081E40" w:rsidR="004311B1" w:rsidRPr="00B81211" w:rsidRDefault="009A03CC" w:rsidP="00B81211">
      <w:pPr>
        <w:pStyle w:val="PargrafodaLista"/>
        <w:numPr>
          <w:ilvl w:val="1"/>
          <w:numId w:val="2"/>
        </w:numPr>
        <w:tabs>
          <w:tab w:val="left" w:pos="731"/>
        </w:tabs>
        <w:ind w:right="333" w:firstLine="0"/>
        <w:rPr>
          <w:rFonts w:ascii="Arial" w:hAnsi="Arial" w:cs="Arial"/>
          <w:sz w:val="24"/>
        </w:rPr>
      </w:pPr>
      <w:r w:rsidRPr="00B81211">
        <w:rPr>
          <w:rFonts w:ascii="Arial" w:hAnsi="Arial" w:cs="Arial"/>
          <w:sz w:val="24"/>
        </w:rPr>
        <w:t xml:space="preserve">O Município de </w:t>
      </w:r>
      <w:r w:rsidR="00F85A17" w:rsidRPr="00B81211">
        <w:rPr>
          <w:rFonts w:ascii="Arial" w:hAnsi="Arial" w:cs="Arial"/>
          <w:sz w:val="24"/>
        </w:rPr>
        <w:t>Rio Rufino</w:t>
      </w:r>
      <w:r w:rsidRPr="00B81211">
        <w:rPr>
          <w:rFonts w:ascii="Arial" w:hAnsi="Arial" w:cs="Arial"/>
          <w:sz w:val="24"/>
        </w:rPr>
        <w:t>, reserva-se ao direito, de revogar o certame por razões de interesse público devidamente justificado, ou de anulá-lo, caso ocorram vícios de ilegalidade, nos termos do art. 49 da Lei de Licitações;</w:t>
      </w:r>
    </w:p>
    <w:p w14:paraId="60915185" w14:textId="77777777" w:rsidR="004311B1" w:rsidRPr="00B81211" w:rsidRDefault="009A03CC" w:rsidP="00B81211">
      <w:pPr>
        <w:pStyle w:val="PargrafodaLista"/>
        <w:numPr>
          <w:ilvl w:val="1"/>
          <w:numId w:val="2"/>
        </w:numPr>
        <w:tabs>
          <w:tab w:val="left" w:pos="712"/>
        </w:tabs>
        <w:ind w:right="331" w:firstLine="0"/>
        <w:rPr>
          <w:rFonts w:ascii="Arial" w:hAnsi="Arial" w:cs="Arial"/>
          <w:sz w:val="24"/>
        </w:rPr>
      </w:pPr>
      <w:r w:rsidRPr="00B81211">
        <w:rPr>
          <w:rFonts w:ascii="Arial" w:hAnsi="Arial" w:cs="Arial"/>
          <w:sz w:val="24"/>
        </w:rPr>
        <w:t xml:space="preserve">O(s) produto(s) que não for(em) de qualidade e/ou que não atender(em), na sua plenitude, as especificações do Edital e seu(s) anexo(s), não será(ão) aceito(s), sem </w:t>
      </w:r>
      <w:r w:rsidRPr="00B81211">
        <w:rPr>
          <w:rFonts w:ascii="Arial" w:hAnsi="Arial" w:cs="Arial"/>
          <w:sz w:val="24"/>
        </w:rPr>
        <w:lastRenderedPageBreak/>
        <w:t>atribuição de qualquer ônus ao Contratante, com embasamento no disposto no Art. 76 da Lei de</w:t>
      </w:r>
      <w:r w:rsidRPr="00B81211">
        <w:rPr>
          <w:rFonts w:ascii="Arial" w:hAnsi="Arial" w:cs="Arial"/>
          <w:spacing w:val="-1"/>
          <w:sz w:val="24"/>
        </w:rPr>
        <w:t xml:space="preserve"> </w:t>
      </w:r>
      <w:r w:rsidRPr="00B81211">
        <w:rPr>
          <w:rFonts w:ascii="Arial" w:hAnsi="Arial" w:cs="Arial"/>
          <w:sz w:val="24"/>
        </w:rPr>
        <w:t>Licitações.</w:t>
      </w:r>
    </w:p>
    <w:p w14:paraId="41F13F7F" w14:textId="77777777" w:rsidR="004311B1" w:rsidRPr="00B81211" w:rsidRDefault="004311B1" w:rsidP="00B81211">
      <w:pPr>
        <w:pStyle w:val="Corpodetexto"/>
        <w:spacing w:before="2"/>
        <w:ind w:left="0"/>
        <w:rPr>
          <w:rFonts w:ascii="Arial" w:hAnsi="Arial" w:cs="Arial"/>
        </w:rPr>
      </w:pPr>
    </w:p>
    <w:p w14:paraId="5F1DBF5B" w14:textId="77777777" w:rsidR="004311B1" w:rsidRPr="00B81211" w:rsidRDefault="009A03CC" w:rsidP="00B81211">
      <w:pPr>
        <w:pStyle w:val="Ttulo1"/>
        <w:spacing w:before="1"/>
        <w:jc w:val="both"/>
        <w:rPr>
          <w:rFonts w:ascii="Arial" w:hAnsi="Arial" w:cs="Arial"/>
        </w:rPr>
      </w:pPr>
      <w:r w:rsidRPr="00B81211">
        <w:rPr>
          <w:rFonts w:ascii="Arial" w:hAnsi="Arial" w:cs="Arial"/>
        </w:rPr>
        <w:t>CLÁUSULA DÉCIMA TERCEIRA – DAS DISPOSIÇÕES FINAIS</w:t>
      </w:r>
    </w:p>
    <w:p w14:paraId="1342E632" w14:textId="4D36894B" w:rsidR="004311B1" w:rsidRPr="00B81211" w:rsidRDefault="009A03CC" w:rsidP="00B81211">
      <w:pPr>
        <w:pStyle w:val="Corpodetexto"/>
        <w:ind w:right="339"/>
        <w:rPr>
          <w:rFonts w:ascii="Arial" w:hAnsi="Arial" w:cs="Arial"/>
        </w:rPr>
      </w:pPr>
      <w:r w:rsidRPr="00B81211">
        <w:rPr>
          <w:rFonts w:ascii="Arial" w:hAnsi="Arial" w:cs="Arial"/>
        </w:rPr>
        <w:t>13.1 Fica eleito o foro da Comarca de</w:t>
      </w:r>
      <w:r w:rsidR="00006721" w:rsidRPr="00B81211">
        <w:rPr>
          <w:rFonts w:ascii="Arial" w:hAnsi="Arial" w:cs="Arial"/>
        </w:rPr>
        <w:t xml:space="preserve"> </w:t>
      </w:r>
      <w:r w:rsidR="004D15ED" w:rsidRPr="00B81211">
        <w:rPr>
          <w:rFonts w:ascii="Arial" w:hAnsi="Arial" w:cs="Arial"/>
        </w:rPr>
        <w:t>URUBICI</w:t>
      </w:r>
      <w:r w:rsidRPr="00B81211">
        <w:rPr>
          <w:rFonts w:ascii="Arial" w:hAnsi="Arial" w:cs="Arial"/>
        </w:rPr>
        <w:t>, Estado de Santa Catarina, Brasil, para as ações que porventura decorram da presente Ata de Registro de Preço, independentemente de qual seja o</w:t>
      </w:r>
    </w:p>
    <w:p w14:paraId="0885C15E" w14:textId="77777777" w:rsidR="004311B1" w:rsidRPr="00B81211" w:rsidRDefault="004311B1" w:rsidP="00B81211">
      <w:pPr>
        <w:jc w:val="both"/>
        <w:rPr>
          <w:rFonts w:ascii="Arial" w:hAnsi="Arial" w:cs="Arial"/>
        </w:rPr>
        <w:sectPr w:rsidR="004311B1" w:rsidRPr="00B81211">
          <w:pgSz w:w="11910" w:h="16850"/>
          <w:pgMar w:top="1880" w:right="800" w:bottom="1040" w:left="920" w:header="288" w:footer="856" w:gutter="0"/>
          <w:cols w:space="720"/>
        </w:sectPr>
      </w:pPr>
    </w:p>
    <w:p w14:paraId="0E57E547" w14:textId="77777777" w:rsidR="004311B1" w:rsidRPr="00B81211" w:rsidRDefault="004311B1" w:rsidP="00B81211">
      <w:pPr>
        <w:pStyle w:val="Corpodetexto"/>
        <w:spacing w:before="1"/>
        <w:ind w:left="0"/>
        <w:rPr>
          <w:rFonts w:ascii="Arial" w:hAnsi="Arial" w:cs="Arial"/>
          <w:sz w:val="13"/>
        </w:rPr>
      </w:pPr>
    </w:p>
    <w:p w14:paraId="5D039C20" w14:textId="502A9FDC" w:rsidR="004311B1" w:rsidRPr="00B81211" w:rsidRDefault="009A03CC" w:rsidP="00B81211">
      <w:pPr>
        <w:pStyle w:val="Corpodetexto"/>
        <w:spacing w:before="90"/>
        <w:ind w:right="328"/>
        <w:rPr>
          <w:rFonts w:ascii="Arial" w:hAnsi="Arial" w:cs="Arial"/>
        </w:rPr>
      </w:pPr>
      <w:r w:rsidRPr="00B81211">
        <w:rPr>
          <w:rFonts w:ascii="Arial" w:hAnsi="Arial" w:cs="Arial"/>
        </w:rPr>
        <w:t>domicílio do Licitante, para dirimir dúvidas ou questões que não encontrem forma de resolução entre as partes, sendo esse foro irrenunciável pela CONTRATANTE, diante do que dispõe o art. 109, inciso I, da Constituição Federal. Os casos omissos serão resolvidos de acordo com a Lei 10.520/2002 , alterada, e demais normas aplicáveis. E, por estarem assim justos e acordados, assinam as partes o presente instrumento, em três vias de igual teor e forma na presença das testemunhas que abaixo, também, subscrevem.</w:t>
      </w:r>
    </w:p>
    <w:p w14:paraId="6E894E77" w14:textId="77777777" w:rsidR="004311B1" w:rsidRPr="00B81211" w:rsidRDefault="004311B1" w:rsidP="00B81211">
      <w:pPr>
        <w:pStyle w:val="Corpodetexto"/>
        <w:ind w:left="0"/>
        <w:rPr>
          <w:rFonts w:ascii="Arial" w:hAnsi="Arial" w:cs="Arial"/>
        </w:rPr>
      </w:pPr>
    </w:p>
    <w:p w14:paraId="24941914" w14:textId="66FA04A5" w:rsidR="004311B1" w:rsidRPr="00B81211" w:rsidRDefault="00006721" w:rsidP="00B81211">
      <w:pPr>
        <w:pStyle w:val="Corpodetexto"/>
        <w:tabs>
          <w:tab w:val="left" w:leader="dot" w:pos="9085"/>
        </w:tabs>
        <w:spacing w:before="1"/>
        <w:ind w:left="6379"/>
        <w:rPr>
          <w:rFonts w:ascii="Arial" w:hAnsi="Arial" w:cs="Arial"/>
        </w:rPr>
      </w:pPr>
      <w:r w:rsidRPr="00B81211">
        <w:rPr>
          <w:rFonts w:ascii="Arial" w:hAnsi="Arial" w:cs="Arial"/>
        </w:rPr>
        <w:t>Rio Rufino</w:t>
      </w:r>
      <w:r w:rsidR="009A03CC" w:rsidRPr="00B81211">
        <w:rPr>
          <w:rFonts w:ascii="Arial" w:hAnsi="Arial" w:cs="Arial"/>
        </w:rPr>
        <w:t xml:space="preserve">, </w:t>
      </w:r>
      <w:r w:rsidR="002642BD" w:rsidRPr="00B81211">
        <w:rPr>
          <w:rFonts w:ascii="Arial" w:hAnsi="Arial" w:cs="Arial"/>
        </w:rPr>
        <w:t xml:space="preserve">06 de maio </w:t>
      </w:r>
      <w:r w:rsidRPr="00B81211">
        <w:rPr>
          <w:rFonts w:ascii="Arial" w:hAnsi="Arial" w:cs="Arial"/>
        </w:rPr>
        <w:t xml:space="preserve"> de 2021</w:t>
      </w:r>
    </w:p>
    <w:p w14:paraId="209127A1" w14:textId="7BA9FE5C" w:rsidR="002642BD" w:rsidRPr="00B81211" w:rsidRDefault="002642BD" w:rsidP="00B81211">
      <w:pPr>
        <w:pStyle w:val="Corpodetexto"/>
        <w:tabs>
          <w:tab w:val="left" w:leader="dot" w:pos="9085"/>
        </w:tabs>
        <w:spacing w:before="1"/>
        <w:ind w:left="6379"/>
        <w:rPr>
          <w:rFonts w:ascii="Arial" w:hAnsi="Arial" w:cs="Arial"/>
        </w:rPr>
      </w:pPr>
    </w:p>
    <w:p w14:paraId="43901C70" w14:textId="0A9FC8D6" w:rsidR="002642BD" w:rsidRPr="00B81211" w:rsidRDefault="002642BD" w:rsidP="00B81211">
      <w:pPr>
        <w:pStyle w:val="Corpodetexto"/>
        <w:tabs>
          <w:tab w:val="left" w:leader="dot" w:pos="9085"/>
        </w:tabs>
        <w:spacing w:before="1"/>
        <w:ind w:left="6379"/>
        <w:rPr>
          <w:rFonts w:ascii="Arial" w:hAnsi="Arial" w:cs="Arial"/>
        </w:rPr>
      </w:pPr>
    </w:p>
    <w:p w14:paraId="2EE86C8C" w14:textId="2598F02E" w:rsidR="002642BD" w:rsidRPr="00B81211" w:rsidRDefault="002642BD" w:rsidP="00B81211">
      <w:pPr>
        <w:pStyle w:val="Corpodetexto"/>
        <w:tabs>
          <w:tab w:val="left" w:leader="dot" w:pos="9085"/>
        </w:tabs>
        <w:spacing w:before="1"/>
        <w:ind w:left="6379"/>
        <w:rPr>
          <w:rFonts w:ascii="Arial" w:hAnsi="Arial" w:cs="Arial"/>
        </w:rPr>
      </w:pPr>
    </w:p>
    <w:p w14:paraId="7742ECD3" w14:textId="77777777" w:rsidR="002642BD" w:rsidRPr="00B81211" w:rsidRDefault="002642BD" w:rsidP="00B81211">
      <w:pPr>
        <w:pStyle w:val="Corpodetexto"/>
        <w:tabs>
          <w:tab w:val="left" w:leader="dot" w:pos="9085"/>
        </w:tabs>
        <w:spacing w:before="1"/>
        <w:ind w:left="6379"/>
        <w:rPr>
          <w:rFonts w:ascii="Arial" w:hAnsi="Arial" w:cs="Arial"/>
        </w:rPr>
      </w:pPr>
    </w:p>
    <w:p w14:paraId="7BAF028D" w14:textId="2A785FA5" w:rsidR="004311B1" w:rsidRPr="00B81211" w:rsidRDefault="002642BD" w:rsidP="00B81211">
      <w:pPr>
        <w:pStyle w:val="Corpodetexto"/>
        <w:spacing w:before="11"/>
        <w:ind w:left="0"/>
        <w:rPr>
          <w:rFonts w:ascii="Arial" w:hAnsi="Arial" w:cs="Arial"/>
          <w:sz w:val="21"/>
        </w:rPr>
      </w:pPr>
      <w:r w:rsidRPr="00B81211">
        <w:rPr>
          <w:rFonts w:ascii="Arial" w:hAnsi="Arial" w:cs="Arial"/>
          <w:sz w:val="26"/>
        </w:rPr>
        <w:t>ERLON TANCREDO COSTA</w:t>
      </w:r>
    </w:p>
    <w:p w14:paraId="0401DEE0" w14:textId="232E2B09" w:rsidR="004311B1" w:rsidRPr="00B81211" w:rsidRDefault="002642BD" w:rsidP="00B81211">
      <w:pPr>
        <w:ind w:left="2930" w:right="3048"/>
        <w:jc w:val="both"/>
        <w:rPr>
          <w:rFonts w:ascii="Arial" w:hAnsi="Arial" w:cs="Arial"/>
          <w:i/>
          <w:sz w:val="24"/>
        </w:rPr>
      </w:pPr>
      <w:r w:rsidRPr="00B81211">
        <w:rPr>
          <w:rFonts w:ascii="Arial" w:hAnsi="Arial" w:cs="Arial"/>
          <w:i/>
          <w:sz w:val="24"/>
        </w:rPr>
        <w:t xml:space="preserve">PREFEITO </w:t>
      </w:r>
      <w:r w:rsidR="00006721" w:rsidRPr="00B81211">
        <w:rPr>
          <w:rFonts w:ascii="Arial" w:hAnsi="Arial" w:cs="Arial"/>
          <w:i/>
          <w:sz w:val="24"/>
        </w:rPr>
        <w:t>MUNICPAL DE RIO RUFINO</w:t>
      </w:r>
    </w:p>
    <w:p w14:paraId="56CFF065" w14:textId="77777777" w:rsidR="004311B1" w:rsidRPr="00B81211" w:rsidRDefault="004311B1" w:rsidP="00B81211">
      <w:pPr>
        <w:pStyle w:val="Corpodetexto"/>
        <w:ind w:left="0"/>
        <w:rPr>
          <w:rFonts w:ascii="Arial" w:hAnsi="Arial" w:cs="Arial"/>
          <w:i/>
          <w:sz w:val="26"/>
        </w:rPr>
      </w:pPr>
    </w:p>
    <w:p w14:paraId="0246354D" w14:textId="77777777" w:rsidR="004311B1" w:rsidRPr="00B81211" w:rsidRDefault="004311B1" w:rsidP="00B81211">
      <w:pPr>
        <w:pStyle w:val="Corpodetexto"/>
        <w:spacing w:before="1"/>
        <w:ind w:left="0"/>
        <w:rPr>
          <w:rFonts w:ascii="Arial" w:hAnsi="Arial" w:cs="Arial"/>
          <w:i/>
          <w:sz w:val="22"/>
        </w:rPr>
      </w:pPr>
    </w:p>
    <w:p w14:paraId="5A777FF2" w14:textId="7539C705" w:rsidR="004311B1" w:rsidRPr="00B81211" w:rsidRDefault="004311B1" w:rsidP="00B81211">
      <w:pPr>
        <w:spacing w:line="720" w:lineRule="auto"/>
        <w:ind w:left="3461" w:right="3583"/>
        <w:jc w:val="both"/>
        <w:rPr>
          <w:rFonts w:ascii="Arial" w:hAnsi="Arial" w:cs="Arial"/>
          <w:i/>
          <w:sz w:val="24"/>
        </w:rPr>
      </w:pPr>
    </w:p>
    <w:sectPr w:rsidR="004311B1" w:rsidRPr="00B81211">
      <w:pgSz w:w="11910" w:h="16850"/>
      <w:pgMar w:top="1880" w:right="800" w:bottom="1040" w:left="920" w:header="288" w:footer="856"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liente" w:date="2021-02-19T15:39:00Z" w:initials="C">
    <w:p w14:paraId="69B9A1E4" w14:textId="3C5F0553" w:rsidR="004D5D19" w:rsidRDefault="004D5D19">
      <w:pPr>
        <w:pStyle w:val="Textodecomentrio"/>
      </w:pPr>
      <w:r>
        <w:rPr>
          <w:rStyle w:val="Refdecomentrio"/>
        </w:rPr>
        <w:annotationRef/>
      </w:r>
      <w:r>
        <w:t>Corrigir.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B9A1E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B9A1E4" w16cid:durableId="242156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E6AA6" w14:textId="77777777" w:rsidR="005C4C43" w:rsidRDefault="005C4C43">
      <w:r>
        <w:separator/>
      </w:r>
    </w:p>
  </w:endnote>
  <w:endnote w:type="continuationSeparator" w:id="0">
    <w:p w14:paraId="14924C3D" w14:textId="77777777" w:rsidR="005C4C43" w:rsidRDefault="005C4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E3146" w14:textId="5A4F7040" w:rsidR="004D5D19" w:rsidRDefault="004D5D19">
    <w:pPr>
      <w:pStyle w:val="Corpodetexto"/>
      <w:spacing w:line="14" w:lineRule="auto"/>
      <w:ind w:left="0"/>
      <w:jc w:val="left"/>
      <w:rPr>
        <w:sz w:val="20"/>
      </w:rPr>
    </w:pPr>
    <w:r>
      <w:rPr>
        <w:noProof/>
        <w:lang w:val="pt-BR" w:eastAsia="pt-BR"/>
      </w:rPr>
      <mc:AlternateContent>
        <mc:Choice Requires="wps">
          <w:drawing>
            <wp:anchor distT="0" distB="0" distL="114300" distR="114300" simplePos="0" relativeHeight="484789248" behindDoc="1" locked="0" layoutInCell="1" allowOverlap="1" wp14:anchorId="166ABC25" wp14:editId="7B47D9EE">
              <wp:simplePos x="0" y="0"/>
              <wp:positionH relativeFrom="page">
                <wp:posOffset>701040</wp:posOffset>
              </wp:positionH>
              <wp:positionV relativeFrom="page">
                <wp:posOffset>9972675</wp:posOffset>
              </wp:positionV>
              <wp:extent cx="6158230" cy="6350"/>
              <wp:effectExtent l="0" t="0" r="0" b="0"/>
              <wp:wrapNone/>
              <wp:docPr id="9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70238" id="Rectangle 89" o:spid="_x0000_s1026" style="position:absolute;margin-left:55.2pt;margin-top:785.25pt;width:484.9pt;height:.5pt;z-index:-1852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" fillcolor="black" stroked="f">
              <w10:wrap anchorx="page" anchory="page"/>
            </v:rect>
          </w:pict>
        </mc:Fallback>
      </mc:AlternateContent>
    </w:r>
    <w:r>
      <w:rPr>
        <w:noProof/>
        <w:lang w:val="pt-BR" w:eastAsia="pt-BR"/>
      </w:rPr>
      <mc:AlternateContent>
        <mc:Choice Requires="wps">
          <w:drawing>
            <wp:anchor distT="0" distB="0" distL="114300" distR="114300" simplePos="0" relativeHeight="484789760" behindDoc="1" locked="0" layoutInCell="1" allowOverlap="1" wp14:anchorId="17C0A419" wp14:editId="0E808057">
              <wp:simplePos x="0" y="0"/>
              <wp:positionH relativeFrom="page">
                <wp:posOffset>2051050</wp:posOffset>
              </wp:positionH>
              <wp:positionV relativeFrom="page">
                <wp:posOffset>10062210</wp:posOffset>
              </wp:positionV>
              <wp:extent cx="3458210" cy="466090"/>
              <wp:effectExtent l="0" t="0" r="0" b="0"/>
              <wp:wrapNone/>
              <wp:docPr id="9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210"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5C2C7" w14:textId="77777777" w:rsidR="004D5D19" w:rsidRPr="004E46CD" w:rsidRDefault="004D5D19" w:rsidP="002B12FA">
                          <w:pPr>
                            <w:pBdr>
                              <w:top w:val="single" w:sz="4" w:space="1" w:color="auto"/>
                              <w:left w:val="single" w:sz="4" w:space="4" w:color="auto"/>
                              <w:bottom w:val="single" w:sz="4" w:space="1" w:color="auto"/>
                              <w:right w:val="single" w:sz="4" w:space="4" w:color="auto"/>
                            </w:pBdr>
                            <w:jc w:val="center"/>
                            <w:rPr>
                              <w:rFonts w:eastAsia="Arial"/>
                            </w:rPr>
                          </w:pPr>
                          <w:r w:rsidRPr="004E46CD">
                            <w:rPr>
                              <w:rFonts w:eastAsia="Arial"/>
                            </w:rPr>
                            <w:t>Rua José Oselame, 209 – CEP 88658-000 – Rio Rufino – SC</w:t>
                          </w:r>
                        </w:p>
                        <w:p w14:paraId="270E5617" w14:textId="77777777" w:rsidR="004D5D19" w:rsidRPr="004E46CD" w:rsidRDefault="004D5D19" w:rsidP="002B12FA">
                          <w:pPr>
                            <w:pBdr>
                              <w:top w:val="single" w:sz="4" w:space="1" w:color="auto"/>
                              <w:left w:val="single" w:sz="4" w:space="4" w:color="auto"/>
                              <w:bottom w:val="single" w:sz="4" w:space="1" w:color="auto"/>
                              <w:right w:val="single" w:sz="4" w:space="4" w:color="auto"/>
                            </w:pBdr>
                            <w:jc w:val="center"/>
                            <w:rPr>
                              <w:rFonts w:eastAsia="Arial"/>
                              <w:lang w:val="en-US"/>
                            </w:rPr>
                          </w:pPr>
                          <w:r w:rsidRPr="004E46CD">
                            <w:rPr>
                              <w:rFonts w:eastAsia="Arial"/>
                              <w:lang w:val="en-US"/>
                            </w:rPr>
                            <w:t>Tel.: 49-3279-0000 CNPJ:95.991.071/0001-00</w:t>
                          </w:r>
                        </w:p>
                        <w:p w14:paraId="6869A7AB" w14:textId="7C9B6BC5" w:rsidR="004D5D19" w:rsidRDefault="004D5D19">
                          <w:pPr>
                            <w:spacing w:before="11" w:line="242" w:lineRule="auto"/>
                            <w:ind w:left="183" w:right="182"/>
                            <w:jc w:val="center"/>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C0A419" id="_x0000_t202" coordsize="21600,21600" o:spt="202" path="m,l,21600r21600,l21600,xe">
              <v:stroke joinstyle="miter"/>
              <v:path gradientshapeok="t" o:connecttype="rect"/>
            </v:shapetype>
            <v:shape id="Text Box 88" o:spid="_x0000_s1028" type="#_x0000_t202" style="position:absolute;margin-left:161.5pt;margin-top:792.3pt;width:272.3pt;height:36.7pt;z-index:-1852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" filled="f" stroked="f">
              <v:textbox inset="0,0,0,0">
                <w:txbxContent>
                  <w:p w14:paraId="7B05C2C7" w14:textId="77777777" w:rsidR="004D5D19" w:rsidRPr="004E46CD" w:rsidRDefault="004D5D19" w:rsidP="002B12FA">
                    <w:pPr>
                      <w:pBdr>
                        <w:top w:val="single" w:sz="4" w:space="1" w:color="auto"/>
                        <w:left w:val="single" w:sz="4" w:space="4" w:color="auto"/>
                        <w:bottom w:val="single" w:sz="4" w:space="1" w:color="auto"/>
                        <w:right w:val="single" w:sz="4" w:space="4" w:color="auto"/>
                      </w:pBdr>
                      <w:jc w:val="center"/>
                      <w:rPr>
                        <w:rFonts w:eastAsia="Arial"/>
                      </w:rPr>
                    </w:pPr>
                    <w:r w:rsidRPr="004E46CD">
                      <w:rPr>
                        <w:rFonts w:eastAsia="Arial"/>
                      </w:rPr>
                      <w:t>Rua José Oselame, 209 – CEP 88658-000 – Rio Rufino – SC</w:t>
                    </w:r>
                  </w:p>
                  <w:p w14:paraId="270E5617" w14:textId="77777777" w:rsidR="004D5D19" w:rsidRPr="004E46CD" w:rsidRDefault="004D5D19" w:rsidP="002B12FA">
                    <w:pPr>
                      <w:pBdr>
                        <w:top w:val="single" w:sz="4" w:space="1" w:color="auto"/>
                        <w:left w:val="single" w:sz="4" w:space="4" w:color="auto"/>
                        <w:bottom w:val="single" w:sz="4" w:space="1" w:color="auto"/>
                        <w:right w:val="single" w:sz="4" w:space="4" w:color="auto"/>
                      </w:pBdr>
                      <w:jc w:val="center"/>
                      <w:rPr>
                        <w:rFonts w:eastAsia="Arial"/>
                        <w:lang w:val="en-US"/>
                      </w:rPr>
                    </w:pPr>
                    <w:r w:rsidRPr="004E46CD">
                      <w:rPr>
                        <w:rFonts w:eastAsia="Arial"/>
                        <w:lang w:val="en-US"/>
                      </w:rPr>
                      <w:t>Tel.: 49-3279-0000 CNPJ:95.991.071/0001-00</w:t>
                    </w:r>
                  </w:p>
                  <w:p w14:paraId="6869A7AB" w14:textId="7C9B6BC5" w:rsidR="004D5D19" w:rsidRDefault="004D5D19">
                    <w:pPr>
                      <w:spacing w:before="11" w:line="242" w:lineRule="auto"/>
                      <w:ind w:left="183" w:right="182"/>
                      <w:jc w:val="center"/>
                      <w:rPr>
                        <w:b/>
                        <w:sz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76837" w14:textId="3B57CED8" w:rsidR="004D5D19" w:rsidRDefault="004D5D19">
    <w:pPr>
      <w:pStyle w:val="Corpodetexto"/>
      <w:spacing w:line="14" w:lineRule="auto"/>
      <w:ind w:left="0"/>
      <w:jc w:val="left"/>
      <w:rPr>
        <w:sz w:val="20"/>
      </w:rPr>
    </w:pPr>
    <w:r>
      <w:rPr>
        <w:noProof/>
        <w:lang w:val="pt-BR" w:eastAsia="pt-BR"/>
      </w:rPr>
      <mc:AlternateContent>
        <mc:Choice Requires="wps">
          <w:drawing>
            <wp:anchor distT="0" distB="0" distL="114300" distR="114300" simplePos="0" relativeHeight="484798976" behindDoc="1" locked="0" layoutInCell="1" allowOverlap="1" wp14:anchorId="78FFB55D" wp14:editId="2087408D">
              <wp:simplePos x="0" y="0"/>
              <wp:positionH relativeFrom="page">
                <wp:posOffset>2051050</wp:posOffset>
              </wp:positionH>
              <wp:positionV relativeFrom="page">
                <wp:posOffset>10062210</wp:posOffset>
              </wp:positionV>
              <wp:extent cx="3458210" cy="466090"/>
              <wp:effectExtent l="0" t="0" r="0" b="0"/>
              <wp:wrapNone/>
              <wp:docPr id="4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210"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3CD58" w14:textId="77777777" w:rsidR="004D5D19" w:rsidRPr="004E46CD" w:rsidRDefault="004D5D19" w:rsidP="00006721">
                          <w:pPr>
                            <w:pBdr>
                              <w:top w:val="single" w:sz="4" w:space="1" w:color="auto"/>
                              <w:left w:val="single" w:sz="4" w:space="4" w:color="auto"/>
                              <w:bottom w:val="single" w:sz="4" w:space="1" w:color="auto"/>
                              <w:right w:val="single" w:sz="4" w:space="4" w:color="auto"/>
                            </w:pBdr>
                            <w:jc w:val="center"/>
                            <w:rPr>
                              <w:rFonts w:eastAsia="Arial"/>
                            </w:rPr>
                          </w:pPr>
                          <w:r w:rsidRPr="004E46CD">
                            <w:rPr>
                              <w:rFonts w:eastAsia="Arial"/>
                            </w:rPr>
                            <w:t>Rua José Oselame, 209 – CEP 88658-000 – Rio Rufino – SC</w:t>
                          </w:r>
                        </w:p>
                        <w:p w14:paraId="5E798AAC" w14:textId="77777777" w:rsidR="004D5D19" w:rsidRPr="004E46CD" w:rsidRDefault="004D5D19" w:rsidP="00006721">
                          <w:pPr>
                            <w:pBdr>
                              <w:top w:val="single" w:sz="4" w:space="1" w:color="auto"/>
                              <w:left w:val="single" w:sz="4" w:space="4" w:color="auto"/>
                              <w:bottom w:val="single" w:sz="4" w:space="1" w:color="auto"/>
                              <w:right w:val="single" w:sz="4" w:space="4" w:color="auto"/>
                            </w:pBdr>
                            <w:jc w:val="center"/>
                            <w:rPr>
                              <w:rFonts w:eastAsia="Arial"/>
                              <w:lang w:val="en-US"/>
                            </w:rPr>
                          </w:pPr>
                          <w:r w:rsidRPr="004E46CD">
                            <w:rPr>
                              <w:rFonts w:eastAsia="Arial"/>
                              <w:lang w:val="en-US"/>
                            </w:rPr>
                            <w:t>Tel.: 49-3279-0000 CNPJ:95.991.071/0001-00</w:t>
                          </w:r>
                        </w:p>
                        <w:p w14:paraId="54AC2291" w14:textId="2869D6A1" w:rsidR="004D5D19" w:rsidRPr="00006721" w:rsidRDefault="004D5D19">
                          <w:pPr>
                            <w:spacing w:before="11" w:line="242" w:lineRule="auto"/>
                            <w:ind w:left="183" w:right="182"/>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FB55D" id="_x0000_t202" coordsize="21600,21600" o:spt="202" path="m,l,21600r21600,l21600,xe">
              <v:stroke joinstyle="miter"/>
              <v:path gradientshapeok="t" o:connecttype="rect"/>
            </v:shapetype>
            <v:shape id="Text Box 45" o:spid="_x0000_s1031" type="#_x0000_t202" style="position:absolute;margin-left:161.5pt;margin-top:792.3pt;width:272.3pt;height:36.7pt;z-index:-1851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" filled="f" stroked="f">
              <v:textbox inset="0,0,0,0">
                <w:txbxContent>
                  <w:p w14:paraId="3ED3CD58" w14:textId="77777777" w:rsidR="004D5D19" w:rsidRPr="004E46CD" w:rsidRDefault="004D5D19" w:rsidP="00006721">
                    <w:pPr>
                      <w:pBdr>
                        <w:top w:val="single" w:sz="4" w:space="1" w:color="auto"/>
                        <w:left w:val="single" w:sz="4" w:space="4" w:color="auto"/>
                        <w:bottom w:val="single" w:sz="4" w:space="1" w:color="auto"/>
                        <w:right w:val="single" w:sz="4" w:space="4" w:color="auto"/>
                      </w:pBdr>
                      <w:jc w:val="center"/>
                      <w:rPr>
                        <w:rFonts w:eastAsia="Arial"/>
                      </w:rPr>
                    </w:pPr>
                    <w:r w:rsidRPr="004E46CD">
                      <w:rPr>
                        <w:rFonts w:eastAsia="Arial"/>
                      </w:rPr>
                      <w:t>Rua José Oselame, 209 – CEP 88658-000 – Rio Rufino – SC</w:t>
                    </w:r>
                  </w:p>
                  <w:p w14:paraId="5E798AAC" w14:textId="77777777" w:rsidR="004D5D19" w:rsidRPr="004E46CD" w:rsidRDefault="004D5D19" w:rsidP="00006721">
                    <w:pPr>
                      <w:pBdr>
                        <w:top w:val="single" w:sz="4" w:space="1" w:color="auto"/>
                        <w:left w:val="single" w:sz="4" w:space="4" w:color="auto"/>
                        <w:bottom w:val="single" w:sz="4" w:space="1" w:color="auto"/>
                        <w:right w:val="single" w:sz="4" w:space="4" w:color="auto"/>
                      </w:pBdr>
                      <w:jc w:val="center"/>
                      <w:rPr>
                        <w:rFonts w:eastAsia="Arial"/>
                        <w:lang w:val="en-US"/>
                      </w:rPr>
                    </w:pPr>
                    <w:r w:rsidRPr="004E46CD">
                      <w:rPr>
                        <w:rFonts w:eastAsia="Arial"/>
                        <w:lang w:val="en-US"/>
                      </w:rPr>
                      <w:t>Tel.: 49-3279-0000 CNPJ:95.991.071/0001-00</w:t>
                    </w:r>
                  </w:p>
                  <w:p w14:paraId="54AC2291" w14:textId="2869D6A1" w:rsidR="004D5D19" w:rsidRPr="00006721" w:rsidRDefault="004D5D19">
                    <w:pPr>
                      <w:spacing w:before="11" w:line="242" w:lineRule="auto"/>
                      <w:ind w:left="183" w:right="182"/>
                      <w:jc w:val="cente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276F1" w14:textId="0258BB2C" w:rsidR="004D5D19" w:rsidRDefault="004D5D19">
    <w:pPr>
      <w:pStyle w:val="Corpodetexto"/>
      <w:spacing w:line="14" w:lineRule="auto"/>
      <w:ind w:left="0"/>
      <w:jc w:val="left"/>
      <w:rPr>
        <w:sz w:val="20"/>
      </w:rPr>
    </w:pPr>
    <w:r>
      <w:rPr>
        <w:noProof/>
        <w:lang w:val="pt-BR" w:eastAsia="pt-BR"/>
      </w:rPr>
      <mc:AlternateContent>
        <mc:Choice Requires="wps">
          <w:drawing>
            <wp:anchor distT="0" distB="0" distL="114300" distR="114300" simplePos="0" relativeHeight="484810240" behindDoc="1" locked="0" layoutInCell="1" allowOverlap="1" wp14:anchorId="52E2504C" wp14:editId="6356571C">
              <wp:simplePos x="0" y="0"/>
              <wp:positionH relativeFrom="page">
                <wp:posOffset>701040</wp:posOffset>
              </wp:positionH>
              <wp:positionV relativeFrom="page">
                <wp:posOffset>9972675</wp:posOffset>
              </wp:positionV>
              <wp:extent cx="6158230" cy="635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355CB" id="Rectangle 2" o:spid="_x0000_s1026" style="position:absolute;margin-left:55.2pt;margin-top:785.25pt;width:484.9pt;height:.5pt;z-index:-1850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" fillcolor="black" stroked="f">
              <w10:wrap anchorx="page" anchory="page"/>
            </v:rect>
          </w:pict>
        </mc:Fallback>
      </mc:AlternateContent>
    </w:r>
    <w:r>
      <w:rPr>
        <w:noProof/>
        <w:lang w:val="pt-BR" w:eastAsia="pt-BR"/>
      </w:rPr>
      <mc:AlternateContent>
        <mc:Choice Requires="wps">
          <w:drawing>
            <wp:anchor distT="0" distB="0" distL="114300" distR="114300" simplePos="0" relativeHeight="484810752" behindDoc="1" locked="0" layoutInCell="1" allowOverlap="1" wp14:anchorId="4F2F425C" wp14:editId="4E63CFF5">
              <wp:simplePos x="0" y="0"/>
              <wp:positionH relativeFrom="page">
                <wp:posOffset>2051050</wp:posOffset>
              </wp:positionH>
              <wp:positionV relativeFrom="page">
                <wp:posOffset>10062210</wp:posOffset>
              </wp:positionV>
              <wp:extent cx="3458210" cy="46609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210"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9E34A" w14:textId="77777777" w:rsidR="004D5D19" w:rsidRPr="004E46CD" w:rsidRDefault="004D5D19" w:rsidP="00006721">
                          <w:pPr>
                            <w:pBdr>
                              <w:top w:val="single" w:sz="4" w:space="1" w:color="auto"/>
                              <w:left w:val="single" w:sz="4" w:space="4" w:color="auto"/>
                              <w:bottom w:val="single" w:sz="4" w:space="1" w:color="auto"/>
                              <w:right w:val="single" w:sz="4" w:space="4" w:color="auto"/>
                            </w:pBdr>
                            <w:jc w:val="center"/>
                            <w:rPr>
                              <w:rFonts w:eastAsia="Arial"/>
                            </w:rPr>
                          </w:pPr>
                          <w:r w:rsidRPr="004E46CD">
                            <w:rPr>
                              <w:rFonts w:eastAsia="Arial"/>
                            </w:rPr>
                            <w:t>Rua José Oselame, 209 – CEP 88658-000 – Rio Rufino – SC</w:t>
                          </w:r>
                        </w:p>
                        <w:p w14:paraId="172182EC" w14:textId="77777777" w:rsidR="004D5D19" w:rsidRPr="004E46CD" w:rsidRDefault="004D5D19" w:rsidP="00006721">
                          <w:pPr>
                            <w:pBdr>
                              <w:top w:val="single" w:sz="4" w:space="1" w:color="auto"/>
                              <w:left w:val="single" w:sz="4" w:space="4" w:color="auto"/>
                              <w:bottom w:val="single" w:sz="4" w:space="1" w:color="auto"/>
                              <w:right w:val="single" w:sz="4" w:space="4" w:color="auto"/>
                            </w:pBdr>
                            <w:jc w:val="center"/>
                            <w:rPr>
                              <w:rFonts w:eastAsia="Arial"/>
                              <w:lang w:val="en-US"/>
                            </w:rPr>
                          </w:pPr>
                          <w:r w:rsidRPr="004E46CD">
                            <w:rPr>
                              <w:rFonts w:eastAsia="Arial"/>
                              <w:lang w:val="en-US"/>
                            </w:rPr>
                            <w:t>Tel.: 49-3279-0000 CNPJ:95.991.071/0001-00</w:t>
                          </w:r>
                        </w:p>
                        <w:p w14:paraId="5AFD3004" w14:textId="47266E7F" w:rsidR="004D5D19" w:rsidRDefault="004D5D19">
                          <w:pPr>
                            <w:spacing w:before="11" w:line="242" w:lineRule="auto"/>
                            <w:ind w:left="183" w:right="182"/>
                            <w:jc w:val="center"/>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F425C" id="_x0000_t202" coordsize="21600,21600" o:spt="202" path="m,l,21600r21600,l21600,xe">
              <v:stroke joinstyle="miter"/>
              <v:path gradientshapeok="t" o:connecttype="rect"/>
            </v:shapetype>
            <v:shape id="Text Box 1" o:spid="_x0000_s1034" type="#_x0000_t202" style="position:absolute;margin-left:161.5pt;margin-top:792.3pt;width:272.3pt;height:36.7pt;z-index:-1850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" filled="f" stroked="f">
              <v:textbox inset="0,0,0,0">
                <w:txbxContent>
                  <w:p w14:paraId="77C9E34A" w14:textId="77777777" w:rsidR="004D5D19" w:rsidRPr="004E46CD" w:rsidRDefault="004D5D19" w:rsidP="00006721">
                    <w:pPr>
                      <w:pBdr>
                        <w:top w:val="single" w:sz="4" w:space="1" w:color="auto"/>
                        <w:left w:val="single" w:sz="4" w:space="4" w:color="auto"/>
                        <w:bottom w:val="single" w:sz="4" w:space="1" w:color="auto"/>
                        <w:right w:val="single" w:sz="4" w:space="4" w:color="auto"/>
                      </w:pBdr>
                      <w:jc w:val="center"/>
                      <w:rPr>
                        <w:rFonts w:eastAsia="Arial"/>
                      </w:rPr>
                    </w:pPr>
                    <w:r w:rsidRPr="004E46CD">
                      <w:rPr>
                        <w:rFonts w:eastAsia="Arial"/>
                      </w:rPr>
                      <w:t>Rua José Oselame, 209 – CEP 88658-000 – Rio Rufino – SC</w:t>
                    </w:r>
                  </w:p>
                  <w:p w14:paraId="172182EC" w14:textId="77777777" w:rsidR="004D5D19" w:rsidRPr="004E46CD" w:rsidRDefault="004D5D19" w:rsidP="00006721">
                    <w:pPr>
                      <w:pBdr>
                        <w:top w:val="single" w:sz="4" w:space="1" w:color="auto"/>
                        <w:left w:val="single" w:sz="4" w:space="4" w:color="auto"/>
                        <w:bottom w:val="single" w:sz="4" w:space="1" w:color="auto"/>
                        <w:right w:val="single" w:sz="4" w:space="4" w:color="auto"/>
                      </w:pBdr>
                      <w:jc w:val="center"/>
                      <w:rPr>
                        <w:rFonts w:eastAsia="Arial"/>
                        <w:lang w:val="en-US"/>
                      </w:rPr>
                    </w:pPr>
                    <w:r w:rsidRPr="004E46CD">
                      <w:rPr>
                        <w:rFonts w:eastAsia="Arial"/>
                        <w:lang w:val="en-US"/>
                      </w:rPr>
                      <w:t>Tel.: 49-3279-0000 CNPJ:95.991.071/0001-00</w:t>
                    </w:r>
                  </w:p>
                  <w:p w14:paraId="5AFD3004" w14:textId="47266E7F" w:rsidR="004D5D19" w:rsidRDefault="004D5D19">
                    <w:pPr>
                      <w:spacing w:before="11" w:line="242" w:lineRule="auto"/>
                      <w:ind w:left="183" w:right="182"/>
                      <w:jc w:val="center"/>
                      <w:rPr>
                        <w:b/>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7128B" w14:textId="77777777" w:rsidR="005C4C43" w:rsidRDefault="005C4C43">
      <w:r>
        <w:separator/>
      </w:r>
    </w:p>
  </w:footnote>
  <w:footnote w:type="continuationSeparator" w:id="0">
    <w:p w14:paraId="68CB3677" w14:textId="77777777" w:rsidR="005C4C43" w:rsidRDefault="005C4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30F49" w14:textId="69EDFCF2" w:rsidR="004D5D19" w:rsidRDefault="004D5D19">
    <w:pPr>
      <w:pStyle w:val="Corpodetexto"/>
      <w:spacing w:line="14" w:lineRule="auto"/>
      <w:ind w:left="0"/>
      <w:jc w:val="left"/>
      <w:rPr>
        <w:sz w:val="20"/>
      </w:rPr>
    </w:pPr>
    <w:r>
      <w:rPr>
        <w:noProof/>
        <w:lang w:val="pt-BR" w:eastAsia="pt-BR"/>
      </w:rPr>
      <mc:AlternateContent>
        <mc:Choice Requires="wps">
          <w:drawing>
            <wp:anchor distT="0" distB="0" distL="114300" distR="114300" simplePos="0" relativeHeight="484788736" behindDoc="1" locked="0" layoutInCell="1" allowOverlap="1" wp14:anchorId="19CADC1B" wp14:editId="0EC1E440">
              <wp:simplePos x="0" y="0"/>
              <wp:positionH relativeFrom="page">
                <wp:posOffset>2659380</wp:posOffset>
              </wp:positionH>
              <wp:positionV relativeFrom="page">
                <wp:posOffset>464185</wp:posOffset>
              </wp:positionV>
              <wp:extent cx="2973070" cy="606425"/>
              <wp:effectExtent l="0" t="0" r="0" b="0"/>
              <wp:wrapNone/>
              <wp:docPr id="9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638D7" w14:textId="162C349D" w:rsidR="004D5D19" w:rsidRDefault="004D5D19">
                          <w:pPr>
                            <w:spacing w:before="10"/>
                            <w:ind w:left="837" w:right="834"/>
                            <w:jc w:val="center"/>
                            <w:rPr>
                              <w:b/>
                              <w:sz w:val="20"/>
                            </w:rPr>
                          </w:pPr>
                          <w:bookmarkStart w:id="0" w:name="_Hlk64035187"/>
                          <w:r>
                            <w:rPr>
                              <w:b/>
                              <w:color w:val="585858"/>
                              <w:sz w:val="20"/>
                            </w:rPr>
                            <w:t>MUNICÍPIO DE RIO RUFINO  ESTADO DE SANTA CATARINA</w:t>
                          </w:r>
                        </w:p>
                        <w:p w14:paraId="28FF4BFA" w14:textId="22CCD4A9" w:rsidR="004D5D19" w:rsidRDefault="004D5D19">
                          <w:pPr>
                            <w:spacing w:line="228" w:lineRule="exact"/>
                            <w:jc w:val="center"/>
                            <w:rPr>
                              <w:b/>
                              <w:sz w:val="20"/>
                            </w:rPr>
                          </w:pPr>
                          <w:r>
                            <w:rPr>
                              <w:b/>
                              <w:color w:val="585858"/>
                              <w:sz w:val="20"/>
                            </w:rPr>
                            <w:t>SECRETARIA DE ADMINISTR</w:t>
                          </w:r>
                          <w:r w:rsidRPr="0028286D">
                            <w:t xml:space="preserve"> </w:t>
                          </w:r>
                          <w:r>
                            <w:rPr>
                              <w:b/>
                              <w:color w:val="585858"/>
                              <w:sz w:val="20"/>
                            </w:rPr>
                            <w:t>AÇÃO E FAZENDA</w:t>
                          </w:r>
                        </w:p>
                        <w:bookmarkEnd w:id="0"/>
                        <w:p w14:paraId="65126E50" w14:textId="77777777" w:rsidR="004D5D19" w:rsidRDefault="004D5D19">
                          <w:pPr>
                            <w:spacing w:before="6"/>
                            <w:jc w:val="center"/>
                            <w:rPr>
                              <w:sz w:val="20"/>
                            </w:rPr>
                          </w:pPr>
                          <w:r>
                            <w:rPr>
                              <w:color w:val="585858"/>
                              <w:sz w:val="20"/>
                            </w:rPr>
                            <w:t>SETOR DE LICITAÇÕES E CONTRATOS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ADC1B" id="_x0000_t202" coordsize="21600,21600" o:spt="202" path="m,l,21600r21600,l21600,xe">
              <v:stroke joinstyle="miter"/>
              <v:path gradientshapeok="t" o:connecttype="rect"/>
            </v:shapetype>
            <v:shape id="Text Box 90" o:spid="_x0000_s1026" type="#_x0000_t202" style="position:absolute;margin-left:209.4pt;margin-top:36.55pt;width:234.1pt;height:47.75pt;z-index:-1852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" filled="f" stroked="f">
              <v:textbox inset="0,0,0,0">
                <w:txbxContent>
                  <w:p w14:paraId="284638D7" w14:textId="162C349D" w:rsidR="004D5D19" w:rsidRDefault="004D5D19">
                    <w:pPr>
                      <w:spacing w:before="10"/>
                      <w:ind w:left="837" w:right="834"/>
                      <w:jc w:val="center"/>
                      <w:rPr>
                        <w:b/>
                        <w:sz w:val="20"/>
                      </w:rPr>
                    </w:pPr>
                    <w:bookmarkStart w:id="1" w:name="_Hlk64035187"/>
                    <w:r>
                      <w:rPr>
                        <w:b/>
                        <w:color w:val="585858"/>
                        <w:sz w:val="20"/>
                      </w:rPr>
                      <w:t>MUNICÍPIO DE RIO RUFINO  ESTADO DE SANTA CATARINA</w:t>
                    </w:r>
                  </w:p>
                  <w:p w14:paraId="28FF4BFA" w14:textId="22CCD4A9" w:rsidR="004D5D19" w:rsidRDefault="004D5D19">
                    <w:pPr>
                      <w:spacing w:line="228" w:lineRule="exact"/>
                      <w:jc w:val="center"/>
                      <w:rPr>
                        <w:b/>
                        <w:sz w:val="20"/>
                      </w:rPr>
                    </w:pPr>
                    <w:r>
                      <w:rPr>
                        <w:b/>
                        <w:color w:val="585858"/>
                        <w:sz w:val="20"/>
                      </w:rPr>
                      <w:t>SECRETARIA DE ADMINISTR</w:t>
                    </w:r>
                    <w:r w:rsidRPr="0028286D">
                      <w:t xml:space="preserve"> </w:t>
                    </w:r>
                    <w:r>
                      <w:rPr>
                        <w:b/>
                        <w:color w:val="585858"/>
                        <w:sz w:val="20"/>
                      </w:rPr>
                      <w:t>AÇÃO E FAZENDA</w:t>
                    </w:r>
                  </w:p>
                  <w:bookmarkEnd w:id="1"/>
                  <w:p w14:paraId="65126E50" w14:textId="77777777" w:rsidR="004D5D19" w:rsidRDefault="004D5D19">
                    <w:pPr>
                      <w:spacing w:before="6"/>
                      <w:jc w:val="center"/>
                      <w:rPr>
                        <w:sz w:val="20"/>
                      </w:rPr>
                    </w:pPr>
                    <w:r>
                      <w:rPr>
                        <w:color w:val="585858"/>
                        <w:sz w:val="20"/>
                      </w:rPr>
                      <w:t>SETOR DE LICITAÇÕES E CONTRATOS</w:t>
                    </w:r>
                  </w:p>
                </w:txbxContent>
              </v:textbox>
              <w10:wrap anchorx="page" anchory="page"/>
            </v:shape>
          </w:pict>
        </mc:Fallback>
      </mc:AlternateContent>
    </w:r>
    <w:r w:rsidRPr="009A03CC">
      <w:rPr>
        <w:rFonts w:ascii="Calibri" w:eastAsia="Calibri" w:hAnsi="Calibri"/>
        <w:noProof/>
        <w:sz w:val="22"/>
        <w:szCs w:val="22"/>
        <w:lang w:val="pt-BR" w:eastAsia="pt-BR"/>
      </w:rPr>
      <w:drawing>
        <wp:anchor distT="0" distB="0" distL="114300" distR="114300" simplePos="0" relativeHeight="484812800" behindDoc="0" locked="0" layoutInCell="1" allowOverlap="1" wp14:anchorId="75B7A9FD" wp14:editId="3F5E2C4A">
          <wp:simplePos x="0" y="0"/>
          <wp:positionH relativeFrom="column">
            <wp:posOffset>1019175</wp:posOffset>
          </wp:positionH>
          <wp:positionV relativeFrom="paragraph">
            <wp:posOffset>18415</wp:posOffset>
          </wp:positionV>
          <wp:extent cx="915529" cy="91440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529" cy="914400"/>
                  </a:xfrm>
                  <a:prstGeom prst="rect">
                    <a:avLst/>
                  </a:prstGeom>
                  <a:noFill/>
                </pic:spPr>
              </pic:pic>
            </a:graphicData>
          </a:graphic>
          <wp14:sizeRelH relativeFrom="page">
            <wp14:pctWidth>0</wp14:pctWidth>
          </wp14:sizeRelH>
          <wp14:sizeRelV relativeFrom="page">
            <wp14:pctHeight>0</wp14:pctHeight>
          </wp14:sizeRelV>
        </wp:anchor>
      </w:drawing>
    </w:r>
    <w:r>
      <w:rPr>
        <w:noProof/>
        <w:lang w:val="pt-BR" w:eastAsia="pt-BR"/>
      </w:rPr>
      <mc:AlternateContent>
        <mc:Choice Requires="wps">
          <w:drawing>
            <wp:anchor distT="0" distB="0" distL="114300" distR="114300" simplePos="0" relativeHeight="484787712" behindDoc="1" locked="0" layoutInCell="1" allowOverlap="1" wp14:anchorId="061EE5ED" wp14:editId="1AD5DFD6">
              <wp:simplePos x="0" y="0"/>
              <wp:positionH relativeFrom="page">
                <wp:posOffset>729615</wp:posOffset>
              </wp:positionH>
              <wp:positionV relativeFrom="page">
                <wp:posOffset>1195070</wp:posOffset>
              </wp:positionV>
              <wp:extent cx="6120130" cy="0"/>
              <wp:effectExtent l="0" t="0" r="0" b="0"/>
              <wp:wrapNone/>
              <wp:docPr id="9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A55F8" id="Line 92" o:spid="_x0000_s1026" style="position:absolute;z-index:-1852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45pt,94.1pt" to="539.35pt,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" strokecolor="#221f1f" strokeweight="1pt">
              <w10:wrap anchorx="page" anchory="page"/>
            </v:line>
          </w:pict>
        </mc:Fallback>
      </mc:AlternateContent>
    </w:r>
    <w:r>
      <w:rPr>
        <w:noProof/>
        <w:lang w:val="pt-BR" w:eastAsia="pt-BR"/>
      </w:rPr>
      <mc:AlternateContent>
        <mc:Choice Requires="wps">
          <w:drawing>
            <wp:anchor distT="0" distB="0" distL="114300" distR="114300" simplePos="0" relativeHeight="484788224" behindDoc="1" locked="0" layoutInCell="1" allowOverlap="1" wp14:anchorId="6A6758E9" wp14:editId="19F8DD20">
              <wp:simplePos x="0" y="0"/>
              <wp:positionH relativeFrom="page">
                <wp:posOffset>6676390</wp:posOffset>
              </wp:positionH>
              <wp:positionV relativeFrom="page">
                <wp:posOffset>170180</wp:posOffset>
              </wp:positionV>
              <wp:extent cx="204470" cy="165735"/>
              <wp:effectExtent l="0" t="0" r="0" b="0"/>
              <wp:wrapNone/>
              <wp:docPr id="9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19996" w14:textId="77777777" w:rsidR="004D5D19" w:rsidRDefault="004D5D19">
                          <w:pPr>
                            <w:spacing w:before="10"/>
                            <w:ind w:left="60"/>
                            <w:rPr>
                              <w:sz w:val="20"/>
                            </w:rPr>
                          </w:pPr>
                          <w:r>
                            <w:fldChar w:fldCharType="begin"/>
                          </w:r>
                          <w:r>
                            <w:rPr>
                              <w:sz w:val="20"/>
                            </w:rPr>
                            <w:instrText xml:space="preserve"> PAGE </w:instrText>
                          </w:r>
                          <w:r>
                            <w:fldChar w:fldCharType="separate"/>
                          </w:r>
                          <w:r>
                            <w:rPr>
                              <w:noProof/>
                              <w:sz w:val="20"/>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758E9" id="Text Box 91" o:spid="_x0000_s1027" type="#_x0000_t202" style="position:absolute;margin-left:525.7pt;margin-top:13.4pt;width:16.1pt;height:13.05pt;z-index:-1852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" filled="f" stroked="f">
              <v:textbox inset="0,0,0,0">
                <w:txbxContent>
                  <w:p w14:paraId="63119996" w14:textId="77777777" w:rsidR="004D5D19" w:rsidRDefault="004D5D19">
                    <w:pPr>
                      <w:spacing w:before="10"/>
                      <w:ind w:left="60"/>
                      <w:rPr>
                        <w:sz w:val="20"/>
                      </w:rPr>
                    </w:pPr>
                    <w:r>
                      <w:fldChar w:fldCharType="begin"/>
                    </w:r>
                    <w:r>
                      <w:rPr>
                        <w:sz w:val="20"/>
                      </w:rPr>
                      <w:instrText xml:space="preserve"> PAGE </w:instrText>
                    </w:r>
                    <w:r>
                      <w:fldChar w:fldCharType="separate"/>
                    </w:r>
                    <w:r>
                      <w:rPr>
                        <w:noProof/>
                        <w:sz w:val="20"/>
                      </w:rPr>
                      <w:t>30</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EEF58" w14:textId="3476C90E" w:rsidR="004D5D19" w:rsidRDefault="004D5D19">
    <w:pPr>
      <w:pStyle w:val="Corpodetexto"/>
      <w:spacing w:line="14" w:lineRule="auto"/>
      <w:ind w:left="0"/>
      <w:jc w:val="left"/>
      <w:rPr>
        <w:sz w:val="20"/>
      </w:rPr>
    </w:pPr>
  </w:p>
  <w:p w14:paraId="26D24C5F" w14:textId="4C0BFF91" w:rsidR="004D5D19" w:rsidRDefault="004D5D19">
    <w:pPr>
      <w:pStyle w:val="Corpodetexto"/>
      <w:spacing w:line="14" w:lineRule="auto"/>
      <w:ind w:left="0"/>
      <w:jc w:val="left"/>
      <w:rPr>
        <w:sz w:val="20"/>
      </w:rPr>
    </w:pPr>
    <w:r w:rsidRPr="009A03CC">
      <w:rPr>
        <w:rFonts w:ascii="Calibri" w:eastAsia="Calibri" w:hAnsi="Calibri"/>
        <w:noProof/>
        <w:sz w:val="22"/>
        <w:szCs w:val="22"/>
        <w:lang w:val="pt-BR" w:eastAsia="pt-BR"/>
      </w:rPr>
      <w:drawing>
        <wp:anchor distT="0" distB="0" distL="114300" distR="114300" simplePos="0" relativeHeight="484814848" behindDoc="0" locked="0" layoutInCell="1" allowOverlap="1" wp14:anchorId="3F47EE6F" wp14:editId="03636FF8">
          <wp:simplePos x="0" y="0"/>
          <wp:positionH relativeFrom="column">
            <wp:posOffset>1209675</wp:posOffset>
          </wp:positionH>
          <wp:positionV relativeFrom="paragraph">
            <wp:posOffset>19050</wp:posOffset>
          </wp:positionV>
          <wp:extent cx="915529" cy="9144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529" cy="914400"/>
                  </a:xfrm>
                  <a:prstGeom prst="rect">
                    <a:avLst/>
                  </a:prstGeom>
                  <a:noFill/>
                </pic:spPr>
              </pic:pic>
            </a:graphicData>
          </a:graphic>
          <wp14:sizeRelH relativeFrom="page">
            <wp14:pctWidth>0</wp14:pctWidth>
          </wp14:sizeRelH>
          <wp14:sizeRelV relativeFrom="page">
            <wp14:pctHeight>0</wp14:pctHeight>
          </wp14:sizeRelV>
        </wp:anchor>
      </w:drawing>
    </w:r>
    <w:r>
      <w:rPr>
        <w:noProof/>
        <w:lang w:val="pt-BR" w:eastAsia="pt-BR"/>
      </w:rPr>
      <mc:AlternateContent>
        <mc:Choice Requires="wps">
          <w:drawing>
            <wp:anchor distT="0" distB="0" distL="114300" distR="114300" simplePos="0" relativeHeight="484797440" behindDoc="1" locked="0" layoutInCell="1" allowOverlap="1" wp14:anchorId="3DEFF435" wp14:editId="72C84D43">
              <wp:simplePos x="0" y="0"/>
              <wp:positionH relativeFrom="page">
                <wp:posOffset>729615</wp:posOffset>
              </wp:positionH>
              <wp:positionV relativeFrom="page">
                <wp:posOffset>1195070</wp:posOffset>
              </wp:positionV>
              <wp:extent cx="6120130" cy="0"/>
              <wp:effectExtent l="0" t="0" r="0" b="0"/>
              <wp:wrapNone/>
              <wp:docPr id="5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20194" id="Line 48" o:spid="_x0000_s1026" style="position:absolute;z-index:-1851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45pt,94.1pt" to="539.35pt,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" strokecolor="#221f1f" strokeweight="1pt">
              <w10:wrap anchorx="page" anchory="page"/>
            </v:line>
          </w:pict>
        </mc:Fallback>
      </mc:AlternateContent>
    </w:r>
    <w:r>
      <w:rPr>
        <w:noProof/>
        <w:lang w:val="pt-BR" w:eastAsia="pt-BR"/>
      </w:rPr>
      <mc:AlternateContent>
        <mc:Choice Requires="wps">
          <w:drawing>
            <wp:anchor distT="0" distB="0" distL="114300" distR="114300" simplePos="0" relativeHeight="484797952" behindDoc="1" locked="0" layoutInCell="1" allowOverlap="1" wp14:anchorId="39787C5B" wp14:editId="0949045F">
              <wp:simplePos x="0" y="0"/>
              <wp:positionH relativeFrom="page">
                <wp:posOffset>6676390</wp:posOffset>
              </wp:positionH>
              <wp:positionV relativeFrom="page">
                <wp:posOffset>170180</wp:posOffset>
              </wp:positionV>
              <wp:extent cx="204470" cy="165735"/>
              <wp:effectExtent l="0" t="0" r="0" b="0"/>
              <wp:wrapNone/>
              <wp:docPr id="5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6C318" w14:textId="77777777" w:rsidR="004D5D19" w:rsidRDefault="004D5D19">
                          <w:pPr>
                            <w:spacing w:before="10"/>
                            <w:ind w:left="60"/>
                            <w:rPr>
                              <w:sz w:val="20"/>
                            </w:rPr>
                          </w:pPr>
                          <w:r>
                            <w:fldChar w:fldCharType="begin"/>
                          </w:r>
                          <w:r>
                            <w:rPr>
                              <w:sz w:val="20"/>
                            </w:rPr>
                            <w:instrText xml:space="preserve"> PAGE </w:instrText>
                          </w:r>
                          <w:r>
                            <w:fldChar w:fldCharType="separate"/>
                          </w:r>
                          <w:r>
                            <w:rPr>
                              <w:noProof/>
                              <w:sz w:val="20"/>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87C5B" id="_x0000_t202" coordsize="21600,21600" o:spt="202" path="m,l,21600r21600,l21600,xe">
              <v:stroke joinstyle="miter"/>
              <v:path gradientshapeok="t" o:connecttype="rect"/>
            </v:shapetype>
            <v:shape id="Text Box 47" o:spid="_x0000_s1029" type="#_x0000_t202" style="position:absolute;margin-left:525.7pt;margin-top:13.4pt;width:16.1pt;height:13.05pt;z-index:-1851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" filled="f" stroked="f">
              <v:textbox inset="0,0,0,0">
                <w:txbxContent>
                  <w:p w14:paraId="4526C318" w14:textId="77777777" w:rsidR="004D5D19" w:rsidRDefault="004D5D19">
                    <w:pPr>
                      <w:spacing w:before="10"/>
                      <w:ind w:left="60"/>
                      <w:rPr>
                        <w:sz w:val="20"/>
                      </w:rPr>
                    </w:pPr>
                    <w:r>
                      <w:fldChar w:fldCharType="begin"/>
                    </w:r>
                    <w:r>
                      <w:rPr>
                        <w:sz w:val="20"/>
                      </w:rPr>
                      <w:instrText xml:space="preserve"> PAGE </w:instrText>
                    </w:r>
                    <w:r>
                      <w:fldChar w:fldCharType="separate"/>
                    </w:r>
                    <w:r>
                      <w:rPr>
                        <w:noProof/>
                        <w:sz w:val="20"/>
                      </w:rPr>
                      <w:t>31</w:t>
                    </w:r>
                    <w:r>
                      <w:fldChar w:fldCharType="end"/>
                    </w:r>
                  </w:p>
                </w:txbxContent>
              </v:textbox>
              <w10:wrap anchorx="page" anchory="page"/>
            </v:shape>
          </w:pict>
        </mc:Fallback>
      </mc:AlternateContent>
    </w:r>
    <w:r>
      <w:rPr>
        <w:noProof/>
        <w:lang w:val="pt-BR" w:eastAsia="pt-BR"/>
      </w:rPr>
      <mc:AlternateContent>
        <mc:Choice Requires="wps">
          <w:drawing>
            <wp:anchor distT="0" distB="0" distL="114300" distR="114300" simplePos="0" relativeHeight="484798464" behindDoc="1" locked="0" layoutInCell="1" allowOverlap="1" wp14:anchorId="5E478680" wp14:editId="51395BE5">
              <wp:simplePos x="0" y="0"/>
              <wp:positionH relativeFrom="page">
                <wp:posOffset>2697480</wp:posOffset>
              </wp:positionH>
              <wp:positionV relativeFrom="page">
                <wp:posOffset>464185</wp:posOffset>
              </wp:positionV>
              <wp:extent cx="2973070" cy="606425"/>
              <wp:effectExtent l="0" t="0" r="0" b="0"/>
              <wp:wrapNone/>
              <wp:docPr id="5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A57C0" w14:textId="77777777" w:rsidR="004D5D19" w:rsidRDefault="004D5D19" w:rsidP="00006721">
                          <w:pPr>
                            <w:spacing w:before="10"/>
                            <w:ind w:left="837" w:right="834"/>
                            <w:jc w:val="center"/>
                            <w:rPr>
                              <w:b/>
                              <w:sz w:val="20"/>
                            </w:rPr>
                          </w:pPr>
                          <w:r>
                            <w:rPr>
                              <w:b/>
                              <w:color w:val="585858"/>
                              <w:sz w:val="20"/>
                            </w:rPr>
                            <w:t>MUNICÍPIO DE RIO RUFINO  ESTADO DE SANTA CATARINA</w:t>
                          </w:r>
                        </w:p>
                        <w:p w14:paraId="0BA52ED4" w14:textId="77777777" w:rsidR="004D5D19" w:rsidRDefault="004D5D19" w:rsidP="00006721">
                          <w:pPr>
                            <w:spacing w:line="228" w:lineRule="exact"/>
                            <w:jc w:val="center"/>
                            <w:rPr>
                              <w:b/>
                              <w:sz w:val="20"/>
                            </w:rPr>
                          </w:pPr>
                          <w:r>
                            <w:rPr>
                              <w:b/>
                              <w:color w:val="585858"/>
                              <w:sz w:val="20"/>
                            </w:rPr>
                            <w:t>SECRETARIA DE ADMINISTR</w:t>
                          </w:r>
                          <w:r w:rsidRPr="0028286D">
                            <w:t xml:space="preserve"> </w:t>
                          </w:r>
                          <w:r>
                            <w:rPr>
                              <w:b/>
                              <w:color w:val="585858"/>
                              <w:sz w:val="20"/>
                            </w:rPr>
                            <w:t>AÇÃO E FAZENDA</w:t>
                          </w:r>
                        </w:p>
                        <w:p w14:paraId="446E4282" w14:textId="22910D26" w:rsidR="004D5D19" w:rsidRDefault="004D5D19">
                          <w:pPr>
                            <w:spacing w:before="6"/>
                            <w:jc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78680" id="Text Box 46" o:spid="_x0000_s1030" type="#_x0000_t202" style="position:absolute;margin-left:212.4pt;margin-top:36.55pt;width:234.1pt;height:47.75pt;z-index:-1851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" filled="f" stroked="f">
              <v:textbox inset="0,0,0,0">
                <w:txbxContent>
                  <w:p w14:paraId="161A57C0" w14:textId="77777777" w:rsidR="004D5D19" w:rsidRDefault="004D5D19" w:rsidP="00006721">
                    <w:pPr>
                      <w:spacing w:before="10"/>
                      <w:ind w:left="837" w:right="834"/>
                      <w:jc w:val="center"/>
                      <w:rPr>
                        <w:b/>
                        <w:sz w:val="20"/>
                      </w:rPr>
                    </w:pPr>
                    <w:r>
                      <w:rPr>
                        <w:b/>
                        <w:color w:val="585858"/>
                        <w:sz w:val="20"/>
                      </w:rPr>
                      <w:t>MUNICÍPIO DE RIO RUFINO  ESTADO DE SANTA CATARINA</w:t>
                    </w:r>
                  </w:p>
                  <w:p w14:paraId="0BA52ED4" w14:textId="77777777" w:rsidR="004D5D19" w:rsidRDefault="004D5D19" w:rsidP="00006721">
                    <w:pPr>
                      <w:spacing w:line="228" w:lineRule="exact"/>
                      <w:jc w:val="center"/>
                      <w:rPr>
                        <w:b/>
                        <w:sz w:val="20"/>
                      </w:rPr>
                    </w:pPr>
                    <w:r>
                      <w:rPr>
                        <w:b/>
                        <w:color w:val="585858"/>
                        <w:sz w:val="20"/>
                      </w:rPr>
                      <w:t>SECRETARIA DE ADMINISTR</w:t>
                    </w:r>
                    <w:r w:rsidRPr="0028286D">
                      <w:t xml:space="preserve"> </w:t>
                    </w:r>
                    <w:r>
                      <w:rPr>
                        <w:b/>
                        <w:color w:val="585858"/>
                        <w:sz w:val="20"/>
                      </w:rPr>
                      <w:t>AÇÃO E FAZENDA</w:t>
                    </w:r>
                  </w:p>
                  <w:p w14:paraId="446E4282" w14:textId="22910D26" w:rsidR="004D5D19" w:rsidRDefault="004D5D19">
                    <w:pPr>
                      <w:spacing w:before="6"/>
                      <w:jc w:val="center"/>
                      <w:rPr>
                        <w:sz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11C56" w14:textId="18CB4208" w:rsidR="004D5D19" w:rsidRDefault="004D5D19">
    <w:pPr>
      <w:pStyle w:val="Corpodetexto"/>
      <w:spacing w:line="14" w:lineRule="auto"/>
      <w:ind w:left="0"/>
      <w:jc w:val="left"/>
      <w:rPr>
        <w:sz w:val="20"/>
      </w:rPr>
    </w:pPr>
    <w:r w:rsidRPr="009A03CC">
      <w:rPr>
        <w:rFonts w:ascii="Calibri" w:eastAsia="Calibri" w:hAnsi="Calibri"/>
        <w:noProof/>
        <w:sz w:val="22"/>
        <w:szCs w:val="22"/>
        <w:lang w:val="pt-BR" w:eastAsia="pt-BR"/>
      </w:rPr>
      <w:drawing>
        <wp:anchor distT="0" distB="0" distL="114300" distR="114300" simplePos="0" relativeHeight="484816896" behindDoc="0" locked="0" layoutInCell="1" allowOverlap="1" wp14:anchorId="48B0E494" wp14:editId="4FF6820B">
          <wp:simplePos x="0" y="0"/>
          <wp:positionH relativeFrom="column">
            <wp:posOffset>647700</wp:posOffset>
          </wp:positionH>
          <wp:positionV relativeFrom="paragraph">
            <wp:posOffset>27940</wp:posOffset>
          </wp:positionV>
          <wp:extent cx="915529" cy="914400"/>
          <wp:effectExtent l="0" t="0" r="0" b="0"/>
          <wp:wrapNone/>
          <wp:docPr id="97" name="Imagem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529" cy="914400"/>
                  </a:xfrm>
                  <a:prstGeom prst="rect">
                    <a:avLst/>
                  </a:prstGeom>
                  <a:noFill/>
                </pic:spPr>
              </pic:pic>
            </a:graphicData>
          </a:graphic>
          <wp14:sizeRelH relativeFrom="page">
            <wp14:pctWidth>0</wp14:pctWidth>
          </wp14:sizeRelH>
          <wp14:sizeRelV relativeFrom="page">
            <wp14:pctHeight>0</wp14:pctHeight>
          </wp14:sizeRelV>
        </wp:anchor>
      </w:drawing>
    </w:r>
    <w:r>
      <w:rPr>
        <w:noProof/>
        <w:lang w:val="pt-BR" w:eastAsia="pt-BR"/>
      </w:rPr>
      <mc:AlternateContent>
        <mc:Choice Requires="wps">
          <w:drawing>
            <wp:anchor distT="0" distB="0" distL="114300" distR="114300" simplePos="0" relativeHeight="484808704" behindDoc="1" locked="0" layoutInCell="1" allowOverlap="1" wp14:anchorId="6740FDE9" wp14:editId="6960F1BA">
              <wp:simplePos x="0" y="0"/>
              <wp:positionH relativeFrom="page">
                <wp:posOffset>729615</wp:posOffset>
              </wp:positionH>
              <wp:positionV relativeFrom="page">
                <wp:posOffset>1195070</wp:posOffset>
              </wp:positionV>
              <wp:extent cx="6120130" cy="0"/>
              <wp:effectExtent l="0" t="0" r="0" b="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78610" id="Line 5" o:spid="_x0000_s1026" style="position:absolute;z-index:-1850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45pt,94.1pt" to="539.35pt,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" strokecolor="#221f1f" strokeweight="1pt">
              <w10:wrap anchorx="page" anchory="page"/>
            </v:line>
          </w:pict>
        </mc:Fallback>
      </mc:AlternateContent>
    </w:r>
    <w:r>
      <w:rPr>
        <w:noProof/>
        <w:lang w:val="pt-BR" w:eastAsia="pt-BR"/>
      </w:rPr>
      <mc:AlternateContent>
        <mc:Choice Requires="wps">
          <w:drawing>
            <wp:anchor distT="0" distB="0" distL="114300" distR="114300" simplePos="0" relativeHeight="484809216" behindDoc="1" locked="0" layoutInCell="1" allowOverlap="1" wp14:anchorId="4359CC47" wp14:editId="58CAF471">
              <wp:simplePos x="0" y="0"/>
              <wp:positionH relativeFrom="page">
                <wp:posOffset>6676390</wp:posOffset>
              </wp:positionH>
              <wp:positionV relativeFrom="page">
                <wp:posOffset>170180</wp:posOffset>
              </wp:positionV>
              <wp:extent cx="204470" cy="16573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99669" w14:textId="77777777" w:rsidR="004D5D19" w:rsidRDefault="004D5D19">
                          <w:pPr>
                            <w:spacing w:before="10"/>
                            <w:ind w:left="60"/>
                            <w:rPr>
                              <w:sz w:val="20"/>
                            </w:rPr>
                          </w:pPr>
                          <w:r>
                            <w:fldChar w:fldCharType="begin"/>
                          </w:r>
                          <w:r>
                            <w:rPr>
                              <w:sz w:val="20"/>
                            </w:rPr>
                            <w:instrText xml:space="preserve"> PAGE </w:instrText>
                          </w:r>
                          <w:r>
                            <w:fldChar w:fldCharType="separate"/>
                          </w:r>
                          <w:r>
                            <w:rPr>
                              <w:noProof/>
                              <w:sz w:val="20"/>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9CC47" id="_x0000_t202" coordsize="21600,21600" o:spt="202" path="m,l,21600r21600,l21600,xe">
              <v:stroke joinstyle="miter"/>
              <v:path gradientshapeok="t" o:connecttype="rect"/>
            </v:shapetype>
            <v:shape id="Text Box 4" o:spid="_x0000_s1032" type="#_x0000_t202" style="position:absolute;margin-left:525.7pt;margin-top:13.4pt;width:16.1pt;height:13.05pt;z-index:-1850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" filled="f" stroked="f">
              <v:textbox inset="0,0,0,0">
                <w:txbxContent>
                  <w:p w14:paraId="09199669" w14:textId="77777777" w:rsidR="004D5D19" w:rsidRDefault="004D5D19">
                    <w:pPr>
                      <w:spacing w:before="10"/>
                      <w:ind w:left="60"/>
                      <w:rPr>
                        <w:sz w:val="20"/>
                      </w:rPr>
                    </w:pPr>
                    <w:r>
                      <w:fldChar w:fldCharType="begin"/>
                    </w:r>
                    <w:r>
                      <w:rPr>
                        <w:sz w:val="20"/>
                      </w:rPr>
                      <w:instrText xml:space="preserve"> PAGE </w:instrText>
                    </w:r>
                    <w:r>
                      <w:fldChar w:fldCharType="separate"/>
                    </w:r>
                    <w:r>
                      <w:rPr>
                        <w:noProof/>
                        <w:sz w:val="20"/>
                      </w:rPr>
                      <w:t>34</w:t>
                    </w:r>
                    <w:r>
                      <w:fldChar w:fldCharType="end"/>
                    </w:r>
                  </w:p>
                </w:txbxContent>
              </v:textbox>
              <w10:wrap anchorx="page" anchory="page"/>
            </v:shape>
          </w:pict>
        </mc:Fallback>
      </mc:AlternateContent>
    </w:r>
    <w:r>
      <w:rPr>
        <w:noProof/>
        <w:lang w:val="pt-BR" w:eastAsia="pt-BR"/>
      </w:rPr>
      <mc:AlternateContent>
        <mc:Choice Requires="wps">
          <w:drawing>
            <wp:anchor distT="0" distB="0" distL="114300" distR="114300" simplePos="0" relativeHeight="484809728" behindDoc="1" locked="0" layoutInCell="1" allowOverlap="1" wp14:anchorId="66FEAA90" wp14:editId="5A3BA3B4">
              <wp:simplePos x="0" y="0"/>
              <wp:positionH relativeFrom="page">
                <wp:posOffset>2697480</wp:posOffset>
              </wp:positionH>
              <wp:positionV relativeFrom="page">
                <wp:posOffset>464185</wp:posOffset>
              </wp:positionV>
              <wp:extent cx="2973070" cy="606425"/>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A84E2" w14:textId="77777777" w:rsidR="004D5D19" w:rsidRDefault="004D5D19" w:rsidP="00006721">
                          <w:pPr>
                            <w:spacing w:before="10"/>
                            <w:ind w:left="837" w:right="834"/>
                            <w:jc w:val="center"/>
                            <w:rPr>
                              <w:b/>
                              <w:sz w:val="20"/>
                            </w:rPr>
                          </w:pPr>
                          <w:r>
                            <w:rPr>
                              <w:b/>
                              <w:color w:val="585858"/>
                              <w:sz w:val="20"/>
                            </w:rPr>
                            <w:t>MUNICÍPIO DE RIO RUFINO  ESTADO DE SANTA CATARINA</w:t>
                          </w:r>
                        </w:p>
                        <w:p w14:paraId="4E48BDA0" w14:textId="77777777" w:rsidR="004D5D19" w:rsidRDefault="004D5D19" w:rsidP="00006721">
                          <w:pPr>
                            <w:spacing w:line="228" w:lineRule="exact"/>
                            <w:jc w:val="center"/>
                            <w:rPr>
                              <w:b/>
                              <w:sz w:val="20"/>
                            </w:rPr>
                          </w:pPr>
                          <w:r>
                            <w:rPr>
                              <w:b/>
                              <w:color w:val="585858"/>
                              <w:sz w:val="20"/>
                            </w:rPr>
                            <w:t>SECRETARIA DE ADMINISTR</w:t>
                          </w:r>
                          <w:r w:rsidRPr="0028286D">
                            <w:t xml:space="preserve"> </w:t>
                          </w:r>
                          <w:r>
                            <w:rPr>
                              <w:b/>
                              <w:color w:val="585858"/>
                              <w:sz w:val="20"/>
                            </w:rPr>
                            <w:t>AÇÃO E FAZENDA</w:t>
                          </w:r>
                        </w:p>
                        <w:p w14:paraId="477CABF7" w14:textId="12577842" w:rsidR="004D5D19" w:rsidRDefault="004D5D19">
                          <w:pPr>
                            <w:spacing w:before="6"/>
                            <w:jc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EAA90" id="Text Box 3" o:spid="_x0000_s1033" type="#_x0000_t202" style="position:absolute;margin-left:212.4pt;margin-top:36.55pt;width:234.1pt;height:47.75pt;z-index:-1850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" filled="f" stroked="f">
              <v:textbox inset="0,0,0,0">
                <w:txbxContent>
                  <w:p w14:paraId="437A84E2" w14:textId="77777777" w:rsidR="004D5D19" w:rsidRDefault="004D5D19" w:rsidP="00006721">
                    <w:pPr>
                      <w:spacing w:before="10"/>
                      <w:ind w:left="837" w:right="834"/>
                      <w:jc w:val="center"/>
                      <w:rPr>
                        <w:b/>
                        <w:sz w:val="20"/>
                      </w:rPr>
                    </w:pPr>
                    <w:r>
                      <w:rPr>
                        <w:b/>
                        <w:color w:val="585858"/>
                        <w:sz w:val="20"/>
                      </w:rPr>
                      <w:t>MUNICÍPIO DE RIO RUFINO  ESTADO DE SANTA CATARINA</w:t>
                    </w:r>
                  </w:p>
                  <w:p w14:paraId="4E48BDA0" w14:textId="77777777" w:rsidR="004D5D19" w:rsidRDefault="004D5D19" w:rsidP="00006721">
                    <w:pPr>
                      <w:spacing w:line="228" w:lineRule="exact"/>
                      <w:jc w:val="center"/>
                      <w:rPr>
                        <w:b/>
                        <w:sz w:val="20"/>
                      </w:rPr>
                    </w:pPr>
                    <w:r>
                      <w:rPr>
                        <w:b/>
                        <w:color w:val="585858"/>
                        <w:sz w:val="20"/>
                      </w:rPr>
                      <w:t>SECRETARIA DE ADMINISTR</w:t>
                    </w:r>
                    <w:r w:rsidRPr="0028286D">
                      <w:t xml:space="preserve"> </w:t>
                    </w:r>
                    <w:r>
                      <w:rPr>
                        <w:b/>
                        <w:color w:val="585858"/>
                        <w:sz w:val="20"/>
                      </w:rPr>
                      <w:t>AÇÃO E FAZENDA</w:t>
                    </w:r>
                  </w:p>
                  <w:p w14:paraId="477CABF7" w14:textId="12577842" w:rsidR="004D5D19" w:rsidRDefault="004D5D19">
                    <w:pPr>
                      <w:spacing w:before="6"/>
                      <w:jc w:val="center"/>
                      <w:rPr>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3CB5"/>
    <w:multiLevelType w:val="multilevel"/>
    <w:tmpl w:val="6122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23BCF"/>
    <w:multiLevelType w:val="hybridMultilevel"/>
    <w:tmpl w:val="8606F776"/>
    <w:lvl w:ilvl="0" w:tplc="2AA2EA1C">
      <w:start w:val="1"/>
      <w:numFmt w:val="lowerLetter"/>
      <w:lvlText w:val="%1)"/>
      <w:lvlJc w:val="left"/>
      <w:pPr>
        <w:ind w:left="458" w:hanging="246"/>
      </w:pPr>
      <w:rPr>
        <w:rFonts w:ascii="Times New Roman" w:eastAsia="Times New Roman" w:hAnsi="Times New Roman" w:cs="Times New Roman" w:hint="default"/>
        <w:spacing w:val="-3"/>
        <w:w w:val="99"/>
        <w:sz w:val="24"/>
        <w:szCs w:val="24"/>
        <w:lang w:val="pt-PT" w:eastAsia="en-US" w:bidi="ar-SA"/>
      </w:rPr>
    </w:lvl>
    <w:lvl w:ilvl="1" w:tplc="BCDE2ED4">
      <w:numFmt w:val="bullet"/>
      <w:lvlText w:val="•"/>
      <w:lvlJc w:val="left"/>
      <w:pPr>
        <w:ind w:left="1432" w:hanging="246"/>
      </w:pPr>
      <w:rPr>
        <w:rFonts w:hint="default"/>
        <w:lang w:val="pt-PT" w:eastAsia="en-US" w:bidi="ar-SA"/>
      </w:rPr>
    </w:lvl>
    <w:lvl w:ilvl="2" w:tplc="E4DEADCC">
      <w:numFmt w:val="bullet"/>
      <w:lvlText w:val="•"/>
      <w:lvlJc w:val="left"/>
      <w:pPr>
        <w:ind w:left="2405" w:hanging="246"/>
      </w:pPr>
      <w:rPr>
        <w:rFonts w:hint="default"/>
        <w:lang w:val="pt-PT" w:eastAsia="en-US" w:bidi="ar-SA"/>
      </w:rPr>
    </w:lvl>
    <w:lvl w:ilvl="3" w:tplc="1C788E20">
      <w:numFmt w:val="bullet"/>
      <w:lvlText w:val="•"/>
      <w:lvlJc w:val="left"/>
      <w:pPr>
        <w:ind w:left="3377" w:hanging="246"/>
      </w:pPr>
      <w:rPr>
        <w:rFonts w:hint="default"/>
        <w:lang w:val="pt-PT" w:eastAsia="en-US" w:bidi="ar-SA"/>
      </w:rPr>
    </w:lvl>
    <w:lvl w:ilvl="4" w:tplc="F740F34A">
      <w:numFmt w:val="bullet"/>
      <w:lvlText w:val="•"/>
      <w:lvlJc w:val="left"/>
      <w:pPr>
        <w:ind w:left="4350" w:hanging="246"/>
      </w:pPr>
      <w:rPr>
        <w:rFonts w:hint="default"/>
        <w:lang w:val="pt-PT" w:eastAsia="en-US" w:bidi="ar-SA"/>
      </w:rPr>
    </w:lvl>
    <w:lvl w:ilvl="5" w:tplc="DDD02986">
      <w:numFmt w:val="bullet"/>
      <w:lvlText w:val="•"/>
      <w:lvlJc w:val="left"/>
      <w:pPr>
        <w:ind w:left="5323" w:hanging="246"/>
      </w:pPr>
      <w:rPr>
        <w:rFonts w:hint="default"/>
        <w:lang w:val="pt-PT" w:eastAsia="en-US" w:bidi="ar-SA"/>
      </w:rPr>
    </w:lvl>
    <w:lvl w:ilvl="6" w:tplc="8470659C">
      <w:numFmt w:val="bullet"/>
      <w:lvlText w:val="•"/>
      <w:lvlJc w:val="left"/>
      <w:pPr>
        <w:ind w:left="6295" w:hanging="246"/>
      </w:pPr>
      <w:rPr>
        <w:rFonts w:hint="default"/>
        <w:lang w:val="pt-PT" w:eastAsia="en-US" w:bidi="ar-SA"/>
      </w:rPr>
    </w:lvl>
    <w:lvl w:ilvl="7" w:tplc="9F948B52">
      <w:numFmt w:val="bullet"/>
      <w:lvlText w:val="•"/>
      <w:lvlJc w:val="left"/>
      <w:pPr>
        <w:ind w:left="7268" w:hanging="246"/>
      </w:pPr>
      <w:rPr>
        <w:rFonts w:hint="default"/>
        <w:lang w:val="pt-PT" w:eastAsia="en-US" w:bidi="ar-SA"/>
      </w:rPr>
    </w:lvl>
    <w:lvl w:ilvl="8" w:tplc="301E7438">
      <w:numFmt w:val="bullet"/>
      <w:lvlText w:val="•"/>
      <w:lvlJc w:val="left"/>
      <w:pPr>
        <w:ind w:left="8241" w:hanging="246"/>
      </w:pPr>
      <w:rPr>
        <w:rFonts w:hint="default"/>
        <w:lang w:val="pt-PT" w:eastAsia="en-US" w:bidi="ar-SA"/>
      </w:rPr>
    </w:lvl>
  </w:abstractNum>
  <w:abstractNum w:abstractNumId="2" w15:restartNumberingAfterBreak="0">
    <w:nsid w:val="066874AC"/>
    <w:multiLevelType w:val="hybridMultilevel"/>
    <w:tmpl w:val="912E05A8"/>
    <w:lvl w:ilvl="0" w:tplc="66D8C866">
      <w:numFmt w:val="bullet"/>
      <w:lvlText w:val=""/>
      <w:lvlJc w:val="left"/>
      <w:pPr>
        <w:ind w:left="496" w:hanging="361"/>
      </w:pPr>
      <w:rPr>
        <w:rFonts w:ascii="Symbol" w:eastAsia="Symbol" w:hAnsi="Symbol" w:cs="Symbol" w:hint="default"/>
        <w:w w:val="100"/>
        <w:sz w:val="24"/>
        <w:szCs w:val="24"/>
        <w:lang w:val="pt-PT" w:eastAsia="en-US" w:bidi="ar-SA"/>
      </w:rPr>
    </w:lvl>
    <w:lvl w:ilvl="1" w:tplc="70222802">
      <w:numFmt w:val="bullet"/>
      <w:lvlText w:val="•"/>
      <w:lvlJc w:val="left"/>
      <w:pPr>
        <w:ind w:left="1468" w:hanging="361"/>
      </w:pPr>
      <w:rPr>
        <w:rFonts w:hint="default"/>
        <w:lang w:val="pt-PT" w:eastAsia="en-US" w:bidi="ar-SA"/>
      </w:rPr>
    </w:lvl>
    <w:lvl w:ilvl="2" w:tplc="637E4298">
      <w:numFmt w:val="bullet"/>
      <w:lvlText w:val="•"/>
      <w:lvlJc w:val="left"/>
      <w:pPr>
        <w:ind w:left="2437" w:hanging="361"/>
      </w:pPr>
      <w:rPr>
        <w:rFonts w:hint="default"/>
        <w:lang w:val="pt-PT" w:eastAsia="en-US" w:bidi="ar-SA"/>
      </w:rPr>
    </w:lvl>
    <w:lvl w:ilvl="3" w:tplc="3AB8F84C">
      <w:numFmt w:val="bullet"/>
      <w:lvlText w:val="•"/>
      <w:lvlJc w:val="left"/>
      <w:pPr>
        <w:ind w:left="3405" w:hanging="361"/>
      </w:pPr>
      <w:rPr>
        <w:rFonts w:hint="default"/>
        <w:lang w:val="pt-PT" w:eastAsia="en-US" w:bidi="ar-SA"/>
      </w:rPr>
    </w:lvl>
    <w:lvl w:ilvl="4" w:tplc="14BE3BAC">
      <w:numFmt w:val="bullet"/>
      <w:lvlText w:val="•"/>
      <w:lvlJc w:val="left"/>
      <w:pPr>
        <w:ind w:left="4374" w:hanging="361"/>
      </w:pPr>
      <w:rPr>
        <w:rFonts w:hint="default"/>
        <w:lang w:val="pt-PT" w:eastAsia="en-US" w:bidi="ar-SA"/>
      </w:rPr>
    </w:lvl>
    <w:lvl w:ilvl="5" w:tplc="930EF9E0">
      <w:numFmt w:val="bullet"/>
      <w:lvlText w:val="•"/>
      <w:lvlJc w:val="left"/>
      <w:pPr>
        <w:ind w:left="5343" w:hanging="361"/>
      </w:pPr>
      <w:rPr>
        <w:rFonts w:hint="default"/>
        <w:lang w:val="pt-PT" w:eastAsia="en-US" w:bidi="ar-SA"/>
      </w:rPr>
    </w:lvl>
    <w:lvl w:ilvl="6" w:tplc="C1B6ED00">
      <w:numFmt w:val="bullet"/>
      <w:lvlText w:val="•"/>
      <w:lvlJc w:val="left"/>
      <w:pPr>
        <w:ind w:left="6311" w:hanging="361"/>
      </w:pPr>
      <w:rPr>
        <w:rFonts w:hint="default"/>
        <w:lang w:val="pt-PT" w:eastAsia="en-US" w:bidi="ar-SA"/>
      </w:rPr>
    </w:lvl>
    <w:lvl w:ilvl="7" w:tplc="D3C826A4">
      <w:numFmt w:val="bullet"/>
      <w:lvlText w:val="•"/>
      <w:lvlJc w:val="left"/>
      <w:pPr>
        <w:ind w:left="7280" w:hanging="361"/>
      </w:pPr>
      <w:rPr>
        <w:rFonts w:hint="default"/>
        <w:lang w:val="pt-PT" w:eastAsia="en-US" w:bidi="ar-SA"/>
      </w:rPr>
    </w:lvl>
    <w:lvl w:ilvl="8" w:tplc="D826CDD6">
      <w:numFmt w:val="bullet"/>
      <w:lvlText w:val="•"/>
      <w:lvlJc w:val="left"/>
      <w:pPr>
        <w:ind w:left="8249" w:hanging="361"/>
      </w:pPr>
      <w:rPr>
        <w:rFonts w:hint="default"/>
        <w:lang w:val="pt-PT" w:eastAsia="en-US" w:bidi="ar-SA"/>
      </w:rPr>
    </w:lvl>
  </w:abstractNum>
  <w:abstractNum w:abstractNumId="3" w15:restartNumberingAfterBreak="0">
    <w:nsid w:val="066D2222"/>
    <w:multiLevelType w:val="hybridMultilevel"/>
    <w:tmpl w:val="36500382"/>
    <w:lvl w:ilvl="0" w:tplc="D1FAECEA">
      <w:numFmt w:val="bullet"/>
      <w:lvlText w:val=""/>
      <w:lvlJc w:val="left"/>
      <w:pPr>
        <w:ind w:left="933" w:hanging="360"/>
      </w:pPr>
      <w:rPr>
        <w:rFonts w:ascii="Symbol" w:eastAsia="Symbol" w:hAnsi="Symbol" w:cs="Symbol" w:hint="default"/>
        <w:w w:val="100"/>
        <w:sz w:val="24"/>
        <w:szCs w:val="24"/>
        <w:lang w:val="pt-PT" w:eastAsia="en-US" w:bidi="ar-SA"/>
      </w:rPr>
    </w:lvl>
    <w:lvl w:ilvl="1" w:tplc="8AA2F79C">
      <w:numFmt w:val="bullet"/>
      <w:lvlText w:val="•"/>
      <w:lvlJc w:val="left"/>
      <w:pPr>
        <w:ind w:left="1864" w:hanging="360"/>
      </w:pPr>
      <w:rPr>
        <w:rFonts w:hint="default"/>
        <w:lang w:val="pt-PT" w:eastAsia="en-US" w:bidi="ar-SA"/>
      </w:rPr>
    </w:lvl>
    <w:lvl w:ilvl="2" w:tplc="DA2A2294">
      <w:numFmt w:val="bullet"/>
      <w:lvlText w:val="•"/>
      <w:lvlJc w:val="left"/>
      <w:pPr>
        <w:ind w:left="2789" w:hanging="360"/>
      </w:pPr>
      <w:rPr>
        <w:rFonts w:hint="default"/>
        <w:lang w:val="pt-PT" w:eastAsia="en-US" w:bidi="ar-SA"/>
      </w:rPr>
    </w:lvl>
    <w:lvl w:ilvl="3" w:tplc="FC04F0D0">
      <w:numFmt w:val="bullet"/>
      <w:lvlText w:val="•"/>
      <w:lvlJc w:val="left"/>
      <w:pPr>
        <w:ind w:left="3713" w:hanging="360"/>
      </w:pPr>
      <w:rPr>
        <w:rFonts w:hint="default"/>
        <w:lang w:val="pt-PT" w:eastAsia="en-US" w:bidi="ar-SA"/>
      </w:rPr>
    </w:lvl>
    <w:lvl w:ilvl="4" w:tplc="01DC90B2">
      <w:numFmt w:val="bullet"/>
      <w:lvlText w:val="•"/>
      <w:lvlJc w:val="left"/>
      <w:pPr>
        <w:ind w:left="4638" w:hanging="360"/>
      </w:pPr>
      <w:rPr>
        <w:rFonts w:hint="default"/>
        <w:lang w:val="pt-PT" w:eastAsia="en-US" w:bidi="ar-SA"/>
      </w:rPr>
    </w:lvl>
    <w:lvl w:ilvl="5" w:tplc="A348AB06">
      <w:numFmt w:val="bullet"/>
      <w:lvlText w:val="•"/>
      <w:lvlJc w:val="left"/>
      <w:pPr>
        <w:ind w:left="5563" w:hanging="360"/>
      </w:pPr>
      <w:rPr>
        <w:rFonts w:hint="default"/>
        <w:lang w:val="pt-PT" w:eastAsia="en-US" w:bidi="ar-SA"/>
      </w:rPr>
    </w:lvl>
    <w:lvl w:ilvl="6" w:tplc="A634C4AA">
      <w:numFmt w:val="bullet"/>
      <w:lvlText w:val="•"/>
      <w:lvlJc w:val="left"/>
      <w:pPr>
        <w:ind w:left="6487" w:hanging="360"/>
      </w:pPr>
      <w:rPr>
        <w:rFonts w:hint="default"/>
        <w:lang w:val="pt-PT" w:eastAsia="en-US" w:bidi="ar-SA"/>
      </w:rPr>
    </w:lvl>
    <w:lvl w:ilvl="7" w:tplc="434875EE">
      <w:numFmt w:val="bullet"/>
      <w:lvlText w:val="•"/>
      <w:lvlJc w:val="left"/>
      <w:pPr>
        <w:ind w:left="7412" w:hanging="360"/>
      </w:pPr>
      <w:rPr>
        <w:rFonts w:hint="default"/>
        <w:lang w:val="pt-PT" w:eastAsia="en-US" w:bidi="ar-SA"/>
      </w:rPr>
    </w:lvl>
    <w:lvl w:ilvl="8" w:tplc="90D244BE">
      <w:numFmt w:val="bullet"/>
      <w:lvlText w:val="•"/>
      <w:lvlJc w:val="left"/>
      <w:pPr>
        <w:ind w:left="8337" w:hanging="360"/>
      </w:pPr>
      <w:rPr>
        <w:rFonts w:hint="default"/>
        <w:lang w:val="pt-PT" w:eastAsia="en-US" w:bidi="ar-SA"/>
      </w:rPr>
    </w:lvl>
  </w:abstractNum>
  <w:abstractNum w:abstractNumId="4" w15:restartNumberingAfterBreak="0">
    <w:nsid w:val="0A7F5B84"/>
    <w:multiLevelType w:val="hybridMultilevel"/>
    <w:tmpl w:val="668C6FD4"/>
    <w:lvl w:ilvl="0" w:tplc="ACB055E8">
      <w:start w:val="1"/>
      <w:numFmt w:val="lowerLetter"/>
      <w:lvlText w:val="%1)"/>
      <w:lvlJc w:val="left"/>
      <w:pPr>
        <w:ind w:left="458" w:hanging="246"/>
      </w:pPr>
      <w:rPr>
        <w:rFonts w:ascii="Times New Roman" w:eastAsia="Times New Roman" w:hAnsi="Times New Roman" w:cs="Times New Roman" w:hint="default"/>
        <w:spacing w:val="-2"/>
        <w:w w:val="99"/>
        <w:sz w:val="24"/>
        <w:szCs w:val="24"/>
        <w:lang w:val="pt-PT" w:eastAsia="en-US" w:bidi="ar-SA"/>
      </w:rPr>
    </w:lvl>
    <w:lvl w:ilvl="1" w:tplc="2B00EFFC">
      <w:numFmt w:val="bullet"/>
      <w:lvlText w:val="•"/>
      <w:lvlJc w:val="left"/>
      <w:pPr>
        <w:ind w:left="1432" w:hanging="246"/>
      </w:pPr>
      <w:rPr>
        <w:rFonts w:hint="default"/>
        <w:lang w:val="pt-PT" w:eastAsia="en-US" w:bidi="ar-SA"/>
      </w:rPr>
    </w:lvl>
    <w:lvl w:ilvl="2" w:tplc="2DAEB7CE">
      <w:numFmt w:val="bullet"/>
      <w:lvlText w:val="•"/>
      <w:lvlJc w:val="left"/>
      <w:pPr>
        <w:ind w:left="2405" w:hanging="246"/>
      </w:pPr>
      <w:rPr>
        <w:rFonts w:hint="default"/>
        <w:lang w:val="pt-PT" w:eastAsia="en-US" w:bidi="ar-SA"/>
      </w:rPr>
    </w:lvl>
    <w:lvl w:ilvl="3" w:tplc="D472B7BC">
      <w:numFmt w:val="bullet"/>
      <w:lvlText w:val="•"/>
      <w:lvlJc w:val="left"/>
      <w:pPr>
        <w:ind w:left="3377" w:hanging="246"/>
      </w:pPr>
      <w:rPr>
        <w:rFonts w:hint="default"/>
        <w:lang w:val="pt-PT" w:eastAsia="en-US" w:bidi="ar-SA"/>
      </w:rPr>
    </w:lvl>
    <w:lvl w:ilvl="4" w:tplc="34E24DEA">
      <w:numFmt w:val="bullet"/>
      <w:lvlText w:val="•"/>
      <w:lvlJc w:val="left"/>
      <w:pPr>
        <w:ind w:left="4350" w:hanging="246"/>
      </w:pPr>
      <w:rPr>
        <w:rFonts w:hint="default"/>
        <w:lang w:val="pt-PT" w:eastAsia="en-US" w:bidi="ar-SA"/>
      </w:rPr>
    </w:lvl>
    <w:lvl w:ilvl="5" w:tplc="82661748">
      <w:numFmt w:val="bullet"/>
      <w:lvlText w:val="•"/>
      <w:lvlJc w:val="left"/>
      <w:pPr>
        <w:ind w:left="5323" w:hanging="246"/>
      </w:pPr>
      <w:rPr>
        <w:rFonts w:hint="default"/>
        <w:lang w:val="pt-PT" w:eastAsia="en-US" w:bidi="ar-SA"/>
      </w:rPr>
    </w:lvl>
    <w:lvl w:ilvl="6" w:tplc="ABD2079E">
      <w:numFmt w:val="bullet"/>
      <w:lvlText w:val="•"/>
      <w:lvlJc w:val="left"/>
      <w:pPr>
        <w:ind w:left="6295" w:hanging="246"/>
      </w:pPr>
      <w:rPr>
        <w:rFonts w:hint="default"/>
        <w:lang w:val="pt-PT" w:eastAsia="en-US" w:bidi="ar-SA"/>
      </w:rPr>
    </w:lvl>
    <w:lvl w:ilvl="7" w:tplc="7EF03854">
      <w:numFmt w:val="bullet"/>
      <w:lvlText w:val="•"/>
      <w:lvlJc w:val="left"/>
      <w:pPr>
        <w:ind w:left="7268" w:hanging="246"/>
      </w:pPr>
      <w:rPr>
        <w:rFonts w:hint="default"/>
        <w:lang w:val="pt-PT" w:eastAsia="en-US" w:bidi="ar-SA"/>
      </w:rPr>
    </w:lvl>
    <w:lvl w:ilvl="8" w:tplc="5998A2E8">
      <w:numFmt w:val="bullet"/>
      <w:lvlText w:val="•"/>
      <w:lvlJc w:val="left"/>
      <w:pPr>
        <w:ind w:left="8241" w:hanging="246"/>
      </w:pPr>
      <w:rPr>
        <w:rFonts w:hint="default"/>
        <w:lang w:val="pt-PT" w:eastAsia="en-US" w:bidi="ar-SA"/>
      </w:rPr>
    </w:lvl>
  </w:abstractNum>
  <w:abstractNum w:abstractNumId="5" w15:restartNumberingAfterBreak="0">
    <w:nsid w:val="0AC6733A"/>
    <w:multiLevelType w:val="hybridMultilevel"/>
    <w:tmpl w:val="26226E18"/>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0B7D73D9"/>
    <w:multiLevelType w:val="hybridMultilevel"/>
    <w:tmpl w:val="4D38AE88"/>
    <w:lvl w:ilvl="0" w:tplc="36501C4C">
      <w:start w:val="1"/>
      <w:numFmt w:val="lowerLetter"/>
      <w:lvlText w:val="%1)"/>
      <w:lvlJc w:val="left"/>
      <w:pPr>
        <w:ind w:left="458" w:hanging="246"/>
      </w:pPr>
      <w:rPr>
        <w:rFonts w:ascii="Times New Roman" w:eastAsia="Times New Roman" w:hAnsi="Times New Roman" w:cs="Times New Roman" w:hint="default"/>
        <w:spacing w:val="-2"/>
        <w:w w:val="99"/>
        <w:sz w:val="24"/>
        <w:szCs w:val="24"/>
        <w:lang w:val="pt-PT" w:eastAsia="en-US" w:bidi="ar-SA"/>
      </w:rPr>
    </w:lvl>
    <w:lvl w:ilvl="1" w:tplc="17D6BF1A">
      <w:numFmt w:val="bullet"/>
      <w:lvlText w:val="•"/>
      <w:lvlJc w:val="left"/>
      <w:pPr>
        <w:ind w:left="1432" w:hanging="246"/>
      </w:pPr>
      <w:rPr>
        <w:rFonts w:hint="default"/>
        <w:lang w:val="pt-PT" w:eastAsia="en-US" w:bidi="ar-SA"/>
      </w:rPr>
    </w:lvl>
    <w:lvl w:ilvl="2" w:tplc="ECF63F02">
      <w:numFmt w:val="bullet"/>
      <w:lvlText w:val="•"/>
      <w:lvlJc w:val="left"/>
      <w:pPr>
        <w:ind w:left="2405" w:hanging="246"/>
      </w:pPr>
      <w:rPr>
        <w:rFonts w:hint="default"/>
        <w:lang w:val="pt-PT" w:eastAsia="en-US" w:bidi="ar-SA"/>
      </w:rPr>
    </w:lvl>
    <w:lvl w:ilvl="3" w:tplc="8B2ED268">
      <w:numFmt w:val="bullet"/>
      <w:lvlText w:val="•"/>
      <w:lvlJc w:val="left"/>
      <w:pPr>
        <w:ind w:left="3377" w:hanging="246"/>
      </w:pPr>
      <w:rPr>
        <w:rFonts w:hint="default"/>
        <w:lang w:val="pt-PT" w:eastAsia="en-US" w:bidi="ar-SA"/>
      </w:rPr>
    </w:lvl>
    <w:lvl w:ilvl="4" w:tplc="578E70F0">
      <w:numFmt w:val="bullet"/>
      <w:lvlText w:val="•"/>
      <w:lvlJc w:val="left"/>
      <w:pPr>
        <w:ind w:left="4350" w:hanging="246"/>
      </w:pPr>
      <w:rPr>
        <w:rFonts w:hint="default"/>
        <w:lang w:val="pt-PT" w:eastAsia="en-US" w:bidi="ar-SA"/>
      </w:rPr>
    </w:lvl>
    <w:lvl w:ilvl="5" w:tplc="365A81FC">
      <w:numFmt w:val="bullet"/>
      <w:lvlText w:val="•"/>
      <w:lvlJc w:val="left"/>
      <w:pPr>
        <w:ind w:left="5323" w:hanging="246"/>
      </w:pPr>
      <w:rPr>
        <w:rFonts w:hint="default"/>
        <w:lang w:val="pt-PT" w:eastAsia="en-US" w:bidi="ar-SA"/>
      </w:rPr>
    </w:lvl>
    <w:lvl w:ilvl="6" w:tplc="2F9E12E2">
      <w:numFmt w:val="bullet"/>
      <w:lvlText w:val="•"/>
      <w:lvlJc w:val="left"/>
      <w:pPr>
        <w:ind w:left="6295" w:hanging="246"/>
      </w:pPr>
      <w:rPr>
        <w:rFonts w:hint="default"/>
        <w:lang w:val="pt-PT" w:eastAsia="en-US" w:bidi="ar-SA"/>
      </w:rPr>
    </w:lvl>
    <w:lvl w:ilvl="7" w:tplc="A514897E">
      <w:numFmt w:val="bullet"/>
      <w:lvlText w:val="•"/>
      <w:lvlJc w:val="left"/>
      <w:pPr>
        <w:ind w:left="7268" w:hanging="246"/>
      </w:pPr>
      <w:rPr>
        <w:rFonts w:hint="default"/>
        <w:lang w:val="pt-PT" w:eastAsia="en-US" w:bidi="ar-SA"/>
      </w:rPr>
    </w:lvl>
    <w:lvl w:ilvl="8" w:tplc="2A22BC46">
      <w:numFmt w:val="bullet"/>
      <w:lvlText w:val="•"/>
      <w:lvlJc w:val="left"/>
      <w:pPr>
        <w:ind w:left="8241" w:hanging="246"/>
      </w:pPr>
      <w:rPr>
        <w:rFonts w:hint="default"/>
        <w:lang w:val="pt-PT" w:eastAsia="en-US" w:bidi="ar-SA"/>
      </w:rPr>
    </w:lvl>
  </w:abstractNum>
  <w:abstractNum w:abstractNumId="7" w15:restartNumberingAfterBreak="0">
    <w:nsid w:val="0E2429BF"/>
    <w:multiLevelType w:val="multilevel"/>
    <w:tmpl w:val="CA42F13E"/>
    <w:lvl w:ilvl="0">
      <w:start w:val="9"/>
      <w:numFmt w:val="decimal"/>
      <w:lvlText w:val="%1"/>
      <w:lvlJc w:val="left"/>
      <w:pPr>
        <w:ind w:left="212" w:hanging="427"/>
      </w:pPr>
      <w:rPr>
        <w:rFonts w:hint="default"/>
        <w:lang w:val="pt-PT" w:eastAsia="en-US" w:bidi="ar-SA"/>
      </w:rPr>
    </w:lvl>
    <w:lvl w:ilvl="1">
      <w:start w:val="1"/>
      <w:numFmt w:val="decimal"/>
      <w:lvlText w:val="%1.%2"/>
      <w:lvlJc w:val="left"/>
      <w:pPr>
        <w:ind w:left="212" w:hanging="427"/>
      </w:pPr>
      <w:rPr>
        <w:rFonts w:ascii="Times New Roman" w:eastAsia="Times New Roman" w:hAnsi="Times New Roman" w:cs="Times New Roman" w:hint="default"/>
        <w:spacing w:val="-9"/>
        <w:w w:val="99"/>
        <w:sz w:val="24"/>
        <w:szCs w:val="24"/>
        <w:lang w:val="pt-PT" w:eastAsia="en-US" w:bidi="ar-SA"/>
      </w:rPr>
    </w:lvl>
    <w:lvl w:ilvl="2">
      <w:numFmt w:val="bullet"/>
      <w:lvlText w:val="•"/>
      <w:lvlJc w:val="left"/>
      <w:pPr>
        <w:ind w:left="2213" w:hanging="427"/>
      </w:pPr>
      <w:rPr>
        <w:rFonts w:hint="default"/>
        <w:lang w:val="pt-PT" w:eastAsia="en-US" w:bidi="ar-SA"/>
      </w:rPr>
    </w:lvl>
    <w:lvl w:ilvl="3">
      <w:numFmt w:val="bullet"/>
      <w:lvlText w:val="•"/>
      <w:lvlJc w:val="left"/>
      <w:pPr>
        <w:ind w:left="3209" w:hanging="427"/>
      </w:pPr>
      <w:rPr>
        <w:rFonts w:hint="default"/>
        <w:lang w:val="pt-PT" w:eastAsia="en-US" w:bidi="ar-SA"/>
      </w:rPr>
    </w:lvl>
    <w:lvl w:ilvl="4">
      <w:numFmt w:val="bullet"/>
      <w:lvlText w:val="•"/>
      <w:lvlJc w:val="left"/>
      <w:pPr>
        <w:ind w:left="4206" w:hanging="427"/>
      </w:pPr>
      <w:rPr>
        <w:rFonts w:hint="default"/>
        <w:lang w:val="pt-PT" w:eastAsia="en-US" w:bidi="ar-SA"/>
      </w:rPr>
    </w:lvl>
    <w:lvl w:ilvl="5">
      <w:numFmt w:val="bullet"/>
      <w:lvlText w:val="•"/>
      <w:lvlJc w:val="left"/>
      <w:pPr>
        <w:ind w:left="5203" w:hanging="427"/>
      </w:pPr>
      <w:rPr>
        <w:rFonts w:hint="default"/>
        <w:lang w:val="pt-PT" w:eastAsia="en-US" w:bidi="ar-SA"/>
      </w:rPr>
    </w:lvl>
    <w:lvl w:ilvl="6">
      <w:numFmt w:val="bullet"/>
      <w:lvlText w:val="•"/>
      <w:lvlJc w:val="left"/>
      <w:pPr>
        <w:ind w:left="6199" w:hanging="427"/>
      </w:pPr>
      <w:rPr>
        <w:rFonts w:hint="default"/>
        <w:lang w:val="pt-PT" w:eastAsia="en-US" w:bidi="ar-SA"/>
      </w:rPr>
    </w:lvl>
    <w:lvl w:ilvl="7">
      <w:numFmt w:val="bullet"/>
      <w:lvlText w:val="•"/>
      <w:lvlJc w:val="left"/>
      <w:pPr>
        <w:ind w:left="7196" w:hanging="427"/>
      </w:pPr>
      <w:rPr>
        <w:rFonts w:hint="default"/>
        <w:lang w:val="pt-PT" w:eastAsia="en-US" w:bidi="ar-SA"/>
      </w:rPr>
    </w:lvl>
    <w:lvl w:ilvl="8">
      <w:numFmt w:val="bullet"/>
      <w:lvlText w:val="•"/>
      <w:lvlJc w:val="left"/>
      <w:pPr>
        <w:ind w:left="8193" w:hanging="427"/>
      </w:pPr>
      <w:rPr>
        <w:rFonts w:hint="default"/>
        <w:lang w:val="pt-PT" w:eastAsia="en-US" w:bidi="ar-SA"/>
      </w:rPr>
    </w:lvl>
  </w:abstractNum>
  <w:abstractNum w:abstractNumId="8" w15:restartNumberingAfterBreak="0">
    <w:nsid w:val="0E3F2C51"/>
    <w:multiLevelType w:val="hybridMultilevel"/>
    <w:tmpl w:val="8D6E54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1E32C6"/>
    <w:multiLevelType w:val="hybridMultilevel"/>
    <w:tmpl w:val="3216CAD0"/>
    <w:lvl w:ilvl="0" w:tplc="490E0D9C">
      <w:numFmt w:val="bullet"/>
      <w:lvlText w:val=""/>
      <w:lvlJc w:val="left"/>
      <w:pPr>
        <w:ind w:left="933" w:hanging="360"/>
      </w:pPr>
      <w:rPr>
        <w:rFonts w:ascii="Symbol" w:eastAsia="Symbol" w:hAnsi="Symbol" w:cs="Symbol" w:hint="default"/>
        <w:w w:val="100"/>
        <w:sz w:val="24"/>
        <w:szCs w:val="24"/>
        <w:lang w:val="pt-PT" w:eastAsia="en-US" w:bidi="ar-SA"/>
      </w:rPr>
    </w:lvl>
    <w:lvl w:ilvl="1" w:tplc="A07AFCEA">
      <w:numFmt w:val="bullet"/>
      <w:lvlText w:val="•"/>
      <w:lvlJc w:val="left"/>
      <w:pPr>
        <w:ind w:left="1864" w:hanging="360"/>
      </w:pPr>
      <w:rPr>
        <w:rFonts w:hint="default"/>
        <w:lang w:val="pt-PT" w:eastAsia="en-US" w:bidi="ar-SA"/>
      </w:rPr>
    </w:lvl>
    <w:lvl w:ilvl="2" w:tplc="26005752">
      <w:numFmt w:val="bullet"/>
      <w:lvlText w:val="•"/>
      <w:lvlJc w:val="left"/>
      <w:pPr>
        <w:ind w:left="2789" w:hanging="360"/>
      </w:pPr>
      <w:rPr>
        <w:rFonts w:hint="default"/>
        <w:lang w:val="pt-PT" w:eastAsia="en-US" w:bidi="ar-SA"/>
      </w:rPr>
    </w:lvl>
    <w:lvl w:ilvl="3" w:tplc="58AE87F2">
      <w:numFmt w:val="bullet"/>
      <w:lvlText w:val="•"/>
      <w:lvlJc w:val="left"/>
      <w:pPr>
        <w:ind w:left="3713" w:hanging="360"/>
      </w:pPr>
      <w:rPr>
        <w:rFonts w:hint="default"/>
        <w:lang w:val="pt-PT" w:eastAsia="en-US" w:bidi="ar-SA"/>
      </w:rPr>
    </w:lvl>
    <w:lvl w:ilvl="4" w:tplc="BEB24FB0">
      <w:numFmt w:val="bullet"/>
      <w:lvlText w:val="•"/>
      <w:lvlJc w:val="left"/>
      <w:pPr>
        <w:ind w:left="4638" w:hanging="360"/>
      </w:pPr>
      <w:rPr>
        <w:rFonts w:hint="default"/>
        <w:lang w:val="pt-PT" w:eastAsia="en-US" w:bidi="ar-SA"/>
      </w:rPr>
    </w:lvl>
    <w:lvl w:ilvl="5" w:tplc="7AD6D1DE">
      <w:numFmt w:val="bullet"/>
      <w:lvlText w:val="•"/>
      <w:lvlJc w:val="left"/>
      <w:pPr>
        <w:ind w:left="5563" w:hanging="360"/>
      </w:pPr>
      <w:rPr>
        <w:rFonts w:hint="default"/>
        <w:lang w:val="pt-PT" w:eastAsia="en-US" w:bidi="ar-SA"/>
      </w:rPr>
    </w:lvl>
    <w:lvl w:ilvl="6" w:tplc="B330BF58">
      <w:numFmt w:val="bullet"/>
      <w:lvlText w:val="•"/>
      <w:lvlJc w:val="left"/>
      <w:pPr>
        <w:ind w:left="6487" w:hanging="360"/>
      </w:pPr>
      <w:rPr>
        <w:rFonts w:hint="default"/>
        <w:lang w:val="pt-PT" w:eastAsia="en-US" w:bidi="ar-SA"/>
      </w:rPr>
    </w:lvl>
    <w:lvl w:ilvl="7" w:tplc="3904DADA">
      <w:numFmt w:val="bullet"/>
      <w:lvlText w:val="•"/>
      <w:lvlJc w:val="left"/>
      <w:pPr>
        <w:ind w:left="7412" w:hanging="360"/>
      </w:pPr>
      <w:rPr>
        <w:rFonts w:hint="default"/>
        <w:lang w:val="pt-PT" w:eastAsia="en-US" w:bidi="ar-SA"/>
      </w:rPr>
    </w:lvl>
    <w:lvl w:ilvl="8" w:tplc="871A92FA">
      <w:numFmt w:val="bullet"/>
      <w:lvlText w:val="•"/>
      <w:lvlJc w:val="left"/>
      <w:pPr>
        <w:ind w:left="8337" w:hanging="360"/>
      </w:pPr>
      <w:rPr>
        <w:rFonts w:hint="default"/>
        <w:lang w:val="pt-PT" w:eastAsia="en-US" w:bidi="ar-SA"/>
      </w:rPr>
    </w:lvl>
  </w:abstractNum>
  <w:abstractNum w:abstractNumId="10" w15:restartNumberingAfterBreak="0">
    <w:nsid w:val="1AA72AAA"/>
    <w:multiLevelType w:val="multilevel"/>
    <w:tmpl w:val="6756EB5C"/>
    <w:lvl w:ilvl="0">
      <w:start w:val="4"/>
      <w:numFmt w:val="decimal"/>
      <w:lvlText w:val="%1"/>
      <w:lvlJc w:val="left"/>
      <w:pPr>
        <w:ind w:left="212" w:hanging="399"/>
      </w:pPr>
      <w:rPr>
        <w:rFonts w:hint="default"/>
        <w:lang w:val="pt-PT" w:eastAsia="en-US" w:bidi="ar-SA"/>
      </w:rPr>
    </w:lvl>
    <w:lvl w:ilvl="1">
      <w:start w:val="1"/>
      <w:numFmt w:val="decimal"/>
      <w:lvlText w:val="%1.%2"/>
      <w:lvlJc w:val="left"/>
      <w:pPr>
        <w:ind w:left="212" w:hanging="399"/>
      </w:pPr>
      <w:rPr>
        <w:rFonts w:ascii="Times New Roman" w:eastAsia="Times New Roman" w:hAnsi="Times New Roman" w:cs="Times New Roman" w:hint="default"/>
        <w:spacing w:val="-24"/>
        <w:w w:val="99"/>
        <w:sz w:val="24"/>
        <w:szCs w:val="24"/>
        <w:lang w:val="pt-PT" w:eastAsia="en-US" w:bidi="ar-SA"/>
      </w:rPr>
    </w:lvl>
    <w:lvl w:ilvl="2">
      <w:numFmt w:val="bullet"/>
      <w:lvlText w:val="•"/>
      <w:lvlJc w:val="left"/>
      <w:pPr>
        <w:ind w:left="2213" w:hanging="399"/>
      </w:pPr>
      <w:rPr>
        <w:rFonts w:hint="default"/>
        <w:lang w:val="pt-PT" w:eastAsia="en-US" w:bidi="ar-SA"/>
      </w:rPr>
    </w:lvl>
    <w:lvl w:ilvl="3">
      <w:numFmt w:val="bullet"/>
      <w:lvlText w:val="•"/>
      <w:lvlJc w:val="left"/>
      <w:pPr>
        <w:ind w:left="3209" w:hanging="399"/>
      </w:pPr>
      <w:rPr>
        <w:rFonts w:hint="default"/>
        <w:lang w:val="pt-PT" w:eastAsia="en-US" w:bidi="ar-SA"/>
      </w:rPr>
    </w:lvl>
    <w:lvl w:ilvl="4">
      <w:numFmt w:val="bullet"/>
      <w:lvlText w:val="•"/>
      <w:lvlJc w:val="left"/>
      <w:pPr>
        <w:ind w:left="4206" w:hanging="399"/>
      </w:pPr>
      <w:rPr>
        <w:rFonts w:hint="default"/>
        <w:lang w:val="pt-PT" w:eastAsia="en-US" w:bidi="ar-SA"/>
      </w:rPr>
    </w:lvl>
    <w:lvl w:ilvl="5">
      <w:numFmt w:val="bullet"/>
      <w:lvlText w:val="•"/>
      <w:lvlJc w:val="left"/>
      <w:pPr>
        <w:ind w:left="5203" w:hanging="399"/>
      </w:pPr>
      <w:rPr>
        <w:rFonts w:hint="default"/>
        <w:lang w:val="pt-PT" w:eastAsia="en-US" w:bidi="ar-SA"/>
      </w:rPr>
    </w:lvl>
    <w:lvl w:ilvl="6">
      <w:numFmt w:val="bullet"/>
      <w:lvlText w:val="•"/>
      <w:lvlJc w:val="left"/>
      <w:pPr>
        <w:ind w:left="6199" w:hanging="399"/>
      </w:pPr>
      <w:rPr>
        <w:rFonts w:hint="default"/>
        <w:lang w:val="pt-PT" w:eastAsia="en-US" w:bidi="ar-SA"/>
      </w:rPr>
    </w:lvl>
    <w:lvl w:ilvl="7">
      <w:numFmt w:val="bullet"/>
      <w:lvlText w:val="•"/>
      <w:lvlJc w:val="left"/>
      <w:pPr>
        <w:ind w:left="7196" w:hanging="399"/>
      </w:pPr>
      <w:rPr>
        <w:rFonts w:hint="default"/>
        <w:lang w:val="pt-PT" w:eastAsia="en-US" w:bidi="ar-SA"/>
      </w:rPr>
    </w:lvl>
    <w:lvl w:ilvl="8">
      <w:numFmt w:val="bullet"/>
      <w:lvlText w:val="•"/>
      <w:lvlJc w:val="left"/>
      <w:pPr>
        <w:ind w:left="8193" w:hanging="399"/>
      </w:pPr>
      <w:rPr>
        <w:rFonts w:hint="default"/>
        <w:lang w:val="pt-PT" w:eastAsia="en-US" w:bidi="ar-SA"/>
      </w:rPr>
    </w:lvl>
  </w:abstractNum>
  <w:abstractNum w:abstractNumId="11" w15:restartNumberingAfterBreak="0">
    <w:nsid w:val="1BD56C8A"/>
    <w:multiLevelType w:val="hybridMultilevel"/>
    <w:tmpl w:val="8F1A65E4"/>
    <w:lvl w:ilvl="0" w:tplc="67523C8A">
      <w:numFmt w:val="bullet"/>
      <w:lvlText w:val=""/>
      <w:lvlJc w:val="left"/>
      <w:pPr>
        <w:ind w:left="1142" w:hanging="360"/>
      </w:pPr>
      <w:rPr>
        <w:rFonts w:ascii="Wingdings" w:eastAsia="Wingdings" w:hAnsi="Wingdings" w:cs="Wingdings" w:hint="default"/>
        <w:w w:val="100"/>
        <w:sz w:val="24"/>
        <w:szCs w:val="24"/>
        <w:lang w:val="pt-PT" w:eastAsia="en-US" w:bidi="ar-SA"/>
      </w:rPr>
    </w:lvl>
    <w:lvl w:ilvl="1" w:tplc="C51EBA4C">
      <w:numFmt w:val="bullet"/>
      <w:lvlText w:val="•"/>
      <w:lvlJc w:val="left"/>
      <w:pPr>
        <w:ind w:left="2044" w:hanging="360"/>
      </w:pPr>
      <w:rPr>
        <w:rFonts w:hint="default"/>
        <w:lang w:val="pt-PT" w:eastAsia="en-US" w:bidi="ar-SA"/>
      </w:rPr>
    </w:lvl>
    <w:lvl w:ilvl="2" w:tplc="68061186">
      <w:numFmt w:val="bullet"/>
      <w:lvlText w:val="•"/>
      <w:lvlJc w:val="left"/>
      <w:pPr>
        <w:ind w:left="2949" w:hanging="360"/>
      </w:pPr>
      <w:rPr>
        <w:rFonts w:hint="default"/>
        <w:lang w:val="pt-PT" w:eastAsia="en-US" w:bidi="ar-SA"/>
      </w:rPr>
    </w:lvl>
    <w:lvl w:ilvl="3" w:tplc="C7463EA4">
      <w:numFmt w:val="bullet"/>
      <w:lvlText w:val="•"/>
      <w:lvlJc w:val="left"/>
      <w:pPr>
        <w:ind w:left="3853" w:hanging="360"/>
      </w:pPr>
      <w:rPr>
        <w:rFonts w:hint="default"/>
        <w:lang w:val="pt-PT" w:eastAsia="en-US" w:bidi="ar-SA"/>
      </w:rPr>
    </w:lvl>
    <w:lvl w:ilvl="4" w:tplc="9FB6A28E">
      <w:numFmt w:val="bullet"/>
      <w:lvlText w:val="•"/>
      <w:lvlJc w:val="left"/>
      <w:pPr>
        <w:ind w:left="4758" w:hanging="360"/>
      </w:pPr>
      <w:rPr>
        <w:rFonts w:hint="default"/>
        <w:lang w:val="pt-PT" w:eastAsia="en-US" w:bidi="ar-SA"/>
      </w:rPr>
    </w:lvl>
    <w:lvl w:ilvl="5" w:tplc="9D484416">
      <w:numFmt w:val="bullet"/>
      <w:lvlText w:val="•"/>
      <w:lvlJc w:val="left"/>
      <w:pPr>
        <w:ind w:left="5663" w:hanging="360"/>
      </w:pPr>
      <w:rPr>
        <w:rFonts w:hint="default"/>
        <w:lang w:val="pt-PT" w:eastAsia="en-US" w:bidi="ar-SA"/>
      </w:rPr>
    </w:lvl>
    <w:lvl w:ilvl="6" w:tplc="5C50C628">
      <w:numFmt w:val="bullet"/>
      <w:lvlText w:val="•"/>
      <w:lvlJc w:val="left"/>
      <w:pPr>
        <w:ind w:left="6567" w:hanging="360"/>
      </w:pPr>
      <w:rPr>
        <w:rFonts w:hint="default"/>
        <w:lang w:val="pt-PT" w:eastAsia="en-US" w:bidi="ar-SA"/>
      </w:rPr>
    </w:lvl>
    <w:lvl w:ilvl="7" w:tplc="85B6289E">
      <w:numFmt w:val="bullet"/>
      <w:lvlText w:val="•"/>
      <w:lvlJc w:val="left"/>
      <w:pPr>
        <w:ind w:left="7472" w:hanging="360"/>
      </w:pPr>
      <w:rPr>
        <w:rFonts w:hint="default"/>
        <w:lang w:val="pt-PT" w:eastAsia="en-US" w:bidi="ar-SA"/>
      </w:rPr>
    </w:lvl>
    <w:lvl w:ilvl="8" w:tplc="870E8634">
      <w:numFmt w:val="bullet"/>
      <w:lvlText w:val="•"/>
      <w:lvlJc w:val="left"/>
      <w:pPr>
        <w:ind w:left="8377" w:hanging="360"/>
      </w:pPr>
      <w:rPr>
        <w:rFonts w:hint="default"/>
        <w:lang w:val="pt-PT" w:eastAsia="en-US" w:bidi="ar-SA"/>
      </w:rPr>
    </w:lvl>
  </w:abstractNum>
  <w:abstractNum w:abstractNumId="12" w15:restartNumberingAfterBreak="0">
    <w:nsid w:val="1DBD1892"/>
    <w:multiLevelType w:val="multilevel"/>
    <w:tmpl w:val="E9E47944"/>
    <w:lvl w:ilvl="0">
      <w:start w:val="12"/>
      <w:numFmt w:val="decimal"/>
      <w:lvlText w:val="%1"/>
      <w:lvlJc w:val="left"/>
      <w:pPr>
        <w:ind w:left="212" w:hanging="526"/>
      </w:pPr>
      <w:rPr>
        <w:rFonts w:hint="default"/>
        <w:lang w:val="pt-PT" w:eastAsia="en-US" w:bidi="ar-SA"/>
      </w:rPr>
    </w:lvl>
    <w:lvl w:ilvl="1">
      <w:start w:val="6"/>
      <w:numFmt w:val="decimal"/>
      <w:lvlText w:val="%1.%2"/>
      <w:lvlJc w:val="left"/>
      <w:pPr>
        <w:ind w:left="212" w:hanging="526"/>
      </w:pPr>
      <w:rPr>
        <w:rFonts w:ascii="Times New Roman" w:eastAsia="Times New Roman" w:hAnsi="Times New Roman" w:cs="Times New Roman" w:hint="default"/>
        <w:spacing w:val="-24"/>
        <w:w w:val="99"/>
        <w:sz w:val="24"/>
        <w:szCs w:val="24"/>
        <w:lang w:val="pt-PT" w:eastAsia="en-US" w:bidi="ar-SA"/>
      </w:rPr>
    </w:lvl>
    <w:lvl w:ilvl="2">
      <w:numFmt w:val="bullet"/>
      <w:lvlText w:val=""/>
      <w:lvlJc w:val="left"/>
      <w:pPr>
        <w:ind w:left="993" w:hanging="360"/>
      </w:pPr>
      <w:rPr>
        <w:rFonts w:ascii="Symbol" w:eastAsia="Symbol" w:hAnsi="Symbol" w:cs="Symbol" w:hint="default"/>
        <w:w w:val="100"/>
        <w:sz w:val="24"/>
        <w:szCs w:val="24"/>
        <w:lang w:val="pt-PT" w:eastAsia="en-US" w:bidi="ar-SA"/>
      </w:rPr>
    </w:lvl>
    <w:lvl w:ilvl="3">
      <w:numFmt w:val="bullet"/>
      <w:lvlText w:val="•"/>
      <w:lvlJc w:val="left"/>
      <w:pPr>
        <w:ind w:left="3041" w:hanging="360"/>
      </w:pPr>
      <w:rPr>
        <w:rFonts w:hint="default"/>
        <w:lang w:val="pt-PT" w:eastAsia="en-US" w:bidi="ar-SA"/>
      </w:rPr>
    </w:lvl>
    <w:lvl w:ilvl="4">
      <w:numFmt w:val="bullet"/>
      <w:lvlText w:val="•"/>
      <w:lvlJc w:val="left"/>
      <w:pPr>
        <w:ind w:left="4062" w:hanging="360"/>
      </w:pPr>
      <w:rPr>
        <w:rFonts w:hint="default"/>
        <w:lang w:val="pt-PT" w:eastAsia="en-US" w:bidi="ar-SA"/>
      </w:rPr>
    </w:lvl>
    <w:lvl w:ilvl="5">
      <w:numFmt w:val="bullet"/>
      <w:lvlText w:val="•"/>
      <w:lvlJc w:val="left"/>
      <w:pPr>
        <w:ind w:left="5082" w:hanging="360"/>
      </w:pPr>
      <w:rPr>
        <w:rFonts w:hint="default"/>
        <w:lang w:val="pt-PT" w:eastAsia="en-US" w:bidi="ar-SA"/>
      </w:rPr>
    </w:lvl>
    <w:lvl w:ilvl="6">
      <w:numFmt w:val="bullet"/>
      <w:lvlText w:val="•"/>
      <w:lvlJc w:val="left"/>
      <w:pPr>
        <w:ind w:left="6103" w:hanging="360"/>
      </w:pPr>
      <w:rPr>
        <w:rFonts w:hint="default"/>
        <w:lang w:val="pt-PT" w:eastAsia="en-US" w:bidi="ar-SA"/>
      </w:rPr>
    </w:lvl>
    <w:lvl w:ilvl="7">
      <w:numFmt w:val="bullet"/>
      <w:lvlText w:val="•"/>
      <w:lvlJc w:val="left"/>
      <w:pPr>
        <w:ind w:left="7124" w:hanging="360"/>
      </w:pPr>
      <w:rPr>
        <w:rFonts w:hint="default"/>
        <w:lang w:val="pt-PT" w:eastAsia="en-US" w:bidi="ar-SA"/>
      </w:rPr>
    </w:lvl>
    <w:lvl w:ilvl="8">
      <w:numFmt w:val="bullet"/>
      <w:lvlText w:val="•"/>
      <w:lvlJc w:val="left"/>
      <w:pPr>
        <w:ind w:left="8144" w:hanging="360"/>
      </w:pPr>
      <w:rPr>
        <w:rFonts w:hint="default"/>
        <w:lang w:val="pt-PT" w:eastAsia="en-US" w:bidi="ar-SA"/>
      </w:rPr>
    </w:lvl>
  </w:abstractNum>
  <w:abstractNum w:abstractNumId="13" w15:restartNumberingAfterBreak="0">
    <w:nsid w:val="2A1E7566"/>
    <w:multiLevelType w:val="hybridMultilevel"/>
    <w:tmpl w:val="33906ED4"/>
    <w:lvl w:ilvl="0" w:tplc="19C4E9AC">
      <w:numFmt w:val="bullet"/>
      <w:lvlText w:val=""/>
      <w:lvlJc w:val="left"/>
      <w:pPr>
        <w:ind w:left="933" w:hanging="360"/>
      </w:pPr>
      <w:rPr>
        <w:rFonts w:ascii="Symbol" w:eastAsia="Symbol" w:hAnsi="Symbol" w:cs="Symbol" w:hint="default"/>
        <w:w w:val="100"/>
        <w:sz w:val="24"/>
        <w:szCs w:val="24"/>
        <w:lang w:val="pt-PT" w:eastAsia="en-US" w:bidi="ar-SA"/>
      </w:rPr>
    </w:lvl>
    <w:lvl w:ilvl="1" w:tplc="EB20E01A">
      <w:numFmt w:val="bullet"/>
      <w:lvlText w:val="•"/>
      <w:lvlJc w:val="left"/>
      <w:pPr>
        <w:ind w:left="1864" w:hanging="360"/>
      </w:pPr>
      <w:rPr>
        <w:rFonts w:hint="default"/>
        <w:lang w:val="pt-PT" w:eastAsia="en-US" w:bidi="ar-SA"/>
      </w:rPr>
    </w:lvl>
    <w:lvl w:ilvl="2" w:tplc="07D2790E">
      <w:numFmt w:val="bullet"/>
      <w:lvlText w:val="•"/>
      <w:lvlJc w:val="left"/>
      <w:pPr>
        <w:ind w:left="2789" w:hanging="360"/>
      </w:pPr>
      <w:rPr>
        <w:rFonts w:hint="default"/>
        <w:lang w:val="pt-PT" w:eastAsia="en-US" w:bidi="ar-SA"/>
      </w:rPr>
    </w:lvl>
    <w:lvl w:ilvl="3" w:tplc="B246AA48">
      <w:numFmt w:val="bullet"/>
      <w:lvlText w:val="•"/>
      <w:lvlJc w:val="left"/>
      <w:pPr>
        <w:ind w:left="3713" w:hanging="360"/>
      </w:pPr>
      <w:rPr>
        <w:rFonts w:hint="default"/>
        <w:lang w:val="pt-PT" w:eastAsia="en-US" w:bidi="ar-SA"/>
      </w:rPr>
    </w:lvl>
    <w:lvl w:ilvl="4" w:tplc="36327E82">
      <w:numFmt w:val="bullet"/>
      <w:lvlText w:val="•"/>
      <w:lvlJc w:val="left"/>
      <w:pPr>
        <w:ind w:left="4638" w:hanging="360"/>
      </w:pPr>
      <w:rPr>
        <w:rFonts w:hint="default"/>
        <w:lang w:val="pt-PT" w:eastAsia="en-US" w:bidi="ar-SA"/>
      </w:rPr>
    </w:lvl>
    <w:lvl w:ilvl="5" w:tplc="D512CB7A">
      <w:numFmt w:val="bullet"/>
      <w:lvlText w:val="•"/>
      <w:lvlJc w:val="left"/>
      <w:pPr>
        <w:ind w:left="5563" w:hanging="360"/>
      </w:pPr>
      <w:rPr>
        <w:rFonts w:hint="default"/>
        <w:lang w:val="pt-PT" w:eastAsia="en-US" w:bidi="ar-SA"/>
      </w:rPr>
    </w:lvl>
    <w:lvl w:ilvl="6" w:tplc="B81C7CA0">
      <w:numFmt w:val="bullet"/>
      <w:lvlText w:val="•"/>
      <w:lvlJc w:val="left"/>
      <w:pPr>
        <w:ind w:left="6487" w:hanging="360"/>
      </w:pPr>
      <w:rPr>
        <w:rFonts w:hint="default"/>
        <w:lang w:val="pt-PT" w:eastAsia="en-US" w:bidi="ar-SA"/>
      </w:rPr>
    </w:lvl>
    <w:lvl w:ilvl="7" w:tplc="90966C18">
      <w:numFmt w:val="bullet"/>
      <w:lvlText w:val="•"/>
      <w:lvlJc w:val="left"/>
      <w:pPr>
        <w:ind w:left="7412" w:hanging="360"/>
      </w:pPr>
      <w:rPr>
        <w:rFonts w:hint="default"/>
        <w:lang w:val="pt-PT" w:eastAsia="en-US" w:bidi="ar-SA"/>
      </w:rPr>
    </w:lvl>
    <w:lvl w:ilvl="8" w:tplc="32E02C42">
      <w:numFmt w:val="bullet"/>
      <w:lvlText w:val="•"/>
      <w:lvlJc w:val="left"/>
      <w:pPr>
        <w:ind w:left="8337" w:hanging="360"/>
      </w:pPr>
      <w:rPr>
        <w:rFonts w:hint="default"/>
        <w:lang w:val="pt-PT" w:eastAsia="en-US" w:bidi="ar-SA"/>
      </w:rPr>
    </w:lvl>
  </w:abstractNum>
  <w:abstractNum w:abstractNumId="14" w15:restartNumberingAfterBreak="0">
    <w:nsid w:val="2A996847"/>
    <w:multiLevelType w:val="multilevel"/>
    <w:tmpl w:val="8ADCAAFC"/>
    <w:lvl w:ilvl="0">
      <w:start w:val="10"/>
      <w:numFmt w:val="decimal"/>
      <w:lvlText w:val="%1"/>
      <w:lvlJc w:val="left"/>
      <w:pPr>
        <w:ind w:left="692" w:hanging="480"/>
      </w:pPr>
      <w:rPr>
        <w:rFonts w:hint="default"/>
        <w:lang w:val="pt-PT" w:eastAsia="en-US" w:bidi="ar-SA"/>
      </w:rPr>
    </w:lvl>
    <w:lvl w:ilvl="1">
      <w:start w:val="1"/>
      <w:numFmt w:val="decimal"/>
      <w:lvlText w:val="%1.%2"/>
      <w:lvlJc w:val="left"/>
      <w:pPr>
        <w:ind w:left="692" w:hanging="480"/>
      </w:pPr>
      <w:rPr>
        <w:rFonts w:ascii="Times New Roman" w:eastAsia="Times New Roman" w:hAnsi="Times New Roman" w:cs="Times New Roman" w:hint="default"/>
        <w:spacing w:val="-3"/>
        <w:w w:val="99"/>
        <w:sz w:val="24"/>
        <w:szCs w:val="24"/>
        <w:lang w:val="pt-PT" w:eastAsia="en-US" w:bidi="ar-SA"/>
      </w:rPr>
    </w:lvl>
    <w:lvl w:ilvl="2">
      <w:numFmt w:val="bullet"/>
      <w:lvlText w:val="•"/>
      <w:lvlJc w:val="left"/>
      <w:pPr>
        <w:ind w:left="2597" w:hanging="480"/>
      </w:pPr>
      <w:rPr>
        <w:rFonts w:hint="default"/>
        <w:lang w:val="pt-PT" w:eastAsia="en-US" w:bidi="ar-SA"/>
      </w:rPr>
    </w:lvl>
    <w:lvl w:ilvl="3">
      <w:numFmt w:val="bullet"/>
      <w:lvlText w:val="•"/>
      <w:lvlJc w:val="left"/>
      <w:pPr>
        <w:ind w:left="3545" w:hanging="480"/>
      </w:pPr>
      <w:rPr>
        <w:rFonts w:hint="default"/>
        <w:lang w:val="pt-PT" w:eastAsia="en-US" w:bidi="ar-SA"/>
      </w:rPr>
    </w:lvl>
    <w:lvl w:ilvl="4">
      <w:numFmt w:val="bullet"/>
      <w:lvlText w:val="•"/>
      <w:lvlJc w:val="left"/>
      <w:pPr>
        <w:ind w:left="4494" w:hanging="480"/>
      </w:pPr>
      <w:rPr>
        <w:rFonts w:hint="default"/>
        <w:lang w:val="pt-PT" w:eastAsia="en-US" w:bidi="ar-SA"/>
      </w:rPr>
    </w:lvl>
    <w:lvl w:ilvl="5">
      <w:numFmt w:val="bullet"/>
      <w:lvlText w:val="•"/>
      <w:lvlJc w:val="left"/>
      <w:pPr>
        <w:ind w:left="5443" w:hanging="480"/>
      </w:pPr>
      <w:rPr>
        <w:rFonts w:hint="default"/>
        <w:lang w:val="pt-PT" w:eastAsia="en-US" w:bidi="ar-SA"/>
      </w:rPr>
    </w:lvl>
    <w:lvl w:ilvl="6">
      <w:numFmt w:val="bullet"/>
      <w:lvlText w:val="•"/>
      <w:lvlJc w:val="left"/>
      <w:pPr>
        <w:ind w:left="6391" w:hanging="480"/>
      </w:pPr>
      <w:rPr>
        <w:rFonts w:hint="default"/>
        <w:lang w:val="pt-PT" w:eastAsia="en-US" w:bidi="ar-SA"/>
      </w:rPr>
    </w:lvl>
    <w:lvl w:ilvl="7">
      <w:numFmt w:val="bullet"/>
      <w:lvlText w:val="•"/>
      <w:lvlJc w:val="left"/>
      <w:pPr>
        <w:ind w:left="7340" w:hanging="480"/>
      </w:pPr>
      <w:rPr>
        <w:rFonts w:hint="default"/>
        <w:lang w:val="pt-PT" w:eastAsia="en-US" w:bidi="ar-SA"/>
      </w:rPr>
    </w:lvl>
    <w:lvl w:ilvl="8">
      <w:numFmt w:val="bullet"/>
      <w:lvlText w:val="•"/>
      <w:lvlJc w:val="left"/>
      <w:pPr>
        <w:ind w:left="8289" w:hanging="480"/>
      </w:pPr>
      <w:rPr>
        <w:rFonts w:hint="default"/>
        <w:lang w:val="pt-PT" w:eastAsia="en-US" w:bidi="ar-SA"/>
      </w:rPr>
    </w:lvl>
  </w:abstractNum>
  <w:abstractNum w:abstractNumId="15" w15:restartNumberingAfterBreak="0">
    <w:nsid w:val="2D8D3C56"/>
    <w:multiLevelType w:val="hybridMultilevel"/>
    <w:tmpl w:val="F4A05A6A"/>
    <w:lvl w:ilvl="0" w:tplc="08A87328">
      <w:start w:val="1"/>
      <w:numFmt w:val="lowerLetter"/>
      <w:lvlText w:val="%1)"/>
      <w:lvlJc w:val="left"/>
      <w:pPr>
        <w:ind w:left="933" w:hanging="360"/>
      </w:pPr>
      <w:rPr>
        <w:rFonts w:ascii="Times New Roman" w:eastAsia="Times New Roman" w:hAnsi="Times New Roman" w:cs="Times New Roman" w:hint="default"/>
        <w:spacing w:val="-21"/>
        <w:w w:val="99"/>
        <w:sz w:val="24"/>
        <w:szCs w:val="24"/>
        <w:lang w:val="pt-PT" w:eastAsia="en-US" w:bidi="ar-SA"/>
      </w:rPr>
    </w:lvl>
    <w:lvl w:ilvl="1" w:tplc="63C87BC0">
      <w:numFmt w:val="bullet"/>
      <w:lvlText w:val="•"/>
      <w:lvlJc w:val="left"/>
      <w:pPr>
        <w:ind w:left="1864" w:hanging="360"/>
      </w:pPr>
      <w:rPr>
        <w:rFonts w:hint="default"/>
        <w:lang w:val="pt-PT" w:eastAsia="en-US" w:bidi="ar-SA"/>
      </w:rPr>
    </w:lvl>
    <w:lvl w:ilvl="2" w:tplc="DF624A90">
      <w:numFmt w:val="bullet"/>
      <w:lvlText w:val="•"/>
      <w:lvlJc w:val="left"/>
      <w:pPr>
        <w:ind w:left="2789" w:hanging="360"/>
      </w:pPr>
      <w:rPr>
        <w:rFonts w:hint="default"/>
        <w:lang w:val="pt-PT" w:eastAsia="en-US" w:bidi="ar-SA"/>
      </w:rPr>
    </w:lvl>
    <w:lvl w:ilvl="3" w:tplc="EB3CE036">
      <w:numFmt w:val="bullet"/>
      <w:lvlText w:val="•"/>
      <w:lvlJc w:val="left"/>
      <w:pPr>
        <w:ind w:left="3713" w:hanging="360"/>
      </w:pPr>
      <w:rPr>
        <w:rFonts w:hint="default"/>
        <w:lang w:val="pt-PT" w:eastAsia="en-US" w:bidi="ar-SA"/>
      </w:rPr>
    </w:lvl>
    <w:lvl w:ilvl="4" w:tplc="2BF0EEC2">
      <w:numFmt w:val="bullet"/>
      <w:lvlText w:val="•"/>
      <w:lvlJc w:val="left"/>
      <w:pPr>
        <w:ind w:left="4638" w:hanging="360"/>
      </w:pPr>
      <w:rPr>
        <w:rFonts w:hint="default"/>
        <w:lang w:val="pt-PT" w:eastAsia="en-US" w:bidi="ar-SA"/>
      </w:rPr>
    </w:lvl>
    <w:lvl w:ilvl="5" w:tplc="3DB84B0A">
      <w:numFmt w:val="bullet"/>
      <w:lvlText w:val="•"/>
      <w:lvlJc w:val="left"/>
      <w:pPr>
        <w:ind w:left="5563" w:hanging="360"/>
      </w:pPr>
      <w:rPr>
        <w:rFonts w:hint="default"/>
        <w:lang w:val="pt-PT" w:eastAsia="en-US" w:bidi="ar-SA"/>
      </w:rPr>
    </w:lvl>
    <w:lvl w:ilvl="6" w:tplc="38BCFA42">
      <w:numFmt w:val="bullet"/>
      <w:lvlText w:val="•"/>
      <w:lvlJc w:val="left"/>
      <w:pPr>
        <w:ind w:left="6487" w:hanging="360"/>
      </w:pPr>
      <w:rPr>
        <w:rFonts w:hint="default"/>
        <w:lang w:val="pt-PT" w:eastAsia="en-US" w:bidi="ar-SA"/>
      </w:rPr>
    </w:lvl>
    <w:lvl w:ilvl="7" w:tplc="71682B92">
      <w:numFmt w:val="bullet"/>
      <w:lvlText w:val="•"/>
      <w:lvlJc w:val="left"/>
      <w:pPr>
        <w:ind w:left="7412" w:hanging="360"/>
      </w:pPr>
      <w:rPr>
        <w:rFonts w:hint="default"/>
        <w:lang w:val="pt-PT" w:eastAsia="en-US" w:bidi="ar-SA"/>
      </w:rPr>
    </w:lvl>
    <w:lvl w:ilvl="8" w:tplc="CC824DD8">
      <w:numFmt w:val="bullet"/>
      <w:lvlText w:val="•"/>
      <w:lvlJc w:val="left"/>
      <w:pPr>
        <w:ind w:left="8337" w:hanging="360"/>
      </w:pPr>
      <w:rPr>
        <w:rFonts w:hint="default"/>
        <w:lang w:val="pt-PT" w:eastAsia="en-US" w:bidi="ar-SA"/>
      </w:rPr>
    </w:lvl>
  </w:abstractNum>
  <w:abstractNum w:abstractNumId="16" w15:restartNumberingAfterBreak="0">
    <w:nsid w:val="300D2E92"/>
    <w:multiLevelType w:val="hybridMultilevel"/>
    <w:tmpl w:val="C34CF43E"/>
    <w:lvl w:ilvl="0" w:tplc="7DB04254">
      <w:start w:val="1"/>
      <w:numFmt w:val="lowerLetter"/>
      <w:lvlText w:val="%1)"/>
      <w:lvlJc w:val="left"/>
      <w:pPr>
        <w:ind w:left="212" w:hanging="286"/>
      </w:pPr>
      <w:rPr>
        <w:rFonts w:ascii="Times New Roman" w:eastAsia="Times New Roman" w:hAnsi="Times New Roman" w:cs="Times New Roman" w:hint="default"/>
        <w:spacing w:val="-21"/>
        <w:w w:val="99"/>
        <w:sz w:val="24"/>
        <w:szCs w:val="24"/>
        <w:lang w:val="pt-PT" w:eastAsia="en-US" w:bidi="ar-SA"/>
      </w:rPr>
    </w:lvl>
    <w:lvl w:ilvl="1" w:tplc="138C48A4">
      <w:numFmt w:val="bullet"/>
      <w:lvlText w:val="•"/>
      <w:lvlJc w:val="left"/>
      <w:pPr>
        <w:ind w:left="1216" w:hanging="286"/>
      </w:pPr>
      <w:rPr>
        <w:rFonts w:hint="default"/>
        <w:lang w:val="pt-PT" w:eastAsia="en-US" w:bidi="ar-SA"/>
      </w:rPr>
    </w:lvl>
    <w:lvl w:ilvl="2" w:tplc="3FB0AD4A">
      <w:numFmt w:val="bullet"/>
      <w:lvlText w:val="•"/>
      <w:lvlJc w:val="left"/>
      <w:pPr>
        <w:ind w:left="2213" w:hanging="286"/>
      </w:pPr>
      <w:rPr>
        <w:rFonts w:hint="default"/>
        <w:lang w:val="pt-PT" w:eastAsia="en-US" w:bidi="ar-SA"/>
      </w:rPr>
    </w:lvl>
    <w:lvl w:ilvl="3" w:tplc="98FEBD32">
      <w:numFmt w:val="bullet"/>
      <w:lvlText w:val="•"/>
      <w:lvlJc w:val="left"/>
      <w:pPr>
        <w:ind w:left="3209" w:hanging="286"/>
      </w:pPr>
      <w:rPr>
        <w:rFonts w:hint="default"/>
        <w:lang w:val="pt-PT" w:eastAsia="en-US" w:bidi="ar-SA"/>
      </w:rPr>
    </w:lvl>
    <w:lvl w:ilvl="4" w:tplc="DF7E6422">
      <w:numFmt w:val="bullet"/>
      <w:lvlText w:val="•"/>
      <w:lvlJc w:val="left"/>
      <w:pPr>
        <w:ind w:left="4206" w:hanging="286"/>
      </w:pPr>
      <w:rPr>
        <w:rFonts w:hint="default"/>
        <w:lang w:val="pt-PT" w:eastAsia="en-US" w:bidi="ar-SA"/>
      </w:rPr>
    </w:lvl>
    <w:lvl w:ilvl="5" w:tplc="ED2AE8F0">
      <w:numFmt w:val="bullet"/>
      <w:lvlText w:val="•"/>
      <w:lvlJc w:val="left"/>
      <w:pPr>
        <w:ind w:left="5203" w:hanging="286"/>
      </w:pPr>
      <w:rPr>
        <w:rFonts w:hint="default"/>
        <w:lang w:val="pt-PT" w:eastAsia="en-US" w:bidi="ar-SA"/>
      </w:rPr>
    </w:lvl>
    <w:lvl w:ilvl="6" w:tplc="E0D6F522">
      <w:numFmt w:val="bullet"/>
      <w:lvlText w:val="•"/>
      <w:lvlJc w:val="left"/>
      <w:pPr>
        <w:ind w:left="6199" w:hanging="286"/>
      </w:pPr>
      <w:rPr>
        <w:rFonts w:hint="default"/>
        <w:lang w:val="pt-PT" w:eastAsia="en-US" w:bidi="ar-SA"/>
      </w:rPr>
    </w:lvl>
    <w:lvl w:ilvl="7" w:tplc="DB4A5E12">
      <w:numFmt w:val="bullet"/>
      <w:lvlText w:val="•"/>
      <w:lvlJc w:val="left"/>
      <w:pPr>
        <w:ind w:left="7196" w:hanging="286"/>
      </w:pPr>
      <w:rPr>
        <w:rFonts w:hint="default"/>
        <w:lang w:val="pt-PT" w:eastAsia="en-US" w:bidi="ar-SA"/>
      </w:rPr>
    </w:lvl>
    <w:lvl w:ilvl="8" w:tplc="62C462E8">
      <w:numFmt w:val="bullet"/>
      <w:lvlText w:val="•"/>
      <w:lvlJc w:val="left"/>
      <w:pPr>
        <w:ind w:left="8193" w:hanging="286"/>
      </w:pPr>
      <w:rPr>
        <w:rFonts w:hint="default"/>
        <w:lang w:val="pt-PT" w:eastAsia="en-US" w:bidi="ar-SA"/>
      </w:rPr>
    </w:lvl>
  </w:abstractNum>
  <w:abstractNum w:abstractNumId="17" w15:restartNumberingAfterBreak="0">
    <w:nsid w:val="36A172AA"/>
    <w:multiLevelType w:val="multilevel"/>
    <w:tmpl w:val="0072929C"/>
    <w:lvl w:ilvl="0">
      <w:start w:val="8"/>
      <w:numFmt w:val="decimal"/>
      <w:lvlText w:val="%1"/>
      <w:lvlJc w:val="left"/>
      <w:pPr>
        <w:ind w:left="212" w:hanging="428"/>
      </w:pPr>
      <w:rPr>
        <w:rFonts w:hint="default"/>
        <w:lang w:val="pt-PT" w:eastAsia="en-US" w:bidi="ar-SA"/>
      </w:rPr>
    </w:lvl>
    <w:lvl w:ilvl="1">
      <w:start w:val="2"/>
      <w:numFmt w:val="decimal"/>
      <w:lvlText w:val="%1.%2"/>
      <w:lvlJc w:val="left"/>
      <w:pPr>
        <w:ind w:left="212" w:hanging="428"/>
      </w:pPr>
      <w:rPr>
        <w:rFonts w:ascii="Times New Roman" w:eastAsia="Times New Roman" w:hAnsi="Times New Roman" w:cs="Times New Roman" w:hint="default"/>
        <w:spacing w:val="-18"/>
        <w:w w:val="99"/>
        <w:sz w:val="24"/>
        <w:szCs w:val="24"/>
        <w:lang w:val="pt-PT" w:eastAsia="en-US" w:bidi="ar-SA"/>
      </w:rPr>
    </w:lvl>
    <w:lvl w:ilvl="2">
      <w:start w:val="1"/>
      <w:numFmt w:val="decimal"/>
      <w:lvlText w:val="%1.%2.%3"/>
      <w:lvlJc w:val="left"/>
      <w:pPr>
        <w:ind w:left="212" w:hanging="567"/>
      </w:pPr>
      <w:rPr>
        <w:rFonts w:hint="default"/>
        <w:w w:val="100"/>
        <w:lang w:val="pt-PT" w:eastAsia="en-US" w:bidi="ar-SA"/>
      </w:rPr>
    </w:lvl>
    <w:lvl w:ilvl="3">
      <w:numFmt w:val="bullet"/>
      <w:lvlText w:val="•"/>
      <w:lvlJc w:val="left"/>
      <w:pPr>
        <w:ind w:left="2870" w:hanging="567"/>
      </w:pPr>
      <w:rPr>
        <w:rFonts w:hint="default"/>
        <w:lang w:val="pt-PT" w:eastAsia="en-US" w:bidi="ar-SA"/>
      </w:rPr>
    </w:lvl>
    <w:lvl w:ilvl="4">
      <w:numFmt w:val="bullet"/>
      <w:lvlText w:val="•"/>
      <w:lvlJc w:val="left"/>
      <w:pPr>
        <w:ind w:left="3915" w:hanging="567"/>
      </w:pPr>
      <w:rPr>
        <w:rFonts w:hint="default"/>
        <w:lang w:val="pt-PT" w:eastAsia="en-US" w:bidi="ar-SA"/>
      </w:rPr>
    </w:lvl>
    <w:lvl w:ilvl="5">
      <w:numFmt w:val="bullet"/>
      <w:lvlText w:val="•"/>
      <w:lvlJc w:val="left"/>
      <w:pPr>
        <w:ind w:left="4960" w:hanging="567"/>
      </w:pPr>
      <w:rPr>
        <w:rFonts w:hint="default"/>
        <w:lang w:val="pt-PT" w:eastAsia="en-US" w:bidi="ar-SA"/>
      </w:rPr>
    </w:lvl>
    <w:lvl w:ilvl="6">
      <w:numFmt w:val="bullet"/>
      <w:lvlText w:val="•"/>
      <w:lvlJc w:val="left"/>
      <w:pPr>
        <w:ind w:left="6005" w:hanging="567"/>
      </w:pPr>
      <w:rPr>
        <w:rFonts w:hint="default"/>
        <w:lang w:val="pt-PT" w:eastAsia="en-US" w:bidi="ar-SA"/>
      </w:rPr>
    </w:lvl>
    <w:lvl w:ilvl="7">
      <w:numFmt w:val="bullet"/>
      <w:lvlText w:val="•"/>
      <w:lvlJc w:val="left"/>
      <w:pPr>
        <w:ind w:left="7050" w:hanging="567"/>
      </w:pPr>
      <w:rPr>
        <w:rFonts w:hint="default"/>
        <w:lang w:val="pt-PT" w:eastAsia="en-US" w:bidi="ar-SA"/>
      </w:rPr>
    </w:lvl>
    <w:lvl w:ilvl="8">
      <w:numFmt w:val="bullet"/>
      <w:lvlText w:val="•"/>
      <w:lvlJc w:val="left"/>
      <w:pPr>
        <w:ind w:left="8096" w:hanging="567"/>
      </w:pPr>
      <w:rPr>
        <w:rFonts w:hint="default"/>
        <w:lang w:val="pt-PT" w:eastAsia="en-US" w:bidi="ar-SA"/>
      </w:rPr>
    </w:lvl>
  </w:abstractNum>
  <w:abstractNum w:abstractNumId="18" w15:restartNumberingAfterBreak="0">
    <w:nsid w:val="39A9412F"/>
    <w:multiLevelType w:val="hybridMultilevel"/>
    <w:tmpl w:val="E9D885E8"/>
    <w:lvl w:ilvl="0" w:tplc="7DCED668">
      <w:start w:val="1"/>
      <w:numFmt w:val="lowerLetter"/>
      <w:lvlText w:val="%1)"/>
      <w:lvlJc w:val="left"/>
      <w:pPr>
        <w:ind w:left="458" w:hanging="246"/>
      </w:pPr>
      <w:rPr>
        <w:rFonts w:ascii="Times New Roman" w:eastAsia="Times New Roman" w:hAnsi="Times New Roman" w:cs="Times New Roman" w:hint="default"/>
        <w:spacing w:val="-3"/>
        <w:w w:val="99"/>
        <w:sz w:val="24"/>
        <w:szCs w:val="24"/>
        <w:lang w:val="pt-PT" w:eastAsia="en-US" w:bidi="ar-SA"/>
      </w:rPr>
    </w:lvl>
    <w:lvl w:ilvl="1" w:tplc="00B47412">
      <w:numFmt w:val="bullet"/>
      <w:lvlText w:val="•"/>
      <w:lvlJc w:val="left"/>
      <w:pPr>
        <w:ind w:left="1432" w:hanging="246"/>
      </w:pPr>
      <w:rPr>
        <w:rFonts w:hint="default"/>
        <w:lang w:val="pt-PT" w:eastAsia="en-US" w:bidi="ar-SA"/>
      </w:rPr>
    </w:lvl>
    <w:lvl w:ilvl="2" w:tplc="3F18D3A4">
      <w:numFmt w:val="bullet"/>
      <w:lvlText w:val="•"/>
      <w:lvlJc w:val="left"/>
      <w:pPr>
        <w:ind w:left="2405" w:hanging="246"/>
      </w:pPr>
      <w:rPr>
        <w:rFonts w:hint="default"/>
        <w:lang w:val="pt-PT" w:eastAsia="en-US" w:bidi="ar-SA"/>
      </w:rPr>
    </w:lvl>
    <w:lvl w:ilvl="3" w:tplc="FB2EA310">
      <w:numFmt w:val="bullet"/>
      <w:lvlText w:val="•"/>
      <w:lvlJc w:val="left"/>
      <w:pPr>
        <w:ind w:left="3377" w:hanging="246"/>
      </w:pPr>
      <w:rPr>
        <w:rFonts w:hint="default"/>
        <w:lang w:val="pt-PT" w:eastAsia="en-US" w:bidi="ar-SA"/>
      </w:rPr>
    </w:lvl>
    <w:lvl w:ilvl="4" w:tplc="3580E8B6">
      <w:numFmt w:val="bullet"/>
      <w:lvlText w:val="•"/>
      <w:lvlJc w:val="left"/>
      <w:pPr>
        <w:ind w:left="4350" w:hanging="246"/>
      </w:pPr>
      <w:rPr>
        <w:rFonts w:hint="default"/>
        <w:lang w:val="pt-PT" w:eastAsia="en-US" w:bidi="ar-SA"/>
      </w:rPr>
    </w:lvl>
    <w:lvl w:ilvl="5" w:tplc="38B03FF8">
      <w:numFmt w:val="bullet"/>
      <w:lvlText w:val="•"/>
      <w:lvlJc w:val="left"/>
      <w:pPr>
        <w:ind w:left="5323" w:hanging="246"/>
      </w:pPr>
      <w:rPr>
        <w:rFonts w:hint="default"/>
        <w:lang w:val="pt-PT" w:eastAsia="en-US" w:bidi="ar-SA"/>
      </w:rPr>
    </w:lvl>
    <w:lvl w:ilvl="6" w:tplc="9A066640">
      <w:numFmt w:val="bullet"/>
      <w:lvlText w:val="•"/>
      <w:lvlJc w:val="left"/>
      <w:pPr>
        <w:ind w:left="6295" w:hanging="246"/>
      </w:pPr>
      <w:rPr>
        <w:rFonts w:hint="default"/>
        <w:lang w:val="pt-PT" w:eastAsia="en-US" w:bidi="ar-SA"/>
      </w:rPr>
    </w:lvl>
    <w:lvl w:ilvl="7" w:tplc="05503AC2">
      <w:numFmt w:val="bullet"/>
      <w:lvlText w:val="•"/>
      <w:lvlJc w:val="left"/>
      <w:pPr>
        <w:ind w:left="7268" w:hanging="246"/>
      </w:pPr>
      <w:rPr>
        <w:rFonts w:hint="default"/>
        <w:lang w:val="pt-PT" w:eastAsia="en-US" w:bidi="ar-SA"/>
      </w:rPr>
    </w:lvl>
    <w:lvl w:ilvl="8" w:tplc="7C3EE106">
      <w:numFmt w:val="bullet"/>
      <w:lvlText w:val="•"/>
      <w:lvlJc w:val="left"/>
      <w:pPr>
        <w:ind w:left="8241" w:hanging="246"/>
      </w:pPr>
      <w:rPr>
        <w:rFonts w:hint="default"/>
        <w:lang w:val="pt-PT" w:eastAsia="en-US" w:bidi="ar-SA"/>
      </w:rPr>
    </w:lvl>
  </w:abstractNum>
  <w:abstractNum w:abstractNumId="19" w15:restartNumberingAfterBreak="0">
    <w:nsid w:val="3E3C3CC4"/>
    <w:multiLevelType w:val="multilevel"/>
    <w:tmpl w:val="D28A92CC"/>
    <w:lvl w:ilvl="0">
      <w:start w:val="1"/>
      <w:numFmt w:val="decimal"/>
      <w:lvlText w:val="%1."/>
      <w:lvlJc w:val="left"/>
      <w:pPr>
        <w:ind w:left="512" w:hanging="300"/>
      </w:pPr>
      <w:rPr>
        <w:rFonts w:ascii="Times New Roman" w:eastAsia="Times New Roman" w:hAnsi="Times New Roman" w:cs="Times New Roman" w:hint="default"/>
        <w:b/>
        <w:bCs/>
        <w:w w:val="99"/>
        <w:sz w:val="24"/>
        <w:szCs w:val="24"/>
        <w:lang w:val="pt-PT" w:eastAsia="en-US" w:bidi="ar-SA"/>
      </w:rPr>
    </w:lvl>
    <w:lvl w:ilvl="1">
      <w:start w:val="1"/>
      <w:numFmt w:val="decimal"/>
      <w:lvlText w:val="%1.%2"/>
      <w:lvlJc w:val="left"/>
      <w:pPr>
        <w:ind w:left="764" w:hanging="480"/>
      </w:pPr>
      <w:rPr>
        <w:rFonts w:hint="default"/>
        <w:b/>
        <w:bCs/>
        <w:spacing w:val="-1"/>
        <w:w w:val="99"/>
        <w:lang w:val="pt-PT" w:eastAsia="en-US" w:bidi="ar-SA"/>
      </w:rPr>
    </w:lvl>
    <w:lvl w:ilvl="2">
      <w:start w:val="1"/>
      <w:numFmt w:val="decimal"/>
      <w:lvlText w:val="%1.%2.%3"/>
      <w:lvlJc w:val="left"/>
      <w:pPr>
        <w:ind w:left="212" w:hanging="480"/>
      </w:pPr>
      <w:rPr>
        <w:rFonts w:hint="default"/>
        <w:spacing w:val="-23"/>
        <w:w w:val="99"/>
        <w:lang w:val="pt-PT" w:eastAsia="en-US" w:bidi="ar-SA"/>
      </w:rPr>
    </w:lvl>
    <w:lvl w:ilvl="3">
      <w:start w:val="1"/>
      <w:numFmt w:val="decimal"/>
      <w:lvlText w:val="%1.%2.%3.%4"/>
      <w:lvlJc w:val="left"/>
      <w:pPr>
        <w:ind w:left="212" w:hanging="480"/>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3071" w:hanging="480"/>
      </w:pPr>
      <w:rPr>
        <w:rFonts w:hint="default"/>
        <w:lang w:val="pt-PT" w:eastAsia="en-US" w:bidi="ar-SA"/>
      </w:rPr>
    </w:lvl>
    <w:lvl w:ilvl="5">
      <w:numFmt w:val="bullet"/>
      <w:lvlText w:val="•"/>
      <w:lvlJc w:val="left"/>
      <w:pPr>
        <w:ind w:left="4257" w:hanging="480"/>
      </w:pPr>
      <w:rPr>
        <w:rFonts w:hint="default"/>
        <w:lang w:val="pt-PT" w:eastAsia="en-US" w:bidi="ar-SA"/>
      </w:rPr>
    </w:lvl>
    <w:lvl w:ilvl="6">
      <w:numFmt w:val="bullet"/>
      <w:lvlText w:val="•"/>
      <w:lvlJc w:val="left"/>
      <w:pPr>
        <w:ind w:left="5443" w:hanging="480"/>
      </w:pPr>
      <w:rPr>
        <w:rFonts w:hint="default"/>
        <w:lang w:val="pt-PT" w:eastAsia="en-US" w:bidi="ar-SA"/>
      </w:rPr>
    </w:lvl>
    <w:lvl w:ilvl="7">
      <w:numFmt w:val="bullet"/>
      <w:lvlText w:val="•"/>
      <w:lvlJc w:val="left"/>
      <w:pPr>
        <w:ind w:left="6629" w:hanging="480"/>
      </w:pPr>
      <w:rPr>
        <w:rFonts w:hint="default"/>
        <w:lang w:val="pt-PT" w:eastAsia="en-US" w:bidi="ar-SA"/>
      </w:rPr>
    </w:lvl>
    <w:lvl w:ilvl="8">
      <w:numFmt w:val="bullet"/>
      <w:lvlText w:val="•"/>
      <w:lvlJc w:val="left"/>
      <w:pPr>
        <w:ind w:left="7814" w:hanging="480"/>
      </w:pPr>
      <w:rPr>
        <w:rFonts w:hint="default"/>
        <w:lang w:val="pt-PT" w:eastAsia="en-US" w:bidi="ar-SA"/>
      </w:rPr>
    </w:lvl>
  </w:abstractNum>
  <w:abstractNum w:abstractNumId="20" w15:restartNumberingAfterBreak="0">
    <w:nsid w:val="3F4F7124"/>
    <w:multiLevelType w:val="multilevel"/>
    <w:tmpl w:val="3738B842"/>
    <w:lvl w:ilvl="0">
      <w:start w:val="6"/>
      <w:numFmt w:val="decimal"/>
      <w:lvlText w:val="%1"/>
      <w:lvlJc w:val="left"/>
      <w:pPr>
        <w:ind w:left="212" w:hanging="382"/>
      </w:pPr>
      <w:rPr>
        <w:rFonts w:hint="default"/>
        <w:lang w:val="pt-PT" w:eastAsia="en-US" w:bidi="ar-SA"/>
      </w:rPr>
    </w:lvl>
    <w:lvl w:ilvl="1">
      <w:start w:val="1"/>
      <w:numFmt w:val="decimal"/>
      <w:lvlText w:val="%1.%2"/>
      <w:lvlJc w:val="left"/>
      <w:pPr>
        <w:ind w:left="212" w:hanging="382"/>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213" w:hanging="382"/>
      </w:pPr>
      <w:rPr>
        <w:rFonts w:hint="default"/>
        <w:lang w:val="pt-PT" w:eastAsia="en-US" w:bidi="ar-SA"/>
      </w:rPr>
    </w:lvl>
    <w:lvl w:ilvl="3">
      <w:numFmt w:val="bullet"/>
      <w:lvlText w:val="•"/>
      <w:lvlJc w:val="left"/>
      <w:pPr>
        <w:ind w:left="3209" w:hanging="382"/>
      </w:pPr>
      <w:rPr>
        <w:rFonts w:hint="default"/>
        <w:lang w:val="pt-PT" w:eastAsia="en-US" w:bidi="ar-SA"/>
      </w:rPr>
    </w:lvl>
    <w:lvl w:ilvl="4">
      <w:numFmt w:val="bullet"/>
      <w:lvlText w:val="•"/>
      <w:lvlJc w:val="left"/>
      <w:pPr>
        <w:ind w:left="4206" w:hanging="382"/>
      </w:pPr>
      <w:rPr>
        <w:rFonts w:hint="default"/>
        <w:lang w:val="pt-PT" w:eastAsia="en-US" w:bidi="ar-SA"/>
      </w:rPr>
    </w:lvl>
    <w:lvl w:ilvl="5">
      <w:numFmt w:val="bullet"/>
      <w:lvlText w:val="•"/>
      <w:lvlJc w:val="left"/>
      <w:pPr>
        <w:ind w:left="5203" w:hanging="382"/>
      </w:pPr>
      <w:rPr>
        <w:rFonts w:hint="default"/>
        <w:lang w:val="pt-PT" w:eastAsia="en-US" w:bidi="ar-SA"/>
      </w:rPr>
    </w:lvl>
    <w:lvl w:ilvl="6">
      <w:numFmt w:val="bullet"/>
      <w:lvlText w:val="•"/>
      <w:lvlJc w:val="left"/>
      <w:pPr>
        <w:ind w:left="6199" w:hanging="382"/>
      </w:pPr>
      <w:rPr>
        <w:rFonts w:hint="default"/>
        <w:lang w:val="pt-PT" w:eastAsia="en-US" w:bidi="ar-SA"/>
      </w:rPr>
    </w:lvl>
    <w:lvl w:ilvl="7">
      <w:numFmt w:val="bullet"/>
      <w:lvlText w:val="•"/>
      <w:lvlJc w:val="left"/>
      <w:pPr>
        <w:ind w:left="7196" w:hanging="382"/>
      </w:pPr>
      <w:rPr>
        <w:rFonts w:hint="default"/>
        <w:lang w:val="pt-PT" w:eastAsia="en-US" w:bidi="ar-SA"/>
      </w:rPr>
    </w:lvl>
    <w:lvl w:ilvl="8">
      <w:numFmt w:val="bullet"/>
      <w:lvlText w:val="•"/>
      <w:lvlJc w:val="left"/>
      <w:pPr>
        <w:ind w:left="8193" w:hanging="382"/>
      </w:pPr>
      <w:rPr>
        <w:rFonts w:hint="default"/>
        <w:lang w:val="pt-PT" w:eastAsia="en-US" w:bidi="ar-SA"/>
      </w:rPr>
    </w:lvl>
  </w:abstractNum>
  <w:abstractNum w:abstractNumId="21" w15:restartNumberingAfterBreak="0">
    <w:nsid w:val="44C21773"/>
    <w:multiLevelType w:val="hybridMultilevel"/>
    <w:tmpl w:val="8BAEFDDC"/>
    <w:lvl w:ilvl="0" w:tplc="A792FCC4">
      <w:start w:val="1"/>
      <w:numFmt w:val="lowerLetter"/>
      <w:lvlText w:val="%1)"/>
      <w:lvlJc w:val="left"/>
      <w:pPr>
        <w:ind w:left="212" w:hanging="274"/>
      </w:pPr>
      <w:rPr>
        <w:rFonts w:ascii="Times New Roman" w:eastAsia="Times New Roman" w:hAnsi="Times New Roman" w:cs="Times New Roman" w:hint="default"/>
        <w:spacing w:val="-1"/>
        <w:w w:val="100"/>
        <w:sz w:val="24"/>
        <w:szCs w:val="24"/>
        <w:lang w:val="pt-PT" w:eastAsia="en-US" w:bidi="ar-SA"/>
      </w:rPr>
    </w:lvl>
    <w:lvl w:ilvl="1" w:tplc="8EEC8BE2">
      <w:numFmt w:val="bullet"/>
      <w:lvlText w:val="•"/>
      <w:lvlJc w:val="left"/>
      <w:pPr>
        <w:ind w:left="1216" w:hanging="274"/>
      </w:pPr>
      <w:rPr>
        <w:rFonts w:hint="default"/>
        <w:lang w:val="pt-PT" w:eastAsia="en-US" w:bidi="ar-SA"/>
      </w:rPr>
    </w:lvl>
    <w:lvl w:ilvl="2" w:tplc="C0A86446">
      <w:numFmt w:val="bullet"/>
      <w:lvlText w:val="•"/>
      <w:lvlJc w:val="left"/>
      <w:pPr>
        <w:ind w:left="2213" w:hanging="274"/>
      </w:pPr>
      <w:rPr>
        <w:rFonts w:hint="default"/>
        <w:lang w:val="pt-PT" w:eastAsia="en-US" w:bidi="ar-SA"/>
      </w:rPr>
    </w:lvl>
    <w:lvl w:ilvl="3" w:tplc="28A6D962">
      <w:numFmt w:val="bullet"/>
      <w:lvlText w:val="•"/>
      <w:lvlJc w:val="left"/>
      <w:pPr>
        <w:ind w:left="3209" w:hanging="274"/>
      </w:pPr>
      <w:rPr>
        <w:rFonts w:hint="default"/>
        <w:lang w:val="pt-PT" w:eastAsia="en-US" w:bidi="ar-SA"/>
      </w:rPr>
    </w:lvl>
    <w:lvl w:ilvl="4" w:tplc="3A94D1BC">
      <w:numFmt w:val="bullet"/>
      <w:lvlText w:val="•"/>
      <w:lvlJc w:val="left"/>
      <w:pPr>
        <w:ind w:left="4206" w:hanging="274"/>
      </w:pPr>
      <w:rPr>
        <w:rFonts w:hint="default"/>
        <w:lang w:val="pt-PT" w:eastAsia="en-US" w:bidi="ar-SA"/>
      </w:rPr>
    </w:lvl>
    <w:lvl w:ilvl="5" w:tplc="A2483BA4">
      <w:numFmt w:val="bullet"/>
      <w:lvlText w:val="•"/>
      <w:lvlJc w:val="left"/>
      <w:pPr>
        <w:ind w:left="5203" w:hanging="274"/>
      </w:pPr>
      <w:rPr>
        <w:rFonts w:hint="default"/>
        <w:lang w:val="pt-PT" w:eastAsia="en-US" w:bidi="ar-SA"/>
      </w:rPr>
    </w:lvl>
    <w:lvl w:ilvl="6" w:tplc="5C30FC60">
      <w:numFmt w:val="bullet"/>
      <w:lvlText w:val="•"/>
      <w:lvlJc w:val="left"/>
      <w:pPr>
        <w:ind w:left="6199" w:hanging="274"/>
      </w:pPr>
      <w:rPr>
        <w:rFonts w:hint="default"/>
        <w:lang w:val="pt-PT" w:eastAsia="en-US" w:bidi="ar-SA"/>
      </w:rPr>
    </w:lvl>
    <w:lvl w:ilvl="7" w:tplc="B84CE668">
      <w:numFmt w:val="bullet"/>
      <w:lvlText w:val="•"/>
      <w:lvlJc w:val="left"/>
      <w:pPr>
        <w:ind w:left="7196" w:hanging="274"/>
      </w:pPr>
      <w:rPr>
        <w:rFonts w:hint="default"/>
        <w:lang w:val="pt-PT" w:eastAsia="en-US" w:bidi="ar-SA"/>
      </w:rPr>
    </w:lvl>
    <w:lvl w:ilvl="8" w:tplc="CE74D1DA">
      <w:numFmt w:val="bullet"/>
      <w:lvlText w:val="•"/>
      <w:lvlJc w:val="left"/>
      <w:pPr>
        <w:ind w:left="8193" w:hanging="274"/>
      </w:pPr>
      <w:rPr>
        <w:rFonts w:hint="default"/>
        <w:lang w:val="pt-PT" w:eastAsia="en-US" w:bidi="ar-SA"/>
      </w:rPr>
    </w:lvl>
  </w:abstractNum>
  <w:abstractNum w:abstractNumId="22" w15:restartNumberingAfterBreak="0">
    <w:nsid w:val="490D486C"/>
    <w:multiLevelType w:val="hybridMultilevel"/>
    <w:tmpl w:val="1DA479C0"/>
    <w:lvl w:ilvl="0" w:tplc="3ABCC0F8">
      <w:numFmt w:val="bullet"/>
      <w:lvlText w:val=""/>
      <w:lvlJc w:val="left"/>
      <w:pPr>
        <w:ind w:left="933" w:hanging="360"/>
      </w:pPr>
      <w:rPr>
        <w:rFonts w:ascii="Symbol" w:eastAsia="Symbol" w:hAnsi="Symbol" w:cs="Symbol" w:hint="default"/>
        <w:w w:val="100"/>
        <w:sz w:val="24"/>
        <w:szCs w:val="24"/>
        <w:lang w:val="pt-PT" w:eastAsia="en-US" w:bidi="ar-SA"/>
      </w:rPr>
    </w:lvl>
    <w:lvl w:ilvl="1" w:tplc="95625326">
      <w:numFmt w:val="bullet"/>
      <w:lvlText w:val="•"/>
      <w:lvlJc w:val="left"/>
      <w:pPr>
        <w:ind w:left="1864" w:hanging="360"/>
      </w:pPr>
      <w:rPr>
        <w:rFonts w:hint="default"/>
        <w:lang w:val="pt-PT" w:eastAsia="en-US" w:bidi="ar-SA"/>
      </w:rPr>
    </w:lvl>
    <w:lvl w:ilvl="2" w:tplc="62666F1C">
      <w:numFmt w:val="bullet"/>
      <w:lvlText w:val="•"/>
      <w:lvlJc w:val="left"/>
      <w:pPr>
        <w:ind w:left="2789" w:hanging="360"/>
      </w:pPr>
      <w:rPr>
        <w:rFonts w:hint="default"/>
        <w:lang w:val="pt-PT" w:eastAsia="en-US" w:bidi="ar-SA"/>
      </w:rPr>
    </w:lvl>
    <w:lvl w:ilvl="3" w:tplc="FBE2CA22">
      <w:numFmt w:val="bullet"/>
      <w:lvlText w:val="•"/>
      <w:lvlJc w:val="left"/>
      <w:pPr>
        <w:ind w:left="3713" w:hanging="360"/>
      </w:pPr>
      <w:rPr>
        <w:rFonts w:hint="default"/>
        <w:lang w:val="pt-PT" w:eastAsia="en-US" w:bidi="ar-SA"/>
      </w:rPr>
    </w:lvl>
    <w:lvl w:ilvl="4" w:tplc="0E24DE78">
      <w:numFmt w:val="bullet"/>
      <w:lvlText w:val="•"/>
      <w:lvlJc w:val="left"/>
      <w:pPr>
        <w:ind w:left="4638" w:hanging="360"/>
      </w:pPr>
      <w:rPr>
        <w:rFonts w:hint="default"/>
        <w:lang w:val="pt-PT" w:eastAsia="en-US" w:bidi="ar-SA"/>
      </w:rPr>
    </w:lvl>
    <w:lvl w:ilvl="5" w:tplc="5ABC5CE8">
      <w:numFmt w:val="bullet"/>
      <w:lvlText w:val="•"/>
      <w:lvlJc w:val="left"/>
      <w:pPr>
        <w:ind w:left="5563" w:hanging="360"/>
      </w:pPr>
      <w:rPr>
        <w:rFonts w:hint="default"/>
        <w:lang w:val="pt-PT" w:eastAsia="en-US" w:bidi="ar-SA"/>
      </w:rPr>
    </w:lvl>
    <w:lvl w:ilvl="6" w:tplc="A88EB872">
      <w:numFmt w:val="bullet"/>
      <w:lvlText w:val="•"/>
      <w:lvlJc w:val="left"/>
      <w:pPr>
        <w:ind w:left="6487" w:hanging="360"/>
      </w:pPr>
      <w:rPr>
        <w:rFonts w:hint="default"/>
        <w:lang w:val="pt-PT" w:eastAsia="en-US" w:bidi="ar-SA"/>
      </w:rPr>
    </w:lvl>
    <w:lvl w:ilvl="7" w:tplc="901E3532">
      <w:numFmt w:val="bullet"/>
      <w:lvlText w:val="•"/>
      <w:lvlJc w:val="left"/>
      <w:pPr>
        <w:ind w:left="7412" w:hanging="360"/>
      </w:pPr>
      <w:rPr>
        <w:rFonts w:hint="default"/>
        <w:lang w:val="pt-PT" w:eastAsia="en-US" w:bidi="ar-SA"/>
      </w:rPr>
    </w:lvl>
    <w:lvl w:ilvl="8" w:tplc="0F9058BC">
      <w:numFmt w:val="bullet"/>
      <w:lvlText w:val="•"/>
      <w:lvlJc w:val="left"/>
      <w:pPr>
        <w:ind w:left="8337" w:hanging="360"/>
      </w:pPr>
      <w:rPr>
        <w:rFonts w:hint="default"/>
        <w:lang w:val="pt-PT" w:eastAsia="en-US" w:bidi="ar-SA"/>
      </w:rPr>
    </w:lvl>
  </w:abstractNum>
  <w:abstractNum w:abstractNumId="23" w15:restartNumberingAfterBreak="0">
    <w:nsid w:val="4D847546"/>
    <w:multiLevelType w:val="hybridMultilevel"/>
    <w:tmpl w:val="969EB0B0"/>
    <w:lvl w:ilvl="0" w:tplc="E8A6CE1A">
      <w:start w:val="1"/>
      <w:numFmt w:val="lowerLetter"/>
      <w:lvlText w:val="%1)"/>
      <w:lvlJc w:val="left"/>
      <w:pPr>
        <w:ind w:left="212" w:hanging="312"/>
      </w:pPr>
      <w:rPr>
        <w:rFonts w:ascii="Times New Roman" w:eastAsia="Times New Roman" w:hAnsi="Times New Roman" w:cs="Times New Roman" w:hint="default"/>
        <w:spacing w:val="-3"/>
        <w:w w:val="99"/>
        <w:sz w:val="24"/>
        <w:szCs w:val="24"/>
        <w:lang w:val="pt-PT" w:eastAsia="en-US" w:bidi="ar-SA"/>
      </w:rPr>
    </w:lvl>
    <w:lvl w:ilvl="1" w:tplc="3B5E001A">
      <w:numFmt w:val="bullet"/>
      <w:lvlText w:val="•"/>
      <w:lvlJc w:val="left"/>
      <w:pPr>
        <w:ind w:left="1216" w:hanging="312"/>
      </w:pPr>
      <w:rPr>
        <w:rFonts w:hint="default"/>
        <w:lang w:val="pt-PT" w:eastAsia="en-US" w:bidi="ar-SA"/>
      </w:rPr>
    </w:lvl>
    <w:lvl w:ilvl="2" w:tplc="25D843AA">
      <w:numFmt w:val="bullet"/>
      <w:lvlText w:val="•"/>
      <w:lvlJc w:val="left"/>
      <w:pPr>
        <w:ind w:left="2213" w:hanging="312"/>
      </w:pPr>
      <w:rPr>
        <w:rFonts w:hint="default"/>
        <w:lang w:val="pt-PT" w:eastAsia="en-US" w:bidi="ar-SA"/>
      </w:rPr>
    </w:lvl>
    <w:lvl w:ilvl="3" w:tplc="5B902060">
      <w:numFmt w:val="bullet"/>
      <w:lvlText w:val="•"/>
      <w:lvlJc w:val="left"/>
      <w:pPr>
        <w:ind w:left="3209" w:hanging="312"/>
      </w:pPr>
      <w:rPr>
        <w:rFonts w:hint="default"/>
        <w:lang w:val="pt-PT" w:eastAsia="en-US" w:bidi="ar-SA"/>
      </w:rPr>
    </w:lvl>
    <w:lvl w:ilvl="4" w:tplc="4BB2464E">
      <w:numFmt w:val="bullet"/>
      <w:lvlText w:val="•"/>
      <w:lvlJc w:val="left"/>
      <w:pPr>
        <w:ind w:left="4206" w:hanging="312"/>
      </w:pPr>
      <w:rPr>
        <w:rFonts w:hint="default"/>
        <w:lang w:val="pt-PT" w:eastAsia="en-US" w:bidi="ar-SA"/>
      </w:rPr>
    </w:lvl>
    <w:lvl w:ilvl="5" w:tplc="75826354">
      <w:numFmt w:val="bullet"/>
      <w:lvlText w:val="•"/>
      <w:lvlJc w:val="left"/>
      <w:pPr>
        <w:ind w:left="5203" w:hanging="312"/>
      </w:pPr>
      <w:rPr>
        <w:rFonts w:hint="default"/>
        <w:lang w:val="pt-PT" w:eastAsia="en-US" w:bidi="ar-SA"/>
      </w:rPr>
    </w:lvl>
    <w:lvl w:ilvl="6" w:tplc="234EEB80">
      <w:numFmt w:val="bullet"/>
      <w:lvlText w:val="•"/>
      <w:lvlJc w:val="left"/>
      <w:pPr>
        <w:ind w:left="6199" w:hanging="312"/>
      </w:pPr>
      <w:rPr>
        <w:rFonts w:hint="default"/>
        <w:lang w:val="pt-PT" w:eastAsia="en-US" w:bidi="ar-SA"/>
      </w:rPr>
    </w:lvl>
    <w:lvl w:ilvl="7" w:tplc="35FEB8CE">
      <w:numFmt w:val="bullet"/>
      <w:lvlText w:val="•"/>
      <w:lvlJc w:val="left"/>
      <w:pPr>
        <w:ind w:left="7196" w:hanging="312"/>
      </w:pPr>
      <w:rPr>
        <w:rFonts w:hint="default"/>
        <w:lang w:val="pt-PT" w:eastAsia="en-US" w:bidi="ar-SA"/>
      </w:rPr>
    </w:lvl>
    <w:lvl w:ilvl="8" w:tplc="2E56E400">
      <w:numFmt w:val="bullet"/>
      <w:lvlText w:val="•"/>
      <w:lvlJc w:val="left"/>
      <w:pPr>
        <w:ind w:left="8193" w:hanging="312"/>
      </w:pPr>
      <w:rPr>
        <w:rFonts w:hint="default"/>
        <w:lang w:val="pt-PT" w:eastAsia="en-US" w:bidi="ar-SA"/>
      </w:rPr>
    </w:lvl>
  </w:abstractNum>
  <w:abstractNum w:abstractNumId="24" w15:restartNumberingAfterBreak="0">
    <w:nsid w:val="4ED57BEC"/>
    <w:multiLevelType w:val="hybridMultilevel"/>
    <w:tmpl w:val="E2602312"/>
    <w:lvl w:ilvl="0" w:tplc="AC2E09E8">
      <w:start w:val="1"/>
      <w:numFmt w:val="lowerLetter"/>
      <w:lvlText w:val="%1)"/>
      <w:lvlJc w:val="left"/>
      <w:pPr>
        <w:ind w:left="212" w:hanging="257"/>
      </w:pPr>
      <w:rPr>
        <w:rFonts w:ascii="Times New Roman" w:eastAsia="Times New Roman" w:hAnsi="Times New Roman" w:cs="Times New Roman" w:hint="default"/>
        <w:spacing w:val="-1"/>
        <w:w w:val="100"/>
        <w:sz w:val="24"/>
        <w:szCs w:val="24"/>
        <w:lang w:val="pt-PT" w:eastAsia="en-US" w:bidi="ar-SA"/>
      </w:rPr>
    </w:lvl>
    <w:lvl w:ilvl="1" w:tplc="4350D9AA">
      <w:numFmt w:val="bullet"/>
      <w:lvlText w:val="•"/>
      <w:lvlJc w:val="left"/>
      <w:pPr>
        <w:ind w:left="1216" w:hanging="257"/>
      </w:pPr>
      <w:rPr>
        <w:rFonts w:hint="default"/>
        <w:lang w:val="pt-PT" w:eastAsia="en-US" w:bidi="ar-SA"/>
      </w:rPr>
    </w:lvl>
    <w:lvl w:ilvl="2" w:tplc="0358B004">
      <w:numFmt w:val="bullet"/>
      <w:lvlText w:val="•"/>
      <w:lvlJc w:val="left"/>
      <w:pPr>
        <w:ind w:left="2213" w:hanging="257"/>
      </w:pPr>
      <w:rPr>
        <w:rFonts w:hint="default"/>
        <w:lang w:val="pt-PT" w:eastAsia="en-US" w:bidi="ar-SA"/>
      </w:rPr>
    </w:lvl>
    <w:lvl w:ilvl="3" w:tplc="2758A90C">
      <w:numFmt w:val="bullet"/>
      <w:lvlText w:val="•"/>
      <w:lvlJc w:val="left"/>
      <w:pPr>
        <w:ind w:left="3209" w:hanging="257"/>
      </w:pPr>
      <w:rPr>
        <w:rFonts w:hint="default"/>
        <w:lang w:val="pt-PT" w:eastAsia="en-US" w:bidi="ar-SA"/>
      </w:rPr>
    </w:lvl>
    <w:lvl w:ilvl="4" w:tplc="C2CA4A28">
      <w:numFmt w:val="bullet"/>
      <w:lvlText w:val="•"/>
      <w:lvlJc w:val="left"/>
      <w:pPr>
        <w:ind w:left="4206" w:hanging="257"/>
      </w:pPr>
      <w:rPr>
        <w:rFonts w:hint="default"/>
        <w:lang w:val="pt-PT" w:eastAsia="en-US" w:bidi="ar-SA"/>
      </w:rPr>
    </w:lvl>
    <w:lvl w:ilvl="5" w:tplc="429490A6">
      <w:numFmt w:val="bullet"/>
      <w:lvlText w:val="•"/>
      <w:lvlJc w:val="left"/>
      <w:pPr>
        <w:ind w:left="5203" w:hanging="257"/>
      </w:pPr>
      <w:rPr>
        <w:rFonts w:hint="default"/>
        <w:lang w:val="pt-PT" w:eastAsia="en-US" w:bidi="ar-SA"/>
      </w:rPr>
    </w:lvl>
    <w:lvl w:ilvl="6" w:tplc="C60C6C7E">
      <w:numFmt w:val="bullet"/>
      <w:lvlText w:val="•"/>
      <w:lvlJc w:val="left"/>
      <w:pPr>
        <w:ind w:left="6199" w:hanging="257"/>
      </w:pPr>
      <w:rPr>
        <w:rFonts w:hint="default"/>
        <w:lang w:val="pt-PT" w:eastAsia="en-US" w:bidi="ar-SA"/>
      </w:rPr>
    </w:lvl>
    <w:lvl w:ilvl="7" w:tplc="757A3F1E">
      <w:numFmt w:val="bullet"/>
      <w:lvlText w:val="•"/>
      <w:lvlJc w:val="left"/>
      <w:pPr>
        <w:ind w:left="7196" w:hanging="257"/>
      </w:pPr>
      <w:rPr>
        <w:rFonts w:hint="default"/>
        <w:lang w:val="pt-PT" w:eastAsia="en-US" w:bidi="ar-SA"/>
      </w:rPr>
    </w:lvl>
    <w:lvl w:ilvl="8" w:tplc="CBB68A98">
      <w:numFmt w:val="bullet"/>
      <w:lvlText w:val="•"/>
      <w:lvlJc w:val="left"/>
      <w:pPr>
        <w:ind w:left="8193" w:hanging="257"/>
      </w:pPr>
      <w:rPr>
        <w:rFonts w:hint="default"/>
        <w:lang w:val="pt-PT" w:eastAsia="en-US" w:bidi="ar-SA"/>
      </w:rPr>
    </w:lvl>
  </w:abstractNum>
  <w:abstractNum w:abstractNumId="25" w15:restartNumberingAfterBreak="0">
    <w:nsid w:val="501B4F30"/>
    <w:multiLevelType w:val="multilevel"/>
    <w:tmpl w:val="7370EF6A"/>
    <w:lvl w:ilvl="0">
      <w:start w:val="5"/>
      <w:numFmt w:val="decimal"/>
      <w:lvlText w:val="%1"/>
      <w:lvlJc w:val="left"/>
      <w:pPr>
        <w:ind w:left="572" w:hanging="360"/>
      </w:pPr>
      <w:rPr>
        <w:rFonts w:hint="default"/>
        <w:lang w:val="pt-PT" w:eastAsia="en-US" w:bidi="ar-SA"/>
      </w:rPr>
    </w:lvl>
    <w:lvl w:ilvl="1">
      <w:start w:val="1"/>
      <w:numFmt w:val="decimal"/>
      <w:lvlText w:val="%1.%2"/>
      <w:lvlJc w:val="left"/>
      <w:pPr>
        <w:ind w:left="572" w:hanging="360"/>
      </w:pPr>
      <w:rPr>
        <w:rFonts w:ascii="Times New Roman" w:eastAsia="Times New Roman" w:hAnsi="Times New Roman" w:cs="Times New Roman" w:hint="default"/>
        <w:spacing w:val="-3"/>
        <w:w w:val="99"/>
        <w:sz w:val="24"/>
        <w:szCs w:val="24"/>
        <w:lang w:val="pt-PT" w:eastAsia="en-US" w:bidi="ar-SA"/>
      </w:rPr>
    </w:lvl>
    <w:lvl w:ilvl="2">
      <w:numFmt w:val="bullet"/>
      <w:lvlText w:val=""/>
      <w:lvlJc w:val="left"/>
      <w:pPr>
        <w:ind w:left="933" w:hanging="360"/>
      </w:pPr>
      <w:rPr>
        <w:rFonts w:ascii="Symbol" w:eastAsia="Symbol" w:hAnsi="Symbol" w:cs="Symbol" w:hint="default"/>
        <w:w w:val="100"/>
        <w:sz w:val="24"/>
        <w:szCs w:val="24"/>
        <w:lang w:val="pt-PT" w:eastAsia="en-US" w:bidi="ar-SA"/>
      </w:rPr>
    </w:lvl>
    <w:lvl w:ilvl="3">
      <w:numFmt w:val="bullet"/>
      <w:lvlText w:val="•"/>
      <w:lvlJc w:val="left"/>
      <w:pPr>
        <w:ind w:left="2994" w:hanging="360"/>
      </w:pPr>
      <w:rPr>
        <w:rFonts w:hint="default"/>
        <w:lang w:val="pt-PT" w:eastAsia="en-US" w:bidi="ar-SA"/>
      </w:rPr>
    </w:lvl>
    <w:lvl w:ilvl="4">
      <w:numFmt w:val="bullet"/>
      <w:lvlText w:val="•"/>
      <w:lvlJc w:val="left"/>
      <w:pPr>
        <w:ind w:left="4022" w:hanging="360"/>
      </w:pPr>
      <w:rPr>
        <w:rFonts w:hint="default"/>
        <w:lang w:val="pt-PT" w:eastAsia="en-US" w:bidi="ar-SA"/>
      </w:rPr>
    </w:lvl>
    <w:lvl w:ilvl="5">
      <w:numFmt w:val="bullet"/>
      <w:lvlText w:val="•"/>
      <w:lvlJc w:val="left"/>
      <w:pPr>
        <w:ind w:left="5049" w:hanging="360"/>
      </w:pPr>
      <w:rPr>
        <w:rFonts w:hint="default"/>
        <w:lang w:val="pt-PT" w:eastAsia="en-US" w:bidi="ar-SA"/>
      </w:rPr>
    </w:lvl>
    <w:lvl w:ilvl="6">
      <w:numFmt w:val="bullet"/>
      <w:lvlText w:val="•"/>
      <w:lvlJc w:val="left"/>
      <w:pPr>
        <w:ind w:left="6076" w:hanging="360"/>
      </w:pPr>
      <w:rPr>
        <w:rFonts w:hint="default"/>
        <w:lang w:val="pt-PT" w:eastAsia="en-US" w:bidi="ar-SA"/>
      </w:rPr>
    </w:lvl>
    <w:lvl w:ilvl="7">
      <w:numFmt w:val="bullet"/>
      <w:lvlText w:val="•"/>
      <w:lvlJc w:val="left"/>
      <w:pPr>
        <w:ind w:left="7104" w:hanging="360"/>
      </w:pPr>
      <w:rPr>
        <w:rFonts w:hint="default"/>
        <w:lang w:val="pt-PT" w:eastAsia="en-US" w:bidi="ar-SA"/>
      </w:rPr>
    </w:lvl>
    <w:lvl w:ilvl="8">
      <w:numFmt w:val="bullet"/>
      <w:lvlText w:val="•"/>
      <w:lvlJc w:val="left"/>
      <w:pPr>
        <w:ind w:left="8131" w:hanging="360"/>
      </w:pPr>
      <w:rPr>
        <w:rFonts w:hint="default"/>
        <w:lang w:val="pt-PT" w:eastAsia="en-US" w:bidi="ar-SA"/>
      </w:rPr>
    </w:lvl>
  </w:abstractNum>
  <w:abstractNum w:abstractNumId="26" w15:restartNumberingAfterBreak="0">
    <w:nsid w:val="509A63FC"/>
    <w:multiLevelType w:val="hybridMultilevel"/>
    <w:tmpl w:val="2818984C"/>
    <w:lvl w:ilvl="0" w:tplc="0D609B26">
      <w:start w:val="1"/>
      <w:numFmt w:val="lowerLetter"/>
      <w:lvlText w:val="%1)"/>
      <w:lvlJc w:val="left"/>
      <w:pPr>
        <w:ind w:left="779" w:hanging="257"/>
      </w:pPr>
      <w:rPr>
        <w:rFonts w:ascii="Times New Roman" w:eastAsia="Times New Roman" w:hAnsi="Times New Roman" w:cs="Times New Roman" w:hint="default"/>
        <w:spacing w:val="-1"/>
        <w:w w:val="100"/>
        <w:sz w:val="24"/>
        <w:szCs w:val="24"/>
        <w:lang w:val="pt-PT" w:eastAsia="en-US" w:bidi="ar-SA"/>
      </w:rPr>
    </w:lvl>
    <w:lvl w:ilvl="1" w:tplc="A37EC1CA">
      <w:numFmt w:val="bullet"/>
      <w:lvlText w:val="•"/>
      <w:lvlJc w:val="left"/>
      <w:pPr>
        <w:ind w:left="1720" w:hanging="257"/>
      </w:pPr>
      <w:rPr>
        <w:rFonts w:hint="default"/>
        <w:lang w:val="pt-PT" w:eastAsia="en-US" w:bidi="ar-SA"/>
      </w:rPr>
    </w:lvl>
    <w:lvl w:ilvl="2" w:tplc="E88E572C">
      <w:numFmt w:val="bullet"/>
      <w:lvlText w:val="•"/>
      <w:lvlJc w:val="left"/>
      <w:pPr>
        <w:ind w:left="2661" w:hanging="257"/>
      </w:pPr>
      <w:rPr>
        <w:rFonts w:hint="default"/>
        <w:lang w:val="pt-PT" w:eastAsia="en-US" w:bidi="ar-SA"/>
      </w:rPr>
    </w:lvl>
    <w:lvl w:ilvl="3" w:tplc="B4F6BE28">
      <w:numFmt w:val="bullet"/>
      <w:lvlText w:val="•"/>
      <w:lvlJc w:val="left"/>
      <w:pPr>
        <w:ind w:left="3601" w:hanging="257"/>
      </w:pPr>
      <w:rPr>
        <w:rFonts w:hint="default"/>
        <w:lang w:val="pt-PT" w:eastAsia="en-US" w:bidi="ar-SA"/>
      </w:rPr>
    </w:lvl>
    <w:lvl w:ilvl="4" w:tplc="93525524">
      <w:numFmt w:val="bullet"/>
      <w:lvlText w:val="•"/>
      <w:lvlJc w:val="left"/>
      <w:pPr>
        <w:ind w:left="4542" w:hanging="257"/>
      </w:pPr>
      <w:rPr>
        <w:rFonts w:hint="default"/>
        <w:lang w:val="pt-PT" w:eastAsia="en-US" w:bidi="ar-SA"/>
      </w:rPr>
    </w:lvl>
    <w:lvl w:ilvl="5" w:tplc="99A0180A">
      <w:numFmt w:val="bullet"/>
      <w:lvlText w:val="•"/>
      <w:lvlJc w:val="left"/>
      <w:pPr>
        <w:ind w:left="5483" w:hanging="257"/>
      </w:pPr>
      <w:rPr>
        <w:rFonts w:hint="default"/>
        <w:lang w:val="pt-PT" w:eastAsia="en-US" w:bidi="ar-SA"/>
      </w:rPr>
    </w:lvl>
    <w:lvl w:ilvl="6" w:tplc="B86A6442">
      <w:numFmt w:val="bullet"/>
      <w:lvlText w:val="•"/>
      <w:lvlJc w:val="left"/>
      <w:pPr>
        <w:ind w:left="6423" w:hanging="257"/>
      </w:pPr>
      <w:rPr>
        <w:rFonts w:hint="default"/>
        <w:lang w:val="pt-PT" w:eastAsia="en-US" w:bidi="ar-SA"/>
      </w:rPr>
    </w:lvl>
    <w:lvl w:ilvl="7" w:tplc="924A91A2">
      <w:numFmt w:val="bullet"/>
      <w:lvlText w:val="•"/>
      <w:lvlJc w:val="left"/>
      <w:pPr>
        <w:ind w:left="7364" w:hanging="257"/>
      </w:pPr>
      <w:rPr>
        <w:rFonts w:hint="default"/>
        <w:lang w:val="pt-PT" w:eastAsia="en-US" w:bidi="ar-SA"/>
      </w:rPr>
    </w:lvl>
    <w:lvl w:ilvl="8" w:tplc="8E141360">
      <w:numFmt w:val="bullet"/>
      <w:lvlText w:val="•"/>
      <w:lvlJc w:val="left"/>
      <w:pPr>
        <w:ind w:left="8305" w:hanging="257"/>
      </w:pPr>
      <w:rPr>
        <w:rFonts w:hint="default"/>
        <w:lang w:val="pt-PT" w:eastAsia="en-US" w:bidi="ar-SA"/>
      </w:rPr>
    </w:lvl>
  </w:abstractNum>
  <w:abstractNum w:abstractNumId="27" w15:restartNumberingAfterBreak="0">
    <w:nsid w:val="532567B8"/>
    <w:multiLevelType w:val="hybridMultilevel"/>
    <w:tmpl w:val="9258C514"/>
    <w:lvl w:ilvl="0" w:tplc="4C92EFA6">
      <w:start w:val="1"/>
      <w:numFmt w:val="lowerLetter"/>
      <w:lvlText w:val="%1)"/>
      <w:lvlJc w:val="left"/>
      <w:pPr>
        <w:ind w:left="933" w:hanging="360"/>
      </w:pPr>
      <w:rPr>
        <w:rFonts w:ascii="Times New Roman" w:eastAsia="Times New Roman" w:hAnsi="Times New Roman" w:cs="Times New Roman" w:hint="default"/>
        <w:spacing w:val="-22"/>
        <w:w w:val="96"/>
        <w:sz w:val="24"/>
        <w:szCs w:val="24"/>
        <w:lang w:val="pt-PT" w:eastAsia="en-US" w:bidi="ar-SA"/>
      </w:rPr>
    </w:lvl>
    <w:lvl w:ilvl="1" w:tplc="5AE0B136">
      <w:numFmt w:val="bullet"/>
      <w:lvlText w:val="•"/>
      <w:lvlJc w:val="left"/>
      <w:pPr>
        <w:ind w:left="1864" w:hanging="360"/>
      </w:pPr>
      <w:rPr>
        <w:rFonts w:hint="default"/>
        <w:lang w:val="pt-PT" w:eastAsia="en-US" w:bidi="ar-SA"/>
      </w:rPr>
    </w:lvl>
    <w:lvl w:ilvl="2" w:tplc="F14C933A">
      <w:numFmt w:val="bullet"/>
      <w:lvlText w:val="•"/>
      <w:lvlJc w:val="left"/>
      <w:pPr>
        <w:ind w:left="2789" w:hanging="360"/>
      </w:pPr>
      <w:rPr>
        <w:rFonts w:hint="default"/>
        <w:lang w:val="pt-PT" w:eastAsia="en-US" w:bidi="ar-SA"/>
      </w:rPr>
    </w:lvl>
    <w:lvl w:ilvl="3" w:tplc="B32C230A">
      <w:numFmt w:val="bullet"/>
      <w:lvlText w:val="•"/>
      <w:lvlJc w:val="left"/>
      <w:pPr>
        <w:ind w:left="3713" w:hanging="360"/>
      </w:pPr>
      <w:rPr>
        <w:rFonts w:hint="default"/>
        <w:lang w:val="pt-PT" w:eastAsia="en-US" w:bidi="ar-SA"/>
      </w:rPr>
    </w:lvl>
    <w:lvl w:ilvl="4" w:tplc="8EA0FF4E">
      <w:numFmt w:val="bullet"/>
      <w:lvlText w:val="•"/>
      <w:lvlJc w:val="left"/>
      <w:pPr>
        <w:ind w:left="4638" w:hanging="360"/>
      </w:pPr>
      <w:rPr>
        <w:rFonts w:hint="default"/>
        <w:lang w:val="pt-PT" w:eastAsia="en-US" w:bidi="ar-SA"/>
      </w:rPr>
    </w:lvl>
    <w:lvl w:ilvl="5" w:tplc="1FE28F56">
      <w:numFmt w:val="bullet"/>
      <w:lvlText w:val="•"/>
      <w:lvlJc w:val="left"/>
      <w:pPr>
        <w:ind w:left="5563" w:hanging="360"/>
      </w:pPr>
      <w:rPr>
        <w:rFonts w:hint="default"/>
        <w:lang w:val="pt-PT" w:eastAsia="en-US" w:bidi="ar-SA"/>
      </w:rPr>
    </w:lvl>
    <w:lvl w:ilvl="6" w:tplc="3B080126">
      <w:numFmt w:val="bullet"/>
      <w:lvlText w:val="•"/>
      <w:lvlJc w:val="left"/>
      <w:pPr>
        <w:ind w:left="6487" w:hanging="360"/>
      </w:pPr>
      <w:rPr>
        <w:rFonts w:hint="default"/>
        <w:lang w:val="pt-PT" w:eastAsia="en-US" w:bidi="ar-SA"/>
      </w:rPr>
    </w:lvl>
    <w:lvl w:ilvl="7" w:tplc="460216EE">
      <w:numFmt w:val="bullet"/>
      <w:lvlText w:val="•"/>
      <w:lvlJc w:val="left"/>
      <w:pPr>
        <w:ind w:left="7412" w:hanging="360"/>
      </w:pPr>
      <w:rPr>
        <w:rFonts w:hint="default"/>
        <w:lang w:val="pt-PT" w:eastAsia="en-US" w:bidi="ar-SA"/>
      </w:rPr>
    </w:lvl>
    <w:lvl w:ilvl="8" w:tplc="2C74DF24">
      <w:numFmt w:val="bullet"/>
      <w:lvlText w:val="•"/>
      <w:lvlJc w:val="left"/>
      <w:pPr>
        <w:ind w:left="8337" w:hanging="360"/>
      </w:pPr>
      <w:rPr>
        <w:rFonts w:hint="default"/>
        <w:lang w:val="pt-PT" w:eastAsia="en-US" w:bidi="ar-SA"/>
      </w:rPr>
    </w:lvl>
  </w:abstractNum>
  <w:abstractNum w:abstractNumId="28" w15:restartNumberingAfterBreak="0">
    <w:nsid w:val="5E2A3079"/>
    <w:multiLevelType w:val="hybridMultilevel"/>
    <w:tmpl w:val="9668B29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0EA3CC1"/>
    <w:multiLevelType w:val="hybridMultilevel"/>
    <w:tmpl w:val="123E5B60"/>
    <w:lvl w:ilvl="0" w:tplc="EAF2CFEA">
      <w:numFmt w:val="bullet"/>
      <w:lvlText w:val=""/>
      <w:lvlJc w:val="left"/>
      <w:pPr>
        <w:ind w:left="933" w:hanging="360"/>
      </w:pPr>
      <w:rPr>
        <w:rFonts w:ascii="Symbol" w:eastAsia="Symbol" w:hAnsi="Symbol" w:cs="Symbol" w:hint="default"/>
        <w:w w:val="100"/>
        <w:sz w:val="24"/>
        <w:szCs w:val="24"/>
        <w:lang w:val="pt-PT" w:eastAsia="en-US" w:bidi="ar-SA"/>
      </w:rPr>
    </w:lvl>
    <w:lvl w:ilvl="1" w:tplc="ECB0ADE0">
      <w:numFmt w:val="bullet"/>
      <w:lvlText w:val="•"/>
      <w:lvlJc w:val="left"/>
      <w:pPr>
        <w:ind w:left="1864" w:hanging="360"/>
      </w:pPr>
      <w:rPr>
        <w:rFonts w:hint="default"/>
        <w:lang w:val="pt-PT" w:eastAsia="en-US" w:bidi="ar-SA"/>
      </w:rPr>
    </w:lvl>
    <w:lvl w:ilvl="2" w:tplc="1B307BD0">
      <w:numFmt w:val="bullet"/>
      <w:lvlText w:val="•"/>
      <w:lvlJc w:val="left"/>
      <w:pPr>
        <w:ind w:left="2789" w:hanging="360"/>
      </w:pPr>
      <w:rPr>
        <w:rFonts w:hint="default"/>
        <w:lang w:val="pt-PT" w:eastAsia="en-US" w:bidi="ar-SA"/>
      </w:rPr>
    </w:lvl>
    <w:lvl w:ilvl="3" w:tplc="5192A114">
      <w:numFmt w:val="bullet"/>
      <w:lvlText w:val="•"/>
      <w:lvlJc w:val="left"/>
      <w:pPr>
        <w:ind w:left="3713" w:hanging="360"/>
      </w:pPr>
      <w:rPr>
        <w:rFonts w:hint="default"/>
        <w:lang w:val="pt-PT" w:eastAsia="en-US" w:bidi="ar-SA"/>
      </w:rPr>
    </w:lvl>
    <w:lvl w:ilvl="4" w:tplc="0A085248">
      <w:numFmt w:val="bullet"/>
      <w:lvlText w:val="•"/>
      <w:lvlJc w:val="left"/>
      <w:pPr>
        <w:ind w:left="4638" w:hanging="360"/>
      </w:pPr>
      <w:rPr>
        <w:rFonts w:hint="default"/>
        <w:lang w:val="pt-PT" w:eastAsia="en-US" w:bidi="ar-SA"/>
      </w:rPr>
    </w:lvl>
    <w:lvl w:ilvl="5" w:tplc="1FE0352C">
      <w:numFmt w:val="bullet"/>
      <w:lvlText w:val="•"/>
      <w:lvlJc w:val="left"/>
      <w:pPr>
        <w:ind w:left="5563" w:hanging="360"/>
      </w:pPr>
      <w:rPr>
        <w:rFonts w:hint="default"/>
        <w:lang w:val="pt-PT" w:eastAsia="en-US" w:bidi="ar-SA"/>
      </w:rPr>
    </w:lvl>
    <w:lvl w:ilvl="6" w:tplc="464C3BFC">
      <w:numFmt w:val="bullet"/>
      <w:lvlText w:val="•"/>
      <w:lvlJc w:val="left"/>
      <w:pPr>
        <w:ind w:left="6487" w:hanging="360"/>
      </w:pPr>
      <w:rPr>
        <w:rFonts w:hint="default"/>
        <w:lang w:val="pt-PT" w:eastAsia="en-US" w:bidi="ar-SA"/>
      </w:rPr>
    </w:lvl>
    <w:lvl w:ilvl="7" w:tplc="A82AE372">
      <w:numFmt w:val="bullet"/>
      <w:lvlText w:val="•"/>
      <w:lvlJc w:val="left"/>
      <w:pPr>
        <w:ind w:left="7412" w:hanging="360"/>
      </w:pPr>
      <w:rPr>
        <w:rFonts w:hint="default"/>
        <w:lang w:val="pt-PT" w:eastAsia="en-US" w:bidi="ar-SA"/>
      </w:rPr>
    </w:lvl>
    <w:lvl w:ilvl="8" w:tplc="0ECC1D1A">
      <w:numFmt w:val="bullet"/>
      <w:lvlText w:val="•"/>
      <w:lvlJc w:val="left"/>
      <w:pPr>
        <w:ind w:left="8337" w:hanging="360"/>
      </w:pPr>
      <w:rPr>
        <w:rFonts w:hint="default"/>
        <w:lang w:val="pt-PT" w:eastAsia="en-US" w:bidi="ar-SA"/>
      </w:rPr>
    </w:lvl>
  </w:abstractNum>
  <w:abstractNum w:abstractNumId="30" w15:restartNumberingAfterBreak="0">
    <w:nsid w:val="628672EC"/>
    <w:multiLevelType w:val="hybridMultilevel"/>
    <w:tmpl w:val="46E04F0E"/>
    <w:lvl w:ilvl="0" w:tplc="4C223A4A">
      <w:numFmt w:val="bullet"/>
      <w:lvlText w:val=""/>
      <w:lvlJc w:val="left"/>
      <w:pPr>
        <w:ind w:left="933" w:hanging="360"/>
      </w:pPr>
      <w:rPr>
        <w:rFonts w:ascii="Symbol" w:eastAsia="Symbol" w:hAnsi="Symbol" w:cs="Symbol" w:hint="default"/>
        <w:w w:val="100"/>
        <w:sz w:val="24"/>
        <w:szCs w:val="24"/>
        <w:lang w:val="pt-PT" w:eastAsia="en-US" w:bidi="ar-SA"/>
      </w:rPr>
    </w:lvl>
    <w:lvl w:ilvl="1" w:tplc="A3BCDC24">
      <w:numFmt w:val="bullet"/>
      <w:lvlText w:val="•"/>
      <w:lvlJc w:val="left"/>
      <w:pPr>
        <w:ind w:left="1864" w:hanging="360"/>
      </w:pPr>
      <w:rPr>
        <w:rFonts w:hint="default"/>
        <w:lang w:val="pt-PT" w:eastAsia="en-US" w:bidi="ar-SA"/>
      </w:rPr>
    </w:lvl>
    <w:lvl w:ilvl="2" w:tplc="0BB6C45C">
      <w:numFmt w:val="bullet"/>
      <w:lvlText w:val="•"/>
      <w:lvlJc w:val="left"/>
      <w:pPr>
        <w:ind w:left="2789" w:hanging="360"/>
      </w:pPr>
      <w:rPr>
        <w:rFonts w:hint="default"/>
        <w:lang w:val="pt-PT" w:eastAsia="en-US" w:bidi="ar-SA"/>
      </w:rPr>
    </w:lvl>
    <w:lvl w:ilvl="3" w:tplc="97E60260">
      <w:numFmt w:val="bullet"/>
      <w:lvlText w:val="•"/>
      <w:lvlJc w:val="left"/>
      <w:pPr>
        <w:ind w:left="3713" w:hanging="360"/>
      </w:pPr>
      <w:rPr>
        <w:rFonts w:hint="default"/>
        <w:lang w:val="pt-PT" w:eastAsia="en-US" w:bidi="ar-SA"/>
      </w:rPr>
    </w:lvl>
    <w:lvl w:ilvl="4" w:tplc="98EE5490">
      <w:numFmt w:val="bullet"/>
      <w:lvlText w:val="•"/>
      <w:lvlJc w:val="left"/>
      <w:pPr>
        <w:ind w:left="4638" w:hanging="360"/>
      </w:pPr>
      <w:rPr>
        <w:rFonts w:hint="default"/>
        <w:lang w:val="pt-PT" w:eastAsia="en-US" w:bidi="ar-SA"/>
      </w:rPr>
    </w:lvl>
    <w:lvl w:ilvl="5" w:tplc="A0F665D8">
      <w:numFmt w:val="bullet"/>
      <w:lvlText w:val="•"/>
      <w:lvlJc w:val="left"/>
      <w:pPr>
        <w:ind w:left="5563" w:hanging="360"/>
      </w:pPr>
      <w:rPr>
        <w:rFonts w:hint="default"/>
        <w:lang w:val="pt-PT" w:eastAsia="en-US" w:bidi="ar-SA"/>
      </w:rPr>
    </w:lvl>
    <w:lvl w:ilvl="6" w:tplc="749AB7D8">
      <w:numFmt w:val="bullet"/>
      <w:lvlText w:val="•"/>
      <w:lvlJc w:val="left"/>
      <w:pPr>
        <w:ind w:left="6487" w:hanging="360"/>
      </w:pPr>
      <w:rPr>
        <w:rFonts w:hint="default"/>
        <w:lang w:val="pt-PT" w:eastAsia="en-US" w:bidi="ar-SA"/>
      </w:rPr>
    </w:lvl>
    <w:lvl w:ilvl="7" w:tplc="6C7678EA">
      <w:numFmt w:val="bullet"/>
      <w:lvlText w:val="•"/>
      <w:lvlJc w:val="left"/>
      <w:pPr>
        <w:ind w:left="7412" w:hanging="360"/>
      </w:pPr>
      <w:rPr>
        <w:rFonts w:hint="default"/>
        <w:lang w:val="pt-PT" w:eastAsia="en-US" w:bidi="ar-SA"/>
      </w:rPr>
    </w:lvl>
    <w:lvl w:ilvl="8" w:tplc="2FAC2DFC">
      <w:numFmt w:val="bullet"/>
      <w:lvlText w:val="•"/>
      <w:lvlJc w:val="left"/>
      <w:pPr>
        <w:ind w:left="8337" w:hanging="360"/>
      </w:pPr>
      <w:rPr>
        <w:rFonts w:hint="default"/>
        <w:lang w:val="pt-PT" w:eastAsia="en-US" w:bidi="ar-SA"/>
      </w:rPr>
    </w:lvl>
  </w:abstractNum>
  <w:abstractNum w:abstractNumId="31" w15:restartNumberingAfterBreak="0">
    <w:nsid w:val="63197132"/>
    <w:multiLevelType w:val="multilevel"/>
    <w:tmpl w:val="69E04FC6"/>
    <w:lvl w:ilvl="0">
      <w:start w:val="11"/>
      <w:numFmt w:val="decimal"/>
      <w:lvlText w:val="%1"/>
      <w:lvlJc w:val="left"/>
      <w:pPr>
        <w:ind w:left="212" w:hanging="519"/>
      </w:pPr>
      <w:rPr>
        <w:rFonts w:hint="default"/>
        <w:lang w:val="pt-PT" w:eastAsia="en-US" w:bidi="ar-SA"/>
      </w:rPr>
    </w:lvl>
    <w:lvl w:ilvl="1">
      <w:start w:val="4"/>
      <w:numFmt w:val="decimal"/>
      <w:lvlText w:val="%1.%2"/>
      <w:lvlJc w:val="left"/>
      <w:pPr>
        <w:ind w:left="212" w:hanging="519"/>
      </w:pPr>
      <w:rPr>
        <w:rFonts w:ascii="Times New Roman" w:eastAsia="Times New Roman" w:hAnsi="Times New Roman" w:cs="Times New Roman" w:hint="default"/>
        <w:spacing w:val="-28"/>
        <w:w w:val="99"/>
        <w:sz w:val="24"/>
        <w:szCs w:val="24"/>
        <w:lang w:val="pt-PT" w:eastAsia="en-US" w:bidi="ar-SA"/>
      </w:rPr>
    </w:lvl>
    <w:lvl w:ilvl="2">
      <w:numFmt w:val="bullet"/>
      <w:lvlText w:val="•"/>
      <w:lvlJc w:val="left"/>
      <w:pPr>
        <w:ind w:left="2213" w:hanging="519"/>
      </w:pPr>
      <w:rPr>
        <w:rFonts w:hint="default"/>
        <w:lang w:val="pt-PT" w:eastAsia="en-US" w:bidi="ar-SA"/>
      </w:rPr>
    </w:lvl>
    <w:lvl w:ilvl="3">
      <w:numFmt w:val="bullet"/>
      <w:lvlText w:val="•"/>
      <w:lvlJc w:val="left"/>
      <w:pPr>
        <w:ind w:left="3209" w:hanging="519"/>
      </w:pPr>
      <w:rPr>
        <w:rFonts w:hint="default"/>
        <w:lang w:val="pt-PT" w:eastAsia="en-US" w:bidi="ar-SA"/>
      </w:rPr>
    </w:lvl>
    <w:lvl w:ilvl="4">
      <w:numFmt w:val="bullet"/>
      <w:lvlText w:val="•"/>
      <w:lvlJc w:val="left"/>
      <w:pPr>
        <w:ind w:left="4206" w:hanging="519"/>
      </w:pPr>
      <w:rPr>
        <w:rFonts w:hint="default"/>
        <w:lang w:val="pt-PT" w:eastAsia="en-US" w:bidi="ar-SA"/>
      </w:rPr>
    </w:lvl>
    <w:lvl w:ilvl="5">
      <w:numFmt w:val="bullet"/>
      <w:lvlText w:val="•"/>
      <w:lvlJc w:val="left"/>
      <w:pPr>
        <w:ind w:left="5203" w:hanging="519"/>
      </w:pPr>
      <w:rPr>
        <w:rFonts w:hint="default"/>
        <w:lang w:val="pt-PT" w:eastAsia="en-US" w:bidi="ar-SA"/>
      </w:rPr>
    </w:lvl>
    <w:lvl w:ilvl="6">
      <w:numFmt w:val="bullet"/>
      <w:lvlText w:val="•"/>
      <w:lvlJc w:val="left"/>
      <w:pPr>
        <w:ind w:left="6199" w:hanging="519"/>
      </w:pPr>
      <w:rPr>
        <w:rFonts w:hint="default"/>
        <w:lang w:val="pt-PT" w:eastAsia="en-US" w:bidi="ar-SA"/>
      </w:rPr>
    </w:lvl>
    <w:lvl w:ilvl="7">
      <w:numFmt w:val="bullet"/>
      <w:lvlText w:val="•"/>
      <w:lvlJc w:val="left"/>
      <w:pPr>
        <w:ind w:left="7196" w:hanging="519"/>
      </w:pPr>
      <w:rPr>
        <w:rFonts w:hint="default"/>
        <w:lang w:val="pt-PT" w:eastAsia="en-US" w:bidi="ar-SA"/>
      </w:rPr>
    </w:lvl>
    <w:lvl w:ilvl="8">
      <w:numFmt w:val="bullet"/>
      <w:lvlText w:val="•"/>
      <w:lvlJc w:val="left"/>
      <w:pPr>
        <w:ind w:left="8193" w:hanging="519"/>
      </w:pPr>
      <w:rPr>
        <w:rFonts w:hint="default"/>
        <w:lang w:val="pt-PT" w:eastAsia="en-US" w:bidi="ar-SA"/>
      </w:rPr>
    </w:lvl>
  </w:abstractNum>
  <w:abstractNum w:abstractNumId="32" w15:restartNumberingAfterBreak="0">
    <w:nsid w:val="63E931DB"/>
    <w:multiLevelType w:val="multilevel"/>
    <w:tmpl w:val="C286332C"/>
    <w:lvl w:ilvl="0">
      <w:start w:val="2"/>
      <w:numFmt w:val="decimal"/>
      <w:lvlText w:val="%1"/>
      <w:lvlJc w:val="left"/>
      <w:pPr>
        <w:ind w:left="572" w:hanging="360"/>
      </w:pPr>
      <w:rPr>
        <w:rFonts w:hint="default"/>
        <w:lang w:val="pt-PT" w:eastAsia="en-US" w:bidi="ar-SA"/>
      </w:rPr>
    </w:lvl>
    <w:lvl w:ilvl="1">
      <w:start w:val="1"/>
      <w:numFmt w:val="decimal"/>
      <w:lvlText w:val="%1.%2"/>
      <w:lvlJc w:val="left"/>
      <w:pPr>
        <w:ind w:left="572" w:hanging="360"/>
      </w:pPr>
      <w:rPr>
        <w:rFonts w:ascii="Times New Roman" w:eastAsia="Times New Roman" w:hAnsi="Times New Roman" w:cs="Times New Roman" w:hint="default"/>
        <w:b/>
        <w:bCs/>
        <w:spacing w:val="-3"/>
        <w:w w:val="99"/>
        <w:sz w:val="24"/>
        <w:szCs w:val="24"/>
        <w:lang w:val="pt-PT" w:eastAsia="en-US" w:bidi="ar-SA"/>
      </w:rPr>
    </w:lvl>
    <w:lvl w:ilvl="2">
      <w:numFmt w:val="bullet"/>
      <w:lvlText w:val="•"/>
      <w:lvlJc w:val="left"/>
      <w:pPr>
        <w:ind w:left="2501" w:hanging="360"/>
      </w:pPr>
      <w:rPr>
        <w:rFonts w:hint="default"/>
        <w:lang w:val="pt-PT" w:eastAsia="en-US" w:bidi="ar-SA"/>
      </w:rPr>
    </w:lvl>
    <w:lvl w:ilvl="3">
      <w:numFmt w:val="bullet"/>
      <w:lvlText w:val="•"/>
      <w:lvlJc w:val="left"/>
      <w:pPr>
        <w:ind w:left="3461" w:hanging="360"/>
      </w:pPr>
      <w:rPr>
        <w:rFonts w:hint="default"/>
        <w:lang w:val="pt-PT" w:eastAsia="en-US" w:bidi="ar-SA"/>
      </w:rPr>
    </w:lvl>
    <w:lvl w:ilvl="4">
      <w:numFmt w:val="bullet"/>
      <w:lvlText w:val="•"/>
      <w:lvlJc w:val="left"/>
      <w:pPr>
        <w:ind w:left="4422" w:hanging="360"/>
      </w:pPr>
      <w:rPr>
        <w:rFonts w:hint="default"/>
        <w:lang w:val="pt-PT" w:eastAsia="en-US" w:bidi="ar-SA"/>
      </w:rPr>
    </w:lvl>
    <w:lvl w:ilvl="5">
      <w:numFmt w:val="bullet"/>
      <w:lvlText w:val="•"/>
      <w:lvlJc w:val="left"/>
      <w:pPr>
        <w:ind w:left="5383" w:hanging="360"/>
      </w:pPr>
      <w:rPr>
        <w:rFonts w:hint="default"/>
        <w:lang w:val="pt-PT" w:eastAsia="en-US" w:bidi="ar-SA"/>
      </w:rPr>
    </w:lvl>
    <w:lvl w:ilvl="6">
      <w:numFmt w:val="bullet"/>
      <w:lvlText w:val="•"/>
      <w:lvlJc w:val="left"/>
      <w:pPr>
        <w:ind w:left="6343" w:hanging="360"/>
      </w:pPr>
      <w:rPr>
        <w:rFonts w:hint="default"/>
        <w:lang w:val="pt-PT" w:eastAsia="en-US" w:bidi="ar-SA"/>
      </w:rPr>
    </w:lvl>
    <w:lvl w:ilvl="7">
      <w:numFmt w:val="bullet"/>
      <w:lvlText w:val="•"/>
      <w:lvlJc w:val="left"/>
      <w:pPr>
        <w:ind w:left="7304" w:hanging="360"/>
      </w:pPr>
      <w:rPr>
        <w:rFonts w:hint="default"/>
        <w:lang w:val="pt-PT" w:eastAsia="en-US" w:bidi="ar-SA"/>
      </w:rPr>
    </w:lvl>
    <w:lvl w:ilvl="8">
      <w:numFmt w:val="bullet"/>
      <w:lvlText w:val="•"/>
      <w:lvlJc w:val="left"/>
      <w:pPr>
        <w:ind w:left="8265" w:hanging="360"/>
      </w:pPr>
      <w:rPr>
        <w:rFonts w:hint="default"/>
        <w:lang w:val="pt-PT" w:eastAsia="en-US" w:bidi="ar-SA"/>
      </w:rPr>
    </w:lvl>
  </w:abstractNum>
  <w:abstractNum w:abstractNumId="33" w15:restartNumberingAfterBreak="0">
    <w:nsid w:val="678648CB"/>
    <w:multiLevelType w:val="hybridMultilevel"/>
    <w:tmpl w:val="B806723A"/>
    <w:lvl w:ilvl="0" w:tplc="9E9071BA">
      <w:numFmt w:val="bullet"/>
      <w:lvlText w:val="-"/>
      <w:lvlJc w:val="left"/>
      <w:pPr>
        <w:ind w:left="212" w:hanging="142"/>
      </w:pPr>
      <w:rPr>
        <w:rFonts w:ascii="Times New Roman" w:eastAsia="Times New Roman" w:hAnsi="Times New Roman" w:cs="Times New Roman" w:hint="default"/>
        <w:w w:val="99"/>
        <w:sz w:val="24"/>
        <w:szCs w:val="24"/>
        <w:lang w:val="pt-PT" w:eastAsia="en-US" w:bidi="ar-SA"/>
      </w:rPr>
    </w:lvl>
    <w:lvl w:ilvl="1" w:tplc="60BC60C4">
      <w:numFmt w:val="bullet"/>
      <w:lvlText w:val="•"/>
      <w:lvlJc w:val="left"/>
      <w:pPr>
        <w:ind w:left="1216" w:hanging="142"/>
      </w:pPr>
      <w:rPr>
        <w:rFonts w:hint="default"/>
        <w:lang w:val="pt-PT" w:eastAsia="en-US" w:bidi="ar-SA"/>
      </w:rPr>
    </w:lvl>
    <w:lvl w:ilvl="2" w:tplc="AEACAF84">
      <w:numFmt w:val="bullet"/>
      <w:lvlText w:val="•"/>
      <w:lvlJc w:val="left"/>
      <w:pPr>
        <w:ind w:left="2213" w:hanging="142"/>
      </w:pPr>
      <w:rPr>
        <w:rFonts w:hint="default"/>
        <w:lang w:val="pt-PT" w:eastAsia="en-US" w:bidi="ar-SA"/>
      </w:rPr>
    </w:lvl>
    <w:lvl w:ilvl="3" w:tplc="C6483CD8">
      <w:numFmt w:val="bullet"/>
      <w:lvlText w:val="•"/>
      <w:lvlJc w:val="left"/>
      <w:pPr>
        <w:ind w:left="3209" w:hanging="142"/>
      </w:pPr>
      <w:rPr>
        <w:rFonts w:hint="default"/>
        <w:lang w:val="pt-PT" w:eastAsia="en-US" w:bidi="ar-SA"/>
      </w:rPr>
    </w:lvl>
    <w:lvl w:ilvl="4" w:tplc="74D0DBA0">
      <w:numFmt w:val="bullet"/>
      <w:lvlText w:val="•"/>
      <w:lvlJc w:val="left"/>
      <w:pPr>
        <w:ind w:left="4206" w:hanging="142"/>
      </w:pPr>
      <w:rPr>
        <w:rFonts w:hint="default"/>
        <w:lang w:val="pt-PT" w:eastAsia="en-US" w:bidi="ar-SA"/>
      </w:rPr>
    </w:lvl>
    <w:lvl w:ilvl="5" w:tplc="0BF6266E">
      <w:numFmt w:val="bullet"/>
      <w:lvlText w:val="•"/>
      <w:lvlJc w:val="left"/>
      <w:pPr>
        <w:ind w:left="5203" w:hanging="142"/>
      </w:pPr>
      <w:rPr>
        <w:rFonts w:hint="default"/>
        <w:lang w:val="pt-PT" w:eastAsia="en-US" w:bidi="ar-SA"/>
      </w:rPr>
    </w:lvl>
    <w:lvl w:ilvl="6" w:tplc="AB4856B0">
      <w:numFmt w:val="bullet"/>
      <w:lvlText w:val="•"/>
      <w:lvlJc w:val="left"/>
      <w:pPr>
        <w:ind w:left="6199" w:hanging="142"/>
      </w:pPr>
      <w:rPr>
        <w:rFonts w:hint="default"/>
        <w:lang w:val="pt-PT" w:eastAsia="en-US" w:bidi="ar-SA"/>
      </w:rPr>
    </w:lvl>
    <w:lvl w:ilvl="7" w:tplc="1040A2D6">
      <w:numFmt w:val="bullet"/>
      <w:lvlText w:val="•"/>
      <w:lvlJc w:val="left"/>
      <w:pPr>
        <w:ind w:left="7196" w:hanging="142"/>
      </w:pPr>
      <w:rPr>
        <w:rFonts w:hint="default"/>
        <w:lang w:val="pt-PT" w:eastAsia="en-US" w:bidi="ar-SA"/>
      </w:rPr>
    </w:lvl>
    <w:lvl w:ilvl="8" w:tplc="9E021C4E">
      <w:numFmt w:val="bullet"/>
      <w:lvlText w:val="•"/>
      <w:lvlJc w:val="left"/>
      <w:pPr>
        <w:ind w:left="8193" w:hanging="142"/>
      </w:pPr>
      <w:rPr>
        <w:rFonts w:hint="default"/>
        <w:lang w:val="pt-PT" w:eastAsia="en-US" w:bidi="ar-SA"/>
      </w:rPr>
    </w:lvl>
  </w:abstractNum>
  <w:abstractNum w:abstractNumId="34" w15:restartNumberingAfterBreak="0">
    <w:nsid w:val="6D0078DD"/>
    <w:multiLevelType w:val="multilevel"/>
    <w:tmpl w:val="7E0898B6"/>
    <w:lvl w:ilvl="0">
      <w:start w:val="8"/>
      <w:numFmt w:val="decimal"/>
      <w:lvlText w:val="%1"/>
      <w:lvlJc w:val="left"/>
      <w:pPr>
        <w:ind w:left="212" w:hanging="363"/>
      </w:pPr>
      <w:rPr>
        <w:rFonts w:hint="default"/>
        <w:lang w:val="pt-PT" w:eastAsia="en-US" w:bidi="ar-SA"/>
      </w:rPr>
    </w:lvl>
    <w:lvl w:ilvl="1">
      <w:start w:val="1"/>
      <w:numFmt w:val="decimal"/>
      <w:lvlText w:val="%1.%2"/>
      <w:lvlJc w:val="left"/>
      <w:pPr>
        <w:ind w:left="212" w:hanging="363"/>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213" w:hanging="363"/>
      </w:pPr>
      <w:rPr>
        <w:rFonts w:hint="default"/>
        <w:lang w:val="pt-PT" w:eastAsia="en-US" w:bidi="ar-SA"/>
      </w:rPr>
    </w:lvl>
    <w:lvl w:ilvl="3">
      <w:numFmt w:val="bullet"/>
      <w:lvlText w:val="•"/>
      <w:lvlJc w:val="left"/>
      <w:pPr>
        <w:ind w:left="3209" w:hanging="363"/>
      </w:pPr>
      <w:rPr>
        <w:rFonts w:hint="default"/>
        <w:lang w:val="pt-PT" w:eastAsia="en-US" w:bidi="ar-SA"/>
      </w:rPr>
    </w:lvl>
    <w:lvl w:ilvl="4">
      <w:numFmt w:val="bullet"/>
      <w:lvlText w:val="•"/>
      <w:lvlJc w:val="left"/>
      <w:pPr>
        <w:ind w:left="4206" w:hanging="363"/>
      </w:pPr>
      <w:rPr>
        <w:rFonts w:hint="default"/>
        <w:lang w:val="pt-PT" w:eastAsia="en-US" w:bidi="ar-SA"/>
      </w:rPr>
    </w:lvl>
    <w:lvl w:ilvl="5">
      <w:numFmt w:val="bullet"/>
      <w:lvlText w:val="•"/>
      <w:lvlJc w:val="left"/>
      <w:pPr>
        <w:ind w:left="5203" w:hanging="363"/>
      </w:pPr>
      <w:rPr>
        <w:rFonts w:hint="default"/>
        <w:lang w:val="pt-PT" w:eastAsia="en-US" w:bidi="ar-SA"/>
      </w:rPr>
    </w:lvl>
    <w:lvl w:ilvl="6">
      <w:numFmt w:val="bullet"/>
      <w:lvlText w:val="•"/>
      <w:lvlJc w:val="left"/>
      <w:pPr>
        <w:ind w:left="6199" w:hanging="363"/>
      </w:pPr>
      <w:rPr>
        <w:rFonts w:hint="default"/>
        <w:lang w:val="pt-PT" w:eastAsia="en-US" w:bidi="ar-SA"/>
      </w:rPr>
    </w:lvl>
    <w:lvl w:ilvl="7">
      <w:numFmt w:val="bullet"/>
      <w:lvlText w:val="•"/>
      <w:lvlJc w:val="left"/>
      <w:pPr>
        <w:ind w:left="7196" w:hanging="363"/>
      </w:pPr>
      <w:rPr>
        <w:rFonts w:hint="default"/>
        <w:lang w:val="pt-PT" w:eastAsia="en-US" w:bidi="ar-SA"/>
      </w:rPr>
    </w:lvl>
    <w:lvl w:ilvl="8">
      <w:numFmt w:val="bullet"/>
      <w:lvlText w:val="•"/>
      <w:lvlJc w:val="left"/>
      <w:pPr>
        <w:ind w:left="8193" w:hanging="363"/>
      </w:pPr>
      <w:rPr>
        <w:rFonts w:hint="default"/>
        <w:lang w:val="pt-PT" w:eastAsia="en-US" w:bidi="ar-SA"/>
      </w:rPr>
    </w:lvl>
  </w:abstractNum>
  <w:abstractNum w:abstractNumId="35" w15:restartNumberingAfterBreak="0">
    <w:nsid w:val="6E087AA9"/>
    <w:multiLevelType w:val="hybridMultilevel"/>
    <w:tmpl w:val="123C0166"/>
    <w:lvl w:ilvl="0" w:tplc="E9CAA366">
      <w:start w:val="1"/>
      <w:numFmt w:val="lowerLetter"/>
      <w:lvlText w:val="%1)"/>
      <w:lvlJc w:val="left"/>
      <w:pPr>
        <w:ind w:left="212" w:hanging="312"/>
      </w:pPr>
      <w:rPr>
        <w:rFonts w:ascii="Times New Roman" w:eastAsia="Times New Roman" w:hAnsi="Times New Roman" w:cs="Times New Roman" w:hint="default"/>
        <w:spacing w:val="-3"/>
        <w:w w:val="99"/>
        <w:sz w:val="24"/>
        <w:szCs w:val="24"/>
        <w:lang w:val="pt-PT" w:eastAsia="en-US" w:bidi="ar-SA"/>
      </w:rPr>
    </w:lvl>
    <w:lvl w:ilvl="1" w:tplc="23F005AC">
      <w:numFmt w:val="bullet"/>
      <w:lvlText w:val="•"/>
      <w:lvlJc w:val="left"/>
      <w:pPr>
        <w:ind w:left="1216" w:hanging="312"/>
      </w:pPr>
      <w:rPr>
        <w:rFonts w:hint="default"/>
        <w:lang w:val="pt-PT" w:eastAsia="en-US" w:bidi="ar-SA"/>
      </w:rPr>
    </w:lvl>
    <w:lvl w:ilvl="2" w:tplc="DB0E64F6">
      <w:numFmt w:val="bullet"/>
      <w:lvlText w:val="•"/>
      <w:lvlJc w:val="left"/>
      <w:pPr>
        <w:ind w:left="2213" w:hanging="312"/>
      </w:pPr>
      <w:rPr>
        <w:rFonts w:hint="default"/>
        <w:lang w:val="pt-PT" w:eastAsia="en-US" w:bidi="ar-SA"/>
      </w:rPr>
    </w:lvl>
    <w:lvl w:ilvl="3" w:tplc="9E546838">
      <w:numFmt w:val="bullet"/>
      <w:lvlText w:val="•"/>
      <w:lvlJc w:val="left"/>
      <w:pPr>
        <w:ind w:left="3209" w:hanging="312"/>
      </w:pPr>
      <w:rPr>
        <w:rFonts w:hint="default"/>
        <w:lang w:val="pt-PT" w:eastAsia="en-US" w:bidi="ar-SA"/>
      </w:rPr>
    </w:lvl>
    <w:lvl w:ilvl="4" w:tplc="865630F2">
      <w:numFmt w:val="bullet"/>
      <w:lvlText w:val="•"/>
      <w:lvlJc w:val="left"/>
      <w:pPr>
        <w:ind w:left="4206" w:hanging="312"/>
      </w:pPr>
      <w:rPr>
        <w:rFonts w:hint="default"/>
        <w:lang w:val="pt-PT" w:eastAsia="en-US" w:bidi="ar-SA"/>
      </w:rPr>
    </w:lvl>
    <w:lvl w:ilvl="5" w:tplc="24B0C7E6">
      <w:numFmt w:val="bullet"/>
      <w:lvlText w:val="•"/>
      <w:lvlJc w:val="left"/>
      <w:pPr>
        <w:ind w:left="5203" w:hanging="312"/>
      </w:pPr>
      <w:rPr>
        <w:rFonts w:hint="default"/>
        <w:lang w:val="pt-PT" w:eastAsia="en-US" w:bidi="ar-SA"/>
      </w:rPr>
    </w:lvl>
    <w:lvl w:ilvl="6" w:tplc="55F63858">
      <w:numFmt w:val="bullet"/>
      <w:lvlText w:val="•"/>
      <w:lvlJc w:val="left"/>
      <w:pPr>
        <w:ind w:left="6199" w:hanging="312"/>
      </w:pPr>
      <w:rPr>
        <w:rFonts w:hint="default"/>
        <w:lang w:val="pt-PT" w:eastAsia="en-US" w:bidi="ar-SA"/>
      </w:rPr>
    </w:lvl>
    <w:lvl w:ilvl="7" w:tplc="F96EA9DE">
      <w:numFmt w:val="bullet"/>
      <w:lvlText w:val="•"/>
      <w:lvlJc w:val="left"/>
      <w:pPr>
        <w:ind w:left="7196" w:hanging="312"/>
      </w:pPr>
      <w:rPr>
        <w:rFonts w:hint="default"/>
        <w:lang w:val="pt-PT" w:eastAsia="en-US" w:bidi="ar-SA"/>
      </w:rPr>
    </w:lvl>
    <w:lvl w:ilvl="8" w:tplc="574211F0">
      <w:numFmt w:val="bullet"/>
      <w:lvlText w:val="•"/>
      <w:lvlJc w:val="left"/>
      <w:pPr>
        <w:ind w:left="8193" w:hanging="312"/>
      </w:pPr>
      <w:rPr>
        <w:rFonts w:hint="default"/>
        <w:lang w:val="pt-PT" w:eastAsia="en-US" w:bidi="ar-SA"/>
      </w:rPr>
    </w:lvl>
  </w:abstractNum>
  <w:abstractNum w:abstractNumId="36" w15:restartNumberingAfterBreak="0">
    <w:nsid w:val="6E272DB2"/>
    <w:multiLevelType w:val="hybridMultilevel"/>
    <w:tmpl w:val="66C8859C"/>
    <w:lvl w:ilvl="0" w:tplc="33C0B298">
      <w:start w:val="1"/>
      <w:numFmt w:val="lowerLetter"/>
      <w:lvlText w:val="%1)"/>
      <w:lvlJc w:val="left"/>
      <w:pPr>
        <w:ind w:left="212" w:hanging="274"/>
      </w:pPr>
      <w:rPr>
        <w:rFonts w:ascii="Times New Roman" w:eastAsia="Times New Roman" w:hAnsi="Times New Roman" w:cs="Times New Roman" w:hint="default"/>
        <w:spacing w:val="-1"/>
        <w:w w:val="100"/>
        <w:sz w:val="24"/>
        <w:szCs w:val="24"/>
        <w:lang w:val="pt-PT" w:eastAsia="en-US" w:bidi="ar-SA"/>
      </w:rPr>
    </w:lvl>
    <w:lvl w:ilvl="1" w:tplc="F2D469F8">
      <w:numFmt w:val="bullet"/>
      <w:lvlText w:val="•"/>
      <w:lvlJc w:val="left"/>
      <w:pPr>
        <w:ind w:left="1216" w:hanging="274"/>
      </w:pPr>
      <w:rPr>
        <w:rFonts w:hint="default"/>
        <w:lang w:val="pt-PT" w:eastAsia="en-US" w:bidi="ar-SA"/>
      </w:rPr>
    </w:lvl>
    <w:lvl w:ilvl="2" w:tplc="EF042D38">
      <w:numFmt w:val="bullet"/>
      <w:lvlText w:val="•"/>
      <w:lvlJc w:val="left"/>
      <w:pPr>
        <w:ind w:left="2213" w:hanging="274"/>
      </w:pPr>
      <w:rPr>
        <w:rFonts w:hint="default"/>
        <w:lang w:val="pt-PT" w:eastAsia="en-US" w:bidi="ar-SA"/>
      </w:rPr>
    </w:lvl>
    <w:lvl w:ilvl="3" w:tplc="377C142A">
      <w:numFmt w:val="bullet"/>
      <w:lvlText w:val="•"/>
      <w:lvlJc w:val="left"/>
      <w:pPr>
        <w:ind w:left="3209" w:hanging="274"/>
      </w:pPr>
      <w:rPr>
        <w:rFonts w:hint="default"/>
        <w:lang w:val="pt-PT" w:eastAsia="en-US" w:bidi="ar-SA"/>
      </w:rPr>
    </w:lvl>
    <w:lvl w:ilvl="4" w:tplc="F856BB90">
      <w:numFmt w:val="bullet"/>
      <w:lvlText w:val="•"/>
      <w:lvlJc w:val="left"/>
      <w:pPr>
        <w:ind w:left="4206" w:hanging="274"/>
      </w:pPr>
      <w:rPr>
        <w:rFonts w:hint="default"/>
        <w:lang w:val="pt-PT" w:eastAsia="en-US" w:bidi="ar-SA"/>
      </w:rPr>
    </w:lvl>
    <w:lvl w:ilvl="5" w:tplc="36C69B8C">
      <w:numFmt w:val="bullet"/>
      <w:lvlText w:val="•"/>
      <w:lvlJc w:val="left"/>
      <w:pPr>
        <w:ind w:left="5203" w:hanging="274"/>
      </w:pPr>
      <w:rPr>
        <w:rFonts w:hint="default"/>
        <w:lang w:val="pt-PT" w:eastAsia="en-US" w:bidi="ar-SA"/>
      </w:rPr>
    </w:lvl>
    <w:lvl w:ilvl="6" w:tplc="B3960D96">
      <w:numFmt w:val="bullet"/>
      <w:lvlText w:val="•"/>
      <w:lvlJc w:val="left"/>
      <w:pPr>
        <w:ind w:left="6199" w:hanging="274"/>
      </w:pPr>
      <w:rPr>
        <w:rFonts w:hint="default"/>
        <w:lang w:val="pt-PT" w:eastAsia="en-US" w:bidi="ar-SA"/>
      </w:rPr>
    </w:lvl>
    <w:lvl w:ilvl="7" w:tplc="BA3E6A52">
      <w:numFmt w:val="bullet"/>
      <w:lvlText w:val="•"/>
      <w:lvlJc w:val="left"/>
      <w:pPr>
        <w:ind w:left="7196" w:hanging="274"/>
      </w:pPr>
      <w:rPr>
        <w:rFonts w:hint="default"/>
        <w:lang w:val="pt-PT" w:eastAsia="en-US" w:bidi="ar-SA"/>
      </w:rPr>
    </w:lvl>
    <w:lvl w:ilvl="8" w:tplc="36DCDF1C">
      <w:numFmt w:val="bullet"/>
      <w:lvlText w:val="•"/>
      <w:lvlJc w:val="left"/>
      <w:pPr>
        <w:ind w:left="8193" w:hanging="274"/>
      </w:pPr>
      <w:rPr>
        <w:rFonts w:hint="default"/>
        <w:lang w:val="pt-PT" w:eastAsia="en-US" w:bidi="ar-SA"/>
      </w:rPr>
    </w:lvl>
  </w:abstractNum>
  <w:abstractNum w:abstractNumId="37" w15:restartNumberingAfterBreak="0">
    <w:nsid w:val="70D27CE3"/>
    <w:multiLevelType w:val="multilevel"/>
    <w:tmpl w:val="FAAE6CB6"/>
    <w:lvl w:ilvl="0">
      <w:start w:val="7"/>
      <w:numFmt w:val="decimal"/>
      <w:lvlText w:val="%1"/>
      <w:lvlJc w:val="left"/>
      <w:pPr>
        <w:ind w:left="212" w:hanging="403"/>
      </w:pPr>
      <w:rPr>
        <w:rFonts w:hint="default"/>
        <w:lang w:val="pt-PT" w:eastAsia="en-US" w:bidi="ar-SA"/>
      </w:rPr>
    </w:lvl>
    <w:lvl w:ilvl="1">
      <w:start w:val="1"/>
      <w:numFmt w:val="decimal"/>
      <w:lvlText w:val="%1.%2"/>
      <w:lvlJc w:val="left"/>
      <w:pPr>
        <w:ind w:left="212" w:hanging="403"/>
      </w:pPr>
      <w:rPr>
        <w:rFonts w:ascii="Times New Roman" w:eastAsia="Times New Roman" w:hAnsi="Times New Roman" w:cs="Times New Roman" w:hint="default"/>
        <w:spacing w:val="-18"/>
        <w:w w:val="99"/>
        <w:sz w:val="24"/>
        <w:szCs w:val="24"/>
        <w:lang w:val="pt-PT" w:eastAsia="en-US" w:bidi="ar-SA"/>
      </w:rPr>
    </w:lvl>
    <w:lvl w:ilvl="2">
      <w:numFmt w:val="bullet"/>
      <w:lvlText w:val="•"/>
      <w:lvlJc w:val="left"/>
      <w:pPr>
        <w:ind w:left="2213" w:hanging="403"/>
      </w:pPr>
      <w:rPr>
        <w:rFonts w:hint="default"/>
        <w:lang w:val="pt-PT" w:eastAsia="en-US" w:bidi="ar-SA"/>
      </w:rPr>
    </w:lvl>
    <w:lvl w:ilvl="3">
      <w:numFmt w:val="bullet"/>
      <w:lvlText w:val="•"/>
      <w:lvlJc w:val="left"/>
      <w:pPr>
        <w:ind w:left="3209" w:hanging="403"/>
      </w:pPr>
      <w:rPr>
        <w:rFonts w:hint="default"/>
        <w:lang w:val="pt-PT" w:eastAsia="en-US" w:bidi="ar-SA"/>
      </w:rPr>
    </w:lvl>
    <w:lvl w:ilvl="4">
      <w:numFmt w:val="bullet"/>
      <w:lvlText w:val="•"/>
      <w:lvlJc w:val="left"/>
      <w:pPr>
        <w:ind w:left="4206" w:hanging="403"/>
      </w:pPr>
      <w:rPr>
        <w:rFonts w:hint="default"/>
        <w:lang w:val="pt-PT" w:eastAsia="en-US" w:bidi="ar-SA"/>
      </w:rPr>
    </w:lvl>
    <w:lvl w:ilvl="5">
      <w:numFmt w:val="bullet"/>
      <w:lvlText w:val="•"/>
      <w:lvlJc w:val="left"/>
      <w:pPr>
        <w:ind w:left="5203" w:hanging="403"/>
      </w:pPr>
      <w:rPr>
        <w:rFonts w:hint="default"/>
        <w:lang w:val="pt-PT" w:eastAsia="en-US" w:bidi="ar-SA"/>
      </w:rPr>
    </w:lvl>
    <w:lvl w:ilvl="6">
      <w:numFmt w:val="bullet"/>
      <w:lvlText w:val="•"/>
      <w:lvlJc w:val="left"/>
      <w:pPr>
        <w:ind w:left="6199" w:hanging="403"/>
      </w:pPr>
      <w:rPr>
        <w:rFonts w:hint="default"/>
        <w:lang w:val="pt-PT" w:eastAsia="en-US" w:bidi="ar-SA"/>
      </w:rPr>
    </w:lvl>
    <w:lvl w:ilvl="7">
      <w:numFmt w:val="bullet"/>
      <w:lvlText w:val="•"/>
      <w:lvlJc w:val="left"/>
      <w:pPr>
        <w:ind w:left="7196" w:hanging="403"/>
      </w:pPr>
      <w:rPr>
        <w:rFonts w:hint="default"/>
        <w:lang w:val="pt-PT" w:eastAsia="en-US" w:bidi="ar-SA"/>
      </w:rPr>
    </w:lvl>
    <w:lvl w:ilvl="8">
      <w:numFmt w:val="bullet"/>
      <w:lvlText w:val="•"/>
      <w:lvlJc w:val="left"/>
      <w:pPr>
        <w:ind w:left="8193" w:hanging="403"/>
      </w:pPr>
      <w:rPr>
        <w:rFonts w:hint="default"/>
        <w:lang w:val="pt-PT" w:eastAsia="en-US" w:bidi="ar-SA"/>
      </w:rPr>
    </w:lvl>
  </w:abstractNum>
  <w:abstractNum w:abstractNumId="38" w15:restartNumberingAfterBreak="0">
    <w:nsid w:val="70E54129"/>
    <w:multiLevelType w:val="multilevel"/>
    <w:tmpl w:val="240073C8"/>
    <w:lvl w:ilvl="0">
      <w:start w:val="12"/>
      <w:numFmt w:val="decimal"/>
      <w:lvlText w:val="%1"/>
      <w:lvlJc w:val="left"/>
      <w:pPr>
        <w:ind w:left="212" w:hanging="519"/>
      </w:pPr>
      <w:rPr>
        <w:rFonts w:hint="default"/>
        <w:lang w:val="pt-PT" w:eastAsia="en-US" w:bidi="ar-SA"/>
      </w:rPr>
    </w:lvl>
    <w:lvl w:ilvl="1">
      <w:start w:val="1"/>
      <w:numFmt w:val="decimal"/>
      <w:lvlText w:val="%1.%2"/>
      <w:lvlJc w:val="left"/>
      <w:pPr>
        <w:ind w:left="212" w:hanging="519"/>
      </w:pPr>
      <w:rPr>
        <w:rFonts w:ascii="Times New Roman" w:eastAsia="Times New Roman" w:hAnsi="Times New Roman" w:cs="Times New Roman" w:hint="default"/>
        <w:spacing w:val="-23"/>
        <w:w w:val="99"/>
        <w:sz w:val="24"/>
        <w:szCs w:val="24"/>
        <w:lang w:val="pt-PT" w:eastAsia="en-US" w:bidi="ar-SA"/>
      </w:rPr>
    </w:lvl>
    <w:lvl w:ilvl="2">
      <w:numFmt w:val="bullet"/>
      <w:lvlText w:val="•"/>
      <w:lvlJc w:val="left"/>
      <w:pPr>
        <w:ind w:left="2213" w:hanging="519"/>
      </w:pPr>
      <w:rPr>
        <w:rFonts w:hint="default"/>
        <w:lang w:val="pt-PT" w:eastAsia="en-US" w:bidi="ar-SA"/>
      </w:rPr>
    </w:lvl>
    <w:lvl w:ilvl="3">
      <w:numFmt w:val="bullet"/>
      <w:lvlText w:val="•"/>
      <w:lvlJc w:val="left"/>
      <w:pPr>
        <w:ind w:left="3209" w:hanging="519"/>
      </w:pPr>
      <w:rPr>
        <w:rFonts w:hint="default"/>
        <w:lang w:val="pt-PT" w:eastAsia="en-US" w:bidi="ar-SA"/>
      </w:rPr>
    </w:lvl>
    <w:lvl w:ilvl="4">
      <w:numFmt w:val="bullet"/>
      <w:lvlText w:val="•"/>
      <w:lvlJc w:val="left"/>
      <w:pPr>
        <w:ind w:left="4206" w:hanging="519"/>
      </w:pPr>
      <w:rPr>
        <w:rFonts w:hint="default"/>
        <w:lang w:val="pt-PT" w:eastAsia="en-US" w:bidi="ar-SA"/>
      </w:rPr>
    </w:lvl>
    <w:lvl w:ilvl="5">
      <w:numFmt w:val="bullet"/>
      <w:lvlText w:val="•"/>
      <w:lvlJc w:val="left"/>
      <w:pPr>
        <w:ind w:left="5203" w:hanging="519"/>
      </w:pPr>
      <w:rPr>
        <w:rFonts w:hint="default"/>
        <w:lang w:val="pt-PT" w:eastAsia="en-US" w:bidi="ar-SA"/>
      </w:rPr>
    </w:lvl>
    <w:lvl w:ilvl="6">
      <w:numFmt w:val="bullet"/>
      <w:lvlText w:val="•"/>
      <w:lvlJc w:val="left"/>
      <w:pPr>
        <w:ind w:left="6199" w:hanging="519"/>
      </w:pPr>
      <w:rPr>
        <w:rFonts w:hint="default"/>
        <w:lang w:val="pt-PT" w:eastAsia="en-US" w:bidi="ar-SA"/>
      </w:rPr>
    </w:lvl>
    <w:lvl w:ilvl="7">
      <w:numFmt w:val="bullet"/>
      <w:lvlText w:val="•"/>
      <w:lvlJc w:val="left"/>
      <w:pPr>
        <w:ind w:left="7196" w:hanging="519"/>
      </w:pPr>
      <w:rPr>
        <w:rFonts w:hint="default"/>
        <w:lang w:val="pt-PT" w:eastAsia="en-US" w:bidi="ar-SA"/>
      </w:rPr>
    </w:lvl>
    <w:lvl w:ilvl="8">
      <w:numFmt w:val="bullet"/>
      <w:lvlText w:val="•"/>
      <w:lvlJc w:val="left"/>
      <w:pPr>
        <w:ind w:left="8193" w:hanging="519"/>
      </w:pPr>
      <w:rPr>
        <w:rFonts w:hint="default"/>
        <w:lang w:val="pt-PT" w:eastAsia="en-US" w:bidi="ar-SA"/>
      </w:rPr>
    </w:lvl>
  </w:abstractNum>
  <w:abstractNum w:abstractNumId="39" w15:restartNumberingAfterBreak="0">
    <w:nsid w:val="75824BD4"/>
    <w:multiLevelType w:val="multilevel"/>
    <w:tmpl w:val="367EE3A2"/>
    <w:lvl w:ilvl="0">
      <w:start w:val="7"/>
      <w:numFmt w:val="decimal"/>
      <w:lvlText w:val="%1"/>
      <w:lvlJc w:val="left"/>
      <w:pPr>
        <w:ind w:left="212" w:hanging="413"/>
      </w:pPr>
      <w:rPr>
        <w:rFonts w:hint="default"/>
        <w:lang w:val="pt-PT" w:eastAsia="en-US" w:bidi="ar-SA"/>
      </w:rPr>
    </w:lvl>
    <w:lvl w:ilvl="1">
      <w:start w:val="6"/>
      <w:numFmt w:val="decimal"/>
      <w:lvlText w:val="%1.%2"/>
      <w:lvlJc w:val="left"/>
      <w:pPr>
        <w:ind w:left="212" w:hanging="413"/>
      </w:pPr>
      <w:rPr>
        <w:rFonts w:ascii="Times New Roman" w:eastAsia="Times New Roman" w:hAnsi="Times New Roman" w:cs="Times New Roman" w:hint="default"/>
        <w:spacing w:val="-24"/>
        <w:w w:val="99"/>
        <w:sz w:val="24"/>
        <w:szCs w:val="24"/>
        <w:lang w:val="pt-PT" w:eastAsia="en-US" w:bidi="ar-SA"/>
      </w:rPr>
    </w:lvl>
    <w:lvl w:ilvl="2">
      <w:numFmt w:val="bullet"/>
      <w:lvlText w:val=""/>
      <w:lvlJc w:val="left"/>
      <w:pPr>
        <w:ind w:left="993" w:hanging="360"/>
      </w:pPr>
      <w:rPr>
        <w:rFonts w:ascii="Symbol" w:eastAsia="Symbol" w:hAnsi="Symbol" w:cs="Symbol" w:hint="default"/>
        <w:w w:val="100"/>
        <w:sz w:val="24"/>
        <w:szCs w:val="24"/>
        <w:lang w:val="pt-PT" w:eastAsia="en-US" w:bidi="ar-SA"/>
      </w:rPr>
    </w:lvl>
    <w:lvl w:ilvl="3">
      <w:numFmt w:val="bullet"/>
      <w:lvlText w:val="•"/>
      <w:lvlJc w:val="left"/>
      <w:pPr>
        <w:ind w:left="3041" w:hanging="360"/>
      </w:pPr>
      <w:rPr>
        <w:rFonts w:hint="default"/>
        <w:lang w:val="pt-PT" w:eastAsia="en-US" w:bidi="ar-SA"/>
      </w:rPr>
    </w:lvl>
    <w:lvl w:ilvl="4">
      <w:numFmt w:val="bullet"/>
      <w:lvlText w:val="•"/>
      <w:lvlJc w:val="left"/>
      <w:pPr>
        <w:ind w:left="4062" w:hanging="360"/>
      </w:pPr>
      <w:rPr>
        <w:rFonts w:hint="default"/>
        <w:lang w:val="pt-PT" w:eastAsia="en-US" w:bidi="ar-SA"/>
      </w:rPr>
    </w:lvl>
    <w:lvl w:ilvl="5">
      <w:numFmt w:val="bullet"/>
      <w:lvlText w:val="•"/>
      <w:lvlJc w:val="left"/>
      <w:pPr>
        <w:ind w:left="5082" w:hanging="360"/>
      </w:pPr>
      <w:rPr>
        <w:rFonts w:hint="default"/>
        <w:lang w:val="pt-PT" w:eastAsia="en-US" w:bidi="ar-SA"/>
      </w:rPr>
    </w:lvl>
    <w:lvl w:ilvl="6">
      <w:numFmt w:val="bullet"/>
      <w:lvlText w:val="•"/>
      <w:lvlJc w:val="left"/>
      <w:pPr>
        <w:ind w:left="6103" w:hanging="360"/>
      </w:pPr>
      <w:rPr>
        <w:rFonts w:hint="default"/>
        <w:lang w:val="pt-PT" w:eastAsia="en-US" w:bidi="ar-SA"/>
      </w:rPr>
    </w:lvl>
    <w:lvl w:ilvl="7">
      <w:numFmt w:val="bullet"/>
      <w:lvlText w:val="•"/>
      <w:lvlJc w:val="left"/>
      <w:pPr>
        <w:ind w:left="7124" w:hanging="360"/>
      </w:pPr>
      <w:rPr>
        <w:rFonts w:hint="default"/>
        <w:lang w:val="pt-PT" w:eastAsia="en-US" w:bidi="ar-SA"/>
      </w:rPr>
    </w:lvl>
    <w:lvl w:ilvl="8">
      <w:numFmt w:val="bullet"/>
      <w:lvlText w:val="•"/>
      <w:lvlJc w:val="left"/>
      <w:pPr>
        <w:ind w:left="8144" w:hanging="360"/>
      </w:pPr>
      <w:rPr>
        <w:rFonts w:hint="default"/>
        <w:lang w:val="pt-PT" w:eastAsia="en-US" w:bidi="ar-SA"/>
      </w:rPr>
    </w:lvl>
  </w:abstractNum>
  <w:abstractNum w:abstractNumId="40" w15:restartNumberingAfterBreak="0">
    <w:nsid w:val="7B6119BE"/>
    <w:multiLevelType w:val="multilevel"/>
    <w:tmpl w:val="79261D1E"/>
    <w:lvl w:ilvl="0">
      <w:start w:val="11"/>
      <w:numFmt w:val="decimal"/>
      <w:lvlText w:val="%1"/>
      <w:lvlJc w:val="left"/>
      <w:pPr>
        <w:ind w:left="212" w:hanging="523"/>
      </w:pPr>
      <w:rPr>
        <w:rFonts w:hint="default"/>
        <w:lang w:val="pt-PT" w:eastAsia="en-US" w:bidi="ar-SA"/>
      </w:rPr>
    </w:lvl>
    <w:lvl w:ilvl="1">
      <w:start w:val="1"/>
      <w:numFmt w:val="decimal"/>
      <w:lvlText w:val="%1.%2"/>
      <w:lvlJc w:val="left"/>
      <w:pPr>
        <w:ind w:left="212" w:hanging="523"/>
      </w:pPr>
      <w:rPr>
        <w:rFonts w:ascii="Times New Roman" w:eastAsia="Times New Roman" w:hAnsi="Times New Roman" w:cs="Times New Roman" w:hint="default"/>
        <w:spacing w:val="-20"/>
        <w:w w:val="99"/>
        <w:sz w:val="24"/>
        <w:szCs w:val="24"/>
        <w:lang w:val="pt-PT" w:eastAsia="en-US" w:bidi="ar-SA"/>
      </w:rPr>
    </w:lvl>
    <w:lvl w:ilvl="2">
      <w:numFmt w:val="bullet"/>
      <w:lvlText w:val="•"/>
      <w:lvlJc w:val="left"/>
      <w:pPr>
        <w:ind w:left="2213" w:hanging="523"/>
      </w:pPr>
      <w:rPr>
        <w:rFonts w:hint="default"/>
        <w:lang w:val="pt-PT" w:eastAsia="en-US" w:bidi="ar-SA"/>
      </w:rPr>
    </w:lvl>
    <w:lvl w:ilvl="3">
      <w:numFmt w:val="bullet"/>
      <w:lvlText w:val="•"/>
      <w:lvlJc w:val="left"/>
      <w:pPr>
        <w:ind w:left="3209" w:hanging="523"/>
      </w:pPr>
      <w:rPr>
        <w:rFonts w:hint="default"/>
        <w:lang w:val="pt-PT" w:eastAsia="en-US" w:bidi="ar-SA"/>
      </w:rPr>
    </w:lvl>
    <w:lvl w:ilvl="4">
      <w:numFmt w:val="bullet"/>
      <w:lvlText w:val="•"/>
      <w:lvlJc w:val="left"/>
      <w:pPr>
        <w:ind w:left="4206" w:hanging="523"/>
      </w:pPr>
      <w:rPr>
        <w:rFonts w:hint="default"/>
        <w:lang w:val="pt-PT" w:eastAsia="en-US" w:bidi="ar-SA"/>
      </w:rPr>
    </w:lvl>
    <w:lvl w:ilvl="5">
      <w:numFmt w:val="bullet"/>
      <w:lvlText w:val="•"/>
      <w:lvlJc w:val="left"/>
      <w:pPr>
        <w:ind w:left="5203" w:hanging="523"/>
      </w:pPr>
      <w:rPr>
        <w:rFonts w:hint="default"/>
        <w:lang w:val="pt-PT" w:eastAsia="en-US" w:bidi="ar-SA"/>
      </w:rPr>
    </w:lvl>
    <w:lvl w:ilvl="6">
      <w:numFmt w:val="bullet"/>
      <w:lvlText w:val="•"/>
      <w:lvlJc w:val="left"/>
      <w:pPr>
        <w:ind w:left="6199" w:hanging="523"/>
      </w:pPr>
      <w:rPr>
        <w:rFonts w:hint="default"/>
        <w:lang w:val="pt-PT" w:eastAsia="en-US" w:bidi="ar-SA"/>
      </w:rPr>
    </w:lvl>
    <w:lvl w:ilvl="7">
      <w:numFmt w:val="bullet"/>
      <w:lvlText w:val="•"/>
      <w:lvlJc w:val="left"/>
      <w:pPr>
        <w:ind w:left="7196" w:hanging="523"/>
      </w:pPr>
      <w:rPr>
        <w:rFonts w:hint="default"/>
        <w:lang w:val="pt-PT" w:eastAsia="en-US" w:bidi="ar-SA"/>
      </w:rPr>
    </w:lvl>
    <w:lvl w:ilvl="8">
      <w:numFmt w:val="bullet"/>
      <w:lvlText w:val="•"/>
      <w:lvlJc w:val="left"/>
      <w:pPr>
        <w:ind w:left="8193" w:hanging="523"/>
      </w:pPr>
      <w:rPr>
        <w:rFonts w:hint="default"/>
        <w:lang w:val="pt-PT" w:eastAsia="en-US" w:bidi="ar-SA"/>
      </w:rPr>
    </w:lvl>
  </w:abstractNum>
  <w:abstractNum w:abstractNumId="41" w15:restartNumberingAfterBreak="0">
    <w:nsid w:val="7B67738B"/>
    <w:multiLevelType w:val="hybridMultilevel"/>
    <w:tmpl w:val="E3C0F5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BB3561A"/>
    <w:multiLevelType w:val="hybridMultilevel"/>
    <w:tmpl w:val="EF7054E4"/>
    <w:lvl w:ilvl="0" w:tplc="22F093FC">
      <w:numFmt w:val="bullet"/>
      <w:lvlText w:val=""/>
      <w:lvlJc w:val="left"/>
      <w:pPr>
        <w:ind w:left="933" w:hanging="360"/>
      </w:pPr>
      <w:rPr>
        <w:rFonts w:ascii="Symbol" w:eastAsia="Symbol" w:hAnsi="Symbol" w:cs="Symbol" w:hint="default"/>
        <w:w w:val="100"/>
        <w:sz w:val="24"/>
        <w:szCs w:val="24"/>
        <w:lang w:val="pt-PT" w:eastAsia="en-US" w:bidi="ar-SA"/>
      </w:rPr>
    </w:lvl>
    <w:lvl w:ilvl="1" w:tplc="B53688EE">
      <w:numFmt w:val="bullet"/>
      <w:lvlText w:val="•"/>
      <w:lvlJc w:val="left"/>
      <w:pPr>
        <w:ind w:left="1864" w:hanging="360"/>
      </w:pPr>
      <w:rPr>
        <w:rFonts w:hint="default"/>
        <w:lang w:val="pt-PT" w:eastAsia="en-US" w:bidi="ar-SA"/>
      </w:rPr>
    </w:lvl>
    <w:lvl w:ilvl="2" w:tplc="B70E044E">
      <w:numFmt w:val="bullet"/>
      <w:lvlText w:val="•"/>
      <w:lvlJc w:val="left"/>
      <w:pPr>
        <w:ind w:left="2789" w:hanging="360"/>
      </w:pPr>
      <w:rPr>
        <w:rFonts w:hint="default"/>
        <w:lang w:val="pt-PT" w:eastAsia="en-US" w:bidi="ar-SA"/>
      </w:rPr>
    </w:lvl>
    <w:lvl w:ilvl="3" w:tplc="5E8EEDCA">
      <w:numFmt w:val="bullet"/>
      <w:lvlText w:val="•"/>
      <w:lvlJc w:val="left"/>
      <w:pPr>
        <w:ind w:left="3713" w:hanging="360"/>
      </w:pPr>
      <w:rPr>
        <w:rFonts w:hint="default"/>
        <w:lang w:val="pt-PT" w:eastAsia="en-US" w:bidi="ar-SA"/>
      </w:rPr>
    </w:lvl>
    <w:lvl w:ilvl="4" w:tplc="0EF2CA1C">
      <w:numFmt w:val="bullet"/>
      <w:lvlText w:val="•"/>
      <w:lvlJc w:val="left"/>
      <w:pPr>
        <w:ind w:left="4638" w:hanging="360"/>
      </w:pPr>
      <w:rPr>
        <w:rFonts w:hint="default"/>
        <w:lang w:val="pt-PT" w:eastAsia="en-US" w:bidi="ar-SA"/>
      </w:rPr>
    </w:lvl>
    <w:lvl w:ilvl="5" w:tplc="1388C86E">
      <w:numFmt w:val="bullet"/>
      <w:lvlText w:val="•"/>
      <w:lvlJc w:val="left"/>
      <w:pPr>
        <w:ind w:left="5563" w:hanging="360"/>
      </w:pPr>
      <w:rPr>
        <w:rFonts w:hint="default"/>
        <w:lang w:val="pt-PT" w:eastAsia="en-US" w:bidi="ar-SA"/>
      </w:rPr>
    </w:lvl>
    <w:lvl w:ilvl="6" w:tplc="C6C03A6A">
      <w:numFmt w:val="bullet"/>
      <w:lvlText w:val="•"/>
      <w:lvlJc w:val="left"/>
      <w:pPr>
        <w:ind w:left="6487" w:hanging="360"/>
      </w:pPr>
      <w:rPr>
        <w:rFonts w:hint="default"/>
        <w:lang w:val="pt-PT" w:eastAsia="en-US" w:bidi="ar-SA"/>
      </w:rPr>
    </w:lvl>
    <w:lvl w:ilvl="7" w:tplc="5AD64B7C">
      <w:numFmt w:val="bullet"/>
      <w:lvlText w:val="•"/>
      <w:lvlJc w:val="left"/>
      <w:pPr>
        <w:ind w:left="7412" w:hanging="360"/>
      </w:pPr>
      <w:rPr>
        <w:rFonts w:hint="default"/>
        <w:lang w:val="pt-PT" w:eastAsia="en-US" w:bidi="ar-SA"/>
      </w:rPr>
    </w:lvl>
    <w:lvl w:ilvl="8" w:tplc="49FCE082">
      <w:numFmt w:val="bullet"/>
      <w:lvlText w:val="•"/>
      <w:lvlJc w:val="left"/>
      <w:pPr>
        <w:ind w:left="8337" w:hanging="360"/>
      </w:pPr>
      <w:rPr>
        <w:rFonts w:hint="default"/>
        <w:lang w:val="pt-PT" w:eastAsia="en-US" w:bidi="ar-SA"/>
      </w:rPr>
    </w:lvl>
  </w:abstractNum>
  <w:abstractNum w:abstractNumId="43" w15:restartNumberingAfterBreak="0">
    <w:nsid w:val="7F3863D2"/>
    <w:multiLevelType w:val="hybridMultilevel"/>
    <w:tmpl w:val="77C4FB82"/>
    <w:lvl w:ilvl="0" w:tplc="6DA86034">
      <w:start w:val="1"/>
      <w:numFmt w:val="lowerLetter"/>
      <w:lvlText w:val="%1)"/>
      <w:lvlJc w:val="left"/>
      <w:pPr>
        <w:ind w:left="212" w:hanging="286"/>
      </w:pPr>
      <w:rPr>
        <w:rFonts w:ascii="Times New Roman" w:eastAsia="Times New Roman" w:hAnsi="Times New Roman" w:cs="Times New Roman" w:hint="default"/>
        <w:spacing w:val="-21"/>
        <w:w w:val="99"/>
        <w:sz w:val="24"/>
        <w:szCs w:val="24"/>
        <w:lang w:val="pt-PT" w:eastAsia="en-US" w:bidi="ar-SA"/>
      </w:rPr>
    </w:lvl>
    <w:lvl w:ilvl="1" w:tplc="22B62B68">
      <w:numFmt w:val="bullet"/>
      <w:lvlText w:val="•"/>
      <w:lvlJc w:val="left"/>
      <w:pPr>
        <w:ind w:left="1216" w:hanging="286"/>
      </w:pPr>
      <w:rPr>
        <w:rFonts w:hint="default"/>
        <w:lang w:val="pt-PT" w:eastAsia="en-US" w:bidi="ar-SA"/>
      </w:rPr>
    </w:lvl>
    <w:lvl w:ilvl="2" w:tplc="912607E8">
      <w:numFmt w:val="bullet"/>
      <w:lvlText w:val="•"/>
      <w:lvlJc w:val="left"/>
      <w:pPr>
        <w:ind w:left="2213" w:hanging="286"/>
      </w:pPr>
      <w:rPr>
        <w:rFonts w:hint="default"/>
        <w:lang w:val="pt-PT" w:eastAsia="en-US" w:bidi="ar-SA"/>
      </w:rPr>
    </w:lvl>
    <w:lvl w:ilvl="3" w:tplc="BD0E6824">
      <w:numFmt w:val="bullet"/>
      <w:lvlText w:val="•"/>
      <w:lvlJc w:val="left"/>
      <w:pPr>
        <w:ind w:left="3209" w:hanging="286"/>
      </w:pPr>
      <w:rPr>
        <w:rFonts w:hint="default"/>
        <w:lang w:val="pt-PT" w:eastAsia="en-US" w:bidi="ar-SA"/>
      </w:rPr>
    </w:lvl>
    <w:lvl w:ilvl="4" w:tplc="B1F2068A">
      <w:numFmt w:val="bullet"/>
      <w:lvlText w:val="•"/>
      <w:lvlJc w:val="left"/>
      <w:pPr>
        <w:ind w:left="4206" w:hanging="286"/>
      </w:pPr>
      <w:rPr>
        <w:rFonts w:hint="default"/>
        <w:lang w:val="pt-PT" w:eastAsia="en-US" w:bidi="ar-SA"/>
      </w:rPr>
    </w:lvl>
    <w:lvl w:ilvl="5" w:tplc="517421D6">
      <w:numFmt w:val="bullet"/>
      <w:lvlText w:val="•"/>
      <w:lvlJc w:val="left"/>
      <w:pPr>
        <w:ind w:left="5203" w:hanging="286"/>
      </w:pPr>
      <w:rPr>
        <w:rFonts w:hint="default"/>
        <w:lang w:val="pt-PT" w:eastAsia="en-US" w:bidi="ar-SA"/>
      </w:rPr>
    </w:lvl>
    <w:lvl w:ilvl="6" w:tplc="9880D09A">
      <w:numFmt w:val="bullet"/>
      <w:lvlText w:val="•"/>
      <w:lvlJc w:val="left"/>
      <w:pPr>
        <w:ind w:left="6199" w:hanging="286"/>
      </w:pPr>
      <w:rPr>
        <w:rFonts w:hint="default"/>
        <w:lang w:val="pt-PT" w:eastAsia="en-US" w:bidi="ar-SA"/>
      </w:rPr>
    </w:lvl>
    <w:lvl w:ilvl="7" w:tplc="5F2818F4">
      <w:numFmt w:val="bullet"/>
      <w:lvlText w:val="•"/>
      <w:lvlJc w:val="left"/>
      <w:pPr>
        <w:ind w:left="7196" w:hanging="286"/>
      </w:pPr>
      <w:rPr>
        <w:rFonts w:hint="default"/>
        <w:lang w:val="pt-PT" w:eastAsia="en-US" w:bidi="ar-SA"/>
      </w:rPr>
    </w:lvl>
    <w:lvl w:ilvl="8" w:tplc="C4F68F28">
      <w:numFmt w:val="bullet"/>
      <w:lvlText w:val="•"/>
      <w:lvlJc w:val="left"/>
      <w:pPr>
        <w:ind w:left="8193" w:hanging="286"/>
      </w:pPr>
      <w:rPr>
        <w:rFonts w:hint="default"/>
        <w:lang w:val="pt-PT" w:eastAsia="en-US" w:bidi="ar-SA"/>
      </w:rPr>
    </w:lvl>
  </w:abstractNum>
  <w:num w:numId="1">
    <w:abstractNumId w:val="11"/>
  </w:num>
  <w:num w:numId="2">
    <w:abstractNumId w:val="38"/>
  </w:num>
  <w:num w:numId="3">
    <w:abstractNumId w:val="36"/>
  </w:num>
  <w:num w:numId="4">
    <w:abstractNumId w:val="31"/>
  </w:num>
  <w:num w:numId="5">
    <w:abstractNumId w:val="40"/>
  </w:num>
  <w:num w:numId="6">
    <w:abstractNumId w:val="6"/>
  </w:num>
  <w:num w:numId="7">
    <w:abstractNumId w:val="18"/>
  </w:num>
  <w:num w:numId="8">
    <w:abstractNumId w:val="14"/>
  </w:num>
  <w:num w:numId="9">
    <w:abstractNumId w:val="7"/>
  </w:num>
  <w:num w:numId="10">
    <w:abstractNumId w:val="34"/>
  </w:num>
  <w:num w:numId="11">
    <w:abstractNumId w:val="39"/>
  </w:num>
  <w:num w:numId="12">
    <w:abstractNumId w:val="37"/>
  </w:num>
  <w:num w:numId="13">
    <w:abstractNumId w:val="16"/>
  </w:num>
  <w:num w:numId="14">
    <w:abstractNumId w:val="35"/>
  </w:num>
  <w:num w:numId="15">
    <w:abstractNumId w:val="20"/>
  </w:num>
  <w:num w:numId="16">
    <w:abstractNumId w:val="25"/>
  </w:num>
  <w:num w:numId="17">
    <w:abstractNumId w:val="10"/>
  </w:num>
  <w:num w:numId="18">
    <w:abstractNumId w:val="32"/>
  </w:num>
  <w:num w:numId="19">
    <w:abstractNumId w:val="30"/>
  </w:num>
  <w:num w:numId="20">
    <w:abstractNumId w:val="21"/>
  </w:num>
  <w:num w:numId="21">
    <w:abstractNumId w:val="4"/>
  </w:num>
  <w:num w:numId="22">
    <w:abstractNumId w:val="1"/>
  </w:num>
  <w:num w:numId="23">
    <w:abstractNumId w:val="43"/>
  </w:num>
  <w:num w:numId="24">
    <w:abstractNumId w:val="23"/>
  </w:num>
  <w:num w:numId="25">
    <w:abstractNumId w:val="13"/>
  </w:num>
  <w:num w:numId="26">
    <w:abstractNumId w:val="12"/>
  </w:num>
  <w:num w:numId="27">
    <w:abstractNumId w:val="17"/>
  </w:num>
  <w:num w:numId="28">
    <w:abstractNumId w:val="33"/>
  </w:num>
  <w:num w:numId="29">
    <w:abstractNumId w:val="9"/>
  </w:num>
  <w:num w:numId="30">
    <w:abstractNumId w:val="3"/>
  </w:num>
  <w:num w:numId="31">
    <w:abstractNumId w:val="29"/>
  </w:num>
  <w:num w:numId="32">
    <w:abstractNumId w:val="42"/>
  </w:num>
  <w:num w:numId="33">
    <w:abstractNumId w:val="22"/>
  </w:num>
  <w:num w:numId="34">
    <w:abstractNumId w:val="26"/>
  </w:num>
  <w:num w:numId="35">
    <w:abstractNumId w:val="24"/>
  </w:num>
  <w:num w:numId="36">
    <w:abstractNumId w:val="19"/>
  </w:num>
  <w:num w:numId="37">
    <w:abstractNumId w:val="15"/>
  </w:num>
  <w:num w:numId="38">
    <w:abstractNumId w:val="27"/>
  </w:num>
  <w:num w:numId="39">
    <w:abstractNumId w:val="2"/>
  </w:num>
  <w:num w:numId="40">
    <w:abstractNumId w:val="8"/>
  </w:num>
  <w:num w:numId="41">
    <w:abstractNumId w:val="41"/>
  </w:num>
  <w:num w:numId="42">
    <w:abstractNumId w:val="5"/>
  </w:num>
  <w:num w:numId="43">
    <w:abstractNumId w:val="0"/>
  </w:num>
  <w:num w:numId="44">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iente">
    <w15:presenceInfo w15:providerId="None" w15:userId="Clien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1B1"/>
    <w:rsid w:val="00006721"/>
    <w:rsid w:val="00140139"/>
    <w:rsid w:val="00194EE1"/>
    <w:rsid w:val="002642BD"/>
    <w:rsid w:val="0027714B"/>
    <w:rsid w:val="0028286D"/>
    <w:rsid w:val="002B12FA"/>
    <w:rsid w:val="002E55BB"/>
    <w:rsid w:val="002E7EAD"/>
    <w:rsid w:val="0040493D"/>
    <w:rsid w:val="004113E8"/>
    <w:rsid w:val="004209BD"/>
    <w:rsid w:val="004311B1"/>
    <w:rsid w:val="00473B4B"/>
    <w:rsid w:val="00481861"/>
    <w:rsid w:val="004D15ED"/>
    <w:rsid w:val="004D5D19"/>
    <w:rsid w:val="004D609E"/>
    <w:rsid w:val="00502A2E"/>
    <w:rsid w:val="005340AB"/>
    <w:rsid w:val="00566477"/>
    <w:rsid w:val="005C1603"/>
    <w:rsid w:val="005C4C43"/>
    <w:rsid w:val="006256B3"/>
    <w:rsid w:val="00630423"/>
    <w:rsid w:val="0067148E"/>
    <w:rsid w:val="0069489C"/>
    <w:rsid w:val="006D01A4"/>
    <w:rsid w:val="007F1E90"/>
    <w:rsid w:val="00826B39"/>
    <w:rsid w:val="008346F5"/>
    <w:rsid w:val="00835DA0"/>
    <w:rsid w:val="00874205"/>
    <w:rsid w:val="008C583F"/>
    <w:rsid w:val="008F081B"/>
    <w:rsid w:val="009A03CC"/>
    <w:rsid w:val="009C056A"/>
    <w:rsid w:val="00A25E64"/>
    <w:rsid w:val="00A40821"/>
    <w:rsid w:val="00A42AF0"/>
    <w:rsid w:val="00A6030C"/>
    <w:rsid w:val="00AA329B"/>
    <w:rsid w:val="00B2465F"/>
    <w:rsid w:val="00B81211"/>
    <w:rsid w:val="00D433FD"/>
    <w:rsid w:val="00D67C60"/>
    <w:rsid w:val="00DF20E3"/>
    <w:rsid w:val="00DF42DF"/>
    <w:rsid w:val="00E15CCC"/>
    <w:rsid w:val="00EB37EA"/>
    <w:rsid w:val="00F831B6"/>
    <w:rsid w:val="00F85A17"/>
    <w:rsid w:val="00FC04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3FB2F"/>
  <w15:docId w15:val="{9099ED67-C0EA-4C0A-9474-4CDBB6FB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link w:val="Ttulo1Char"/>
    <w:uiPriority w:val="9"/>
    <w:qFormat/>
    <w:pPr>
      <w:spacing w:line="274" w:lineRule="exact"/>
      <w:ind w:left="212"/>
      <w:outlineLvl w:val="0"/>
    </w:pPr>
    <w:rPr>
      <w:b/>
      <w:bCs/>
      <w:sz w:val="24"/>
      <w:szCs w:val="24"/>
    </w:rPr>
  </w:style>
  <w:style w:type="paragraph" w:styleId="Ttulo2">
    <w:name w:val="heading 2"/>
    <w:basedOn w:val="Normal"/>
    <w:next w:val="Normal"/>
    <w:link w:val="Ttulo2Char"/>
    <w:uiPriority w:val="9"/>
    <w:unhideWhenUsed/>
    <w:qFormat/>
    <w:rsid w:val="008346F5"/>
    <w:pPr>
      <w:keepNext/>
      <w:widowControl/>
      <w:autoSpaceDE/>
      <w:autoSpaceDN/>
      <w:spacing w:before="240" w:after="60" w:line="276" w:lineRule="auto"/>
      <w:outlineLvl w:val="1"/>
    </w:pPr>
    <w:rPr>
      <w:rFonts w:ascii="Cambria" w:hAnsi="Cambria"/>
      <w:b/>
      <w:bCs/>
      <w:i/>
      <w:iCs/>
      <w:sz w:val="28"/>
      <w:szCs w:val="28"/>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212"/>
      <w:jc w:val="both"/>
    </w:pPr>
    <w:rPr>
      <w:sz w:val="24"/>
      <w:szCs w:val="24"/>
    </w:rPr>
  </w:style>
  <w:style w:type="paragraph" w:styleId="PargrafodaLista">
    <w:name w:val="List Paragraph"/>
    <w:basedOn w:val="Normal"/>
    <w:uiPriority w:val="1"/>
    <w:qFormat/>
    <w:pPr>
      <w:ind w:left="21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9A03CC"/>
    <w:pPr>
      <w:tabs>
        <w:tab w:val="center" w:pos="4252"/>
        <w:tab w:val="right" w:pos="8504"/>
      </w:tabs>
    </w:pPr>
  </w:style>
  <w:style w:type="character" w:customStyle="1" w:styleId="CabealhoChar">
    <w:name w:val="Cabeçalho Char"/>
    <w:basedOn w:val="Fontepargpadro"/>
    <w:link w:val="Cabealho"/>
    <w:uiPriority w:val="99"/>
    <w:rsid w:val="009A03CC"/>
    <w:rPr>
      <w:rFonts w:ascii="Times New Roman" w:eastAsia="Times New Roman" w:hAnsi="Times New Roman" w:cs="Times New Roman"/>
      <w:lang w:val="pt-PT"/>
    </w:rPr>
  </w:style>
  <w:style w:type="paragraph" w:styleId="Rodap">
    <w:name w:val="footer"/>
    <w:basedOn w:val="Normal"/>
    <w:link w:val="RodapChar"/>
    <w:uiPriority w:val="99"/>
    <w:unhideWhenUsed/>
    <w:rsid w:val="009A03CC"/>
    <w:pPr>
      <w:tabs>
        <w:tab w:val="center" w:pos="4252"/>
        <w:tab w:val="right" w:pos="8504"/>
      </w:tabs>
    </w:pPr>
  </w:style>
  <w:style w:type="character" w:customStyle="1" w:styleId="RodapChar">
    <w:name w:val="Rodapé Char"/>
    <w:basedOn w:val="Fontepargpadro"/>
    <w:link w:val="Rodap"/>
    <w:uiPriority w:val="99"/>
    <w:rsid w:val="009A03CC"/>
    <w:rPr>
      <w:rFonts w:ascii="Times New Roman" w:eastAsia="Times New Roman" w:hAnsi="Times New Roman" w:cs="Times New Roman"/>
      <w:lang w:val="pt-PT"/>
    </w:rPr>
  </w:style>
  <w:style w:type="character" w:styleId="Hyperlink">
    <w:name w:val="Hyperlink"/>
    <w:basedOn w:val="Fontepargpadro"/>
    <w:uiPriority w:val="99"/>
    <w:unhideWhenUsed/>
    <w:rsid w:val="009A03CC"/>
    <w:rPr>
      <w:color w:val="0000FF" w:themeColor="hyperlink"/>
      <w:u w:val="single"/>
    </w:rPr>
  </w:style>
  <w:style w:type="character" w:customStyle="1" w:styleId="MenoPendente1">
    <w:name w:val="Menção Pendente1"/>
    <w:basedOn w:val="Fontepargpadro"/>
    <w:uiPriority w:val="99"/>
    <w:semiHidden/>
    <w:unhideWhenUsed/>
    <w:rsid w:val="009A03CC"/>
    <w:rPr>
      <w:color w:val="605E5C"/>
      <w:shd w:val="clear" w:color="auto" w:fill="E1DFDD"/>
    </w:rPr>
  </w:style>
  <w:style w:type="character" w:customStyle="1" w:styleId="Ttulo2Char">
    <w:name w:val="Título 2 Char"/>
    <w:basedOn w:val="Fontepargpadro"/>
    <w:link w:val="Ttulo2"/>
    <w:uiPriority w:val="9"/>
    <w:rsid w:val="008346F5"/>
    <w:rPr>
      <w:rFonts w:ascii="Cambria" w:eastAsia="Times New Roman" w:hAnsi="Cambria" w:cs="Times New Roman"/>
      <w:b/>
      <w:bCs/>
      <w:i/>
      <w:iCs/>
      <w:sz w:val="28"/>
      <w:szCs w:val="28"/>
      <w:lang w:val="x-none"/>
    </w:rPr>
  </w:style>
  <w:style w:type="numbering" w:customStyle="1" w:styleId="Semlista1">
    <w:name w:val="Sem lista1"/>
    <w:next w:val="Semlista"/>
    <w:uiPriority w:val="99"/>
    <w:semiHidden/>
    <w:unhideWhenUsed/>
    <w:rsid w:val="008346F5"/>
  </w:style>
  <w:style w:type="table" w:styleId="Tabelacomgrade">
    <w:name w:val="Table Grid"/>
    <w:basedOn w:val="Tabelanormal"/>
    <w:uiPriority w:val="59"/>
    <w:rsid w:val="008346F5"/>
    <w:pPr>
      <w:widowControl/>
      <w:autoSpaceDE/>
      <w:autoSpaceDN/>
    </w:pPr>
    <w:rPr>
      <w:rFonts w:ascii="Calibri" w:eastAsia="Calibri" w:hAnsi="Calibri"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46F5"/>
    <w:pPr>
      <w:widowControl/>
      <w:autoSpaceDE/>
      <w:autoSpaceDN/>
      <w:spacing w:before="100" w:beforeAutospacing="1" w:after="100" w:afterAutospacing="1"/>
    </w:pPr>
    <w:rPr>
      <w:sz w:val="24"/>
      <w:szCs w:val="24"/>
      <w:lang w:val="pt-BR" w:eastAsia="pt-BR"/>
    </w:rPr>
  </w:style>
  <w:style w:type="character" w:styleId="Forte">
    <w:name w:val="Strong"/>
    <w:uiPriority w:val="22"/>
    <w:qFormat/>
    <w:rsid w:val="008346F5"/>
    <w:rPr>
      <w:b/>
      <w:bCs/>
    </w:rPr>
  </w:style>
  <w:style w:type="paragraph" w:styleId="Textodebalo">
    <w:name w:val="Balloon Text"/>
    <w:basedOn w:val="Normal"/>
    <w:link w:val="TextodebaloChar"/>
    <w:uiPriority w:val="99"/>
    <w:semiHidden/>
    <w:unhideWhenUsed/>
    <w:rsid w:val="008346F5"/>
    <w:pPr>
      <w:widowControl/>
      <w:autoSpaceDE/>
      <w:autoSpaceDN/>
    </w:pPr>
    <w:rPr>
      <w:rFonts w:ascii="Tahoma" w:eastAsia="Calibri" w:hAnsi="Tahoma"/>
      <w:sz w:val="16"/>
      <w:szCs w:val="16"/>
      <w:lang w:val="x-none"/>
    </w:rPr>
  </w:style>
  <w:style w:type="character" w:customStyle="1" w:styleId="TextodebaloChar">
    <w:name w:val="Texto de balão Char"/>
    <w:basedOn w:val="Fontepargpadro"/>
    <w:link w:val="Textodebalo"/>
    <w:uiPriority w:val="99"/>
    <w:semiHidden/>
    <w:rsid w:val="008346F5"/>
    <w:rPr>
      <w:rFonts w:ascii="Tahoma" w:eastAsia="Calibri" w:hAnsi="Tahoma" w:cs="Times New Roman"/>
      <w:sz w:val="16"/>
      <w:szCs w:val="16"/>
      <w:lang w:val="x-none"/>
    </w:rPr>
  </w:style>
  <w:style w:type="character" w:customStyle="1" w:styleId="txtconteudo">
    <w:name w:val="txt_conteudo"/>
    <w:rsid w:val="008346F5"/>
  </w:style>
  <w:style w:type="paragraph" w:customStyle="1" w:styleId="western">
    <w:name w:val="western"/>
    <w:basedOn w:val="Normal"/>
    <w:rsid w:val="008346F5"/>
    <w:pPr>
      <w:widowControl/>
      <w:autoSpaceDE/>
      <w:autoSpaceDN/>
      <w:spacing w:before="100" w:beforeAutospacing="1" w:after="100" w:afterAutospacing="1"/>
    </w:pPr>
    <w:rPr>
      <w:sz w:val="24"/>
      <w:szCs w:val="24"/>
      <w:lang w:val="pt-BR" w:eastAsia="pt-BR"/>
    </w:rPr>
  </w:style>
  <w:style w:type="character" w:customStyle="1" w:styleId="Ttulo1Char">
    <w:name w:val="Título 1 Char"/>
    <w:link w:val="Ttulo1"/>
    <w:uiPriority w:val="9"/>
    <w:rsid w:val="008346F5"/>
    <w:rPr>
      <w:rFonts w:ascii="Times New Roman" w:eastAsia="Times New Roman" w:hAnsi="Times New Roman" w:cs="Times New Roman"/>
      <w:b/>
      <w:bCs/>
      <w:sz w:val="24"/>
      <w:szCs w:val="24"/>
      <w:lang w:val="pt-PT"/>
    </w:rPr>
  </w:style>
  <w:style w:type="character" w:customStyle="1" w:styleId="size">
    <w:name w:val="size"/>
    <w:rsid w:val="008346F5"/>
  </w:style>
  <w:style w:type="character" w:customStyle="1" w:styleId="weight">
    <w:name w:val="weight"/>
    <w:rsid w:val="008346F5"/>
  </w:style>
  <w:style w:type="character" w:customStyle="1" w:styleId="brand">
    <w:name w:val="brand"/>
    <w:rsid w:val="008346F5"/>
  </w:style>
  <w:style w:type="character" w:styleId="Refdecomentrio">
    <w:name w:val="annotation reference"/>
    <w:basedOn w:val="Fontepargpadro"/>
    <w:uiPriority w:val="99"/>
    <w:semiHidden/>
    <w:unhideWhenUsed/>
    <w:rsid w:val="00B2465F"/>
    <w:rPr>
      <w:sz w:val="16"/>
      <w:szCs w:val="16"/>
    </w:rPr>
  </w:style>
  <w:style w:type="paragraph" w:styleId="Textodecomentrio">
    <w:name w:val="annotation text"/>
    <w:basedOn w:val="Normal"/>
    <w:link w:val="TextodecomentrioChar"/>
    <w:uiPriority w:val="99"/>
    <w:semiHidden/>
    <w:unhideWhenUsed/>
    <w:rsid w:val="00B2465F"/>
    <w:rPr>
      <w:sz w:val="20"/>
      <w:szCs w:val="20"/>
    </w:rPr>
  </w:style>
  <w:style w:type="character" w:customStyle="1" w:styleId="TextodecomentrioChar">
    <w:name w:val="Texto de comentário Char"/>
    <w:basedOn w:val="Fontepargpadro"/>
    <w:link w:val="Textodecomentrio"/>
    <w:uiPriority w:val="99"/>
    <w:semiHidden/>
    <w:rsid w:val="00B2465F"/>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rsid w:val="00B2465F"/>
    <w:rPr>
      <w:b/>
      <w:bCs/>
    </w:rPr>
  </w:style>
  <w:style w:type="character" w:customStyle="1" w:styleId="AssuntodocomentrioChar">
    <w:name w:val="Assunto do comentário Char"/>
    <w:basedOn w:val="TextodecomentrioChar"/>
    <w:link w:val="Assuntodocomentrio"/>
    <w:uiPriority w:val="99"/>
    <w:semiHidden/>
    <w:rsid w:val="00B2465F"/>
    <w:rPr>
      <w:rFonts w:ascii="Times New Roman" w:eastAsia="Times New Roman" w:hAnsi="Times New Roman" w:cs="Times New Roman"/>
      <w:b/>
      <w:bCs/>
      <w:sz w:val="20"/>
      <w:szCs w:val="2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iorufino.sc.gov.b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planalto.gov.br/ccivil_03/LEIS/L8666cons.htm" TargetMode="External"/><Relationship Id="rId7" Type="http://schemas.openxmlformats.org/officeDocument/2006/relationships/endnotes" Target="endnotes.xml"/><Relationship Id="rId12" Type="http://schemas.openxmlformats.org/officeDocument/2006/relationships/hyperlink" Target="http://www.licitacoes.caixa.gov.br/"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lcompras.com" TargetMode="External"/><Relationship Id="rId24" Type="http://schemas.microsoft.com/office/2011/relationships/people" Target="peop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hyperlink" Target="http://licitacoes.caixa.gov.b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omments" Target="comments.xml"/><Relationship Id="rId22"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F9CEC-CA73-4C1B-ABB0-F6D3918CA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47</Pages>
  <Words>12468</Words>
  <Characters>67332</Characters>
  <Application>Microsoft Office Word</Application>
  <DocSecurity>0</DocSecurity>
  <Lines>561</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Juliana</cp:lastModifiedBy>
  <cp:revision>4</cp:revision>
  <cp:lastPrinted>2021-05-06T14:04:00Z</cp:lastPrinted>
  <dcterms:created xsi:type="dcterms:W3CDTF">2021-05-27T19:01:00Z</dcterms:created>
  <dcterms:modified xsi:type="dcterms:W3CDTF">2021-05-31T13:04:00Z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2020-04-29T00:00:00Z</vt:filetime>
  </property>
  <property fmtid="{D5CDD505-2E9C-101B-9397-08002B2CF9AE}" pid="3" name="Creator">
    <vt:lpwstr>Microsoft® Word 2016</vt:lpwstr>
  </property>
  <property fmtid="{D5CDD505-2E9C-101B-9397-08002B2CF9AE}" pid="4" name="LastSaved">
    <vt:filetime>2021-02-12T00:00:00Z</vt:filetime>
  </property>
</Properties>
</file>