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56EB" w14:textId="4917681C" w:rsidR="001934A1" w:rsidRPr="00B92654" w:rsidRDefault="001934A1" w:rsidP="00B92654">
      <w:pPr>
        <w:widowControl w:val="0"/>
        <w:autoSpaceDE w:val="0"/>
        <w:autoSpaceDN w:val="0"/>
        <w:jc w:val="center"/>
        <w:rPr>
          <w:rFonts w:ascii="Arial" w:eastAsia="Arial" w:hAnsi="Arial" w:cs="Arial"/>
          <w:b/>
          <w:bCs/>
          <w:color w:val="4F6228" w:themeColor="accent3" w:themeShade="80"/>
          <w:lang w:val="pt-PT" w:eastAsia="pt-PT" w:bidi="pt-PT"/>
        </w:rPr>
      </w:pPr>
    </w:p>
    <w:p w14:paraId="42FF6337" w14:textId="5977B47A" w:rsidR="001934A1" w:rsidRPr="00B92654" w:rsidRDefault="001934A1" w:rsidP="00B92654">
      <w:pPr>
        <w:widowControl w:val="0"/>
        <w:autoSpaceDE w:val="0"/>
        <w:autoSpaceDN w:val="0"/>
        <w:jc w:val="center"/>
        <w:rPr>
          <w:rFonts w:ascii="Arial" w:eastAsia="Arial" w:hAnsi="Arial" w:cs="Arial"/>
          <w:b/>
          <w:bCs/>
          <w:lang w:val="pt-PT" w:eastAsia="pt-PT" w:bidi="pt-PT"/>
        </w:rPr>
      </w:pPr>
      <w:r w:rsidRPr="00B92654">
        <w:rPr>
          <w:rFonts w:ascii="Arial" w:eastAsia="Arial" w:hAnsi="Arial" w:cs="Arial"/>
          <w:b/>
          <w:bCs/>
          <w:lang w:val="pt-PT" w:eastAsia="pt-PT" w:bidi="pt-PT"/>
        </w:rPr>
        <w:t>PROCESSO LICITATORIO Nº</w:t>
      </w:r>
      <w:r w:rsidR="001E4BDF" w:rsidRPr="00B92654">
        <w:rPr>
          <w:rFonts w:ascii="Arial" w:eastAsia="Arial" w:hAnsi="Arial" w:cs="Arial"/>
          <w:b/>
          <w:bCs/>
          <w:lang w:val="pt-PT" w:eastAsia="pt-PT" w:bidi="pt-PT"/>
        </w:rPr>
        <w:t>13</w:t>
      </w:r>
      <w:r w:rsidRPr="00B92654">
        <w:rPr>
          <w:rFonts w:ascii="Arial" w:eastAsia="Arial" w:hAnsi="Arial" w:cs="Arial"/>
          <w:b/>
          <w:bCs/>
          <w:lang w:val="pt-PT" w:eastAsia="pt-PT" w:bidi="pt-PT"/>
        </w:rPr>
        <w:t xml:space="preserve"> </w:t>
      </w:r>
      <w:r w:rsidR="00EF7077" w:rsidRPr="00B92654">
        <w:rPr>
          <w:rFonts w:ascii="Arial" w:eastAsia="Arial" w:hAnsi="Arial" w:cs="Arial"/>
          <w:b/>
          <w:bCs/>
          <w:lang w:val="pt-PT" w:eastAsia="pt-PT" w:bidi="pt-PT"/>
        </w:rPr>
        <w:t>/2021</w:t>
      </w:r>
    </w:p>
    <w:p w14:paraId="1B80C3AE" w14:textId="339C4D64" w:rsidR="00371FA3" w:rsidRPr="00B92654" w:rsidRDefault="001934A1" w:rsidP="00B92654">
      <w:pPr>
        <w:widowControl w:val="0"/>
        <w:autoSpaceDE w:val="0"/>
        <w:autoSpaceDN w:val="0"/>
        <w:jc w:val="center"/>
        <w:rPr>
          <w:rFonts w:ascii="Arial" w:eastAsia="Arial" w:hAnsi="Arial" w:cs="Arial"/>
          <w:b/>
          <w:bCs/>
          <w:lang w:val="pt-PT" w:eastAsia="pt-PT" w:bidi="pt-PT"/>
        </w:rPr>
      </w:pPr>
      <w:r w:rsidRPr="00B92654">
        <w:rPr>
          <w:rFonts w:ascii="Arial" w:eastAsia="Arial" w:hAnsi="Arial" w:cs="Arial"/>
          <w:b/>
          <w:bCs/>
          <w:lang w:val="pt-PT" w:eastAsia="pt-PT" w:bidi="pt-PT"/>
        </w:rPr>
        <w:t>PREGÃO ELETRONICO Nº</w:t>
      </w:r>
      <w:r w:rsidR="0063193F" w:rsidRPr="00B92654">
        <w:rPr>
          <w:rFonts w:ascii="Arial" w:eastAsia="Arial" w:hAnsi="Arial" w:cs="Arial"/>
          <w:b/>
          <w:bCs/>
          <w:lang w:val="pt-PT" w:eastAsia="pt-PT" w:bidi="pt-PT"/>
        </w:rPr>
        <w:t>0</w:t>
      </w:r>
      <w:r w:rsidR="001E4BDF" w:rsidRPr="00B92654">
        <w:rPr>
          <w:rFonts w:ascii="Arial" w:eastAsia="Arial" w:hAnsi="Arial" w:cs="Arial"/>
          <w:b/>
          <w:bCs/>
          <w:lang w:val="pt-PT" w:eastAsia="pt-PT" w:bidi="pt-PT"/>
        </w:rPr>
        <w:t>3</w:t>
      </w:r>
      <w:r w:rsidRPr="00B92654">
        <w:rPr>
          <w:rFonts w:ascii="Arial" w:eastAsia="Arial" w:hAnsi="Arial" w:cs="Arial"/>
          <w:b/>
          <w:bCs/>
          <w:lang w:val="pt-PT" w:eastAsia="pt-PT" w:bidi="pt-PT"/>
        </w:rPr>
        <w:t xml:space="preserve"> </w:t>
      </w:r>
      <w:r w:rsidR="00EF7077" w:rsidRPr="00B92654">
        <w:rPr>
          <w:rFonts w:ascii="Arial" w:eastAsia="Arial" w:hAnsi="Arial" w:cs="Arial"/>
          <w:b/>
          <w:bCs/>
          <w:lang w:val="pt-PT" w:eastAsia="pt-PT" w:bidi="pt-PT"/>
        </w:rPr>
        <w:t>/2021</w:t>
      </w:r>
    </w:p>
    <w:p w14:paraId="6043A881" w14:textId="77777777" w:rsidR="00371FA3" w:rsidRPr="00B92654" w:rsidRDefault="00371FA3" w:rsidP="00B92654">
      <w:pPr>
        <w:widowControl w:val="0"/>
        <w:autoSpaceDE w:val="0"/>
        <w:autoSpaceDN w:val="0"/>
        <w:jc w:val="both"/>
        <w:rPr>
          <w:rFonts w:ascii="Arial" w:eastAsia="Arial" w:hAnsi="Arial" w:cs="Arial"/>
          <w:b/>
          <w:bCs/>
          <w:lang w:val="pt-PT" w:eastAsia="pt-PT" w:bidi="pt-PT"/>
        </w:rPr>
      </w:pPr>
    </w:p>
    <w:p w14:paraId="7FEBC6F6" w14:textId="4634F715" w:rsidR="009E3CB1" w:rsidRPr="00B92654" w:rsidRDefault="007A60F1" w:rsidP="00B92654">
      <w:pPr>
        <w:widowControl w:val="0"/>
        <w:autoSpaceDE w:val="0"/>
        <w:autoSpaceDN w:val="0"/>
        <w:jc w:val="both"/>
        <w:rPr>
          <w:rFonts w:ascii="Arial" w:eastAsia="Arial" w:hAnsi="Arial" w:cs="Arial"/>
          <w:b/>
          <w:bCs/>
          <w:lang w:val="pt-PT" w:eastAsia="pt-PT" w:bidi="pt-PT"/>
        </w:rPr>
      </w:pPr>
      <w:r w:rsidRPr="00B92654">
        <w:rPr>
          <w:rFonts w:ascii="Arial" w:eastAsia="Calibri" w:hAnsi="Arial" w:cs="Arial"/>
          <w:b/>
        </w:rPr>
        <w:t>A PREFEITURA  MUNICIPAL DE RIO RUFINO</w:t>
      </w:r>
      <w:r w:rsidRPr="00B92654">
        <w:rPr>
          <w:rFonts w:ascii="Arial" w:eastAsia="Calibri" w:hAnsi="Arial" w:cs="Arial"/>
        </w:rPr>
        <w:t xml:space="preserve">, SC, pessoa jurídica de direito público, inscrita no CNPJ sob nº 95.991.071/0001-00, com sede </w:t>
      </w:r>
      <w:proofErr w:type="spellStart"/>
      <w:r w:rsidRPr="00B92654">
        <w:rPr>
          <w:rFonts w:ascii="Arial" w:eastAsia="Calibri" w:hAnsi="Arial" w:cs="Arial"/>
        </w:rPr>
        <w:t>á</w:t>
      </w:r>
      <w:proofErr w:type="spellEnd"/>
      <w:r w:rsidRPr="00B92654">
        <w:rPr>
          <w:rFonts w:ascii="Arial" w:eastAsia="Calibri" w:hAnsi="Arial" w:cs="Arial"/>
          <w:color w:val="FF0000"/>
        </w:rPr>
        <w:t xml:space="preserve"> </w:t>
      </w:r>
      <w:r w:rsidRPr="00B92654">
        <w:rPr>
          <w:rFonts w:ascii="Arial" w:eastAsia="Calibri" w:hAnsi="Arial" w:cs="Arial"/>
        </w:rPr>
        <w:t xml:space="preserve">Av. José </w:t>
      </w:r>
      <w:proofErr w:type="spellStart"/>
      <w:r w:rsidRPr="00B92654">
        <w:rPr>
          <w:rFonts w:ascii="Arial" w:eastAsia="Calibri" w:hAnsi="Arial" w:cs="Arial"/>
        </w:rPr>
        <w:t>Oselame</w:t>
      </w:r>
      <w:proofErr w:type="spellEnd"/>
      <w:r w:rsidRPr="00B92654">
        <w:rPr>
          <w:rFonts w:ascii="Arial" w:eastAsia="Calibri" w:hAnsi="Arial" w:cs="Arial"/>
        </w:rPr>
        <w:t xml:space="preserve">, 209, Centro, Rio Rufino, Estado de Santa Catarina, representado neste ato  por seu Prefeito Municipal, </w:t>
      </w:r>
      <w:r w:rsidR="009E3CB1" w:rsidRPr="00B92654">
        <w:rPr>
          <w:rFonts w:ascii="Arial" w:eastAsia="Calibri" w:hAnsi="Arial" w:cs="Arial"/>
        </w:rPr>
        <w:t>ERLON TANCREDO COSTA</w:t>
      </w:r>
      <w:r w:rsidRPr="00B92654">
        <w:rPr>
          <w:rFonts w:ascii="Arial" w:eastAsia="Calibri" w:hAnsi="Arial" w:cs="Arial"/>
        </w:rPr>
        <w:t xml:space="preserve">, Pregoeira  e comissão de licitação, tornam público para conhecimento dos interessados que realizará licitação  na modalidade </w:t>
      </w:r>
      <w:r w:rsidR="001934A1" w:rsidRPr="00B92654">
        <w:rPr>
          <w:rFonts w:ascii="Arial" w:eastAsia="Arial" w:hAnsi="Arial" w:cs="Arial"/>
          <w:lang w:val="pt-PT" w:eastAsia="pt-PT" w:bidi="pt-PT"/>
        </w:rPr>
        <w:t xml:space="preserve">modalidade de </w:t>
      </w:r>
      <w:r w:rsidR="001934A1" w:rsidRPr="00B92654">
        <w:rPr>
          <w:rFonts w:ascii="Arial" w:eastAsia="Arial" w:hAnsi="Arial" w:cs="Arial"/>
          <w:b/>
          <w:lang w:val="pt-PT" w:eastAsia="pt-PT" w:bidi="pt-PT"/>
        </w:rPr>
        <w:t>PREGÃO, NA FORMA ELETRÔNICA</w:t>
      </w:r>
      <w:r w:rsidR="001934A1" w:rsidRPr="00B92654">
        <w:rPr>
          <w:rFonts w:ascii="Arial" w:eastAsia="Arial" w:hAnsi="Arial" w:cs="Arial"/>
          <w:lang w:val="pt-PT" w:eastAsia="pt-PT" w:bidi="pt-PT"/>
        </w:rPr>
        <w:t xml:space="preserve">, do </w:t>
      </w:r>
      <w:r w:rsidR="001934A1" w:rsidRPr="00B92654">
        <w:rPr>
          <w:rFonts w:ascii="Arial" w:eastAsia="Arial" w:hAnsi="Arial" w:cs="Arial"/>
          <w:color w:val="000000" w:themeColor="text1"/>
          <w:lang w:val="pt-PT" w:eastAsia="pt-PT" w:bidi="pt-PT"/>
        </w:rPr>
        <w:t xml:space="preserve">tipo </w:t>
      </w:r>
      <w:r w:rsidR="001934A1" w:rsidRPr="00B92654">
        <w:rPr>
          <w:rFonts w:ascii="Arial" w:eastAsia="Arial" w:hAnsi="Arial" w:cs="Arial"/>
          <w:b/>
          <w:color w:val="000000" w:themeColor="text1"/>
          <w:u w:val="thick"/>
          <w:lang w:val="pt-PT" w:eastAsia="pt-PT" w:bidi="pt-PT"/>
        </w:rPr>
        <w:t xml:space="preserve">Menor preço </w:t>
      </w:r>
      <w:r w:rsidR="00B61A39" w:rsidRPr="00B92654">
        <w:rPr>
          <w:rFonts w:ascii="Arial" w:eastAsia="Arial" w:hAnsi="Arial" w:cs="Arial"/>
          <w:b/>
          <w:color w:val="000000" w:themeColor="text1"/>
          <w:u w:val="thick"/>
          <w:lang w:val="pt-PT" w:eastAsia="pt-PT" w:bidi="pt-PT"/>
        </w:rPr>
        <w:t>por item</w:t>
      </w:r>
      <w:r w:rsidR="001C444F" w:rsidRPr="00B92654">
        <w:rPr>
          <w:rFonts w:ascii="Arial" w:eastAsia="Arial" w:hAnsi="Arial" w:cs="Arial"/>
          <w:b/>
          <w:color w:val="000000" w:themeColor="text1"/>
          <w:u w:val="thick"/>
          <w:lang w:val="pt-PT" w:eastAsia="pt-PT" w:bidi="pt-PT"/>
        </w:rPr>
        <w:t xml:space="preserve"> </w:t>
      </w:r>
      <w:r w:rsidR="001934A1" w:rsidRPr="00B92654">
        <w:rPr>
          <w:rFonts w:ascii="Arial" w:eastAsia="Arial" w:hAnsi="Arial" w:cs="Arial"/>
          <w:lang w:val="pt-PT" w:eastAsia="pt-PT" w:bidi="pt-PT"/>
        </w:rPr>
        <w:t xml:space="preserve">, objetivando </w:t>
      </w:r>
      <w:bookmarkStart w:id="0" w:name="_Hlk36461197"/>
      <w:r w:rsidR="00EF7077" w:rsidRPr="00B92654">
        <w:rPr>
          <w:rFonts w:ascii="Arial" w:eastAsia="Times New Roman" w:hAnsi="Arial" w:cs="Arial"/>
          <w:b/>
          <w:color w:val="000000"/>
          <w:u w:val="single"/>
        </w:rPr>
        <w:t>a</w:t>
      </w:r>
      <w:r w:rsidR="00EF7077" w:rsidRPr="00B92654">
        <w:rPr>
          <w:rFonts w:ascii="Arial" w:eastAsia="Times New Roman" w:hAnsi="Arial" w:cs="Arial"/>
          <w:b/>
          <w:iCs/>
          <w:u w:val="single"/>
        </w:rPr>
        <w:t>quisição de</w:t>
      </w:r>
      <w:r w:rsidR="001E4BDF" w:rsidRPr="00B92654">
        <w:rPr>
          <w:rFonts w:ascii="Arial" w:eastAsia="Times New Roman" w:hAnsi="Arial" w:cs="Arial"/>
          <w:b/>
          <w:iCs/>
          <w:u w:val="single"/>
        </w:rPr>
        <w:t xml:space="preserve"> três </w:t>
      </w:r>
      <w:r w:rsidR="00EF7077" w:rsidRPr="00B92654">
        <w:rPr>
          <w:rFonts w:ascii="Arial" w:eastAsia="Times New Roman" w:hAnsi="Arial" w:cs="Arial"/>
          <w:b/>
          <w:iCs/>
          <w:u w:val="single"/>
        </w:rPr>
        <w:t>TRATORES c</w:t>
      </w:r>
      <w:r w:rsidR="00EF7077" w:rsidRPr="00B92654">
        <w:rPr>
          <w:rFonts w:ascii="Arial" w:eastAsia="Times New Roman" w:hAnsi="Arial" w:cs="Arial"/>
          <w:b/>
          <w:u w:val="single"/>
        </w:rPr>
        <w:t>onforme características exigidas no anexo</w:t>
      </w:r>
      <w:r w:rsidR="001934A1" w:rsidRPr="00B92654">
        <w:rPr>
          <w:rFonts w:ascii="Arial" w:eastAsia="Arial" w:hAnsi="Arial" w:cs="Arial"/>
          <w:lang w:val="pt-PT" w:eastAsia="pt-PT" w:bidi="pt-PT"/>
        </w:rPr>
        <w:t xml:space="preserve">, </w:t>
      </w:r>
      <w:bookmarkEnd w:id="0"/>
      <w:r w:rsidR="001934A1" w:rsidRPr="00B92654">
        <w:rPr>
          <w:rFonts w:ascii="Arial" w:eastAsia="Arial" w:hAnsi="Arial" w:cs="Arial"/>
          <w:lang w:val="pt-PT" w:eastAsia="pt-PT" w:bidi="pt-PT"/>
        </w:rPr>
        <w:t>conforme descrito neste Edital e seus Anexos.</w:t>
      </w:r>
      <w:r w:rsidR="009E3CB1" w:rsidRPr="00B92654">
        <w:rPr>
          <w:rFonts w:ascii="Arial" w:eastAsia="Arial" w:hAnsi="Arial" w:cs="Arial"/>
          <w:b/>
          <w:bCs/>
          <w:lang w:val="pt-PT" w:eastAsia="pt-PT" w:bidi="pt-PT"/>
        </w:rPr>
        <w:t xml:space="preserve"> Uma vez que os recursos financeiros para aquisição dos bens objetos deste certame são oriundos de convênio/emenda parlamentar do governo federal/estadual, que ainda dependem de confirmação, a contratação do licitante que apresentar a melhor proposta ao final do certame somente acontecerá se os recursos financeiros forem confirmados e transferidos ao Município. Dessa forma, os licitantes interessados no fornecimento dos bens deverão apresentar declaração - com firma reconhecida - de que estão cientes e de que concordam com essa condição, sob pena de desclassificação, tendo em vista tratar-se de mera expectativa de contratação."</w:t>
      </w:r>
      <w:r w:rsidR="00EB1F38" w:rsidRPr="00B92654">
        <w:rPr>
          <w:rFonts w:ascii="Arial" w:eastAsia="Arial" w:hAnsi="Arial" w:cs="Arial"/>
          <w:b/>
          <w:bCs/>
          <w:lang w:val="pt-PT" w:eastAsia="pt-PT" w:bidi="pt-PT"/>
        </w:rPr>
        <w:t>(ANEXO VII)</w:t>
      </w:r>
    </w:p>
    <w:p w14:paraId="7F91667B" w14:textId="07DFFF83" w:rsidR="009E3CB1" w:rsidRPr="00B92654" w:rsidRDefault="001934A1" w:rsidP="00B92654">
      <w:pPr>
        <w:widowControl w:val="0"/>
        <w:autoSpaceDE w:val="0"/>
        <w:autoSpaceDN w:val="0"/>
        <w:jc w:val="both"/>
        <w:rPr>
          <w:rFonts w:ascii="Arial" w:eastAsia="Arial" w:hAnsi="Arial" w:cs="Arial"/>
          <w:lang w:val="pt-PT" w:eastAsia="pt-PT" w:bidi="pt-PT"/>
        </w:rPr>
      </w:pPr>
      <w:r w:rsidRPr="00B92654">
        <w:rPr>
          <w:rFonts w:ascii="Arial" w:eastAsia="Arial" w:hAnsi="Arial" w:cs="Arial"/>
          <w:lang w:val="pt-PT" w:eastAsia="pt-PT" w:bidi="pt-PT"/>
        </w:rPr>
        <w:t>O procedimento licitatório que dele resultar obedecerá, integralmente, a Lei Federal nº 10.520, de 17 de julho de 2002,</w:t>
      </w:r>
      <w:r w:rsidR="007621CC" w:rsidRPr="00B92654">
        <w:rPr>
          <w:rFonts w:ascii="Arial" w:hAnsi="Arial" w:cs="Arial"/>
          <w:color w:val="000000" w:themeColor="text1"/>
        </w:rPr>
        <w:t xml:space="preserve"> do Decreto nº 10.024, de 20 de setembro de 2019</w:t>
      </w:r>
      <w:r w:rsidRPr="00B92654">
        <w:rPr>
          <w:rFonts w:ascii="Arial" w:eastAsia="Arial" w:hAnsi="Arial" w:cs="Arial"/>
          <w:lang w:val="pt-PT" w:eastAsia="pt-PT" w:bidi="pt-PT"/>
        </w:rPr>
        <w:t xml:space="preserve"> , e subsidiariamente, a Lei Federal nº 8.666, de 21 de junho de e demais exigências deste Edital.</w:t>
      </w:r>
    </w:p>
    <w:p w14:paraId="375A0BEC" w14:textId="14883394" w:rsidR="009E3CB1" w:rsidRPr="00B92654" w:rsidRDefault="009E3CB1" w:rsidP="00B92654">
      <w:pPr>
        <w:widowControl w:val="0"/>
        <w:autoSpaceDE w:val="0"/>
        <w:autoSpaceDN w:val="0"/>
        <w:jc w:val="both"/>
        <w:rPr>
          <w:rFonts w:ascii="Arial" w:eastAsia="Arial" w:hAnsi="Arial" w:cs="Arial"/>
          <w:lang w:val="pt-PT" w:eastAsia="pt-PT" w:bidi="pt-PT"/>
        </w:rPr>
      </w:pPr>
    </w:p>
    <w:p w14:paraId="6E007D2B" w14:textId="77777777" w:rsidR="009E3CB1" w:rsidRPr="00B92654" w:rsidRDefault="009E3CB1" w:rsidP="00B92654">
      <w:pPr>
        <w:widowControl w:val="0"/>
        <w:autoSpaceDE w:val="0"/>
        <w:autoSpaceDN w:val="0"/>
        <w:jc w:val="both"/>
        <w:rPr>
          <w:rFonts w:ascii="Arial" w:eastAsia="Arial" w:hAnsi="Arial" w:cs="Arial"/>
          <w:lang w:val="pt-PT" w:eastAsia="pt-PT" w:bidi="pt-PT"/>
        </w:rPr>
      </w:pPr>
    </w:p>
    <w:p w14:paraId="6ABD8D5D" w14:textId="411210B3" w:rsidR="00F934EB" w:rsidRPr="00B92654" w:rsidRDefault="00F934EB" w:rsidP="00B92654">
      <w:pPr>
        <w:spacing w:line="276" w:lineRule="auto"/>
        <w:jc w:val="both"/>
        <w:rPr>
          <w:rFonts w:ascii="Arial" w:eastAsia="Arial" w:hAnsi="Arial" w:cs="Arial"/>
          <w:b/>
          <w:bCs/>
        </w:rPr>
      </w:pPr>
      <w:r w:rsidRPr="00B92654">
        <w:rPr>
          <w:rFonts w:ascii="Arial" w:eastAsia="Arial" w:hAnsi="Arial" w:cs="Arial"/>
          <w:b/>
          <w:bCs/>
        </w:rPr>
        <w:t>RECEBIMENTO DAS PROPOSTAS:</w:t>
      </w:r>
      <w:r w:rsidR="007B3D71" w:rsidRPr="00B92654">
        <w:rPr>
          <w:rFonts w:ascii="Arial" w:eastAsia="Arial" w:hAnsi="Arial" w:cs="Arial"/>
          <w:b/>
          <w:bCs/>
        </w:rPr>
        <w:t xml:space="preserve"> APARTIR </w:t>
      </w:r>
      <w:r w:rsidR="00B92654" w:rsidRPr="00B92654">
        <w:rPr>
          <w:rFonts w:ascii="Arial" w:eastAsia="Arial" w:hAnsi="Arial" w:cs="Arial"/>
          <w:b/>
          <w:bCs/>
        </w:rPr>
        <w:t xml:space="preserve">27 </w:t>
      </w:r>
      <w:r w:rsidR="001E4BDF" w:rsidRPr="00B92654">
        <w:rPr>
          <w:rFonts w:ascii="Arial" w:eastAsia="Arial" w:hAnsi="Arial" w:cs="Arial"/>
          <w:b/>
          <w:bCs/>
        </w:rPr>
        <w:t>DE MAIO</w:t>
      </w:r>
      <w:r w:rsidR="00EB1F38" w:rsidRPr="00B92654">
        <w:rPr>
          <w:rFonts w:ascii="Arial" w:eastAsia="Arial" w:hAnsi="Arial" w:cs="Arial"/>
          <w:b/>
          <w:bCs/>
        </w:rPr>
        <w:t xml:space="preserve"> DE 2021</w:t>
      </w:r>
      <w:r w:rsidR="007B3D71" w:rsidRPr="00B92654">
        <w:rPr>
          <w:rFonts w:ascii="Arial" w:eastAsia="Arial" w:hAnsi="Arial" w:cs="Arial"/>
          <w:b/>
          <w:bCs/>
        </w:rPr>
        <w:t>.</w:t>
      </w:r>
    </w:p>
    <w:p w14:paraId="16944C0B" w14:textId="0BCE4CFA" w:rsidR="00EB1F38" w:rsidRPr="00B92654" w:rsidRDefault="00EB1F38" w:rsidP="00B92654">
      <w:pPr>
        <w:spacing w:line="276" w:lineRule="auto"/>
        <w:jc w:val="both"/>
        <w:rPr>
          <w:rFonts w:ascii="Arial" w:eastAsia="Arial" w:hAnsi="Arial" w:cs="Arial"/>
          <w:b/>
          <w:bCs/>
        </w:rPr>
      </w:pPr>
      <w:r w:rsidRPr="00B92654">
        <w:rPr>
          <w:rFonts w:ascii="Arial" w:eastAsia="Arial" w:hAnsi="Arial" w:cs="Arial"/>
          <w:b/>
          <w:bCs/>
        </w:rPr>
        <w:t xml:space="preserve">FIM DO RECEBIMENTO DAS </w:t>
      </w:r>
      <w:proofErr w:type="gramStart"/>
      <w:r w:rsidRPr="00B92654">
        <w:rPr>
          <w:rFonts w:ascii="Arial" w:eastAsia="Arial" w:hAnsi="Arial" w:cs="Arial"/>
          <w:b/>
          <w:bCs/>
        </w:rPr>
        <w:t>PROPOSTA :</w:t>
      </w:r>
      <w:proofErr w:type="gramEnd"/>
      <w:r w:rsidRPr="00B92654">
        <w:rPr>
          <w:rFonts w:ascii="Arial" w:eastAsia="Arial" w:hAnsi="Arial" w:cs="Arial"/>
          <w:b/>
          <w:bCs/>
        </w:rPr>
        <w:t xml:space="preserve"> </w:t>
      </w:r>
      <w:r w:rsidR="00B92654" w:rsidRPr="00B92654">
        <w:rPr>
          <w:rFonts w:ascii="Arial" w:eastAsia="Arial" w:hAnsi="Arial" w:cs="Arial"/>
          <w:b/>
          <w:bCs/>
        </w:rPr>
        <w:t xml:space="preserve">08 </w:t>
      </w:r>
      <w:r w:rsidRPr="00B92654">
        <w:rPr>
          <w:rFonts w:ascii="Arial" w:eastAsia="Arial" w:hAnsi="Arial" w:cs="Arial"/>
          <w:b/>
          <w:bCs/>
        </w:rPr>
        <w:t xml:space="preserve">de </w:t>
      </w:r>
      <w:r w:rsidR="00B92654" w:rsidRPr="00B92654">
        <w:rPr>
          <w:rFonts w:ascii="Arial" w:eastAsia="Arial" w:hAnsi="Arial" w:cs="Arial"/>
          <w:b/>
          <w:bCs/>
        </w:rPr>
        <w:t xml:space="preserve">junho </w:t>
      </w:r>
      <w:r w:rsidRPr="00B92654">
        <w:rPr>
          <w:rFonts w:ascii="Arial" w:eastAsia="Arial" w:hAnsi="Arial" w:cs="Arial"/>
          <w:b/>
          <w:bCs/>
        </w:rPr>
        <w:t xml:space="preserve"> de 2021 as </w:t>
      </w:r>
      <w:r w:rsidR="001E4BDF" w:rsidRPr="00B92654">
        <w:rPr>
          <w:rFonts w:ascii="Arial" w:eastAsia="Arial" w:hAnsi="Arial" w:cs="Arial"/>
          <w:b/>
          <w:bCs/>
        </w:rPr>
        <w:t>13</w:t>
      </w:r>
      <w:r w:rsidRPr="00B92654">
        <w:rPr>
          <w:rFonts w:ascii="Arial" w:eastAsia="Arial" w:hAnsi="Arial" w:cs="Arial"/>
          <w:b/>
          <w:bCs/>
        </w:rPr>
        <w:t>:00  HRS</w:t>
      </w:r>
    </w:p>
    <w:p w14:paraId="662BA60A" w14:textId="21A75B5C" w:rsidR="00F934EB" w:rsidRPr="00B92654" w:rsidRDefault="00F934EB" w:rsidP="00B92654">
      <w:pPr>
        <w:spacing w:line="276" w:lineRule="auto"/>
        <w:jc w:val="both"/>
        <w:rPr>
          <w:rFonts w:ascii="Arial" w:eastAsia="Arial" w:hAnsi="Arial" w:cs="Arial"/>
          <w:b/>
          <w:bCs/>
        </w:rPr>
      </w:pPr>
      <w:r w:rsidRPr="00B92654">
        <w:rPr>
          <w:rFonts w:ascii="Arial" w:eastAsia="Arial" w:hAnsi="Arial" w:cs="Arial"/>
          <w:b/>
          <w:bCs/>
        </w:rPr>
        <w:t>INÍCIO DA SESSÃO DE DISPUTA DE PREÇOS: às</w:t>
      </w:r>
      <w:r w:rsidR="00EB1F38" w:rsidRPr="00B92654">
        <w:rPr>
          <w:rFonts w:ascii="Arial" w:eastAsia="Arial" w:hAnsi="Arial" w:cs="Arial"/>
          <w:b/>
          <w:bCs/>
        </w:rPr>
        <w:t xml:space="preserve"> </w:t>
      </w:r>
      <w:r w:rsidR="00B92654" w:rsidRPr="00B92654">
        <w:rPr>
          <w:rFonts w:ascii="Arial" w:eastAsia="Arial" w:hAnsi="Arial" w:cs="Arial"/>
          <w:b/>
          <w:bCs/>
        </w:rPr>
        <w:t>08 DE JUNHO</w:t>
      </w:r>
      <w:r w:rsidR="00EB1F38" w:rsidRPr="00B92654">
        <w:rPr>
          <w:rFonts w:ascii="Arial" w:eastAsia="Arial" w:hAnsi="Arial" w:cs="Arial"/>
          <w:b/>
          <w:bCs/>
        </w:rPr>
        <w:t xml:space="preserve"> DE 2021 AS </w:t>
      </w:r>
      <w:r w:rsidR="001E4BDF" w:rsidRPr="00B92654">
        <w:rPr>
          <w:rFonts w:ascii="Arial" w:eastAsia="Arial" w:hAnsi="Arial" w:cs="Arial"/>
          <w:b/>
          <w:bCs/>
        </w:rPr>
        <w:t>14</w:t>
      </w:r>
      <w:r w:rsidR="00EB1F38" w:rsidRPr="00B92654">
        <w:rPr>
          <w:rFonts w:ascii="Arial" w:eastAsia="Arial" w:hAnsi="Arial" w:cs="Arial"/>
          <w:b/>
          <w:bCs/>
        </w:rPr>
        <w:t>:00 HRS</w:t>
      </w:r>
    </w:p>
    <w:p w14:paraId="338DA899" w14:textId="77777777" w:rsidR="00F934EB" w:rsidRPr="00B92654" w:rsidRDefault="00F934EB" w:rsidP="00B92654">
      <w:pPr>
        <w:spacing w:line="276" w:lineRule="auto"/>
        <w:jc w:val="both"/>
        <w:rPr>
          <w:rFonts w:ascii="Arial" w:eastAsia="Arial" w:hAnsi="Arial" w:cs="Arial"/>
          <w:b/>
          <w:bCs/>
          <w:color w:val="000000" w:themeColor="text1"/>
        </w:rPr>
      </w:pPr>
      <w:r w:rsidRPr="00B92654">
        <w:rPr>
          <w:rFonts w:ascii="Arial" w:eastAsia="Arial" w:hAnsi="Arial" w:cs="Arial"/>
          <w:b/>
          <w:bCs/>
          <w:color w:val="000000" w:themeColor="text1"/>
        </w:rPr>
        <w:t>REFERÊNCIA DE TEMPO: horário de Brasília (DF).</w:t>
      </w:r>
    </w:p>
    <w:p w14:paraId="5C89BCB0" w14:textId="77777777" w:rsidR="00F934EB" w:rsidRPr="00B92654" w:rsidRDefault="00F934EB" w:rsidP="00B92654">
      <w:pPr>
        <w:spacing w:line="276" w:lineRule="auto"/>
        <w:jc w:val="both"/>
        <w:rPr>
          <w:rFonts w:ascii="Arial" w:eastAsia="Arial" w:hAnsi="Arial" w:cs="Arial"/>
          <w:b/>
          <w:bCs/>
          <w:color w:val="000000" w:themeColor="text1"/>
        </w:rPr>
      </w:pPr>
      <w:r w:rsidRPr="00B92654">
        <w:rPr>
          <w:rFonts w:ascii="Arial" w:eastAsia="Arial" w:hAnsi="Arial" w:cs="Arial"/>
          <w:b/>
          <w:bCs/>
          <w:color w:val="000000" w:themeColor="text1"/>
        </w:rPr>
        <w:t xml:space="preserve">LOCAL: Portal: Bolsa de Licitações do Brasil – BLL  </w:t>
      </w:r>
      <w:hyperlink r:id="rId11" w:history="1">
        <w:r w:rsidRPr="00B92654">
          <w:rPr>
            <w:rStyle w:val="Hyperlink"/>
            <w:rFonts w:ascii="Arial" w:eastAsia="Arial" w:hAnsi="Arial" w:cs="Arial"/>
            <w:b/>
            <w:bCs/>
          </w:rPr>
          <w:t>www.bll.org.br</w:t>
        </w:r>
      </w:hyperlink>
    </w:p>
    <w:p w14:paraId="15270C1E" w14:textId="77777777" w:rsidR="00D958D9" w:rsidRPr="00B92654" w:rsidRDefault="00D958D9" w:rsidP="00B92654">
      <w:pPr>
        <w:spacing w:line="276" w:lineRule="auto"/>
        <w:jc w:val="both"/>
        <w:rPr>
          <w:rFonts w:ascii="Arial" w:hAnsi="Arial" w:cs="Arial"/>
        </w:rPr>
      </w:pPr>
    </w:p>
    <w:p w14:paraId="297046B6" w14:textId="645B841C" w:rsidR="00371FA3" w:rsidRPr="00B92654" w:rsidRDefault="00C351A6" w:rsidP="00B92654">
      <w:pPr>
        <w:pStyle w:val="Nivel01"/>
        <w:spacing w:before="0"/>
        <w:rPr>
          <w:rFonts w:ascii="Arial" w:hAnsi="Arial" w:cs="Arial"/>
          <w:sz w:val="24"/>
          <w:szCs w:val="24"/>
        </w:rPr>
      </w:pPr>
      <w:r w:rsidRPr="00B92654">
        <w:rPr>
          <w:rFonts w:ascii="Arial" w:hAnsi="Arial" w:cs="Arial"/>
          <w:sz w:val="24"/>
          <w:szCs w:val="24"/>
        </w:rPr>
        <w:t xml:space="preserve">DO </w:t>
      </w:r>
      <w:r w:rsidR="00CA24FB" w:rsidRPr="00B92654">
        <w:rPr>
          <w:rFonts w:ascii="Arial" w:hAnsi="Arial" w:cs="Arial"/>
          <w:sz w:val="24"/>
          <w:szCs w:val="24"/>
        </w:rPr>
        <w:t>OBJETO</w:t>
      </w:r>
    </w:p>
    <w:p w14:paraId="0D855807" w14:textId="5F587885" w:rsidR="00CA24FB" w:rsidRPr="00B92654" w:rsidRDefault="00CA24FB" w:rsidP="00B92654">
      <w:pPr>
        <w:numPr>
          <w:ilvl w:val="1"/>
          <w:numId w:val="1"/>
        </w:numPr>
        <w:tabs>
          <w:tab w:val="left" w:pos="709"/>
          <w:tab w:val="left" w:pos="1560"/>
          <w:tab w:val="left" w:pos="1701"/>
        </w:tabs>
        <w:overflowPunct w:val="0"/>
        <w:autoSpaceDE w:val="0"/>
        <w:autoSpaceDN w:val="0"/>
        <w:adjustRightInd w:val="0"/>
        <w:spacing w:line="276" w:lineRule="auto"/>
        <w:ind w:left="0" w:firstLine="0"/>
        <w:jc w:val="both"/>
        <w:textAlignment w:val="baseline"/>
        <w:rPr>
          <w:rFonts w:ascii="Arial" w:hAnsi="Arial" w:cs="Arial"/>
          <w:b/>
          <w:color w:val="000000"/>
        </w:rPr>
      </w:pPr>
      <w:r w:rsidRPr="00B92654">
        <w:rPr>
          <w:rFonts w:ascii="Arial" w:hAnsi="Arial" w:cs="Arial"/>
          <w:color w:val="000000"/>
        </w:rPr>
        <w:t xml:space="preserve">O objeto da presente licitação é a escolha da proposta mais vantajosa para a </w:t>
      </w:r>
      <w:r w:rsidR="00EF7077" w:rsidRPr="00B92654">
        <w:rPr>
          <w:rFonts w:ascii="Arial" w:eastAsia="Times New Roman" w:hAnsi="Arial" w:cs="Arial"/>
          <w:b/>
          <w:color w:val="000000"/>
          <w:u w:val="single"/>
        </w:rPr>
        <w:t>a</w:t>
      </w:r>
      <w:r w:rsidR="00EF7077" w:rsidRPr="00B92654">
        <w:rPr>
          <w:rFonts w:ascii="Arial" w:eastAsia="Times New Roman" w:hAnsi="Arial" w:cs="Arial"/>
          <w:b/>
          <w:iCs/>
          <w:u w:val="single"/>
        </w:rPr>
        <w:t xml:space="preserve">quisição de </w:t>
      </w:r>
      <w:r w:rsidR="001E4BDF" w:rsidRPr="00B92654">
        <w:rPr>
          <w:rFonts w:ascii="Arial" w:eastAsia="Times New Roman" w:hAnsi="Arial" w:cs="Arial"/>
          <w:b/>
          <w:iCs/>
          <w:u w:val="single"/>
        </w:rPr>
        <w:t xml:space="preserve">TRES </w:t>
      </w:r>
      <w:r w:rsidR="00EF7077" w:rsidRPr="00B92654">
        <w:rPr>
          <w:rFonts w:ascii="Arial" w:eastAsia="Times New Roman" w:hAnsi="Arial" w:cs="Arial"/>
          <w:b/>
          <w:iCs/>
          <w:u w:val="single"/>
        </w:rPr>
        <w:t>TRATORESE, c</w:t>
      </w:r>
      <w:r w:rsidR="00EF7077" w:rsidRPr="00B92654">
        <w:rPr>
          <w:rFonts w:ascii="Arial" w:eastAsia="Times New Roman" w:hAnsi="Arial" w:cs="Arial"/>
          <w:b/>
          <w:u w:val="single"/>
        </w:rPr>
        <w:t xml:space="preserve">onforme características exigidas no anexo </w:t>
      </w:r>
      <w:r w:rsidR="001C444F" w:rsidRPr="00B92654">
        <w:rPr>
          <w:rFonts w:ascii="Arial" w:eastAsia="Times New Roman" w:hAnsi="Arial" w:cs="Arial"/>
          <w:b/>
          <w:iCs/>
          <w:u w:val="single"/>
        </w:rPr>
        <w:t>c</w:t>
      </w:r>
      <w:r w:rsidR="001C444F" w:rsidRPr="00B92654">
        <w:rPr>
          <w:rFonts w:ascii="Arial" w:eastAsia="Times New Roman" w:hAnsi="Arial" w:cs="Arial"/>
          <w:b/>
          <w:u w:val="single"/>
        </w:rPr>
        <w:t>onforme características exigidas no anexo</w:t>
      </w:r>
      <w:r w:rsidR="001C444F" w:rsidRPr="00B92654">
        <w:rPr>
          <w:rFonts w:ascii="Arial" w:hAnsi="Arial" w:cs="Arial"/>
        </w:rPr>
        <w:t xml:space="preserve"> PARA SECRETARIA DE AGRICULTURA </w:t>
      </w:r>
      <w:r w:rsidR="00EB67AF" w:rsidRPr="00B92654">
        <w:rPr>
          <w:rFonts w:ascii="Arial" w:hAnsi="Arial" w:cs="Arial"/>
        </w:rPr>
        <w:t>do Município de Rio Rufino</w:t>
      </w:r>
      <w:r w:rsidRPr="00B92654">
        <w:rPr>
          <w:rFonts w:ascii="Arial" w:hAnsi="Arial" w:cs="Arial"/>
          <w:b/>
          <w:color w:val="000000"/>
        </w:rPr>
        <w:t>,</w:t>
      </w:r>
      <w:r w:rsidRPr="00B92654">
        <w:rPr>
          <w:rFonts w:ascii="Arial" w:hAnsi="Arial" w:cs="Arial"/>
          <w:color w:val="000000"/>
        </w:rPr>
        <w:t xml:space="preserve"> conforme condições, quantidades e exigências estabelecidas neste Edital </w:t>
      </w:r>
      <w:r w:rsidR="00D958D9" w:rsidRPr="00B92654">
        <w:rPr>
          <w:rFonts w:ascii="Arial" w:hAnsi="Arial" w:cs="Arial"/>
        </w:rPr>
        <w:t>com as características descritas</w:t>
      </w:r>
      <w:r w:rsidR="00D958D9" w:rsidRPr="00B92654">
        <w:rPr>
          <w:rFonts w:ascii="Arial" w:hAnsi="Arial" w:cs="Arial"/>
          <w:b/>
        </w:rPr>
        <w:t xml:space="preserve"> </w:t>
      </w:r>
      <w:r w:rsidR="00E61BAB" w:rsidRPr="00B92654">
        <w:rPr>
          <w:rFonts w:ascii="Arial" w:hAnsi="Arial" w:cs="Arial"/>
        </w:rPr>
        <w:t>no anexo I</w:t>
      </w:r>
      <w:r w:rsidR="00D958D9" w:rsidRPr="00B92654">
        <w:rPr>
          <w:rFonts w:ascii="Arial" w:hAnsi="Arial" w:cs="Arial"/>
        </w:rPr>
        <w:t>:</w:t>
      </w:r>
    </w:p>
    <w:p w14:paraId="49F8AD7D" w14:textId="1A06192F" w:rsidR="00D408D5" w:rsidRPr="00B92654" w:rsidRDefault="001C444F" w:rsidP="00B92654">
      <w:pPr>
        <w:pStyle w:val="PADRO"/>
        <w:keepNext w:val="0"/>
        <w:widowControl/>
        <w:shd w:val="clear" w:color="auto" w:fill="auto"/>
        <w:spacing w:before="0" w:after="0"/>
        <w:ind w:firstLine="0"/>
        <w:rPr>
          <w:rFonts w:ascii="Arial" w:hAnsi="Arial" w:cs="Arial"/>
          <w:sz w:val="24"/>
          <w:lang w:eastAsia="en-US"/>
        </w:rPr>
      </w:pPr>
      <w:r w:rsidRPr="00B92654">
        <w:rPr>
          <w:rFonts w:ascii="Arial" w:hAnsi="Arial" w:cs="Arial"/>
          <w:iCs/>
          <w:sz w:val="24"/>
        </w:rPr>
        <w:t xml:space="preserve">1.2 </w:t>
      </w:r>
      <w:r w:rsidR="001E2495" w:rsidRPr="00B92654">
        <w:rPr>
          <w:rFonts w:ascii="Arial" w:hAnsi="Arial" w:cs="Arial"/>
          <w:iCs/>
          <w:sz w:val="24"/>
        </w:rPr>
        <w:t xml:space="preserve">O critério de julgamento adotado será o menor preço </w:t>
      </w:r>
      <w:r w:rsidR="00B83606" w:rsidRPr="00B92654">
        <w:rPr>
          <w:rFonts w:ascii="Arial" w:hAnsi="Arial" w:cs="Arial"/>
          <w:iCs/>
          <w:sz w:val="24"/>
        </w:rPr>
        <w:t>ITEM</w:t>
      </w:r>
      <w:r w:rsidR="001E2495" w:rsidRPr="00B92654">
        <w:rPr>
          <w:rFonts w:ascii="Arial" w:hAnsi="Arial" w:cs="Arial"/>
          <w:iCs/>
          <w:sz w:val="24"/>
        </w:rPr>
        <w:t xml:space="preserve">, observadas as exigências contidas </w:t>
      </w:r>
    </w:p>
    <w:p w14:paraId="5F05EBC7" w14:textId="77777777" w:rsidR="003443DC" w:rsidRPr="00B92654" w:rsidRDefault="001E2495" w:rsidP="00B92654">
      <w:pPr>
        <w:pStyle w:val="PADRO"/>
        <w:keepNext w:val="0"/>
        <w:widowControl/>
        <w:shd w:val="clear" w:color="auto" w:fill="auto"/>
        <w:spacing w:before="0" w:after="0"/>
        <w:ind w:firstLine="0"/>
        <w:rPr>
          <w:rFonts w:ascii="Arial" w:hAnsi="Arial" w:cs="Arial"/>
          <w:iCs/>
          <w:sz w:val="24"/>
        </w:rPr>
      </w:pPr>
      <w:r w:rsidRPr="00B92654">
        <w:rPr>
          <w:rFonts w:ascii="Arial" w:hAnsi="Arial" w:cs="Arial"/>
          <w:iCs/>
          <w:sz w:val="24"/>
        </w:rPr>
        <w:t>neste Edital e seus Anexos quanto às especificações do objeto.</w:t>
      </w:r>
    </w:p>
    <w:p w14:paraId="3046F288" w14:textId="744EF079" w:rsidR="0053119E" w:rsidRPr="00B92654" w:rsidRDefault="003443DC" w:rsidP="00B92654">
      <w:pPr>
        <w:pStyle w:val="PADRO"/>
        <w:keepNext w:val="0"/>
        <w:widowControl/>
        <w:shd w:val="clear" w:color="auto" w:fill="auto"/>
        <w:spacing w:before="0" w:after="0"/>
        <w:ind w:firstLine="0"/>
        <w:rPr>
          <w:rFonts w:ascii="Arial" w:hAnsi="Arial" w:cs="Arial"/>
          <w:b/>
          <w:bCs/>
          <w:iCs/>
          <w:sz w:val="24"/>
        </w:rPr>
      </w:pPr>
      <w:r w:rsidRPr="00B92654">
        <w:rPr>
          <w:rFonts w:ascii="Arial" w:hAnsi="Arial" w:cs="Arial"/>
          <w:b/>
          <w:bCs/>
          <w:iCs/>
          <w:sz w:val="24"/>
        </w:rPr>
        <w:t xml:space="preserve">1.3 a aquisição dos </w:t>
      </w:r>
      <w:proofErr w:type="gramStart"/>
      <w:r w:rsidRPr="00B92654">
        <w:rPr>
          <w:rFonts w:ascii="Arial" w:hAnsi="Arial" w:cs="Arial"/>
          <w:b/>
          <w:bCs/>
          <w:iCs/>
          <w:sz w:val="24"/>
        </w:rPr>
        <w:t>itens  somente</w:t>
      </w:r>
      <w:proofErr w:type="gramEnd"/>
      <w:r w:rsidRPr="00B92654">
        <w:rPr>
          <w:rFonts w:ascii="Arial" w:hAnsi="Arial" w:cs="Arial"/>
          <w:b/>
          <w:bCs/>
          <w:iCs/>
          <w:sz w:val="24"/>
        </w:rPr>
        <w:t xml:space="preserve"> o ocorrera mediante </w:t>
      </w:r>
      <w:r w:rsidR="00B77761" w:rsidRPr="00B92654">
        <w:rPr>
          <w:rFonts w:ascii="Arial" w:hAnsi="Arial" w:cs="Arial"/>
          <w:b/>
          <w:bCs/>
          <w:iCs/>
          <w:sz w:val="24"/>
        </w:rPr>
        <w:t xml:space="preserve"> </w:t>
      </w:r>
      <w:r w:rsidRPr="00B92654">
        <w:rPr>
          <w:rFonts w:ascii="Arial" w:hAnsi="Arial" w:cs="Arial"/>
          <w:b/>
          <w:bCs/>
          <w:iCs/>
          <w:sz w:val="24"/>
        </w:rPr>
        <w:t>o recebimentos dos seguintes convênios :</w:t>
      </w:r>
    </w:p>
    <w:p w14:paraId="136C3FE1" w14:textId="518984BA" w:rsidR="003443DC" w:rsidRPr="00B92654" w:rsidRDefault="00F239AD" w:rsidP="00B92654">
      <w:pPr>
        <w:pStyle w:val="PADRO"/>
        <w:keepNext w:val="0"/>
        <w:widowControl/>
        <w:shd w:val="clear" w:color="auto" w:fill="auto"/>
        <w:spacing w:before="0" w:after="0"/>
        <w:ind w:firstLine="0"/>
        <w:rPr>
          <w:rFonts w:ascii="Arial" w:hAnsi="Arial" w:cs="Arial"/>
          <w:b/>
          <w:bCs/>
          <w:iCs/>
          <w:sz w:val="24"/>
        </w:rPr>
      </w:pPr>
      <w:r w:rsidRPr="00B92654">
        <w:rPr>
          <w:rFonts w:ascii="Arial" w:hAnsi="Arial" w:cs="Arial"/>
          <w:b/>
          <w:bCs/>
          <w:iCs/>
          <w:sz w:val="24"/>
        </w:rPr>
        <w:t>893787/2019</w:t>
      </w:r>
    </w:p>
    <w:p w14:paraId="23B5A612" w14:textId="34DA8A2C" w:rsidR="00F239AD" w:rsidRPr="00B92654" w:rsidRDefault="00F239AD" w:rsidP="00B92654">
      <w:pPr>
        <w:pStyle w:val="PADRO"/>
        <w:keepNext w:val="0"/>
        <w:widowControl/>
        <w:shd w:val="clear" w:color="auto" w:fill="auto"/>
        <w:spacing w:before="0" w:after="0"/>
        <w:ind w:firstLine="0"/>
        <w:rPr>
          <w:rFonts w:ascii="Arial" w:hAnsi="Arial" w:cs="Arial"/>
          <w:b/>
          <w:bCs/>
          <w:sz w:val="24"/>
          <w:lang w:eastAsia="en-US"/>
        </w:rPr>
      </w:pPr>
      <w:r w:rsidRPr="00B92654">
        <w:rPr>
          <w:rFonts w:ascii="Arial" w:hAnsi="Arial" w:cs="Arial"/>
          <w:b/>
          <w:bCs/>
          <w:iCs/>
          <w:sz w:val="24"/>
        </w:rPr>
        <w:t>897244/2019</w:t>
      </w:r>
    </w:p>
    <w:p w14:paraId="4907C3E4" w14:textId="64B4B2C0" w:rsidR="00CA24FB" w:rsidRPr="00B92654" w:rsidRDefault="00CA24FB" w:rsidP="00B92654">
      <w:pPr>
        <w:pStyle w:val="Nivel01"/>
        <w:rPr>
          <w:rFonts w:ascii="Arial" w:hAnsi="Arial" w:cs="Arial"/>
          <w:color w:val="auto"/>
          <w:sz w:val="24"/>
          <w:szCs w:val="24"/>
        </w:rPr>
      </w:pPr>
      <w:r w:rsidRPr="00B92654">
        <w:rPr>
          <w:rFonts w:ascii="Arial" w:hAnsi="Arial" w:cs="Arial"/>
          <w:color w:val="auto"/>
          <w:sz w:val="24"/>
          <w:szCs w:val="24"/>
        </w:rPr>
        <w:lastRenderedPageBreak/>
        <w:t>DOS RECURSOS ORÇAMENTÁRIOS</w:t>
      </w:r>
    </w:p>
    <w:p w14:paraId="038E5C4E" w14:textId="049E4501" w:rsidR="003F092F" w:rsidRPr="00B92654" w:rsidRDefault="00CA24FB" w:rsidP="00B92654">
      <w:pPr>
        <w:numPr>
          <w:ilvl w:val="1"/>
          <w:numId w:val="1"/>
        </w:numPr>
        <w:spacing w:before="120" w:after="120" w:line="276" w:lineRule="auto"/>
        <w:ind w:left="0" w:firstLine="0"/>
        <w:jc w:val="both"/>
        <w:rPr>
          <w:rFonts w:ascii="Arial" w:hAnsi="Arial" w:cs="Arial"/>
        </w:rPr>
      </w:pPr>
      <w:r w:rsidRPr="00B92654">
        <w:rPr>
          <w:rFonts w:ascii="Arial" w:hAnsi="Arial" w:cs="Arial"/>
        </w:rPr>
        <w:t xml:space="preserve">As despesas para atender a esta licitação estão programadas em dotação orçamentária </w:t>
      </w:r>
      <w:r w:rsidR="002F243B" w:rsidRPr="00B92654">
        <w:rPr>
          <w:rFonts w:ascii="Arial" w:hAnsi="Arial" w:cs="Arial"/>
        </w:rPr>
        <w:t xml:space="preserve">de </w:t>
      </w:r>
      <w:r w:rsidR="007A60F1" w:rsidRPr="00B92654">
        <w:rPr>
          <w:rFonts w:ascii="Arial" w:hAnsi="Arial" w:cs="Arial"/>
        </w:rPr>
        <w:t xml:space="preserve">emendas </w:t>
      </w:r>
      <w:proofErr w:type="gramStart"/>
      <w:r w:rsidR="00F520FB" w:rsidRPr="00B92654">
        <w:rPr>
          <w:rFonts w:ascii="Arial" w:hAnsi="Arial" w:cs="Arial"/>
        </w:rPr>
        <w:t xml:space="preserve">parlamentares </w:t>
      </w:r>
      <w:r w:rsidR="007A60F1" w:rsidRPr="00B92654">
        <w:rPr>
          <w:rFonts w:ascii="Arial" w:hAnsi="Arial" w:cs="Arial"/>
        </w:rPr>
        <w:t xml:space="preserve"> </w:t>
      </w:r>
      <w:r w:rsidRPr="00B92654">
        <w:rPr>
          <w:rFonts w:ascii="Arial" w:hAnsi="Arial" w:cs="Arial"/>
        </w:rPr>
        <w:t>para</w:t>
      </w:r>
      <w:proofErr w:type="gramEnd"/>
      <w:r w:rsidRPr="00B92654">
        <w:rPr>
          <w:rFonts w:ascii="Arial" w:hAnsi="Arial" w:cs="Arial"/>
        </w:rPr>
        <w:t xml:space="preserve"> o exercício de 20</w:t>
      </w:r>
      <w:r w:rsidR="001934A1" w:rsidRPr="00B92654">
        <w:rPr>
          <w:rFonts w:ascii="Arial" w:hAnsi="Arial" w:cs="Arial"/>
        </w:rPr>
        <w:t>2</w:t>
      </w:r>
      <w:r w:rsidR="00B83606" w:rsidRPr="00B92654">
        <w:rPr>
          <w:rFonts w:ascii="Arial" w:hAnsi="Arial" w:cs="Arial"/>
        </w:rPr>
        <w:t>1</w:t>
      </w:r>
      <w:r w:rsidRPr="00B92654">
        <w:rPr>
          <w:rFonts w:ascii="Arial" w:hAnsi="Arial" w:cs="Arial"/>
        </w:rPr>
        <w:t>,:</w:t>
      </w:r>
    </w:p>
    <w:p w14:paraId="2E36DF48" w14:textId="301C1C62" w:rsidR="00CA24FB" w:rsidRPr="00B92654" w:rsidRDefault="00CA24FB" w:rsidP="00B92654">
      <w:pPr>
        <w:pStyle w:val="Nivel01"/>
        <w:rPr>
          <w:rFonts w:ascii="Arial" w:hAnsi="Arial" w:cs="Arial"/>
          <w:sz w:val="24"/>
          <w:szCs w:val="24"/>
        </w:rPr>
      </w:pPr>
      <w:r w:rsidRPr="00B92654">
        <w:rPr>
          <w:rFonts w:ascii="Arial" w:hAnsi="Arial" w:cs="Arial"/>
          <w:sz w:val="24"/>
          <w:szCs w:val="24"/>
        </w:rPr>
        <w:t>DO CREDENCIAMENTO</w:t>
      </w:r>
    </w:p>
    <w:p w14:paraId="41799C57" w14:textId="77777777" w:rsidR="0011158D" w:rsidRPr="00B92654" w:rsidRDefault="0011158D" w:rsidP="00B92654">
      <w:pPr>
        <w:spacing w:line="276" w:lineRule="auto"/>
        <w:jc w:val="both"/>
        <w:rPr>
          <w:rFonts w:ascii="Arial" w:hAnsi="Arial" w:cs="Arial"/>
        </w:rPr>
      </w:pPr>
    </w:p>
    <w:p w14:paraId="3DC9360A" w14:textId="0C7356A2" w:rsidR="009E4998" w:rsidRPr="00B92654" w:rsidRDefault="00497205" w:rsidP="00B92654">
      <w:pPr>
        <w:spacing w:line="276" w:lineRule="auto"/>
        <w:jc w:val="both"/>
        <w:rPr>
          <w:rFonts w:ascii="Arial" w:hAnsi="Arial" w:cs="Arial"/>
        </w:rPr>
      </w:pPr>
      <w:r w:rsidRPr="00B92654">
        <w:rPr>
          <w:rFonts w:ascii="Arial" w:hAnsi="Arial" w:cs="Arial"/>
        </w:rPr>
        <w:t xml:space="preserve">3.1 </w:t>
      </w:r>
      <w:r w:rsidR="009E4998" w:rsidRPr="00B92654">
        <w:rPr>
          <w:rFonts w:ascii="Arial" w:hAnsi="Arial" w:cs="Arial"/>
        </w:rPr>
        <w:t xml:space="preserve">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6B2B0422" w14:textId="22ECA9E6" w:rsidR="009E4998" w:rsidRPr="00B92654" w:rsidRDefault="00497205" w:rsidP="00B92654">
      <w:pPr>
        <w:spacing w:line="276" w:lineRule="auto"/>
        <w:jc w:val="both"/>
        <w:rPr>
          <w:rFonts w:ascii="Arial" w:hAnsi="Arial" w:cs="Arial"/>
        </w:rPr>
      </w:pPr>
      <w:r w:rsidRPr="00B92654">
        <w:rPr>
          <w:rFonts w:ascii="Arial" w:hAnsi="Arial" w:cs="Arial"/>
        </w:rPr>
        <w:t xml:space="preserve">3.2 </w:t>
      </w:r>
      <w:r w:rsidR="009E4998" w:rsidRPr="00B92654">
        <w:rPr>
          <w:rFonts w:ascii="Arial" w:hAnsi="Arial" w:cs="Arial"/>
        </w:rPr>
        <w:t>Poderão participar deste Pregão Eletrônico as empresas que apresentarem toda a documentação por ela exigida para respectivo cadastramento junto à Bolsa de Licitações e Leilões.</w:t>
      </w:r>
    </w:p>
    <w:p w14:paraId="6C4A78C5" w14:textId="21989C5B" w:rsidR="009E4998" w:rsidRPr="00B92654" w:rsidRDefault="009E4998" w:rsidP="00B92654">
      <w:pPr>
        <w:spacing w:line="276" w:lineRule="auto"/>
        <w:jc w:val="both"/>
        <w:rPr>
          <w:rFonts w:ascii="Arial" w:hAnsi="Arial" w:cs="Arial"/>
        </w:rPr>
      </w:pPr>
      <w:r w:rsidRPr="00B92654">
        <w:rPr>
          <w:rFonts w:ascii="Arial" w:hAnsi="Arial" w:cs="Arial"/>
        </w:rPr>
        <w:t>3.3     É vedada a participação de empresa em forma de consórcios ou grupos de empresas.</w:t>
      </w:r>
    </w:p>
    <w:p w14:paraId="0008177B" w14:textId="515D3AED" w:rsidR="009E4998" w:rsidRPr="00B92654" w:rsidRDefault="009E4998" w:rsidP="00B92654">
      <w:pPr>
        <w:spacing w:line="276" w:lineRule="auto"/>
        <w:jc w:val="both"/>
        <w:rPr>
          <w:rFonts w:ascii="Arial" w:hAnsi="Arial" w:cs="Arial"/>
        </w:rPr>
      </w:pPr>
      <w:r w:rsidRPr="00B92654">
        <w:rPr>
          <w:rFonts w:ascii="Arial" w:hAnsi="Arial" w:cs="Arial"/>
        </w:rPr>
        <w:t>3.4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51796B2D" w14:textId="25DA18C2" w:rsidR="009E4998" w:rsidRPr="00B92654" w:rsidRDefault="009E4998" w:rsidP="00B92654">
      <w:pPr>
        <w:spacing w:line="276" w:lineRule="auto"/>
        <w:jc w:val="both"/>
        <w:rPr>
          <w:rFonts w:ascii="Arial" w:hAnsi="Arial" w:cs="Arial"/>
        </w:rPr>
      </w:pPr>
      <w:r w:rsidRPr="00B92654">
        <w:rPr>
          <w:rFonts w:ascii="Arial" w:hAnsi="Arial" w:cs="Arial"/>
        </w:rPr>
        <w:t xml:space="preserve">3.5   O licitante deverá estar credenciado, de forma direta ou através de empresas associadas à Bolsa de Licitações do Brasil, até no mínimo uma hora antes do horário fixado no edital para o recebimento das propostas. </w:t>
      </w:r>
    </w:p>
    <w:p w14:paraId="3A117E9B" w14:textId="695CCD19" w:rsidR="009E4998" w:rsidRPr="00B92654" w:rsidRDefault="009E4998" w:rsidP="00B92654">
      <w:pPr>
        <w:spacing w:line="276" w:lineRule="auto"/>
        <w:jc w:val="both"/>
        <w:rPr>
          <w:rFonts w:ascii="Arial" w:hAnsi="Arial" w:cs="Arial"/>
        </w:rPr>
      </w:pPr>
      <w:r w:rsidRPr="00B92654">
        <w:rPr>
          <w:rFonts w:ascii="Arial" w:hAnsi="Arial" w:cs="Arial"/>
        </w:rPr>
        <w:t xml:space="preserve">3.6    O cadastramento do licitante deverá ser </w:t>
      </w:r>
      <w:r w:rsidR="00F934EB" w:rsidRPr="00B92654">
        <w:rPr>
          <w:rFonts w:ascii="Arial" w:hAnsi="Arial" w:cs="Arial"/>
        </w:rPr>
        <w:t>de sua total responsabilidade.</w:t>
      </w:r>
    </w:p>
    <w:p w14:paraId="773E6428" w14:textId="1ACEB070" w:rsidR="009E4998" w:rsidRPr="00B92654" w:rsidRDefault="009E4998" w:rsidP="00B92654">
      <w:pPr>
        <w:spacing w:line="276" w:lineRule="auto"/>
        <w:jc w:val="both"/>
        <w:rPr>
          <w:rFonts w:ascii="Arial" w:hAnsi="Arial" w:cs="Arial"/>
        </w:rPr>
      </w:pPr>
      <w:r w:rsidRPr="00B92654">
        <w:rPr>
          <w:rFonts w:ascii="Arial" w:hAnsi="Arial" w:cs="Arial"/>
        </w:rPr>
        <w:t xml:space="preserve">          </w:t>
      </w:r>
    </w:p>
    <w:p w14:paraId="46088C45" w14:textId="4CCCB064" w:rsidR="009E4998" w:rsidRPr="00B92654" w:rsidRDefault="009E4998" w:rsidP="00B92654">
      <w:pPr>
        <w:jc w:val="both"/>
        <w:rPr>
          <w:rFonts w:ascii="Arial" w:hAnsi="Arial" w:cs="Arial"/>
          <w:b/>
          <w:bCs/>
        </w:rPr>
      </w:pPr>
      <w:r w:rsidRPr="00B92654">
        <w:rPr>
          <w:rFonts w:ascii="Arial" w:hAnsi="Arial" w:cs="Arial"/>
          <w:b/>
          <w:bCs/>
        </w:rPr>
        <w:t>4.         REGULAMENTO OPERACIONAL DO CERTAME</w:t>
      </w:r>
    </w:p>
    <w:p w14:paraId="6397B827" w14:textId="77777777" w:rsidR="001934A1" w:rsidRPr="00B92654" w:rsidRDefault="001934A1" w:rsidP="00B92654">
      <w:pPr>
        <w:jc w:val="both"/>
        <w:rPr>
          <w:rFonts w:ascii="Arial" w:hAnsi="Arial" w:cs="Arial"/>
          <w:b/>
          <w:bCs/>
        </w:rPr>
      </w:pPr>
    </w:p>
    <w:p w14:paraId="50FA1FB6" w14:textId="41ED7D96" w:rsidR="009E4998" w:rsidRPr="00B92654" w:rsidRDefault="009E4998" w:rsidP="00B92654">
      <w:pPr>
        <w:spacing w:line="276" w:lineRule="auto"/>
        <w:jc w:val="both"/>
        <w:rPr>
          <w:rFonts w:ascii="Arial" w:hAnsi="Arial" w:cs="Arial"/>
        </w:rPr>
      </w:pPr>
      <w:r w:rsidRPr="00B92654">
        <w:rPr>
          <w:rFonts w:ascii="Arial" w:hAnsi="Arial" w:cs="Arial"/>
        </w:rPr>
        <w:t xml:space="preserve">4.1   </w:t>
      </w:r>
      <w:r w:rsidRPr="00B92654">
        <w:rPr>
          <w:rFonts w:ascii="Arial" w:hAnsi="Arial" w:cs="Arial"/>
        </w:rPr>
        <w:tab/>
        <w:t>O certame será conduzido pelo Pregoeiro, com o auxílio da equipe de apoio, que terá, em especial, as seguintes atribuições:</w:t>
      </w:r>
    </w:p>
    <w:p w14:paraId="269F717F" w14:textId="77777777" w:rsidR="009E4998" w:rsidRPr="00B92654" w:rsidRDefault="009E4998" w:rsidP="00B92654">
      <w:pPr>
        <w:spacing w:line="276" w:lineRule="auto"/>
        <w:jc w:val="both"/>
        <w:rPr>
          <w:rFonts w:ascii="Arial" w:hAnsi="Arial" w:cs="Arial"/>
        </w:rPr>
      </w:pPr>
      <w:r w:rsidRPr="00B92654">
        <w:rPr>
          <w:rFonts w:ascii="Arial" w:hAnsi="Arial" w:cs="Arial"/>
        </w:rPr>
        <w:t>a) acompanhar os trabalhos da equipe de apoio;</w:t>
      </w:r>
    </w:p>
    <w:p w14:paraId="4DD1C996" w14:textId="77777777" w:rsidR="009E4998" w:rsidRPr="00B92654" w:rsidRDefault="009E4998" w:rsidP="00B92654">
      <w:pPr>
        <w:spacing w:line="276" w:lineRule="auto"/>
        <w:jc w:val="both"/>
        <w:rPr>
          <w:rFonts w:ascii="Arial" w:hAnsi="Arial" w:cs="Arial"/>
        </w:rPr>
      </w:pPr>
      <w:r w:rsidRPr="00B92654">
        <w:rPr>
          <w:rFonts w:ascii="Arial" w:hAnsi="Arial" w:cs="Arial"/>
        </w:rPr>
        <w:t>b) responder as questões formuladas pelos fornecedores, relativas ao certame;</w:t>
      </w:r>
    </w:p>
    <w:p w14:paraId="042F5F08" w14:textId="77777777" w:rsidR="009E4998" w:rsidRPr="00B92654" w:rsidRDefault="009E4998" w:rsidP="00B92654">
      <w:pPr>
        <w:spacing w:line="276" w:lineRule="auto"/>
        <w:jc w:val="both"/>
        <w:rPr>
          <w:rFonts w:ascii="Arial" w:hAnsi="Arial" w:cs="Arial"/>
        </w:rPr>
      </w:pPr>
      <w:r w:rsidRPr="00B92654">
        <w:rPr>
          <w:rFonts w:ascii="Arial" w:hAnsi="Arial" w:cs="Arial"/>
        </w:rPr>
        <w:t>c) abrir as propostas de preços;</w:t>
      </w:r>
    </w:p>
    <w:p w14:paraId="285D59B9" w14:textId="77777777" w:rsidR="009E4998" w:rsidRPr="00B92654" w:rsidRDefault="009E4998" w:rsidP="00B92654">
      <w:pPr>
        <w:spacing w:line="276" w:lineRule="auto"/>
        <w:jc w:val="both"/>
        <w:rPr>
          <w:rFonts w:ascii="Arial" w:hAnsi="Arial" w:cs="Arial"/>
        </w:rPr>
      </w:pPr>
      <w:r w:rsidRPr="00B92654">
        <w:rPr>
          <w:rFonts w:ascii="Arial" w:hAnsi="Arial" w:cs="Arial"/>
        </w:rPr>
        <w:t>d) analisar a aceitabilidade das propostas;</w:t>
      </w:r>
    </w:p>
    <w:p w14:paraId="2047E14E" w14:textId="77777777" w:rsidR="009E4998" w:rsidRPr="00B92654" w:rsidRDefault="009E4998" w:rsidP="00B92654">
      <w:pPr>
        <w:spacing w:line="276" w:lineRule="auto"/>
        <w:jc w:val="both"/>
        <w:rPr>
          <w:rFonts w:ascii="Arial" w:hAnsi="Arial" w:cs="Arial"/>
        </w:rPr>
      </w:pPr>
      <w:r w:rsidRPr="00B92654">
        <w:rPr>
          <w:rFonts w:ascii="Arial" w:hAnsi="Arial" w:cs="Arial"/>
        </w:rPr>
        <w:t>e) desclassificar propostas indicando os motivos;</w:t>
      </w:r>
    </w:p>
    <w:p w14:paraId="009B31AD" w14:textId="77777777" w:rsidR="009E4998" w:rsidRPr="00B92654" w:rsidRDefault="009E4998" w:rsidP="00B92654">
      <w:pPr>
        <w:spacing w:line="276" w:lineRule="auto"/>
        <w:jc w:val="both"/>
        <w:rPr>
          <w:rFonts w:ascii="Arial" w:hAnsi="Arial" w:cs="Arial"/>
        </w:rPr>
      </w:pPr>
      <w:r w:rsidRPr="00B92654">
        <w:rPr>
          <w:rFonts w:ascii="Arial" w:hAnsi="Arial" w:cs="Arial"/>
        </w:rPr>
        <w:t>f) conduzir os procedimentos relativos aos lances e à escolha da proposta do lance de menor preço;</w:t>
      </w:r>
    </w:p>
    <w:p w14:paraId="5CCD6022" w14:textId="77777777" w:rsidR="009E4998" w:rsidRPr="00B92654" w:rsidRDefault="009E4998" w:rsidP="00B92654">
      <w:pPr>
        <w:spacing w:line="276" w:lineRule="auto"/>
        <w:jc w:val="both"/>
        <w:rPr>
          <w:rFonts w:ascii="Arial" w:hAnsi="Arial" w:cs="Arial"/>
        </w:rPr>
      </w:pPr>
      <w:r w:rsidRPr="00B92654">
        <w:rPr>
          <w:rFonts w:ascii="Arial" w:hAnsi="Arial" w:cs="Arial"/>
        </w:rPr>
        <w:t>g) verificar a habilitação do proponente classificado em primeiro lugar;</w:t>
      </w:r>
    </w:p>
    <w:p w14:paraId="4DEDF196" w14:textId="77777777" w:rsidR="009E4998" w:rsidRPr="00B92654" w:rsidRDefault="009E4998" w:rsidP="00B92654">
      <w:pPr>
        <w:spacing w:line="276" w:lineRule="auto"/>
        <w:jc w:val="both"/>
        <w:rPr>
          <w:rFonts w:ascii="Arial" w:hAnsi="Arial" w:cs="Arial"/>
        </w:rPr>
      </w:pPr>
      <w:r w:rsidRPr="00B92654">
        <w:rPr>
          <w:rFonts w:ascii="Arial" w:hAnsi="Arial" w:cs="Arial"/>
        </w:rPr>
        <w:t>h) declarar o vencedor;</w:t>
      </w:r>
    </w:p>
    <w:p w14:paraId="3C59E8C0" w14:textId="77777777" w:rsidR="009E4998" w:rsidRPr="00B92654" w:rsidRDefault="009E4998" w:rsidP="00B92654">
      <w:pPr>
        <w:spacing w:line="276" w:lineRule="auto"/>
        <w:jc w:val="both"/>
        <w:rPr>
          <w:rFonts w:ascii="Arial" w:hAnsi="Arial" w:cs="Arial"/>
        </w:rPr>
      </w:pPr>
      <w:r w:rsidRPr="00B92654">
        <w:rPr>
          <w:rFonts w:ascii="Arial" w:hAnsi="Arial" w:cs="Arial"/>
        </w:rPr>
        <w:t>i) receber, examinar e decidir sobre a pertinência dos recursos;</w:t>
      </w:r>
    </w:p>
    <w:p w14:paraId="6042DEBF" w14:textId="77777777" w:rsidR="009E4998" w:rsidRPr="00B92654" w:rsidRDefault="009E4998" w:rsidP="00B92654">
      <w:pPr>
        <w:spacing w:line="276" w:lineRule="auto"/>
        <w:jc w:val="both"/>
        <w:rPr>
          <w:rFonts w:ascii="Arial" w:hAnsi="Arial" w:cs="Arial"/>
        </w:rPr>
      </w:pPr>
      <w:r w:rsidRPr="00B92654">
        <w:rPr>
          <w:rFonts w:ascii="Arial" w:hAnsi="Arial" w:cs="Arial"/>
        </w:rPr>
        <w:t>j) elaborar a ata da sessão;</w:t>
      </w:r>
    </w:p>
    <w:p w14:paraId="00682CCB" w14:textId="77777777" w:rsidR="009E4998" w:rsidRPr="00B92654" w:rsidRDefault="009E4998" w:rsidP="00B92654">
      <w:pPr>
        <w:spacing w:line="276" w:lineRule="auto"/>
        <w:jc w:val="both"/>
        <w:rPr>
          <w:rFonts w:ascii="Arial" w:hAnsi="Arial" w:cs="Arial"/>
        </w:rPr>
      </w:pPr>
      <w:r w:rsidRPr="00B92654">
        <w:rPr>
          <w:rFonts w:ascii="Arial" w:hAnsi="Arial" w:cs="Arial"/>
        </w:rPr>
        <w:t>k) encaminhar o processo à autoridade superior para homologar e autorizar a contratação;</w:t>
      </w:r>
    </w:p>
    <w:p w14:paraId="5630FB0E" w14:textId="345F7A85" w:rsidR="0011158D" w:rsidRPr="00B92654" w:rsidRDefault="009E4998" w:rsidP="00B92654">
      <w:pPr>
        <w:spacing w:line="276" w:lineRule="auto"/>
        <w:jc w:val="both"/>
        <w:rPr>
          <w:rFonts w:ascii="Arial" w:hAnsi="Arial" w:cs="Arial"/>
        </w:rPr>
      </w:pPr>
      <w:r w:rsidRPr="00B92654">
        <w:rPr>
          <w:rFonts w:ascii="Arial" w:hAnsi="Arial" w:cs="Arial"/>
        </w:rPr>
        <w:t>l) abrir processo administrativo para apuração de irregularidades visando a aplicação de penalidades previstas na legislação.</w:t>
      </w:r>
    </w:p>
    <w:p w14:paraId="6CB1C19F" w14:textId="77777777" w:rsidR="009E4998" w:rsidRPr="00B92654" w:rsidRDefault="009E4998" w:rsidP="00B92654">
      <w:pPr>
        <w:spacing w:line="276" w:lineRule="auto"/>
        <w:jc w:val="both"/>
        <w:rPr>
          <w:rFonts w:ascii="Arial" w:hAnsi="Arial" w:cs="Arial"/>
        </w:rPr>
      </w:pPr>
      <w:r w:rsidRPr="00B92654">
        <w:rPr>
          <w:rFonts w:ascii="Arial" w:hAnsi="Arial" w:cs="Arial"/>
        </w:rPr>
        <w:lastRenderedPageBreak/>
        <w:t>CREDENCIAMENTO NO SISTEMA LICITAÇÕES DA BOLSA DE LICITAÇÕES E LEILÕES:</w:t>
      </w:r>
    </w:p>
    <w:p w14:paraId="7A5DEAD1" w14:textId="135D9514" w:rsidR="009E4998" w:rsidRPr="00B92654" w:rsidRDefault="009E4998" w:rsidP="00B92654">
      <w:pPr>
        <w:spacing w:line="276" w:lineRule="auto"/>
        <w:jc w:val="both"/>
        <w:rPr>
          <w:rFonts w:ascii="Arial" w:hAnsi="Arial" w:cs="Arial"/>
        </w:rPr>
      </w:pPr>
      <w:r w:rsidRPr="00B92654">
        <w:rPr>
          <w:rFonts w:ascii="Arial" w:hAnsi="Arial" w:cs="Arial"/>
        </w:rPr>
        <w:t xml:space="preserve">4.2      As pessoas jurídicas ou firmas individuais interessadas deverão nomear através do instrumento de mandato previsto no item 4.6 “a”, com firma reconhecida, operador devidamente credenciado em qualquer empresa associada à Bolsa de Licitações do Brasil, atribuindo poderes para formular lances de preços e praticar todos os demais atos e operações no site: www.bll.org.br. </w:t>
      </w:r>
    </w:p>
    <w:p w14:paraId="00065016" w14:textId="3E280AA4" w:rsidR="009E4998" w:rsidRPr="00B92654" w:rsidRDefault="009E4998" w:rsidP="00B92654">
      <w:pPr>
        <w:spacing w:line="276" w:lineRule="auto"/>
        <w:jc w:val="both"/>
        <w:rPr>
          <w:rFonts w:ascii="Arial" w:hAnsi="Arial" w:cs="Arial"/>
        </w:rPr>
      </w:pPr>
      <w:r w:rsidRPr="00B92654">
        <w:rPr>
          <w:rFonts w:ascii="Arial" w:hAnsi="Arial" w:cs="Arial"/>
        </w:rPr>
        <w:t xml:space="preserve">4.3 </w:t>
      </w:r>
      <w:r w:rsidRPr="00B92654">
        <w:rPr>
          <w:rFonts w:ascii="Arial" w:hAnsi="Arial" w:cs="Arial"/>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D3B0EB9" w14:textId="561A6B8C" w:rsidR="009E4998" w:rsidRPr="00B92654" w:rsidRDefault="009E4998" w:rsidP="00B92654">
      <w:pPr>
        <w:spacing w:line="276" w:lineRule="auto"/>
        <w:jc w:val="both"/>
        <w:rPr>
          <w:rFonts w:ascii="Arial" w:hAnsi="Arial" w:cs="Arial"/>
        </w:rPr>
      </w:pPr>
      <w:r w:rsidRPr="00B92654">
        <w:rPr>
          <w:rFonts w:ascii="Arial" w:hAnsi="Arial" w:cs="Arial"/>
        </w:rPr>
        <w:t xml:space="preserve">4.4 </w:t>
      </w:r>
      <w:r w:rsidRPr="00B92654">
        <w:rPr>
          <w:rFonts w:ascii="Arial" w:hAnsi="Arial" w:cs="Arial"/>
        </w:rPr>
        <w:tab/>
        <w:t xml:space="preserve">O acesso do operador ao pregão, para efeito de encaminhamento de proposta de preço e lances sucessivos de preços, em nome do licitante, somente se dará mediante prévia definição de senha privativa.                                                                                           </w:t>
      </w:r>
    </w:p>
    <w:p w14:paraId="2DB08190" w14:textId="6C2271A5" w:rsidR="009E4998" w:rsidRPr="00B92654" w:rsidRDefault="009E4998" w:rsidP="00B92654">
      <w:pPr>
        <w:spacing w:line="276" w:lineRule="auto"/>
        <w:jc w:val="both"/>
        <w:rPr>
          <w:rFonts w:ascii="Arial" w:hAnsi="Arial" w:cs="Arial"/>
        </w:rPr>
      </w:pPr>
      <w:r w:rsidRPr="00B92654">
        <w:rPr>
          <w:rFonts w:ascii="Arial" w:hAnsi="Arial" w:cs="Arial"/>
        </w:rPr>
        <w:t xml:space="preserve">4.5 </w:t>
      </w:r>
      <w:r w:rsidRPr="00B92654">
        <w:rPr>
          <w:rFonts w:ascii="Arial" w:hAnsi="Arial" w:cs="Arial"/>
        </w:rPr>
        <w:tab/>
        <w:t>A chave de identificação e a senha dos operadores poderão ser utilizadas em qualquer pregão eletrônico, salvo quando canceladas por solicitação do credenciado ou por iniciativa da BLL - Bolsa De Licitações do Brasil.</w:t>
      </w:r>
    </w:p>
    <w:p w14:paraId="52AF563C" w14:textId="77777777" w:rsidR="00FC6654" w:rsidRPr="00B92654" w:rsidRDefault="009E4998" w:rsidP="00B92654">
      <w:pPr>
        <w:spacing w:line="276" w:lineRule="auto"/>
        <w:jc w:val="both"/>
        <w:rPr>
          <w:rFonts w:ascii="Arial" w:hAnsi="Arial" w:cs="Arial"/>
        </w:rPr>
      </w:pPr>
      <w:r w:rsidRPr="00B92654">
        <w:rPr>
          <w:rFonts w:ascii="Arial" w:hAnsi="Arial" w:cs="Arial"/>
        </w:rPr>
        <w:t xml:space="preserve">4.6 </w:t>
      </w:r>
      <w:r w:rsidRPr="00B92654">
        <w:rPr>
          <w:rFonts w:ascii="Arial" w:hAnsi="Arial" w:cs="Arial"/>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D630753" w14:textId="6D14D153" w:rsidR="009E4998" w:rsidRPr="00B92654" w:rsidRDefault="009E4998" w:rsidP="00B92654">
      <w:pPr>
        <w:spacing w:line="276" w:lineRule="auto"/>
        <w:jc w:val="both"/>
        <w:rPr>
          <w:rFonts w:ascii="Arial" w:hAnsi="Arial" w:cs="Arial"/>
        </w:rPr>
      </w:pPr>
      <w:r w:rsidRPr="00B92654">
        <w:rPr>
          <w:rFonts w:ascii="Arial" w:hAnsi="Arial" w:cs="Arial"/>
        </w:rPr>
        <w:t xml:space="preserve">4.7 </w:t>
      </w:r>
      <w:r w:rsidRPr="00B92654">
        <w:rPr>
          <w:rFonts w:ascii="Arial" w:hAnsi="Arial" w:cs="Arial"/>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B1CF895" w14:textId="77777777" w:rsidR="009E4998" w:rsidRPr="00B92654" w:rsidRDefault="009E4998" w:rsidP="00B92654">
      <w:pPr>
        <w:spacing w:line="276" w:lineRule="auto"/>
        <w:jc w:val="both"/>
        <w:rPr>
          <w:rFonts w:ascii="Arial" w:hAnsi="Arial" w:cs="Arial"/>
        </w:rPr>
      </w:pPr>
      <w:r w:rsidRPr="00B92654">
        <w:rPr>
          <w:rFonts w:ascii="Arial" w:hAnsi="Arial" w:cs="Arial"/>
        </w:rPr>
        <w:t>PARTICIPAÇÃO:</w:t>
      </w:r>
    </w:p>
    <w:p w14:paraId="017948AB" w14:textId="7138631D" w:rsidR="009E4998" w:rsidRPr="00B92654" w:rsidRDefault="009E4998" w:rsidP="00B92654">
      <w:pPr>
        <w:jc w:val="both"/>
        <w:rPr>
          <w:rFonts w:ascii="Arial" w:hAnsi="Arial" w:cs="Arial"/>
        </w:rPr>
      </w:pPr>
      <w:r w:rsidRPr="00B92654">
        <w:rPr>
          <w:rFonts w:ascii="Arial" w:hAnsi="Arial" w:cs="Arial"/>
        </w:rPr>
        <w:t xml:space="preserve">4.8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sidRPr="00B92654">
        <w:rPr>
          <w:rFonts w:ascii="Arial" w:hAnsi="Arial" w:cs="Arial"/>
        </w:rPr>
        <w:tab/>
      </w:r>
    </w:p>
    <w:p w14:paraId="24E5881D" w14:textId="1B3F36F0" w:rsidR="009E4998" w:rsidRPr="00B92654" w:rsidRDefault="009E4998" w:rsidP="00B92654">
      <w:pPr>
        <w:jc w:val="both"/>
        <w:rPr>
          <w:rFonts w:ascii="Arial" w:hAnsi="Arial" w:cs="Arial"/>
        </w:rPr>
      </w:pPr>
      <w:r w:rsidRPr="00B92654">
        <w:rPr>
          <w:rFonts w:ascii="Arial" w:hAnsi="Arial" w:cs="Arial"/>
        </w:rPr>
        <w:t>4.9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A0682A7" w14:textId="60D68C67" w:rsidR="009E4998" w:rsidRPr="00B92654" w:rsidRDefault="009E4998" w:rsidP="00B92654">
      <w:pPr>
        <w:spacing w:before="120" w:after="120" w:line="276" w:lineRule="auto"/>
        <w:jc w:val="both"/>
        <w:rPr>
          <w:rFonts w:ascii="Arial" w:hAnsi="Arial" w:cs="Arial"/>
          <w:color w:val="000000" w:themeColor="text1"/>
        </w:rPr>
      </w:pPr>
      <w:proofErr w:type="gramStart"/>
      <w:r w:rsidRPr="00B92654">
        <w:rPr>
          <w:rFonts w:ascii="Arial" w:hAnsi="Arial" w:cs="Arial"/>
        </w:rPr>
        <w:t xml:space="preserve">4.10  </w:t>
      </w:r>
      <w:r w:rsidRPr="00B92654">
        <w:rPr>
          <w:rFonts w:ascii="Arial" w:hAnsi="Arial" w:cs="Arial"/>
          <w:color w:val="000000"/>
        </w:rPr>
        <w:t>O</w:t>
      </w:r>
      <w:proofErr w:type="gramEnd"/>
      <w:r w:rsidRPr="00B92654">
        <w:rPr>
          <w:rFonts w:ascii="Arial" w:hAnsi="Arial" w:cs="Arial"/>
          <w:color w:val="000000"/>
        </w:rPr>
        <w:t xml:space="preserve">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B92654">
        <w:rPr>
          <w:rFonts w:ascii="Arial" w:hAnsi="Arial" w:cs="Arial"/>
          <w:color w:val="000000" w:themeColor="text1"/>
        </w:rPr>
        <w:t>.</w:t>
      </w:r>
    </w:p>
    <w:p w14:paraId="5447324A" w14:textId="3F320808" w:rsidR="009E4998" w:rsidRPr="00B92654" w:rsidRDefault="0011158D" w:rsidP="00B92654">
      <w:pPr>
        <w:spacing w:before="120" w:after="120" w:line="276" w:lineRule="auto"/>
        <w:jc w:val="both"/>
        <w:rPr>
          <w:rFonts w:ascii="Arial" w:hAnsi="Arial" w:cs="Arial"/>
          <w:bCs/>
          <w:color w:val="000000"/>
        </w:rPr>
      </w:pPr>
      <w:r w:rsidRPr="00B92654">
        <w:rPr>
          <w:rFonts w:ascii="Arial" w:hAnsi="Arial" w:cs="Arial"/>
          <w:color w:val="000000" w:themeColor="text1"/>
        </w:rPr>
        <w:t>4.11 Poderão</w:t>
      </w:r>
      <w:r w:rsidRPr="00B92654">
        <w:rPr>
          <w:rFonts w:ascii="Arial" w:hAnsi="Arial" w:cs="Arial"/>
          <w:bCs/>
          <w:color w:val="000000"/>
        </w:rPr>
        <w:t xml:space="preserve"> participar deste Pregão interessados cujo ramo de atividade seja compatível com o objeto desta licitação.</w:t>
      </w:r>
    </w:p>
    <w:p w14:paraId="1260C776" w14:textId="77777777" w:rsidR="00FC6654" w:rsidRPr="00B92654" w:rsidRDefault="0011158D" w:rsidP="00B92654">
      <w:pPr>
        <w:pStyle w:val="PargrafodaLista"/>
        <w:numPr>
          <w:ilvl w:val="1"/>
          <w:numId w:val="26"/>
        </w:numPr>
        <w:spacing w:line="276" w:lineRule="auto"/>
        <w:jc w:val="both"/>
        <w:rPr>
          <w:rFonts w:ascii="Arial" w:hAnsi="Arial" w:cs="Arial"/>
          <w:bCs/>
          <w:iCs/>
          <w:color w:val="000000"/>
        </w:rPr>
      </w:pPr>
      <w:r w:rsidRPr="00B92654">
        <w:rPr>
          <w:rFonts w:ascii="Arial" w:hAnsi="Arial" w:cs="Arial"/>
          <w:bCs/>
          <w:iCs/>
          <w:color w:val="000000"/>
        </w:rPr>
        <w:t xml:space="preserve">Será concedido tratamento favorecido para as microempresas e empresas de pequeno porte, </w:t>
      </w:r>
    </w:p>
    <w:p w14:paraId="54664B5B" w14:textId="49D13D59" w:rsidR="0011158D" w:rsidRPr="00B92654" w:rsidRDefault="0011158D" w:rsidP="00B92654">
      <w:pPr>
        <w:spacing w:line="276" w:lineRule="auto"/>
        <w:jc w:val="both"/>
        <w:rPr>
          <w:rFonts w:ascii="Arial" w:hAnsi="Arial" w:cs="Arial"/>
          <w:bCs/>
          <w:iCs/>
          <w:color w:val="000000"/>
        </w:rPr>
      </w:pPr>
      <w:r w:rsidRPr="00B92654">
        <w:rPr>
          <w:rFonts w:ascii="Arial" w:hAnsi="Arial" w:cs="Arial"/>
          <w:bCs/>
          <w:iCs/>
          <w:color w:val="000000"/>
        </w:rPr>
        <w:lastRenderedPageBreak/>
        <w:t>para as sociedades cooperativas mencionadas no artigo 34 da Lei nº 11.488, de 2007 para o microempreendedor individual - MEI, nos limites previstos da Lei Complementar nº 123, de 2006.</w:t>
      </w:r>
    </w:p>
    <w:p w14:paraId="4DAEA9EE" w14:textId="77777777" w:rsidR="006C2BA6" w:rsidRPr="00B92654" w:rsidRDefault="006C2BA6" w:rsidP="00B92654">
      <w:pPr>
        <w:numPr>
          <w:ilvl w:val="1"/>
          <w:numId w:val="26"/>
        </w:numPr>
        <w:autoSpaceDE w:val="0"/>
        <w:snapToGrid w:val="0"/>
        <w:spacing w:before="120" w:after="120" w:line="276" w:lineRule="auto"/>
        <w:jc w:val="both"/>
        <w:rPr>
          <w:rFonts w:ascii="Arial" w:hAnsi="Arial" w:cs="Arial"/>
          <w:bCs/>
          <w:color w:val="000000"/>
        </w:rPr>
      </w:pPr>
      <w:r w:rsidRPr="00B92654">
        <w:rPr>
          <w:rFonts w:ascii="Arial" w:hAnsi="Arial" w:cs="Arial"/>
          <w:bCs/>
          <w:color w:val="000000"/>
        </w:rPr>
        <w:t>Não poderão participar desta licitação os interessados:</w:t>
      </w:r>
    </w:p>
    <w:p w14:paraId="1088F3FD" w14:textId="77777777" w:rsidR="00FC6654" w:rsidRPr="00B92654" w:rsidRDefault="00497205" w:rsidP="00B92654">
      <w:pPr>
        <w:numPr>
          <w:ilvl w:val="2"/>
          <w:numId w:val="26"/>
        </w:numPr>
        <w:tabs>
          <w:tab w:val="left" w:pos="1440"/>
        </w:tabs>
        <w:autoSpaceDE w:val="0"/>
        <w:snapToGrid w:val="0"/>
        <w:spacing w:before="120" w:after="120" w:line="276" w:lineRule="auto"/>
        <w:jc w:val="both"/>
        <w:rPr>
          <w:rFonts w:ascii="Arial" w:hAnsi="Arial" w:cs="Arial"/>
          <w:bCs/>
        </w:rPr>
      </w:pPr>
      <w:r w:rsidRPr="00B92654">
        <w:rPr>
          <w:rFonts w:ascii="Arial" w:hAnsi="Arial" w:cs="Arial"/>
          <w:bCs/>
        </w:rPr>
        <w:t>proibi</w:t>
      </w:r>
      <w:r w:rsidR="006C2BA6" w:rsidRPr="00B92654">
        <w:rPr>
          <w:rFonts w:ascii="Arial" w:hAnsi="Arial" w:cs="Arial"/>
          <w:bCs/>
        </w:rPr>
        <w:t xml:space="preserve">dos de participar de licitações e celebrar contratos administrativos, na forma da legislação </w:t>
      </w:r>
    </w:p>
    <w:p w14:paraId="40B9DE36" w14:textId="6B394E97" w:rsidR="006C2BA6" w:rsidRPr="00B92654" w:rsidRDefault="006C2BA6" w:rsidP="00B92654">
      <w:pPr>
        <w:tabs>
          <w:tab w:val="left" w:pos="1440"/>
        </w:tabs>
        <w:autoSpaceDE w:val="0"/>
        <w:snapToGrid w:val="0"/>
        <w:spacing w:before="120" w:after="120" w:line="276" w:lineRule="auto"/>
        <w:jc w:val="both"/>
        <w:rPr>
          <w:rFonts w:ascii="Arial" w:hAnsi="Arial" w:cs="Arial"/>
          <w:bCs/>
        </w:rPr>
      </w:pPr>
      <w:r w:rsidRPr="00B92654">
        <w:rPr>
          <w:rFonts w:ascii="Arial" w:hAnsi="Arial" w:cs="Arial"/>
          <w:bCs/>
        </w:rPr>
        <w:t>vigente;</w:t>
      </w:r>
    </w:p>
    <w:p w14:paraId="358E93C9" w14:textId="77777777" w:rsidR="006C2BA6" w:rsidRPr="00B92654" w:rsidRDefault="006C2BA6" w:rsidP="00B92654">
      <w:pPr>
        <w:numPr>
          <w:ilvl w:val="2"/>
          <w:numId w:val="26"/>
        </w:numPr>
        <w:tabs>
          <w:tab w:val="left" w:pos="1440"/>
        </w:tabs>
        <w:autoSpaceDE w:val="0"/>
        <w:snapToGrid w:val="0"/>
        <w:spacing w:before="120" w:after="120" w:line="276" w:lineRule="auto"/>
        <w:jc w:val="both"/>
        <w:rPr>
          <w:rFonts w:ascii="Arial" w:hAnsi="Arial" w:cs="Arial"/>
          <w:bCs/>
        </w:rPr>
      </w:pPr>
      <w:r w:rsidRPr="00B92654">
        <w:rPr>
          <w:rFonts w:ascii="Arial" w:hAnsi="Arial" w:cs="Arial"/>
          <w:bCs/>
        </w:rPr>
        <w:t>que não atendam às condições deste Edital e seu(s) anexo(s);</w:t>
      </w:r>
    </w:p>
    <w:p w14:paraId="03C8ECF7" w14:textId="77777777" w:rsidR="00FC6654" w:rsidRPr="00B92654" w:rsidRDefault="006C2BA6" w:rsidP="00B92654">
      <w:pPr>
        <w:numPr>
          <w:ilvl w:val="2"/>
          <w:numId w:val="26"/>
        </w:numPr>
        <w:tabs>
          <w:tab w:val="left" w:pos="1440"/>
        </w:tabs>
        <w:autoSpaceDE w:val="0"/>
        <w:snapToGrid w:val="0"/>
        <w:spacing w:before="120" w:after="120" w:line="276" w:lineRule="auto"/>
        <w:jc w:val="both"/>
        <w:rPr>
          <w:rFonts w:ascii="Arial" w:eastAsia="Zurich BT" w:hAnsi="Arial" w:cs="Arial"/>
          <w:bCs/>
          <w:color w:val="000000"/>
        </w:rPr>
      </w:pPr>
      <w:r w:rsidRPr="00B92654">
        <w:rPr>
          <w:rFonts w:ascii="Arial" w:hAnsi="Arial" w:cs="Arial"/>
          <w:bCs/>
          <w:color w:val="000000"/>
        </w:rPr>
        <w:t xml:space="preserve">estrangeiros que não tenham representação legal no Brasil com poderes expressos para receber </w:t>
      </w:r>
    </w:p>
    <w:p w14:paraId="39C85B83" w14:textId="548EC283" w:rsidR="006C2BA6" w:rsidRPr="00B92654" w:rsidRDefault="006C2BA6" w:rsidP="00B92654">
      <w:pPr>
        <w:tabs>
          <w:tab w:val="left" w:pos="1440"/>
        </w:tabs>
        <w:autoSpaceDE w:val="0"/>
        <w:snapToGrid w:val="0"/>
        <w:spacing w:before="120" w:after="120" w:line="276" w:lineRule="auto"/>
        <w:jc w:val="both"/>
        <w:rPr>
          <w:rFonts w:ascii="Arial" w:eastAsia="Zurich BT" w:hAnsi="Arial" w:cs="Arial"/>
          <w:bCs/>
          <w:color w:val="000000"/>
        </w:rPr>
      </w:pPr>
      <w:r w:rsidRPr="00B92654">
        <w:rPr>
          <w:rFonts w:ascii="Arial" w:hAnsi="Arial" w:cs="Arial"/>
          <w:bCs/>
          <w:color w:val="000000"/>
        </w:rPr>
        <w:t>citação e responder administrativa ou judicialmente;</w:t>
      </w:r>
    </w:p>
    <w:p w14:paraId="566B9418" w14:textId="77777777" w:rsidR="006C2BA6" w:rsidRPr="00B92654" w:rsidRDefault="006C2BA6" w:rsidP="00B92654">
      <w:pPr>
        <w:numPr>
          <w:ilvl w:val="2"/>
          <w:numId w:val="26"/>
        </w:numPr>
        <w:tabs>
          <w:tab w:val="left" w:pos="1440"/>
        </w:tabs>
        <w:autoSpaceDE w:val="0"/>
        <w:snapToGrid w:val="0"/>
        <w:spacing w:before="120" w:after="120" w:line="276" w:lineRule="auto"/>
        <w:jc w:val="both"/>
        <w:rPr>
          <w:rFonts w:ascii="Arial" w:eastAsia="Zurich BT" w:hAnsi="Arial" w:cs="Arial"/>
          <w:bCs/>
          <w:color w:val="000000"/>
        </w:rPr>
      </w:pPr>
      <w:r w:rsidRPr="00B92654">
        <w:rPr>
          <w:rFonts w:ascii="Arial" w:eastAsia="Arial Unicode MS" w:hAnsi="Arial" w:cs="Arial"/>
          <w:color w:val="000000"/>
        </w:rPr>
        <w:t>que se enquadrem nas vedações previstas no artigo 9º da Lei nº 8.666, de 1993;</w:t>
      </w:r>
    </w:p>
    <w:p w14:paraId="41CCB899" w14:textId="77777777" w:rsidR="00FC6654" w:rsidRPr="00B92654" w:rsidRDefault="006C2BA6" w:rsidP="00B92654">
      <w:pPr>
        <w:numPr>
          <w:ilvl w:val="2"/>
          <w:numId w:val="26"/>
        </w:numPr>
        <w:tabs>
          <w:tab w:val="left" w:pos="1440"/>
        </w:tabs>
        <w:autoSpaceDE w:val="0"/>
        <w:snapToGrid w:val="0"/>
        <w:spacing w:before="120" w:after="120" w:line="276" w:lineRule="auto"/>
        <w:jc w:val="both"/>
        <w:rPr>
          <w:rFonts w:ascii="Arial" w:eastAsia="Zurich BT" w:hAnsi="Arial" w:cs="Arial"/>
          <w:bCs/>
        </w:rPr>
      </w:pPr>
      <w:r w:rsidRPr="00B92654">
        <w:rPr>
          <w:rFonts w:ascii="Arial" w:hAnsi="Arial" w:cs="Arial"/>
        </w:rPr>
        <w:t xml:space="preserve"> </w:t>
      </w:r>
      <w:r w:rsidRPr="00B92654">
        <w:rPr>
          <w:rFonts w:ascii="Arial" w:hAnsi="Arial" w:cs="Arial"/>
          <w:color w:val="000000"/>
        </w:rPr>
        <w:t xml:space="preserve">que estejam sob falência, concurso de credores, </w:t>
      </w:r>
      <w:r w:rsidRPr="00B92654">
        <w:rPr>
          <w:rFonts w:ascii="Arial" w:hAnsi="Arial" w:cs="Arial"/>
        </w:rPr>
        <w:t xml:space="preserve">concordata ou </w:t>
      </w:r>
      <w:r w:rsidRPr="00B92654">
        <w:rPr>
          <w:rFonts w:ascii="Arial" w:hAnsi="Arial" w:cs="Arial"/>
          <w:color w:val="000000"/>
        </w:rPr>
        <w:t xml:space="preserve">em processo de dissolução </w:t>
      </w:r>
      <w:r w:rsidRPr="00B92654">
        <w:rPr>
          <w:rFonts w:ascii="Arial" w:hAnsi="Arial" w:cs="Arial"/>
        </w:rPr>
        <w:t xml:space="preserve">ou </w:t>
      </w:r>
    </w:p>
    <w:p w14:paraId="6D7F5CEF" w14:textId="4E377D3F" w:rsidR="001F024F" w:rsidRPr="00B92654" w:rsidRDefault="006C2BA6" w:rsidP="00B92654">
      <w:pPr>
        <w:tabs>
          <w:tab w:val="left" w:pos="1440"/>
        </w:tabs>
        <w:autoSpaceDE w:val="0"/>
        <w:snapToGrid w:val="0"/>
        <w:spacing w:before="120" w:after="120" w:line="276" w:lineRule="auto"/>
        <w:jc w:val="both"/>
        <w:rPr>
          <w:rFonts w:ascii="Arial" w:eastAsia="Zurich BT" w:hAnsi="Arial" w:cs="Arial"/>
          <w:bCs/>
        </w:rPr>
      </w:pPr>
      <w:r w:rsidRPr="00B92654">
        <w:rPr>
          <w:rFonts w:ascii="Arial" w:hAnsi="Arial" w:cs="Arial"/>
        </w:rPr>
        <w:t>liquidação;</w:t>
      </w:r>
    </w:p>
    <w:p w14:paraId="59E4DECE" w14:textId="77777777" w:rsidR="00FC6654" w:rsidRPr="00B92654" w:rsidRDefault="001F024F" w:rsidP="00B92654">
      <w:pPr>
        <w:numPr>
          <w:ilvl w:val="2"/>
          <w:numId w:val="26"/>
        </w:numPr>
        <w:tabs>
          <w:tab w:val="left" w:pos="1440"/>
        </w:tabs>
        <w:autoSpaceDE w:val="0"/>
        <w:snapToGrid w:val="0"/>
        <w:spacing w:before="120" w:after="120" w:line="276" w:lineRule="auto"/>
        <w:jc w:val="both"/>
        <w:rPr>
          <w:rFonts w:ascii="Arial" w:hAnsi="Arial" w:cs="Arial"/>
          <w:color w:val="000000"/>
        </w:rPr>
      </w:pPr>
      <w:r w:rsidRPr="00B92654">
        <w:rPr>
          <w:rFonts w:ascii="Arial" w:hAnsi="Arial" w:cs="Arial"/>
          <w:color w:val="000000"/>
        </w:rPr>
        <w:t xml:space="preserve">Organizações da Sociedade Civil de Interesse Público - OSCIP, atuando nessa condição </w:t>
      </w:r>
    </w:p>
    <w:p w14:paraId="23534C9B" w14:textId="65D28FD6" w:rsidR="006C2BA6" w:rsidRPr="00B92654" w:rsidRDefault="001F024F" w:rsidP="00B92654">
      <w:pPr>
        <w:tabs>
          <w:tab w:val="left" w:pos="1440"/>
        </w:tabs>
        <w:autoSpaceDE w:val="0"/>
        <w:snapToGrid w:val="0"/>
        <w:spacing w:before="120" w:after="120" w:line="276" w:lineRule="auto"/>
        <w:jc w:val="both"/>
        <w:rPr>
          <w:rFonts w:ascii="Arial" w:hAnsi="Arial" w:cs="Arial"/>
          <w:color w:val="000000"/>
        </w:rPr>
      </w:pPr>
      <w:r w:rsidRPr="00B92654">
        <w:rPr>
          <w:rFonts w:ascii="Arial" w:hAnsi="Arial" w:cs="Arial"/>
          <w:color w:val="000000"/>
        </w:rPr>
        <w:t>(Acórdão nº 746/2014-TCU-Plenário).</w:t>
      </w:r>
    </w:p>
    <w:p w14:paraId="5B58080A" w14:textId="7ADFFE2D" w:rsidR="009E4998" w:rsidRPr="00B92654" w:rsidRDefault="009E4998" w:rsidP="00B92654">
      <w:pPr>
        <w:spacing w:line="276" w:lineRule="auto"/>
        <w:jc w:val="both"/>
        <w:rPr>
          <w:rFonts w:ascii="Arial" w:hAnsi="Arial" w:cs="Arial"/>
        </w:rPr>
      </w:pPr>
      <w:r w:rsidRPr="00B92654">
        <w:rPr>
          <w:rFonts w:ascii="Arial" w:hAnsi="Arial" w:cs="Arial"/>
        </w:rPr>
        <w:t>4.1</w:t>
      </w:r>
      <w:r w:rsidR="0011158D" w:rsidRPr="00B92654">
        <w:rPr>
          <w:rFonts w:ascii="Arial" w:hAnsi="Arial" w:cs="Arial"/>
        </w:rPr>
        <w:t>4</w:t>
      </w:r>
      <w:r w:rsidRPr="00B92654">
        <w:rPr>
          <w:rFonts w:ascii="Arial" w:hAnsi="Arial" w:cs="Arial"/>
        </w:rPr>
        <w:t xml:space="preserve"> </w:t>
      </w:r>
      <w:r w:rsidRPr="00B92654">
        <w:rPr>
          <w:rFonts w:ascii="Arial" w:hAnsi="Arial" w:cs="Arial"/>
        </w:rPr>
        <w:tab/>
        <w:t xml:space="preserve">Qualquer dúvida em relação ao acesso no sistema operacional, poderá ser esclarecida ou através de uma empresa associada ou pelos telefones: Curitiba-PR (41) 3097-4600, ou através da Bolsa de Licitações do Brasil ou pelo e-mail </w:t>
      </w:r>
      <w:hyperlink r:id="rId12" w:history="1">
        <w:r w:rsidRPr="00B92654">
          <w:rPr>
            <w:rStyle w:val="Hyperlink"/>
            <w:rFonts w:ascii="Arial" w:hAnsi="Arial" w:cs="Arial"/>
          </w:rPr>
          <w:t>contato@bll.org.br</w:t>
        </w:r>
      </w:hyperlink>
      <w:r w:rsidRPr="00B92654">
        <w:rPr>
          <w:rFonts w:ascii="Arial" w:hAnsi="Arial" w:cs="Arial"/>
        </w:rPr>
        <w:t>.</w:t>
      </w:r>
    </w:p>
    <w:p w14:paraId="251BC161" w14:textId="02A7A53A" w:rsidR="00061DA5" w:rsidRPr="00B92654" w:rsidRDefault="00061DA5" w:rsidP="00B92654">
      <w:pPr>
        <w:pStyle w:val="Nivel01"/>
        <w:numPr>
          <w:ilvl w:val="0"/>
          <w:numId w:val="27"/>
        </w:numPr>
        <w:rPr>
          <w:rFonts w:ascii="Arial" w:hAnsi="Arial" w:cs="Arial"/>
          <w:sz w:val="24"/>
          <w:szCs w:val="24"/>
        </w:rPr>
      </w:pPr>
      <w:r w:rsidRPr="00B92654">
        <w:rPr>
          <w:rFonts w:ascii="Arial" w:hAnsi="Arial" w:cs="Arial"/>
          <w:sz w:val="24"/>
          <w:szCs w:val="24"/>
        </w:rPr>
        <w:t>DA APRESENTAÇÃO DA PROPOSTA E DOS DOCUMENTOS DE HABILITAÇÃO</w:t>
      </w:r>
    </w:p>
    <w:p w14:paraId="27D98E89" w14:textId="77777777" w:rsidR="00FC6654" w:rsidRPr="00B92654" w:rsidRDefault="00061DA5" w:rsidP="00B92654">
      <w:pPr>
        <w:numPr>
          <w:ilvl w:val="1"/>
          <w:numId w:val="15"/>
        </w:numPr>
        <w:spacing w:before="120" w:after="120" w:line="276" w:lineRule="auto"/>
        <w:jc w:val="both"/>
        <w:rPr>
          <w:rFonts w:ascii="Arial" w:hAnsi="Arial" w:cs="Arial"/>
          <w:color w:val="000000" w:themeColor="text1"/>
        </w:rPr>
      </w:pPr>
      <w:r w:rsidRPr="00B92654">
        <w:rPr>
          <w:rFonts w:ascii="Arial" w:hAnsi="Arial" w:cs="Arial"/>
          <w:color w:val="000000" w:themeColor="text1"/>
        </w:rPr>
        <w:t xml:space="preserve">Os licitantes </w:t>
      </w:r>
      <w:r w:rsidRPr="00B92654">
        <w:rPr>
          <w:rFonts w:ascii="Arial" w:hAnsi="Arial" w:cs="Arial"/>
          <w:color w:val="000000"/>
        </w:rPr>
        <w:t xml:space="preserve">encaminharão, exclusivamente por meio do sistema, concomitantemente com os </w:t>
      </w:r>
    </w:p>
    <w:p w14:paraId="7334C073" w14:textId="3C446B6A" w:rsidR="00061DA5" w:rsidRPr="00B92654" w:rsidRDefault="00061DA5" w:rsidP="00B92654">
      <w:pPr>
        <w:spacing w:before="120" w:after="120" w:line="276" w:lineRule="auto"/>
        <w:jc w:val="both"/>
        <w:rPr>
          <w:rFonts w:ascii="Arial" w:hAnsi="Arial" w:cs="Arial"/>
          <w:color w:val="000000" w:themeColor="text1"/>
        </w:rPr>
      </w:pPr>
      <w:r w:rsidRPr="00B92654">
        <w:rPr>
          <w:rFonts w:ascii="Arial" w:hAnsi="Arial" w:cs="Arial"/>
          <w:color w:val="000000"/>
        </w:rPr>
        <w:t xml:space="preserve">documentos de habilitação exigidos no edital, proposta com a descrição do objeto ofertado e o preço, até a data e o horário estabelecidos para </w:t>
      </w:r>
      <w:r w:rsidR="00950326" w:rsidRPr="00B92654">
        <w:rPr>
          <w:rFonts w:ascii="Arial" w:hAnsi="Arial" w:cs="Arial"/>
          <w:color w:val="000000"/>
        </w:rPr>
        <w:t>o fim do recebimento das propostas</w:t>
      </w:r>
      <w:r w:rsidRPr="00B92654">
        <w:rPr>
          <w:rFonts w:ascii="Arial" w:hAnsi="Arial" w:cs="Arial"/>
          <w:color w:val="000000" w:themeColor="text1"/>
        </w:rPr>
        <w:t xml:space="preserve">, quando, então, encerrar-se-á automaticamente a etapa de envio dessa documentação. </w:t>
      </w:r>
    </w:p>
    <w:p w14:paraId="4DD09A8D" w14:textId="7263225F" w:rsidR="00061DA5" w:rsidRPr="00B92654" w:rsidRDefault="00061DA5" w:rsidP="00B92654">
      <w:pPr>
        <w:numPr>
          <w:ilvl w:val="1"/>
          <w:numId w:val="1"/>
        </w:numPr>
        <w:spacing w:before="120" w:after="120" w:line="276" w:lineRule="auto"/>
        <w:ind w:left="0" w:firstLine="0"/>
        <w:jc w:val="both"/>
        <w:rPr>
          <w:rFonts w:ascii="Arial" w:hAnsi="Arial" w:cs="Arial"/>
          <w:color w:val="000000" w:themeColor="text1"/>
        </w:rPr>
      </w:pPr>
      <w:r w:rsidRPr="00B92654">
        <w:rPr>
          <w:rFonts w:ascii="Arial" w:hAnsi="Arial" w:cs="Arial"/>
          <w:color w:val="000000"/>
        </w:rPr>
        <w:t>O envio da proposta, acompanhada dos documentos de habilitação exigidos neste Edital, ocorrerá por meio de chave de acesso e senha.</w:t>
      </w:r>
    </w:p>
    <w:p w14:paraId="602A8DB9" w14:textId="39E4116F" w:rsidR="00061DA5" w:rsidRPr="00B92654" w:rsidRDefault="00061DA5" w:rsidP="00B92654">
      <w:pPr>
        <w:numPr>
          <w:ilvl w:val="1"/>
          <w:numId w:val="1"/>
        </w:numPr>
        <w:spacing w:before="120" w:after="120" w:line="276" w:lineRule="auto"/>
        <w:ind w:left="0" w:firstLine="0"/>
        <w:jc w:val="both"/>
        <w:rPr>
          <w:rFonts w:ascii="Arial" w:hAnsi="Arial" w:cs="Arial"/>
          <w:color w:val="000000" w:themeColor="text1"/>
        </w:rPr>
      </w:pPr>
      <w:r w:rsidRPr="00B92654">
        <w:rPr>
          <w:rFonts w:ascii="Arial" w:eastAsia="Arial" w:hAnsi="Arial" w:cs="Arial"/>
        </w:rPr>
        <w:t>As Microempresas e Empresas de Pequeno Porte deverão encaminhar a documentação de habilitação, ainda que haja alguma restrição de regularidade fiscal e trabalhista, nos termos do art. 43, § 1º da LC nº 123, de 2006.</w:t>
      </w:r>
      <w:r w:rsidR="00F934EB" w:rsidRPr="00B92654">
        <w:rPr>
          <w:rFonts w:ascii="Arial" w:eastAsia="Arial" w:hAnsi="Arial" w:cs="Arial"/>
        </w:rPr>
        <w:t xml:space="preserve"> ANEXO V</w:t>
      </w:r>
    </w:p>
    <w:p w14:paraId="7583B1FA" w14:textId="79ED5823" w:rsidR="008152DB" w:rsidRPr="00B92654" w:rsidRDefault="00CA24FB" w:rsidP="00B92654">
      <w:pPr>
        <w:numPr>
          <w:ilvl w:val="1"/>
          <w:numId w:val="11"/>
        </w:numPr>
        <w:spacing w:line="276" w:lineRule="auto"/>
        <w:ind w:left="0" w:firstLine="0"/>
        <w:jc w:val="both"/>
        <w:rPr>
          <w:rFonts w:ascii="Arial" w:hAnsi="Arial" w:cs="Arial"/>
          <w:color w:val="000000"/>
        </w:rPr>
      </w:pPr>
      <w:r w:rsidRPr="00B92654">
        <w:rPr>
          <w:rFonts w:ascii="Arial" w:hAnsi="Arial" w:cs="Arial"/>
          <w:color w:val="000000"/>
        </w:rPr>
        <w:t xml:space="preserve">Incumbirá ao licitante acompanhar as operações no sistema eletrônico durante a sessão pública do Pregão, ficando responsável pelo ônus decorrente da perda de negócios, </w:t>
      </w:r>
      <w:r w:rsidRPr="00B92654">
        <w:rPr>
          <w:rFonts w:ascii="Arial" w:hAnsi="Arial" w:cs="Arial"/>
          <w:color w:val="000000"/>
        </w:rPr>
        <w:lastRenderedPageBreak/>
        <w:t xml:space="preserve">diante da inobservância de quaisquer mensagens emitidas pelo sistema ou de sua desconexão. </w:t>
      </w:r>
    </w:p>
    <w:p w14:paraId="42BE7F73" w14:textId="77777777" w:rsidR="00FC6654" w:rsidRPr="00B92654" w:rsidRDefault="00061DA5" w:rsidP="00B92654">
      <w:pPr>
        <w:numPr>
          <w:ilvl w:val="1"/>
          <w:numId w:val="11"/>
        </w:numPr>
        <w:spacing w:line="276" w:lineRule="auto"/>
        <w:jc w:val="both"/>
        <w:rPr>
          <w:rFonts w:ascii="Arial" w:hAnsi="Arial" w:cs="Arial"/>
          <w:color w:val="000000" w:themeColor="text1"/>
        </w:rPr>
      </w:pPr>
      <w:r w:rsidRPr="00B92654">
        <w:rPr>
          <w:rFonts w:ascii="Arial" w:hAnsi="Arial" w:cs="Arial"/>
        </w:rPr>
        <w:t xml:space="preserve">Até a abertura da sessão pública, os licitantes poderão retirar ou substituir </w:t>
      </w:r>
      <w:r w:rsidRPr="00B92654">
        <w:rPr>
          <w:rFonts w:ascii="Arial" w:hAnsi="Arial" w:cs="Arial"/>
          <w:color w:val="000000"/>
        </w:rPr>
        <w:t xml:space="preserve">a proposta e os </w:t>
      </w:r>
    </w:p>
    <w:p w14:paraId="7AF68FE2" w14:textId="603DED1E" w:rsidR="00061DA5" w:rsidRPr="00B92654" w:rsidRDefault="00061DA5" w:rsidP="00B92654">
      <w:pPr>
        <w:spacing w:line="276" w:lineRule="auto"/>
        <w:jc w:val="both"/>
        <w:rPr>
          <w:rFonts w:ascii="Arial" w:hAnsi="Arial" w:cs="Arial"/>
          <w:color w:val="000000" w:themeColor="text1"/>
        </w:rPr>
      </w:pPr>
      <w:r w:rsidRPr="00B92654">
        <w:rPr>
          <w:rFonts w:ascii="Arial" w:hAnsi="Arial" w:cs="Arial"/>
          <w:color w:val="000000"/>
        </w:rPr>
        <w:t>documentos de habilitação anteriormente inseridos no sistema;</w:t>
      </w:r>
    </w:p>
    <w:p w14:paraId="38AD1543" w14:textId="77777777" w:rsidR="00FC6654" w:rsidRPr="00B92654" w:rsidRDefault="008B47F3" w:rsidP="00B92654">
      <w:pPr>
        <w:numPr>
          <w:ilvl w:val="1"/>
          <w:numId w:val="11"/>
        </w:numPr>
        <w:spacing w:line="276" w:lineRule="auto"/>
        <w:jc w:val="both"/>
        <w:rPr>
          <w:rFonts w:ascii="Arial" w:hAnsi="Arial" w:cs="Arial"/>
          <w:color w:val="000000" w:themeColor="text1"/>
        </w:rPr>
      </w:pPr>
      <w:r w:rsidRPr="00B92654">
        <w:rPr>
          <w:rFonts w:ascii="Arial" w:hAnsi="Arial" w:cs="Arial"/>
          <w:color w:val="000000"/>
        </w:rPr>
        <w:t xml:space="preserve">Não será estabelecida, nessa etapa do certame, ordem de classificação entre as propostas </w:t>
      </w:r>
    </w:p>
    <w:p w14:paraId="5E57E464" w14:textId="212C39AB" w:rsidR="008B47F3" w:rsidRPr="00B92654" w:rsidRDefault="008B47F3" w:rsidP="00B92654">
      <w:pPr>
        <w:spacing w:line="276" w:lineRule="auto"/>
        <w:jc w:val="both"/>
        <w:rPr>
          <w:rFonts w:ascii="Arial" w:hAnsi="Arial" w:cs="Arial"/>
          <w:color w:val="000000" w:themeColor="text1"/>
        </w:rPr>
      </w:pPr>
      <w:r w:rsidRPr="00B92654">
        <w:rPr>
          <w:rFonts w:ascii="Arial" w:hAnsi="Arial" w:cs="Arial"/>
          <w:color w:val="000000"/>
        </w:rPr>
        <w:t>apresentadas, o que somente ocorrerá após a realização dos procedimentos de negociação e julgamento da proposta.</w:t>
      </w:r>
    </w:p>
    <w:p w14:paraId="0C32FD63" w14:textId="77777777" w:rsidR="005D2306" w:rsidRPr="00B92654" w:rsidRDefault="008B47F3" w:rsidP="00B92654">
      <w:pPr>
        <w:numPr>
          <w:ilvl w:val="1"/>
          <w:numId w:val="11"/>
        </w:numPr>
        <w:spacing w:line="276" w:lineRule="auto"/>
        <w:jc w:val="both"/>
        <w:rPr>
          <w:rFonts w:ascii="Arial" w:hAnsi="Arial" w:cs="Arial"/>
          <w:color w:val="000000" w:themeColor="text1"/>
        </w:rPr>
      </w:pPr>
      <w:r w:rsidRPr="00B92654">
        <w:rPr>
          <w:rFonts w:ascii="Arial" w:hAnsi="Arial" w:cs="Arial"/>
          <w:color w:val="000000" w:themeColor="text1"/>
        </w:rPr>
        <w:t xml:space="preserve">Os documentos que compõem a proposta e a habilitação do licitante melhor classificado somente </w:t>
      </w:r>
    </w:p>
    <w:p w14:paraId="642B7729" w14:textId="3A3817E2" w:rsidR="00CA24FB" w:rsidRPr="00B92654" w:rsidRDefault="008B47F3" w:rsidP="00B92654">
      <w:pPr>
        <w:spacing w:line="276" w:lineRule="auto"/>
        <w:jc w:val="both"/>
        <w:rPr>
          <w:rFonts w:ascii="Arial" w:hAnsi="Arial" w:cs="Arial"/>
          <w:color w:val="000000" w:themeColor="text1"/>
        </w:rPr>
      </w:pPr>
      <w:r w:rsidRPr="00B92654">
        <w:rPr>
          <w:rFonts w:ascii="Arial" w:hAnsi="Arial" w:cs="Arial"/>
          <w:color w:val="000000"/>
        </w:rPr>
        <w:t>serão</w:t>
      </w:r>
      <w:r w:rsidRPr="00B92654">
        <w:rPr>
          <w:rFonts w:ascii="Arial" w:hAnsi="Arial" w:cs="Arial"/>
          <w:color w:val="000000" w:themeColor="text1"/>
        </w:rPr>
        <w:t xml:space="preserve"> disponibilizados para avaliação do pregoeiro e para acesso público após o encerramento do envio de lances.</w:t>
      </w:r>
    </w:p>
    <w:p w14:paraId="555A1950" w14:textId="490DA8B2" w:rsidR="004202BA" w:rsidRPr="00B92654" w:rsidRDefault="004202BA" w:rsidP="00B92654">
      <w:pPr>
        <w:pStyle w:val="Nivel01"/>
        <w:rPr>
          <w:rFonts w:ascii="Arial" w:hAnsi="Arial" w:cs="Arial"/>
          <w:sz w:val="24"/>
          <w:szCs w:val="24"/>
        </w:rPr>
      </w:pPr>
      <w:r w:rsidRPr="00B92654">
        <w:rPr>
          <w:rFonts w:ascii="Arial" w:hAnsi="Arial" w:cs="Arial"/>
          <w:sz w:val="24"/>
          <w:szCs w:val="24"/>
        </w:rPr>
        <w:t>DO PREENCHIMENTO DA PROPOSTA</w:t>
      </w:r>
    </w:p>
    <w:p w14:paraId="72874498" w14:textId="77777777" w:rsidR="00CA24FB" w:rsidRPr="00B92654" w:rsidRDefault="00CA24FB" w:rsidP="00B92654">
      <w:pPr>
        <w:numPr>
          <w:ilvl w:val="1"/>
          <w:numId w:val="11"/>
        </w:numPr>
        <w:spacing w:before="120" w:after="120" w:line="276" w:lineRule="auto"/>
        <w:ind w:left="0" w:firstLine="0"/>
        <w:jc w:val="both"/>
        <w:rPr>
          <w:rFonts w:ascii="Arial" w:hAnsi="Arial" w:cs="Arial"/>
          <w:color w:val="000000"/>
        </w:rPr>
      </w:pPr>
      <w:r w:rsidRPr="00B92654">
        <w:rPr>
          <w:rFonts w:ascii="Arial" w:hAnsi="Arial" w:cs="Arial"/>
        </w:rPr>
        <w:t>O licitante deverá enviar sua proposta mediante o preenchimento, no sistema eletrônico, dos seguintes campos:</w:t>
      </w:r>
    </w:p>
    <w:p w14:paraId="4A5F8037" w14:textId="54626437" w:rsidR="00CA24FB" w:rsidRPr="00B92654" w:rsidRDefault="00A374EB" w:rsidP="00B92654">
      <w:pPr>
        <w:numPr>
          <w:ilvl w:val="2"/>
          <w:numId w:val="11"/>
        </w:numPr>
        <w:tabs>
          <w:tab w:val="left" w:pos="1440"/>
        </w:tabs>
        <w:autoSpaceDE w:val="0"/>
        <w:snapToGrid w:val="0"/>
        <w:spacing w:before="120" w:after="120" w:line="276" w:lineRule="auto"/>
        <w:ind w:left="0" w:firstLine="0"/>
        <w:jc w:val="both"/>
        <w:rPr>
          <w:rFonts w:ascii="Arial" w:hAnsi="Arial" w:cs="Arial"/>
          <w:i/>
        </w:rPr>
      </w:pPr>
      <w:r w:rsidRPr="00B92654">
        <w:rPr>
          <w:rFonts w:ascii="Arial" w:hAnsi="Arial" w:cs="Arial"/>
          <w:iCs/>
        </w:rPr>
        <w:t>V</w:t>
      </w:r>
      <w:r w:rsidR="00CA24FB" w:rsidRPr="00B92654">
        <w:rPr>
          <w:rFonts w:ascii="Arial" w:hAnsi="Arial" w:cs="Arial"/>
          <w:iCs/>
        </w:rPr>
        <w:t>alor unitário</w:t>
      </w:r>
      <w:r w:rsidRPr="00B92654">
        <w:rPr>
          <w:rFonts w:ascii="Arial" w:hAnsi="Arial" w:cs="Arial"/>
          <w:bCs/>
          <w:i/>
          <w:iCs/>
        </w:rPr>
        <w:t>;</w:t>
      </w:r>
    </w:p>
    <w:p w14:paraId="4CC6A7B4" w14:textId="77777777" w:rsidR="00CA24FB" w:rsidRPr="00B92654" w:rsidRDefault="00CA24FB" w:rsidP="00B92654">
      <w:pPr>
        <w:numPr>
          <w:ilvl w:val="2"/>
          <w:numId w:val="11"/>
        </w:numPr>
        <w:tabs>
          <w:tab w:val="left" w:pos="1440"/>
        </w:tabs>
        <w:autoSpaceDE w:val="0"/>
        <w:snapToGrid w:val="0"/>
        <w:spacing w:before="120" w:after="120" w:line="276" w:lineRule="auto"/>
        <w:ind w:left="0" w:firstLine="0"/>
        <w:jc w:val="both"/>
        <w:rPr>
          <w:rFonts w:ascii="Arial" w:hAnsi="Arial" w:cs="Arial"/>
          <w:color w:val="000000"/>
        </w:rPr>
      </w:pPr>
      <w:r w:rsidRPr="00B92654">
        <w:rPr>
          <w:rFonts w:ascii="Arial" w:hAnsi="Arial" w:cs="Arial"/>
          <w:bCs/>
          <w:iCs/>
          <w:color w:val="000000"/>
        </w:rPr>
        <w:t>Marca;</w:t>
      </w:r>
    </w:p>
    <w:p w14:paraId="58EF6B6A" w14:textId="43504D6A" w:rsidR="00A72B79" w:rsidRPr="00B92654" w:rsidRDefault="00CA24FB" w:rsidP="00B92654">
      <w:pPr>
        <w:pStyle w:val="PargrafodaLista"/>
        <w:numPr>
          <w:ilvl w:val="1"/>
          <w:numId w:val="11"/>
        </w:numPr>
        <w:spacing w:before="120" w:after="120" w:line="276" w:lineRule="auto"/>
        <w:ind w:left="0" w:firstLine="0"/>
        <w:contextualSpacing w:val="0"/>
        <w:jc w:val="both"/>
        <w:rPr>
          <w:rFonts w:ascii="Arial" w:hAnsi="Arial" w:cs="Arial"/>
          <w:color w:val="000000"/>
        </w:rPr>
      </w:pPr>
      <w:r w:rsidRPr="00B92654">
        <w:rPr>
          <w:rFonts w:ascii="Arial" w:hAnsi="Arial" w:cs="Arial"/>
        </w:rPr>
        <w:t xml:space="preserve">Todas as especificações do objeto contidas na proposta vinculam a </w:t>
      </w:r>
      <w:r w:rsidR="001C2C97" w:rsidRPr="00B92654">
        <w:rPr>
          <w:rFonts w:ascii="Arial" w:hAnsi="Arial" w:cs="Arial"/>
        </w:rPr>
        <w:t>Contratada</w:t>
      </w:r>
      <w:r w:rsidRPr="00B92654">
        <w:rPr>
          <w:rFonts w:ascii="Arial" w:hAnsi="Arial" w:cs="Arial"/>
        </w:rPr>
        <w:t>.</w:t>
      </w:r>
    </w:p>
    <w:p w14:paraId="09B97EF8" w14:textId="77777777" w:rsidR="00425856" w:rsidRPr="00B92654" w:rsidRDefault="00CA24FB" w:rsidP="00B92654">
      <w:pPr>
        <w:pStyle w:val="PargrafodaLista"/>
        <w:numPr>
          <w:ilvl w:val="1"/>
          <w:numId w:val="11"/>
        </w:numPr>
        <w:spacing w:before="120" w:after="120" w:line="276" w:lineRule="auto"/>
        <w:ind w:left="0" w:firstLine="0"/>
        <w:contextualSpacing w:val="0"/>
        <w:jc w:val="both"/>
        <w:rPr>
          <w:rFonts w:ascii="Arial" w:hAnsi="Arial" w:cs="Arial"/>
          <w:color w:val="000000"/>
        </w:rPr>
      </w:pPr>
      <w:r w:rsidRPr="00B92654">
        <w:rPr>
          <w:rFonts w:ascii="Arial" w:hAnsi="Arial" w:cs="Arial"/>
          <w:color w:val="00000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B92654" w:rsidRDefault="00425856" w:rsidP="00B92654">
      <w:pPr>
        <w:pStyle w:val="PargrafodaLista"/>
        <w:numPr>
          <w:ilvl w:val="1"/>
          <w:numId w:val="11"/>
        </w:numPr>
        <w:spacing w:before="120" w:after="120" w:line="276" w:lineRule="auto"/>
        <w:ind w:left="0" w:firstLine="0"/>
        <w:contextualSpacing w:val="0"/>
        <w:jc w:val="both"/>
        <w:rPr>
          <w:rFonts w:ascii="Arial" w:hAnsi="Arial" w:cs="Arial"/>
          <w:color w:val="000000"/>
        </w:rPr>
      </w:pPr>
      <w:r w:rsidRPr="00B92654">
        <w:rPr>
          <w:rFonts w:ascii="Arial"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07B66B43" w:rsidR="00425856" w:rsidRPr="00B92654" w:rsidRDefault="00EA4C4D" w:rsidP="00B92654">
      <w:pPr>
        <w:pStyle w:val="PargrafodaLista"/>
        <w:numPr>
          <w:ilvl w:val="1"/>
          <w:numId w:val="11"/>
        </w:numPr>
        <w:spacing w:before="120" w:after="120" w:line="276" w:lineRule="auto"/>
        <w:ind w:left="0" w:firstLine="0"/>
        <w:contextualSpacing w:val="0"/>
        <w:jc w:val="both"/>
        <w:rPr>
          <w:rFonts w:ascii="Arial" w:hAnsi="Arial" w:cs="Arial"/>
          <w:color w:val="000000"/>
        </w:rPr>
      </w:pPr>
      <w:r w:rsidRPr="00B92654">
        <w:rPr>
          <w:rFonts w:ascii="Arial" w:hAnsi="Arial" w:cs="Arial"/>
          <w:color w:val="000000"/>
        </w:rPr>
        <w:t xml:space="preserve">O </w:t>
      </w:r>
      <w:r w:rsidR="00CA24FB" w:rsidRPr="00B92654">
        <w:rPr>
          <w:rFonts w:ascii="Arial" w:hAnsi="Arial" w:cs="Arial"/>
          <w:color w:val="000000"/>
        </w:rPr>
        <w:t xml:space="preserve">prazo de validade da proposta não será inferior </w:t>
      </w:r>
      <w:r w:rsidR="00CA24FB" w:rsidRPr="00B92654">
        <w:rPr>
          <w:rFonts w:ascii="Arial" w:hAnsi="Arial" w:cs="Arial"/>
        </w:rPr>
        <w:t xml:space="preserve">a </w:t>
      </w:r>
      <w:r w:rsidR="00CC64DB" w:rsidRPr="00B92654">
        <w:rPr>
          <w:rFonts w:ascii="Arial" w:hAnsi="Arial" w:cs="Arial"/>
        </w:rPr>
        <w:t>90</w:t>
      </w:r>
      <w:r w:rsidR="001D28CC" w:rsidRPr="00B92654">
        <w:rPr>
          <w:rFonts w:ascii="Arial" w:hAnsi="Arial" w:cs="Arial"/>
        </w:rPr>
        <w:t xml:space="preserve"> </w:t>
      </w:r>
      <w:r w:rsidR="00CA24FB" w:rsidRPr="00B92654">
        <w:rPr>
          <w:rFonts w:ascii="Arial" w:hAnsi="Arial" w:cs="Arial"/>
          <w:bCs/>
          <w:iCs/>
        </w:rPr>
        <w:t>(</w:t>
      </w:r>
      <w:r w:rsidR="00CC64DB" w:rsidRPr="00B92654">
        <w:rPr>
          <w:rFonts w:ascii="Arial" w:hAnsi="Arial" w:cs="Arial"/>
          <w:bCs/>
          <w:iCs/>
        </w:rPr>
        <w:t>noventa</w:t>
      </w:r>
      <w:r w:rsidR="00CA24FB" w:rsidRPr="00B92654">
        <w:rPr>
          <w:rFonts w:ascii="Arial" w:hAnsi="Arial" w:cs="Arial"/>
          <w:bCs/>
          <w:iCs/>
        </w:rPr>
        <w:t xml:space="preserve">) </w:t>
      </w:r>
      <w:r w:rsidR="00CA24FB" w:rsidRPr="00B92654">
        <w:rPr>
          <w:rFonts w:ascii="Arial" w:hAnsi="Arial" w:cs="Arial"/>
          <w:bCs/>
          <w:iCs/>
          <w:color w:val="000000"/>
        </w:rPr>
        <w:t>dias</w:t>
      </w:r>
      <w:r w:rsidR="00CA24FB" w:rsidRPr="00B92654">
        <w:rPr>
          <w:rFonts w:ascii="Arial" w:hAnsi="Arial" w:cs="Arial"/>
          <w:b/>
          <w:color w:val="000000"/>
        </w:rPr>
        <w:t>,</w:t>
      </w:r>
      <w:r w:rsidR="00CA24FB" w:rsidRPr="00B92654">
        <w:rPr>
          <w:rFonts w:ascii="Arial" w:hAnsi="Arial" w:cs="Arial"/>
          <w:color w:val="000000"/>
        </w:rPr>
        <w:t xml:space="preserve"> a contar da data de sua apresentação. </w:t>
      </w:r>
    </w:p>
    <w:p w14:paraId="09841880" w14:textId="019C2F0D" w:rsidR="00BC54CD" w:rsidRPr="00B92654" w:rsidRDefault="00235187" w:rsidP="00B92654">
      <w:pPr>
        <w:pStyle w:val="PargrafodaLista"/>
        <w:numPr>
          <w:ilvl w:val="1"/>
          <w:numId w:val="11"/>
        </w:numPr>
        <w:spacing w:line="276" w:lineRule="auto"/>
        <w:ind w:left="0" w:firstLine="0"/>
        <w:contextualSpacing w:val="0"/>
        <w:jc w:val="both"/>
        <w:rPr>
          <w:rFonts w:ascii="Arial" w:hAnsi="Arial" w:cs="Arial"/>
          <w:iCs/>
        </w:rPr>
      </w:pPr>
      <w:r w:rsidRPr="00B92654">
        <w:rPr>
          <w:rFonts w:ascii="Arial" w:hAnsi="Arial" w:cs="Arial"/>
          <w:iCs/>
        </w:rPr>
        <w:t xml:space="preserve">O licitante deverá declarar, para cada item, em campo próprio do sistema </w:t>
      </w:r>
      <w:r w:rsidR="00014BFD" w:rsidRPr="00B92654">
        <w:rPr>
          <w:rFonts w:ascii="Arial" w:hAnsi="Arial" w:cs="Arial"/>
          <w:iCs/>
        </w:rPr>
        <w:t>BLL</w:t>
      </w:r>
      <w:r w:rsidRPr="00B92654">
        <w:rPr>
          <w:rFonts w:ascii="Arial" w:hAnsi="Arial" w:cs="Arial"/>
          <w:iCs/>
        </w:rPr>
        <w:t>, se o produto ofertado é manufaturado nacional beneficiado por um dos critérios de margem de preferência indicados no Termo de Referência.</w:t>
      </w:r>
    </w:p>
    <w:p w14:paraId="33A295B0" w14:textId="57F0DDE5" w:rsidR="00BC54CD" w:rsidRPr="00B92654" w:rsidRDefault="00BC54CD" w:rsidP="00B92654">
      <w:pPr>
        <w:pStyle w:val="PargrafodaLista"/>
        <w:numPr>
          <w:ilvl w:val="1"/>
          <w:numId w:val="11"/>
        </w:numPr>
        <w:spacing w:line="276" w:lineRule="auto"/>
        <w:ind w:left="0" w:firstLine="0"/>
        <w:contextualSpacing w:val="0"/>
        <w:jc w:val="both"/>
        <w:rPr>
          <w:rFonts w:ascii="Arial" w:hAnsi="Arial" w:cs="Arial"/>
          <w:color w:val="000000"/>
        </w:rPr>
      </w:pPr>
      <w:r w:rsidRPr="00B92654">
        <w:rPr>
          <w:rFonts w:ascii="Arial" w:hAnsi="Arial" w:cs="Arial"/>
          <w:color w:val="000000"/>
        </w:rPr>
        <w:t>Os licitantes devem respeitar os preços máximos estabelecidos nas normas de regência de contratações públicas federais, quando participarem de licitações</w:t>
      </w:r>
      <w:r w:rsidR="00FF2B42" w:rsidRPr="00B92654">
        <w:rPr>
          <w:rFonts w:ascii="Arial" w:hAnsi="Arial" w:cs="Arial"/>
          <w:color w:val="000000"/>
        </w:rPr>
        <w:t xml:space="preserve"> públicas</w:t>
      </w:r>
      <w:r w:rsidRPr="00B92654">
        <w:rPr>
          <w:rFonts w:ascii="Arial" w:hAnsi="Arial" w:cs="Arial"/>
          <w:color w:val="000000"/>
        </w:rPr>
        <w:t>;</w:t>
      </w:r>
    </w:p>
    <w:p w14:paraId="098C27DB" w14:textId="56136C42" w:rsidR="005D2306" w:rsidRPr="00B92654" w:rsidRDefault="00BC54CD" w:rsidP="00B92654">
      <w:pPr>
        <w:pStyle w:val="PargrafodaLista"/>
        <w:numPr>
          <w:ilvl w:val="2"/>
          <w:numId w:val="11"/>
        </w:numPr>
        <w:spacing w:line="276" w:lineRule="auto"/>
        <w:contextualSpacing w:val="0"/>
        <w:jc w:val="both"/>
        <w:rPr>
          <w:rFonts w:ascii="Arial" w:hAnsi="Arial" w:cs="Arial"/>
          <w:color w:val="000000"/>
        </w:rPr>
      </w:pPr>
      <w:r w:rsidRPr="00B92654">
        <w:rPr>
          <w:rFonts w:ascii="Arial" w:hAnsi="Arial" w:cs="Arial"/>
          <w:color w:val="000000"/>
        </w:rPr>
        <w:t xml:space="preserve">O descumprimento das regras supramencionadas pela Administração por parte dos </w:t>
      </w:r>
      <w:r w:rsidR="00B92654">
        <w:rPr>
          <w:rFonts w:ascii="Arial" w:hAnsi="Arial" w:cs="Arial"/>
          <w:color w:val="000000"/>
        </w:rPr>
        <w:t xml:space="preserve"> </w:t>
      </w:r>
      <w:r w:rsidRPr="00B92654">
        <w:rPr>
          <w:rFonts w:ascii="Arial" w:hAnsi="Arial" w:cs="Arial"/>
          <w:color w:val="000000"/>
        </w:rPr>
        <w:t>contratados pode ensejar a fiscalização do Tribunal de Contas d</w:t>
      </w:r>
      <w:r w:rsidR="002B47F1" w:rsidRPr="00B92654">
        <w:rPr>
          <w:rFonts w:ascii="Arial" w:hAnsi="Arial" w:cs="Arial"/>
          <w:color w:val="000000"/>
        </w:rPr>
        <w:t xml:space="preserve">o Estado </w:t>
      </w:r>
      <w:r w:rsidRPr="00B92654">
        <w:rPr>
          <w:rFonts w:ascii="Arial" w:hAnsi="Arial" w:cs="Arial"/>
          <w:color w:val="000000"/>
        </w:rPr>
        <w:t xml:space="preserve">, após o devido processo legal, gerar as seguintes consequências: assinatura de prazo para a adoção das medidas necessárias ao exato cumprimento da lei, ou condenação dos agentes públicos responsáveis e da empresa contratada ao pagamento dos prejuízos </w:t>
      </w:r>
      <w:r w:rsidRPr="00B92654">
        <w:rPr>
          <w:rFonts w:ascii="Arial" w:hAnsi="Arial" w:cs="Arial"/>
          <w:color w:val="000000"/>
        </w:rPr>
        <w:lastRenderedPageBreak/>
        <w:t>ao erário, caso verificada a ocorrência de superfaturamento por sobrepreço na execução do contrato.</w:t>
      </w:r>
    </w:p>
    <w:p w14:paraId="1F4FA743" w14:textId="26D00727" w:rsidR="0054016D" w:rsidRPr="00B92654" w:rsidRDefault="009B7570" w:rsidP="00B92654">
      <w:pPr>
        <w:pStyle w:val="Nivel01"/>
        <w:numPr>
          <w:ilvl w:val="0"/>
          <w:numId w:val="11"/>
        </w:numPr>
        <w:ind w:left="0" w:firstLine="0"/>
        <w:rPr>
          <w:rFonts w:ascii="Arial" w:hAnsi="Arial" w:cs="Arial"/>
          <w:sz w:val="24"/>
          <w:szCs w:val="24"/>
        </w:rPr>
      </w:pPr>
      <w:r w:rsidRPr="00B92654">
        <w:rPr>
          <w:rFonts w:ascii="Arial" w:hAnsi="Arial" w:cs="Arial"/>
          <w:color w:val="auto"/>
          <w:sz w:val="24"/>
          <w:szCs w:val="24"/>
        </w:rPr>
        <w:t>DA ABERTURA DA SESSÃO, CLASSIFICAÇÃO DAS PROPOSTAS E FORMULAÇÃO DE LANCES</w:t>
      </w:r>
      <w:r w:rsidR="00C35A4C" w:rsidRPr="00B92654">
        <w:rPr>
          <w:rFonts w:ascii="Arial" w:hAnsi="Arial" w:cs="Arial"/>
          <w:color w:val="auto"/>
          <w:sz w:val="24"/>
          <w:szCs w:val="24"/>
        </w:rPr>
        <w:t xml:space="preserve"> </w:t>
      </w:r>
    </w:p>
    <w:p w14:paraId="2ADCE530" w14:textId="454BD285" w:rsidR="00F70195" w:rsidRPr="00B92654" w:rsidRDefault="00CA24FB" w:rsidP="00B92654">
      <w:pPr>
        <w:pStyle w:val="PargrafodaLista"/>
        <w:numPr>
          <w:ilvl w:val="1"/>
          <w:numId w:val="11"/>
        </w:numPr>
        <w:spacing w:before="120" w:after="120" w:line="276" w:lineRule="auto"/>
        <w:ind w:left="0" w:firstLine="0"/>
        <w:contextualSpacing w:val="0"/>
        <w:jc w:val="both"/>
        <w:rPr>
          <w:rFonts w:ascii="Arial" w:hAnsi="Arial" w:cs="Arial"/>
          <w:color w:val="000000"/>
          <w:lang w:eastAsia="en-US"/>
        </w:rPr>
      </w:pPr>
      <w:r w:rsidRPr="00B92654">
        <w:rPr>
          <w:rFonts w:ascii="Arial" w:hAnsi="Arial" w:cs="Arial"/>
          <w:color w:val="000000"/>
          <w:lang w:eastAsia="en-US"/>
        </w:rPr>
        <w:t xml:space="preserve">A </w:t>
      </w:r>
      <w:r w:rsidRPr="00B92654">
        <w:rPr>
          <w:rFonts w:ascii="Arial" w:hAnsi="Arial" w:cs="Arial"/>
          <w:color w:val="000000"/>
        </w:rPr>
        <w:t>abertura</w:t>
      </w:r>
      <w:r w:rsidRPr="00B92654">
        <w:rPr>
          <w:rFonts w:ascii="Arial" w:hAnsi="Arial" w:cs="Arial"/>
          <w:color w:val="000000"/>
          <w:lang w:eastAsia="en-US"/>
        </w:rPr>
        <w:t xml:space="preserve"> da presente licitação dar-se-á em sessão pública, por meio de sistema eletrônico, na data, horário e local indicados neste Edital.</w:t>
      </w:r>
    </w:p>
    <w:p w14:paraId="38132D1B" w14:textId="3FFCC5CA" w:rsidR="009620E6" w:rsidRPr="00B92654" w:rsidRDefault="0054016D" w:rsidP="00B92654">
      <w:pPr>
        <w:pStyle w:val="PargrafodaLista"/>
        <w:numPr>
          <w:ilvl w:val="1"/>
          <w:numId w:val="11"/>
        </w:numPr>
        <w:spacing w:before="120" w:after="120" w:line="276" w:lineRule="auto"/>
        <w:ind w:left="0" w:firstLine="0"/>
        <w:contextualSpacing w:val="0"/>
        <w:jc w:val="both"/>
        <w:rPr>
          <w:rFonts w:ascii="Arial" w:hAnsi="Arial" w:cs="Arial"/>
          <w:color w:val="000000"/>
          <w:lang w:eastAsia="en-US"/>
        </w:rPr>
      </w:pPr>
      <w:r w:rsidRPr="00B92654">
        <w:rPr>
          <w:rFonts w:ascii="Arial" w:hAnsi="Arial" w:cs="Arial"/>
          <w:color w:val="000000"/>
          <w:lang w:eastAsia="en-US"/>
        </w:rPr>
        <w:t xml:space="preserve">  </w:t>
      </w:r>
      <w:r w:rsidR="00EA4C4D" w:rsidRPr="00B92654">
        <w:rPr>
          <w:rFonts w:ascii="Arial" w:hAnsi="Arial" w:cs="Arial"/>
          <w:color w:val="000000"/>
          <w:lang w:eastAsia="en-US"/>
        </w:rPr>
        <w:t>O</w:t>
      </w:r>
      <w:r w:rsidR="00E06595" w:rsidRPr="00B92654">
        <w:rPr>
          <w:rFonts w:ascii="Arial" w:hAnsi="Arial" w:cs="Arial"/>
          <w:color w:val="000000"/>
        </w:rPr>
        <w:t xml:space="preserve"> </w:t>
      </w:r>
      <w:r w:rsidR="00C6162E" w:rsidRPr="00B92654">
        <w:rPr>
          <w:rFonts w:ascii="Arial" w:hAnsi="Arial" w:cs="Arial"/>
          <w:color w:val="000000"/>
        </w:rPr>
        <w:t>Pregoeiro</w:t>
      </w:r>
      <w:r w:rsidR="00E06595" w:rsidRPr="00B92654">
        <w:rPr>
          <w:rFonts w:ascii="Arial" w:hAnsi="Arial" w:cs="Arial"/>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B92654" w:rsidRDefault="009620E6" w:rsidP="00B92654">
      <w:pPr>
        <w:numPr>
          <w:ilvl w:val="2"/>
          <w:numId w:val="11"/>
        </w:numPr>
        <w:tabs>
          <w:tab w:val="left" w:pos="1440"/>
        </w:tabs>
        <w:autoSpaceDE w:val="0"/>
        <w:snapToGrid w:val="0"/>
        <w:spacing w:before="120" w:after="120" w:line="276" w:lineRule="auto"/>
        <w:ind w:left="0" w:firstLine="0"/>
        <w:jc w:val="both"/>
        <w:rPr>
          <w:rFonts w:ascii="Arial" w:hAnsi="Arial" w:cs="Arial"/>
          <w:color w:val="000000"/>
          <w:lang w:eastAsia="en-US"/>
        </w:rPr>
      </w:pPr>
      <w:r w:rsidRPr="00B92654">
        <w:rPr>
          <w:rFonts w:ascii="Arial" w:hAnsi="Arial" w:cs="Arial"/>
          <w:color w:val="000000"/>
          <w:lang w:eastAsia="en-US"/>
        </w:rPr>
        <w:t>Também será desclassificada a proposta que identifique o licitante.</w:t>
      </w:r>
    </w:p>
    <w:p w14:paraId="3DEBB654" w14:textId="5EF15697" w:rsidR="00B145CD" w:rsidRPr="00B92654" w:rsidRDefault="00E06595" w:rsidP="00B92654">
      <w:pPr>
        <w:numPr>
          <w:ilvl w:val="2"/>
          <w:numId w:val="11"/>
        </w:numPr>
        <w:tabs>
          <w:tab w:val="left" w:pos="1440"/>
        </w:tabs>
        <w:autoSpaceDE w:val="0"/>
        <w:snapToGrid w:val="0"/>
        <w:spacing w:line="276" w:lineRule="auto"/>
        <w:ind w:left="0" w:firstLine="0"/>
        <w:jc w:val="both"/>
        <w:rPr>
          <w:rFonts w:ascii="Arial" w:hAnsi="Arial" w:cs="Arial"/>
          <w:color w:val="000000"/>
          <w:lang w:eastAsia="en-US"/>
        </w:rPr>
      </w:pPr>
      <w:r w:rsidRPr="00B92654">
        <w:rPr>
          <w:rFonts w:ascii="Arial" w:hAnsi="Arial" w:cs="Arial"/>
          <w:color w:val="000000"/>
        </w:rPr>
        <w:t>A desclassificação será sempre fundamentada e registrada no sistema, com acompanhamento em tempo real por todos os participantes.</w:t>
      </w:r>
    </w:p>
    <w:p w14:paraId="16BE7BC6" w14:textId="324B0DB5" w:rsidR="00B145CD" w:rsidRPr="00B92654" w:rsidRDefault="00E06595" w:rsidP="00B92654">
      <w:pPr>
        <w:numPr>
          <w:ilvl w:val="2"/>
          <w:numId w:val="11"/>
        </w:numPr>
        <w:tabs>
          <w:tab w:val="left" w:pos="1440"/>
        </w:tabs>
        <w:autoSpaceDE w:val="0"/>
        <w:snapToGrid w:val="0"/>
        <w:spacing w:line="276" w:lineRule="auto"/>
        <w:ind w:left="0" w:firstLine="0"/>
        <w:jc w:val="both"/>
        <w:rPr>
          <w:rFonts w:ascii="Arial" w:hAnsi="Arial" w:cs="Arial"/>
          <w:color w:val="000000"/>
          <w:lang w:eastAsia="en-US"/>
        </w:rPr>
      </w:pPr>
      <w:r w:rsidRPr="00B92654">
        <w:rPr>
          <w:rFonts w:ascii="Arial" w:hAnsi="Arial" w:cs="Arial"/>
          <w:color w:val="000000"/>
        </w:rPr>
        <w:t>A não desclassificação da proposta não impede o seu julgamento definitivo</w:t>
      </w:r>
      <w:r w:rsidR="00F92513" w:rsidRPr="00B92654">
        <w:rPr>
          <w:rFonts w:ascii="Arial" w:hAnsi="Arial" w:cs="Arial"/>
          <w:color w:val="000000"/>
        </w:rPr>
        <w:t xml:space="preserve"> em sentido contrário</w:t>
      </w:r>
      <w:r w:rsidRPr="00B92654">
        <w:rPr>
          <w:rFonts w:ascii="Arial" w:hAnsi="Arial" w:cs="Arial"/>
          <w:color w:val="000000"/>
        </w:rPr>
        <w:t>, levado a efeito na fase de aceitação.</w:t>
      </w:r>
    </w:p>
    <w:p w14:paraId="7DC11EC9" w14:textId="2B3F241A" w:rsidR="00B145CD" w:rsidRPr="00B92654" w:rsidRDefault="00CA24FB" w:rsidP="00B92654">
      <w:pPr>
        <w:pStyle w:val="PargrafodaLista"/>
        <w:numPr>
          <w:ilvl w:val="1"/>
          <w:numId w:val="11"/>
        </w:numPr>
        <w:spacing w:line="276" w:lineRule="auto"/>
        <w:ind w:left="0" w:firstLine="0"/>
        <w:contextualSpacing w:val="0"/>
        <w:jc w:val="both"/>
        <w:rPr>
          <w:rFonts w:ascii="Arial" w:hAnsi="Arial" w:cs="Arial"/>
          <w:color w:val="000000"/>
        </w:rPr>
      </w:pPr>
      <w:r w:rsidRPr="00B92654">
        <w:rPr>
          <w:rFonts w:ascii="Arial" w:hAnsi="Arial" w:cs="Arial"/>
          <w:color w:val="000000"/>
        </w:rPr>
        <w:t>O sistema ordenará automaticamente as propostas classificadas, sendo que somente estas</w:t>
      </w:r>
      <w:r w:rsidR="00F70195" w:rsidRPr="00B92654">
        <w:rPr>
          <w:rFonts w:ascii="Arial" w:hAnsi="Arial" w:cs="Arial"/>
          <w:color w:val="000000"/>
        </w:rPr>
        <w:t xml:space="preserve"> participarão da fase de lances.</w:t>
      </w:r>
    </w:p>
    <w:p w14:paraId="11E9CB65" w14:textId="35A15C19" w:rsidR="00F70195" w:rsidRPr="00B92654" w:rsidRDefault="00CA24FB" w:rsidP="00B92654">
      <w:pPr>
        <w:pStyle w:val="PargrafodaLista"/>
        <w:numPr>
          <w:ilvl w:val="1"/>
          <w:numId w:val="11"/>
        </w:numPr>
        <w:spacing w:line="276" w:lineRule="auto"/>
        <w:ind w:left="0" w:firstLine="0"/>
        <w:contextualSpacing w:val="0"/>
        <w:jc w:val="both"/>
        <w:rPr>
          <w:rFonts w:ascii="Arial" w:hAnsi="Arial" w:cs="Arial"/>
          <w:color w:val="000000"/>
        </w:rPr>
      </w:pPr>
      <w:r w:rsidRPr="00B92654">
        <w:rPr>
          <w:rFonts w:ascii="Arial" w:hAnsi="Arial" w:cs="Arial"/>
          <w:color w:val="000000"/>
        </w:rPr>
        <w:t xml:space="preserve">O sistema disponibilizará campo próprio para troca de </w:t>
      </w:r>
      <w:r w:rsidR="002B7EB0" w:rsidRPr="00B92654">
        <w:rPr>
          <w:rFonts w:ascii="Arial" w:hAnsi="Arial" w:cs="Arial"/>
          <w:color w:val="000000"/>
        </w:rPr>
        <w:t>mensagens</w:t>
      </w:r>
      <w:r w:rsidRPr="00B92654">
        <w:rPr>
          <w:rFonts w:ascii="Arial" w:hAnsi="Arial" w:cs="Arial"/>
          <w:color w:val="000000"/>
        </w:rPr>
        <w:t xml:space="preserve"> entre o </w:t>
      </w:r>
      <w:r w:rsidR="00C6162E" w:rsidRPr="00B92654">
        <w:rPr>
          <w:rFonts w:ascii="Arial" w:hAnsi="Arial" w:cs="Arial"/>
          <w:color w:val="000000"/>
        </w:rPr>
        <w:t>Pregoeiro</w:t>
      </w:r>
      <w:r w:rsidRPr="00B92654">
        <w:rPr>
          <w:rFonts w:ascii="Arial" w:hAnsi="Arial" w:cs="Arial"/>
          <w:color w:val="000000"/>
        </w:rPr>
        <w:t xml:space="preserve"> e os licitantes.</w:t>
      </w:r>
    </w:p>
    <w:p w14:paraId="7BA5F6E1" w14:textId="3DC3F80D" w:rsidR="00B30BC2" w:rsidRPr="00B92654" w:rsidRDefault="00EA4C4D" w:rsidP="00B92654">
      <w:pPr>
        <w:pStyle w:val="PargrafodaLista"/>
        <w:numPr>
          <w:ilvl w:val="1"/>
          <w:numId w:val="11"/>
        </w:numPr>
        <w:spacing w:line="276" w:lineRule="auto"/>
        <w:ind w:left="0" w:firstLine="0"/>
        <w:contextualSpacing w:val="0"/>
        <w:jc w:val="both"/>
        <w:rPr>
          <w:rFonts w:ascii="Arial" w:hAnsi="Arial" w:cs="Arial"/>
          <w:color w:val="000000"/>
        </w:rPr>
      </w:pPr>
      <w:r w:rsidRPr="00B92654">
        <w:rPr>
          <w:rFonts w:ascii="Arial" w:hAnsi="Arial" w:cs="Arial"/>
          <w:color w:val="000000"/>
        </w:rPr>
        <w:t xml:space="preserve"> </w:t>
      </w:r>
      <w:r w:rsidR="00CA24FB" w:rsidRPr="00B92654">
        <w:rPr>
          <w:rFonts w:ascii="Arial" w:hAnsi="Arial" w:cs="Arial"/>
          <w:color w:val="000000"/>
        </w:rPr>
        <w:t xml:space="preserve">Iniciada a etapa competitiva, os licitantes deverão encaminhar lances </w:t>
      </w:r>
      <w:r w:rsidR="00CA24FB" w:rsidRPr="00B92654">
        <w:rPr>
          <w:rFonts w:ascii="Arial" w:hAnsi="Arial" w:cs="Arial"/>
          <w:color w:val="000000"/>
          <w:lang w:eastAsia="en-US"/>
        </w:rPr>
        <w:t>exclusivamente por meio d</w:t>
      </w:r>
      <w:r w:rsidR="00205034" w:rsidRPr="00B92654">
        <w:rPr>
          <w:rFonts w:ascii="Arial" w:hAnsi="Arial" w:cs="Arial"/>
          <w:color w:val="000000"/>
          <w:lang w:eastAsia="en-US"/>
        </w:rPr>
        <w:t>o</w:t>
      </w:r>
      <w:r w:rsidR="00CA24FB" w:rsidRPr="00B92654">
        <w:rPr>
          <w:rFonts w:ascii="Arial" w:hAnsi="Arial" w:cs="Arial"/>
          <w:color w:val="000000"/>
          <w:lang w:eastAsia="en-US"/>
        </w:rPr>
        <w:t xml:space="preserve"> sistema eletrônico, sendo imediatamente</w:t>
      </w:r>
      <w:r w:rsidR="00CA24FB" w:rsidRPr="00B92654">
        <w:rPr>
          <w:rFonts w:ascii="Arial" w:hAnsi="Arial" w:cs="Arial"/>
          <w:color w:val="000000"/>
        </w:rPr>
        <w:t xml:space="preserve"> informados do seu recebimento e do valor consignado no registro. </w:t>
      </w:r>
    </w:p>
    <w:p w14:paraId="28FD200F" w14:textId="0C5F7463" w:rsidR="00B30BC2" w:rsidRPr="00B92654" w:rsidRDefault="00B30BC2" w:rsidP="00B92654">
      <w:pPr>
        <w:numPr>
          <w:ilvl w:val="2"/>
          <w:numId w:val="11"/>
        </w:numPr>
        <w:tabs>
          <w:tab w:val="left" w:pos="1440"/>
        </w:tabs>
        <w:autoSpaceDE w:val="0"/>
        <w:snapToGrid w:val="0"/>
        <w:spacing w:line="276" w:lineRule="auto"/>
        <w:ind w:left="0" w:firstLine="0"/>
        <w:jc w:val="both"/>
        <w:rPr>
          <w:rFonts w:ascii="Arial" w:hAnsi="Arial" w:cs="Arial"/>
          <w:color w:val="000000"/>
        </w:rPr>
      </w:pPr>
      <w:r w:rsidRPr="00B92654">
        <w:rPr>
          <w:rFonts w:ascii="Arial" w:hAnsi="Arial" w:cs="Arial"/>
        </w:rPr>
        <w:t xml:space="preserve">O </w:t>
      </w:r>
      <w:r w:rsidR="00CA24FB" w:rsidRPr="00B92654">
        <w:rPr>
          <w:rFonts w:ascii="Arial" w:hAnsi="Arial" w:cs="Arial"/>
        </w:rPr>
        <w:t>lance deverá ser ofertado pelo valor total</w:t>
      </w:r>
      <w:r w:rsidR="00CC64DB" w:rsidRPr="00B92654">
        <w:rPr>
          <w:rFonts w:ascii="Arial" w:hAnsi="Arial" w:cs="Arial"/>
        </w:rPr>
        <w:t>/</w:t>
      </w:r>
      <w:r w:rsidR="00FF2B42" w:rsidRPr="00B92654">
        <w:rPr>
          <w:rFonts w:ascii="Arial" w:hAnsi="Arial" w:cs="Arial"/>
        </w:rPr>
        <w:t>unitário</w:t>
      </w:r>
      <w:r w:rsidR="00CA24FB" w:rsidRPr="00B92654">
        <w:rPr>
          <w:rFonts w:ascii="Arial" w:hAnsi="Arial" w:cs="Arial"/>
        </w:rPr>
        <w:t xml:space="preserve"> do item</w:t>
      </w:r>
      <w:r w:rsidR="00CC64DB" w:rsidRPr="00B92654">
        <w:rPr>
          <w:rFonts w:ascii="Arial" w:hAnsi="Arial" w:cs="Arial"/>
          <w:i/>
        </w:rPr>
        <w:t>.</w:t>
      </w:r>
    </w:p>
    <w:p w14:paraId="4F0E5B63" w14:textId="77777777" w:rsidR="00BD1AC1" w:rsidRPr="00B92654" w:rsidRDefault="00CA24FB" w:rsidP="00B92654">
      <w:pPr>
        <w:pStyle w:val="PargrafodaLista"/>
        <w:numPr>
          <w:ilvl w:val="1"/>
          <w:numId w:val="11"/>
        </w:numPr>
        <w:spacing w:line="276" w:lineRule="auto"/>
        <w:ind w:left="0" w:firstLine="0"/>
        <w:contextualSpacing w:val="0"/>
        <w:jc w:val="both"/>
        <w:rPr>
          <w:rFonts w:ascii="Arial" w:hAnsi="Arial" w:cs="Arial"/>
          <w:color w:val="000000"/>
        </w:rPr>
      </w:pPr>
      <w:r w:rsidRPr="00B92654">
        <w:rPr>
          <w:rFonts w:ascii="Arial" w:hAnsi="Arial" w:cs="Arial"/>
          <w:color w:val="000000"/>
        </w:rPr>
        <w:t>Os licitantes poderão oferecer lances sucessivos, observando o horário fixado para abertura da sessão e as regras estabelecidas no Edital.</w:t>
      </w:r>
    </w:p>
    <w:p w14:paraId="3517EFE5" w14:textId="33DA60E6" w:rsidR="00BD1AC1" w:rsidRPr="00B92654" w:rsidRDefault="00BD1AC1" w:rsidP="00B92654">
      <w:pPr>
        <w:pStyle w:val="PargrafodaLista"/>
        <w:numPr>
          <w:ilvl w:val="1"/>
          <w:numId w:val="11"/>
        </w:numPr>
        <w:spacing w:before="120" w:after="120" w:line="276" w:lineRule="auto"/>
        <w:ind w:left="0" w:firstLine="0"/>
        <w:contextualSpacing w:val="0"/>
        <w:jc w:val="both"/>
        <w:rPr>
          <w:rFonts w:ascii="Arial" w:hAnsi="Arial" w:cs="Arial"/>
          <w:color w:val="000000"/>
        </w:rPr>
      </w:pPr>
      <w:r w:rsidRPr="00B92654">
        <w:rPr>
          <w:rFonts w:ascii="Arial" w:hAnsi="Arial" w:cs="Arial"/>
        </w:rPr>
        <w:t>O licitante somente poderá oferecer lance</w:t>
      </w:r>
      <w:r w:rsidR="002B2EE9" w:rsidRPr="00B92654">
        <w:rPr>
          <w:rFonts w:ascii="Arial" w:hAnsi="Arial" w:cs="Arial"/>
        </w:rPr>
        <w:t xml:space="preserve"> de valor inferior </w:t>
      </w:r>
      <w:r w:rsidRPr="00B92654">
        <w:rPr>
          <w:rFonts w:ascii="Arial" w:hAnsi="Arial" w:cs="Arial"/>
        </w:rPr>
        <w:t>ao último por ele ofertado e registrado pelo sistema.</w:t>
      </w:r>
    </w:p>
    <w:p w14:paraId="1E0EC56A" w14:textId="6C89E80E" w:rsidR="00BD1AC1" w:rsidRPr="00B92654" w:rsidRDefault="008748E2" w:rsidP="00B92654">
      <w:pPr>
        <w:pStyle w:val="PargrafodaLista"/>
        <w:numPr>
          <w:ilvl w:val="1"/>
          <w:numId w:val="11"/>
        </w:numPr>
        <w:spacing w:before="120" w:after="120" w:line="276" w:lineRule="auto"/>
        <w:ind w:left="0" w:firstLine="0"/>
        <w:contextualSpacing w:val="0"/>
        <w:jc w:val="both"/>
        <w:rPr>
          <w:rFonts w:ascii="Arial" w:hAnsi="Arial" w:cs="Arial"/>
          <w:iCs/>
        </w:rPr>
      </w:pPr>
      <w:r w:rsidRPr="00B92654">
        <w:rPr>
          <w:rFonts w:ascii="Arial" w:hAnsi="Arial" w:cs="Arial"/>
          <w:iCs/>
        </w:rPr>
        <w:t>O intervalo mínimo de diferença de valores</w:t>
      </w:r>
      <w:r w:rsidR="002B2EE9" w:rsidRPr="00B92654">
        <w:rPr>
          <w:rFonts w:ascii="Arial" w:hAnsi="Arial" w:cs="Arial"/>
          <w:iCs/>
        </w:rPr>
        <w:t xml:space="preserve"> </w:t>
      </w:r>
      <w:r w:rsidRPr="00B92654">
        <w:rPr>
          <w:rFonts w:ascii="Arial" w:hAnsi="Arial" w:cs="Arial"/>
          <w:iCs/>
        </w:rPr>
        <w:t xml:space="preserve">entre os lances, que incidirá tanto em relação aos lances intermediários quanto em relação à proposta que cobrir a melhor oferta deverá ser </w:t>
      </w:r>
      <w:r w:rsidR="00A724C8" w:rsidRPr="00B92654">
        <w:rPr>
          <w:rFonts w:ascii="Arial" w:hAnsi="Arial" w:cs="Arial"/>
          <w:iCs/>
        </w:rPr>
        <w:t>de 0,01 (um centavo).</w:t>
      </w:r>
    </w:p>
    <w:p w14:paraId="65195071" w14:textId="5598A86D" w:rsidR="002E649F" w:rsidRPr="00B92654" w:rsidRDefault="000526DD" w:rsidP="00B92654">
      <w:pPr>
        <w:pStyle w:val="PargrafodaLista"/>
        <w:numPr>
          <w:ilvl w:val="1"/>
          <w:numId w:val="11"/>
        </w:numPr>
        <w:spacing w:line="276" w:lineRule="auto"/>
        <w:ind w:left="0" w:firstLine="0"/>
        <w:contextualSpacing w:val="0"/>
        <w:jc w:val="both"/>
        <w:rPr>
          <w:rFonts w:ascii="Arial" w:hAnsi="Arial" w:cs="Arial"/>
        </w:rPr>
      </w:pPr>
      <w:r w:rsidRPr="00B92654">
        <w:rPr>
          <w:rFonts w:ascii="Arial" w:hAnsi="Arial" w:cs="Arial"/>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70996D7E" w14:textId="77777777" w:rsidR="00FF2B42" w:rsidRPr="00B92654" w:rsidRDefault="00FF2B42" w:rsidP="00B92654">
      <w:pPr>
        <w:pStyle w:val="PargrafodaLista"/>
        <w:numPr>
          <w:ilvl w:val="0"/>
          <w:numId w:val="21"/>
        </w:numPr>
        <w:spacing w:line="276" w:lineRule="auto"/>
        <w:ind w:left="0"/>
        <w:contextualSpacing w:val="0"/>
        <w:jc w:val="both"/>
        <w:rPr>
          <w:rFonts w:ascii="Arial" w:hAnsi="Arial" w:cs="Arial"/>
          <w:iCs/>
          <w:vanish/>
        </w:rPr>
      </w:pPr>
    </w:p>
    <w:p w14:paraId="2F061E0F" w14:textId="77777777" w:rsidR="00FF2B42" w:rsidRPr="00B92654" w:rsidRDefault="00FF2B42" w:rsidP="00B92654">
      <w:pPr>
        <w:pStyle w:val="PargrafodaLista"/>
        <w:numPr>
          <w:ilvl w:val="0"/>
          <w:numId w:val="21"/>
        </w:numPr>
        <w:spacing w:line="276" w:lineRule="auto"/>
        <w:ind w:left="0"/>
        <w:contextualSpacing w:val="0"/>
        <w:jc w:val="both"/>
        <w:rPr>
          <w:rFonts w:ascii="Arial" w:hAnsi="Arial" w:cs="Arial"/>
          <w:iCs/>
          <w:vanish/>
        </w:rPr>
      </w:pPr>
    </w:p>
    <w:p w14:paraId="7C88CAB8" w14:textId="77777777" w:rsidR="00FF2B42" w:rsidRPr="00B92654" w:rsidRDefault="00FF2B42" w:rsidP="00B92654">
      <w:pPr>
        <w:pStyle w:val="PargrafodaLista"/>
        <w:numPr>
          <w:ilvl w:val="1"/>
          <w:numId w:val="21"/>
        </w:numPr>
        <w:spacing w:line="276" w:lineRule="auto"/>
        <w:ind w:left="0"/>
        <w:contextualSpacing w:val="0"/>
        <w:jc w:val="both"/>
        <w:rPr>
          <w:rFonts w:ascii="Arial" w:hAnsi="Arial" w:cs="Arial"/>
          <w:iCs/>
          <w:vanish/>
        </w:rPr>
      </w:pPr>
    </w:p>
    <w:p w14:paraId="7871872D" w14:textId="77777777" w:rsidR="00FF2B42" w:rsidRPr="00B92654" w:rsidRDefault="00FF2B42" w:rsidP="00B92654">
      <w:pPr>
        <w:pStyle w:val="PargrafodaLista"/>
        <w:numPr>
          <w:ilvl w:val="1"/>
          <w:numId w:val="21"/>
        </w:numPr>
        <w:spacing w:line="276" w:lineRule="auto"/>
        <w:ind w:left="0"/>
        <w:contextualSpacing w:val="0"/>
        <w:jc w:val="both"/>
        <w:rPr>
          <w:rFonts w:ascii="Arial" w:hAnsi="Arial" w:cs="Arial"/>
          <w:iCs/>
          <w:vanish/>
        </w:rPr>
      </w:pPr>
    </w:p>
    <w:p w14:paraId="78E8A835" w14:textId="77777777" w:rsidR="00FF2B42" w:rsidRPr="00B92654" w:rsidRDefault="00FF2B42" w:rsidP="00B92654">
      <w:pPr>
        <w:pStyle w:val="PargrafodaLista"/>
        <w:numPr>
          <w:ilvl w:val="1"/>
          <w:numId w:val="21"/>
        </w:numPr>
        <w:spacing w:line="276" w:lineRule="auto"/>
        <w:ind w:left="0"/>
        <w:contextualSpacing w:val="0"/>
        <w:jc w:val="both"/>
        <w:rPr>
          <w:rFonts w:ascii="Arial" w:hAnsi="Arial" w:cs="Arial"/>
          <w:iCs/>
          <w:vanish/>
        </w:rPr>
      </w:pPr>
    </w:p>
    <w:p w14:paraId="16EEFDF1" w14:textId="77777777" w:rsidR="00FF2B42" w:rsidRPr="00B92654" w:rsidRDefault="00FF2B42" w:rsidP="00B92654">
      <w:pPr>
        <w:pStyle w:val="PargrafodaLista"/>
        <w:numPr>
          <w:ilvl w:val="1"/>
          <w:numId w:val="21"/>
        </w:numPr>
        <w:spacing w:line="276" w:lineRule="auto"/>
        <w:ind w:left="0"/>
        <w:contextualSpacing w:val="0"/>
        <w:jc w:val="both"/>
        <w:rPr>
          <w:rFonts w:ascii="Arial" w:hAnsi="Arial" w:cs="Arial"/>
          <w:iCs/>
          <w:vanish/>
        </w:rPr>
      </w:pPr>
    </w:p>
    <w:p w14:paraId="730EEFC0" w14:textId="77777777" w:rsidR="00FF2B42" w:rsidRPr="00B92654" w:rsidRDefault="00FF2B42" w:rsidP="00B92654">
      <w:pPr>
        <w:pStyle w:val="PargrafodaLista"/>
        <w:numPr>
          <w:ilvl w:val="1"/>
          <w:numId w:val="21"/>
        </w:numPr>
        <w:spacing w:line="276" w:lineRule="auto"/>
        <w:ind w:left="0"/>
        <w:contextualSpacing w:val="0"/>
        <w:jc w:val="both"/>
        <w:rPr>
          <w:rFonts w:ascii="Arial" w:hAnsi="Arial" w:cs="Arial"/>
          <w:iCs/>
          <w:vanish/>
        </w:rPr>
      </w:pPr>
    </w:p>
    <w:p w14:paraId="5AEDF8A1" w14:textId="77777777" w:rsidR="00FF2B42" w:rsidRPr="00B92654" w:rsidRDefault="00FF2B42" w:rsidP="00B92654">
      <w:pPr>
        <w:pStyle w:val="PargrafodaLista"/>
        <w:numPr>
          <w:ilvl w:val="1"/>
          <w:numId w:val="21"/>
        </w:numPr>
        <w:spacing w:line="276" w:lineRule="auto"/>
        <w:ind w:left="0"/>
        <w:contextualSpacing w:val="0"/>
        <w:jc w:val="both"/>
        <w:rPr>
          <w:rFonts w:ascii="Arial" w:hAnsi="Arial" w:cs="Arial"/>
          <w:iCs/>
          <w:vanish/>
        </w:rPr>
      </w:pPr>
    </w:p>
    <w:p w14:paraId="14FAEB01" w14:textId="77777777" w:rsidR="00FF2B42" w:rsidRPr="00B92654" w:rsidRDefault="00FF2B42" w:rsidP="00B92654">
      <w:pPr>
        <w:pStyle w:val="PargrafodaLista"/>
        <w:numPr>
          <w:ilvl w:val="1"/>
          <w:numId w:val="21"/>
        </w:numPr>
        <w:spacing w:line="276" w:lineRule="auto"/>
        <w:ind w:left="0"/>
        <w:contextualSpacing w:val="0"/>
        <w:jc w:val="both"/>
        <w:rPr>
          <w:rFonts w:ascii="Arial" w:hAnsi="Arial" w:cs="Arial"/>
          <w:iCs/>
          <w:vanish/>
        </w:rPr>
      </w:pPr>
    </w:p>
    <w:p w14:paraId="6719048C" w14:textId="77777777" w:rsidR="00FF2B42" w:rsidRPr="00B92654" w:rsidRDefault="00FF2B42" w:rsidP="00B92654">
      <w:pPr>
        <w:pStyle w:val="PargrafodaLista"/>
        <w:numPr>
          <w:ilvl w:val="1"/>
          <w:numId w:val="21"/>
        </w:numPr>
        <w:spacing w:line="276" w:lineRule="auto"/>
        <w:ind w:left="0"/>
        <w:contextualSpacing w:val="0"/>
        <w:jc w:val="both"/>
        <w:rPr>
          <w:rFonts w:ascii="Arial" w:hAnsi="Arial" w:cs="Arial"/>
          <w:iCs/>
          <w:vanish/>
        </w:rPr>
      </w:pPr>
    </w:p>
    <w:p w14:paraId="66981D9F" w14:textId="77777777" w:rsidR="00FF2B42" w:rsidRPr="00B92654" w:rsidRDefault="00FF2B42" w:rsidP="00B92654">
      <w:pPr>
        <w:pStyle w:val="PargrafodaLista"/>
        <w:numPr>
          <w:ilvl w:val="1"/>
          <w:numId w:val="21"/>
        </w:numPr>
        <w:spacing w:line="276" w:lineRule="auto"/>
        <w:ind w:left="0"/>
        <w:contextualSpacing w:val="0"/>
        <w:jc w:val="both"/>
        <w:rPr>
          <w:rFonts w:ascii="Arial" w:hAnsi="Arial" w:cs="Arial"/>
          <w:iCs/>
          <w:vanish/>
        </w:rPr>
      </w:pPr>
    </w:p>
    <w:p w14:paraId="24F06E5A" w14:textId="680015C6" w:rsidR="002E649F" w:rsidRPr="00B92654" w:rsidRDefault="002E649F" w:rsidP="00B92654">
      <w:pPr>
        <w:numPr>
          <w:ilvl w:val="1"/>
          <w:numId w:val="21"/>
        </w:numPr>
        <w:spacing w:line="276" w:lineRule="auto"/>
        <w:ind w:left="360"/>
        <w:jc w:val="both"/>
        <w:rPr>
          <w:rFonts w:ascii="Arial" w:hAnsi="Arial" w:cs="Arial"/>
        </w:rPr>
      </w:pPr>
      <w:r w:rsidRPr="00B92654">
        <w:rPr>
          <w:rFonts w:ascii="Arial" w:hAnsi="Arial" w:cs="Arial"/>
        </w:rPr>
        <w:t xml:space="preserve">Será adotado para o envio de lances no pregão eletrônico o modo de disputa </w:t>
      </w:r>
      <w:r w:rsidRPr="00B92654">
        <w:rPr>
          <w:rFonts w:ascii="Arial" w:hAnsi="Arial" w:cs="Arial"/>
          <w:b/>
          <w:bCs/>
        </w:rPr>
        <w:t>“aberto”,</w:t>
      </w:r>
      <w:r w:rsidRPr="00B92654">
        <w:rPr>
          <w:rFonts w:ascii="Arial" w:hAnsi="Arial" w:cs="Arial"/>
        </w:rPr>
        <w:t xml:space="preserve"> em que os</w:t>
      </w:r>
      <w:r w:rsidR="008604BC" w:rsidRPr="00B92654">
        <w:rPr>
          <w:rFonts w:ascii="Arial" w:hAnsi="Arial" w:cs="Arial"/>
        </w:rPr>
        <w:t xml:space="preserve"> </w:t>
      </w:r>
      <w:r w:rsidRPr="00B92654">
        <w:rPr>
          <w:rFonts w:ascii="Arial" w:hAnsi="Arial" w:cs="Arial"/>
        </w:rPr>
        <w:t>licitantes apresentarão lances públicos e sucessivos, com prorrogações.</w:t>
      </w:r>
    </w:p>
    <w:p w14:paraId="36C631A3" w14:textId="531D260E" w:rsidR="002E649F" w:rsidRPr="00B92654" w:rsidRDefault="002E649F" w:rsidP="00B92654">
      <w:pPr>
        <w:numPr>
          <w:ilvl w:val="1"/>
          <w:numId w:val="21"/>
        </w:numPr>
        <w:spacing w:line="276" w:lineRule="auto"/>
        <w:ind w:left="360"/>
        <w:jc w:val="both"/>
        <w:rPr>
          <w:rFonts w:ascii="Arial" w:hAnsi="Arial" w:cs="Arial"/>
        </w:rPr>
      </w:pPr>
      <w:r w:rsidRPr="00B92654">
        <w:rPr>
          <w:rFonts w:ascii="Arial" w:hAnsi="Arial" w:cs="Arial"/>
        </w:rPr>
        <w:lastRenderedPageBreak/>
        <w:t>A etapa de lances da sessão pública terá duração de dez minutos e, após isso, será prorrogada automaticamente pelo sistema quando houver lance ofertado nos últimos dois minutos do período de duração da sessão pública.</w:t>
      </w:r>
    </w:p>
    <w:p w14:paraId="3EFD0A2B" w14:textId="77777777" w:rsidR="000D2065" w:rsidRPr="00B92654" w:rsidRDefault="002E649F" w:rsidP="00B92654">
      <w:pPr>
        <w:numPr>
          <w:ilvl w:val="1"/>
          <w:numId w:val="21"/>
        </w:numPr>
        <w:spacing w:line="276" w:lineRule="auto"/>
        <w:ind w:left="360"/>
        <w:jc w:val="both"/>
        <w:rPr>
          <w:rFonts w:ascii="Arial" w:hAnsi="Arial" w:cs="Arial"/>
        </w:rPr>
      </w:pPr>
      <w:r w:rsidRPr="00B92654">
        <w:rPr>
          <w:rFonts w:ascii="Arial" w:hAnsi="Arial" w:cs="Arial"/>
        </w:rPr>
        <w:t xml:space="preserve">A prorrogação automática da etapa de lances, de que trata o item anterior, será de dois minutos </w:t>
      </w:r>
    </w:p>
    <w:p w14:paraId="6C6B03DE" w14:textId="67944A8E" w:rsidR="002E649F" w:rsidRPr="00B92654" w:rsidRDefault="002E649F" w:rsidP="00B92654">
      <w:pPr>
        <w:spacing w:line="276" w:lineRule="auto"/>
        <w:jc w:val="both"/>
        <w:rPr>
          <w:rFonts w:ascii="Arial" w:hAnsi="Arial" w:cs="Arial"/>
        </w:rPr>
      </w:pPr>
      <w:r w:rsidRPr="00B92654">
        <w:rPr>
          <w:rFonts w:ascii="Arial" w:hAnsi="Arial" w:cs="Arial"/>
        </w:rPr>
        <w:t>e ocorrerá sucessivamente sempre que houver lances enviados nesse período de prorrogação, inclusive no caso de lances intermediários.</w:t>
      </w:r>
    </w:p>
    <w:p w14:paraId="60804AB1" w14:textId="6308F9BA" w:rsidR="002E649F" w:rsidRPr="00B92654" w:rsidRDefault="002E649F" w:rsidP="00B92654">
      <w:pPr>
        <w:numPr>
          <w:ilvl w:val="1"/>
          <w:numId w:val="21"/>
        </w:numPr>
        <w:spacing w:line="276" w:lineRule="auto"/>
        <w:ind w:left="360"/>
        <w:jc w:val="both"/>
        <w:rPr>
          <w:rFonts w:ascii="Arial" w:hAnsi="Arial" w:cs="Arial"/>
        </w:rPr>
      </w:pPr>
      <w:r w:rsidRPr="00B92654">
        <w:rPr>
          <w:rFonts w:ascii="Arial" w:hAnsi="Arial" w:cs="Arial"/>
        </w:rPr>
        <w:t>Não havendo novos lances na forma estabelecida nos itens anteriores, a sessão pública encerrar-se-á automaticamente.</w:t>
      </w:r>
    </w:p>
    <w:p w14:paraId="34BE49A2" w14:textId="37B57904" w:rsidR="002E649F" w:rsidRPr="00B92654" w:rsidRDefault="002E649F" w:rsidP="00B92654">
      <w:pPr>
        <w:numPr>
          <w:ilvl w:val="1"/>
          <w:numId w:val="21"/>
        </w:numPr>
        <w:spacing w:line="276" w:lineRule="auto"/>
        <w:ind w:left="360"/>
        <w:jc w:val="both"/>
        <w:rPr>
          <w:rFonts w:ascii="Arial" w:hAnsi="Arial" w:cs="Arial"/>
        </w:rPr>
      </w:pPr>
      <w:r w:rsidRPr="00B92654">
        <w:rPr>
          <w:rFonts w:ascii="Arial" w:hAnsi="Arial" w:cs="Arial"/>
        </w:rPr>
        <w:t>Encerrada a fase competitiva sem que haja a prorrogação automática pelo sistema, poderá o pregoeiro, assessorado pela equipe de apoio, justificadamente, admitir o reinício da sessão pública de lances, em prol da consecução do melhor preço.</w:t>
      </w:r>
    </w:p>
    <w:p w14:paraId="10D4F1B1" w14:textId="509E7D7F" w:rsidR="00F93CB2" w:rsidRPr="00B92654" w:rsidRDefault="00CA24FB" w:rsidP="00B92654">
      <w:pPr>
        <w:pStyle w:val="PargrafodaLista"/>
        <w:numPr>
          <w:ilvl w:val="1"/>
          <w:numId w:val="21"/>
        </w:numPr>
        <w:spacing w:line="276" w:lineRule="auto"/>
        <w:ind w:left="360"/>
        <w:jc w:val="both"/>
        <w:rPr>
          <w:rFonts w:ascii="Arial" w:eastAsia="Times New Roman" w:hAnsi="Arial" w:cs="Arial"/>
          <w:i/>
          <w:iCs/>
        </w:rPr>
      </w:pPr>
      <w:r w:rsidRPr="00B92654">
        <w:rPr>
          <w:rFonts w:ascii="Arial" w:hAnsi="Arial" w:cs="Arial"/>
          <w:color w:val="000000"/>
        </w:rPr>
        <w:t xml:space="preserve">Não serão aceitos dois ou mais lances de mesmo valor, prevalecendo aquele que for recebido e registrado em primeiro lugar. </w:t>
      </w:r>
    </w:p>
    <w:p w14:paraId="7DC89910" w14:textId="3483132A" w:rsidR="00F93CB2" w:rsidRPr="00B92654" w:rsidRDefault="00CA24FB" w:rsidP="00B92654">
      <w:pPr>
        <w:numPr>
          <w:ilvl w:val="1"/>
          <w:numId w:val="21"/>
        </w:numPr>
        <w:spacing w:line="276" w:lineRule="auto"/>
        <w:ind w:left="360"/>
        <w:jc w:val="both"/>
        <w:rPr>
          <w:rFonts w:ascii="Arial" w:eastAsia="Times New Roman" w:hAnsi="Arial" w:cs="Arial"/>
          <w:i/>
          <w:iCs/>
        </w:rPr>
      </w:pPr>
      <w:r w:rsidRPr="00B92654">
        <w:rPr>
          <w:rFonts w:ascii="Arial" w:hAnsi="Arial" w:cs="Arial"/>
          <w:color w:val="000000"/>
        </w:rPr>
        <w:t>Durante o transcurso</w:t>
      </w:r>
      <w:r w:rsidR="004D067A" w:rsidRPr="00B92654">
        <w:rPr>
          <w:rFonts w:ascii="Arial" w:hAnsi="Arial" w:cs="Arial"/>
          <w:color w:val="000000"/>
        </w:rPr>
        <w:t xml:space="preserve"> </w:t>
      </w:r>
      <w:r w:rsidRPr="00B92654">
        <w:rPr>
          <w:rFonts w:ascii="Arial" w:hAnsi="Arial" w:cs="Arial"/>
          <w:color w:val="000000"/>
        </w:rPr>
        <w:t xml:space="preserve">da sessão pública, os licitantes serão informados, em tempo real, do valor do menor lance registrado, vedada a identificação do licitante. </w:t>
      </w:r>
    </w:p>
    <w:p w14:paraId="5CAEAB50" w14:textId="72CC9C6C" w:rsidR="00F93CB2" w:rsidRPr="00B92654" w:rsidRDefault="00CA24FB" w:rsidP="00B92654">
      <w:pPr>
        <w:numPr>
          <w:ilvl w:val="1"/>
          <w:numId w:val="21"/>
        </w:numPr>
        <w:spacing w:line="276" w:lineRule="auto"/>
        <w:ind w:left="360"/>
        <w:jc w:val="both"/>
        <w:rPr>
          <w:rFonts w:ascii="Arial" w:eastAsia="Times New Roman" w:hAnsi="Arial" w:cs="Arial"/>
          <w:i/>
          <w:iCs/>
        </w:rPr>
      </w:pPr>
      <w:r w:rsidRPr="00B92654">
        <w:rPr>
          <w:rFonts w:ascii="Arial" w:hAnsi="Arial" w:cs="Arial"/>
          <w:color w:val="000000"/>
        </w:rPr>
        <w:t xml:space="preserve">No caso de desconexão com o </w:t>
      </w:r>
      <w:r w:rsidR="00C6162E" w:rsidRPr="00B92654">
        <w:rPr>
          <w:rFonts w:ascii="Arial" w:hAnsi="Arial" w:cs="Arial"/>
          <w:color w:val="000000"/>
        </w:rPr>
        <w:t>Pregoeiro</w:t>
      </w:r>
      <w:r w:rsidRPr="00B92654">
        <w:rPr>
          <w:rFonts w:ascii="Arial" w:hAnsi="Arial" w:cs="Arial"/>
          <w:color w:val="000000"/>
        </w:rPr>
        <w:t xml:space="preserve">, no decorrer da etapa competitiva do Pregão, o sistema eletrônico poderá permanecer acessível aos licitantes para a recepção dos lances. </w:t>
      </w:r>
    </w:p>
    <w:p w14:paraId="74602A43" w14:textId="573C45BA" w:rsidR="00DB6CB3" w:rsidRPr="00B92654" w:rsidRDefault="007B63FB" w:rsidP="00B92654">
      <w:pPr>
        <w:numPr>
          <w:ilvl w:val="1"/>
          <w:numId w:val="21"/>
        </w:numPr>
        <w:spacing w:line="276" w:lineRule="auto"/>
        <w:ind w:left="360"/>
        <w:jc w:val="both"/>
        <w:rPr>
          <w:rFonts w:ascii="Arial" w:eastAsia="Times New Roman" w:hAnsi="Arial" w:cs="Arial"/>
          <w:i/>
          <w:iCs/>
        </w:rPr>
      </w:pPr>
      <w:r w:rsidRPr="00B92654">
        <w:rPr>
          <w:rFonts w:ascii="Arial" w:hAnsi="Arial" w:cs="Arial"/>
          <w:color w:val="000000"/>
        </w:rPr>
        <w:t>Quando a desconexão do sistema eletrônico para o pregoeiro persistir por tempo superior a dez</w:t>
      </w:r>
      <w:r w:rsidR="00B92654">
        <w:rPr>
          <w:rFonts w:ascii="Arial" w:eastAsia="Times New Roman" w:hAnsi="Arial" w:cs="Arial"/>
          <w:i/>
          <w:iCs/>
        </w:rPr>
        <w:t xml:space="preserve"> </w:t>
      </w:r>
      <w:r w:rsidRPr="00B92654">
        <w:rPr>
          <w:rFonts w:ascii="Arial" w:hAnsi="Arial" w:cs="Arial"/>
          <w:color w:val="000000"/>
        </w:rPr>
        <w:t>minutos, a sessão pública será suspensa e reiniciada somente após decorridas vinte e quatro horas da comunicação do fato pelo Pregoeiro aos participantes, no sítio eletrônico utilizado para divulgação</w:t>
      </w:r>
      <w:r w:rsidRPr="00B92654">
        <w:rPr>
          <w:rFonts w:ascii="Arial" w:hAnsi="Arial" w:cs="Arial"/>
          <w:color w:val="000000" w:themeColor="text1"/>
        </w:rPr>
        <w:t>.</w:t>
      </w:r>
      <w:r w:rsidR="00CA24FB" w:rsidRPr="00B92654">
        <w:rPr>
          <w:rFonts w:ascii="Arial" w:hAnsi="Arial" w:cs="Arial"/>
          <w:color w:val="000000"/>
        </w:rPr>
        <w:t xml:space="preserve"> </w:t>
      </w:r>
    </w:p>
    <w:p w14:paraId="2EF1901C" w14:textId="266623DC" w:rsidR="00DB6CB3" w:rsidRPr="00B92654" w:rsidRDefault="00C25B02" w:rsidP="00B92654">
      <w:pPr>
        <w:numPr>
          <w:ilvl w:val="1"/>
          <w:numId w:val="21"/>
        </w:numPr>
        <w:spacing w:line="276" w:lineRule="auto"/>
        <w:ind w:left="360"/>
        <w:jc w:val="both"/>
        <w:rPr>
          <w:rFonts w:ascii="Arial" w:eastAsia="Times New Roman" w:hAnsi="Arial" w:cs="Arial"/>
          <w:i/>
          <w:iCs/>
        </w:rPr>
      </w:pPr>
      <w:r w:rsidRPr="00B92654">
        <w:rPr>
          <w:rFonts w:ascii="Arial" w:hAnsi="Arial" w:cs="Arial"/>
          <w:color w:val="000000"/>
        </w:rPr>
        <w:t xml:space="preserve">O Critério de julgamento adotado será </w:t>
      </w:r>
      <w:r w:rsidRPr="00B92654">
        <w:rPr>
          <w:rFonts w:ascii="Arial" w:hAnsi="Arial" w:cs="Arial"/>
        </w:rPr>
        <w:t xml:space="preserve">o </w:t>
      </w:r>
      <w:r w:rsidR="007B63FB" w:rsidRPr="00B92654">
        <w:rPr>
          <w:rFonts w:ascii="Arial" w:hAnsi="Arial" w:cs="Arial"/>
          <w:i/>
        </w:rPr>
        <w:t>menor preço</w:t>
      </w:r>
      <w:r w:rsidRPr="00B92654">
        <w:rPr>
          <w:rFonts w:ascii="Arial" w:hAnsi="Arial" w:cs="Arial"/>
          <w:color w:val="000000"/>
        </w:rPr>
        <w:t>,</w:t>
      </w:r>
      <w:r w:rsidR="00494E37" w:rsidRPr="00B92654">
        <w:rPr>
          <w:rFonts w:ascii="Arial" w:hAnsi="Arial" w:cs="Arial"/>
          <w:color w:val="000000"/>
        </w:rPr>
        <w:t xml:space="preserve"> conforme definido neste Edital e seus anexos. </w:t>
      </w:r>
    </w:p>
    <w:p w14:paraId="54FAEAC3" w14:textId="77777777" w:rsidR="00DD05AA" w:rsidRPr="00B92654" w:rsidRDefault="00A94974" w:rsidP="00B92654">
      <w:pPr>
        <w:numPr>
          <w:ilvl w:val="1"/>
          <w:numId w:val="21"/>
        </w:numPr>
        <w:spacing w:line="276" w:lineRule="auto"/>
        <w:ind w:left="360"/>
        <w:jc w:val="both"/>
        <w:rPr>
          <w:rFonts w:ascii="Arial" w:eastAsia="Times New Roman" w:hAnsi="Arial" w:cs="Arial"/>
          <w:i/>
          <w:iCs/>
        </w:rPr>
      </w:pPr>
      <w:r w:rsidRPr="00B92654">
        <w:rPr>
          <w:rFonts w:ascii="Arial" w:hAnsi="Arial" w:cs="Arial"/>
          <w:color w:val="000000" w:themeColor="text1"/>
          <w:lang w:eastAsia="en-US"/>
        </w:rPr>
        <w:t>Caso o licitante não apresente lances, concorrerá com o valor de sua proposta.</w:t>
      </w:r>
    </w:p>
    <w:p w14:paraId="20D19E90" w14:textId="67912E05" w:rsidR="00DD05AA" w:rsidRPr="00B92654" w:rsidRDefault="007F2093" w:rsidP="00B92654">
      <w:pPr>
        <w:numPr>
          <w:ilvl w:val="1"/>
          <w:numId w:val="21"/>
        </w:numPr>
        <w:spacing w:line="276" w:lineRule="auto"/>
        <w:ind w:left="360"/>
        <w:jc w:val="both"/>
        <w:rPr>
          <w:rFonts w:ascii="Arial" w:eastAsia="Times New Roman" w:hAnsi="Arial" w:cs="Arial"/>
          <w:i/>
          <w:iCs/>
        </w:rPr>
      </w:pPr>
      <w:r w:rsidRPr="00B92654">
        <w:rPr>
          <w:rFonts w:ascii="Arial" w:hAnsi="Arial" w:cs="Arial"/>
          <w:color w:val="00000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92654">
        <w:rPr>
          <w:rFonts w:ascii="Arial" w:hAnsi="Arial" w:cs="Arial"/>
          <w:color w:val="000000"/>
          <w:lang w:eastAsia="en-US"/>
        </w:rPr>
        <w:t>arts</w:t>
      </w:r>
      <w:proofErr w:type="spellEnd"/>
      <w:r w:rsidRPr="00B92654">
        <w:rPr>
          <w:rFonts w:ascii="Arial" w:hAnsi="Arial" w:cs="Arial"/>
          <w:color w:val="000000"/>
          <w:lang w:eastAsia="en-US"/>
        </w:rPr>
        <w:t>. 44 e 45 da LC nº 123, de 2006</w:t>
      </w:r>
      <w:r w:rsidR="002B47F1" w:rsidRPr="00B92654">
        <w:rPr>
          <w:rFonts w:ascii="Arial" w:hAnsi="Arial" w:cs="Arial"/>
          <w:color w:val="000000"/>
          <w:lang w:eastAsia="en-US"/>
        </w:rPr>
        <w:t>.</w:t>
      </w:r>
      <w:r w:rsidR="00342CB9" w:rsidRPr="00B92654">
        <w:rPr>
          <w:rFonts w:ascii="Arial" w:hAnsi="Arial" w:cs="Arial"/>
          <w:color w:val="000000"/>
          <w:lang w:eastAsia="en-US"/>
        </w:rPr>
        <w:t>Nessas condições, as propostas de microempresas e empresas de pequeno porte que se encontrarem na faixa de até 5% (cinco por cento) acima</w:t>
      </w:r>
      <w:r w:rsidR="00DD05AA" w:rsidRPr="00B92654">
        <w:rPr>
          <w:rFonts w:ascii="Arial" w:hAnsi="Arial" w:cs="Arial"/>
          <w:color w:val="000000"/>
          <w:lang w:eastAsia="en-US"/>
        </w:rPr>
        <w:t xml:space="preserve"> </w:t>
      </w:r>
      <w:r w:rsidR="00342CB9" w:rsidRPr="00B92654">
        <w:rPr>
          <w:rFonts w:ascii="Arial" w:hAnsi="Arial" w:cs="Arial"/>
          <w:color w:val="000000"/>
          <w:lang w:eastAsia="en-US"/>
        </w:rPr>
        <w:t>da</w:t>
      </w:r>
      <w:r w:rsidR="00A94974" w:rsidRPr="00B92654">
        <w:rPr>
          <w:rFonts w:ascii="Arial" w:hAnsi="Arial" w:cs="Arial"/>
          <w:color w:val="000000"/>
          <w:lang w:eastAsia="en-US"/>
        </w:rPr>
        <w:t xml:space="preserve"> </w:t>
      </w:r>
      <w:r w:rsidR="00A94974" w:rsidRPr="00B92654">
        <w:rPr>
          <w:rFonts w:ascii="Arial" w:hAnsi="Arial" w:cs="Arial"/>
          <w:color w:val="000000" w:themeColor="text1"/>
        </w:rPr>
        <w:t xml:space="preserve">melhor proposta </w:t>
      </w:r>
      <w:r w:rsidR="00342CB9" w:rsidRPr="00B92654">
        <w:rPr>
          <w:rFonts w:ascii="Arial" w:hAnsi="Arial" w:cs="Arial"/>
          <w:color w:val="000000"/>
          <w:lang w:eastAsia="en-US"/>
        </w:rPr>
        <w:t>serão consideradas empatadas com a primeira colocada.</w:t>
      </w:r>
    </w:p>
    <w:p w14:paraId="68129EC7" w14:textId="35B601FB" w:rsidR="00DD05AA" w:rsidRPr="00B92654" w:rsidRDefault="00CA24FB" w:rsidP="00B92654">
      <w:pPr>
        <w:numPr>
          <w:ilvl w:val="1"/>
          <w:numId w:val="21"/>
        </w:numPr>
        <w:spacing w:line="276" w:lineRule="auto"/>
        <w:ind w:left="360"/>
        <w:jc w:val="both"/>
        <w:rPr>
          <w:rFonts w:ascii="Arial" w:eastAsia="Times New Roman" w:hAnsi="Arial" w:cs="Arial"/>
          <w:i/>
          <w:iCs/>
        </w:rPr>
      </w:pPr>
      <w:r w:rsidRPr="00B92654">
        <w:rPr>
          <w:rFonts w:ascii="Arial" w:hAnsi="Arial" w:cs="Arial"/>
          <w:color w:val="00000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437826C" w14:textId="5323E0B0" w:rsidR="00DD05AA" w:rsidRPr="00B92654" w:rsidRDefault="00342CB9" w:rsidP="00B92654">
      <w:pPr>
        <w:numPr>
          <w:ilvl w:val="1"/>
          <w:numId w:val="21"/>
        </w:numPr>
        <w:spacing w:before="120" w:after="120" w:line="276" w:lineRule="auto"/>
        <w:ind w:left="360"/>
        <w:jc w:val="both"/>
        <w:rPr>
          <w:rFonts w:ascii="Arial" w:eastAsia="Times New Roman" w:hAnsi="Arial" w:cs="Arial"/>
          <w:i/>
          <w:iCs/>
        </w:rPr>
      </w:pPr>
      <w:r w:rsidRPr="00B92654">
        <w:rPr>
          <w:rFonts w:ascii="Arial" w:hAnsi="Arial" w:cs="Arial"/>
          <w:color w:val="000000"/>
          <w:lang w:eastAsia="en-US"/>
        </w:rPr>
        <w:lastRenderedPageBreak/>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C6AD330" w14:textId="6C657BDE" w:rsidR="00DD05AA" w:rsidRPr="00B92654" w:rsidRDefault="009B7570" w:rsidP="00B92654">
      <w:pPr>
        <w:numPr>
          <w:ilvl w:val="1"/>
          <w:numId w:val="21"/>
        </w:numPr>
        <w:spacing w:line="276" w:lineRule="auto"/>
        <w:ind w:left="360"/>
        <w:jc w:val="both"/>
        <w:rPr>
          <w:rFonts w:ascii="Arial" w:eastAsia="Times New Roman" w:hAnsi="Arial" w:cs="Arial"/>
          <w:i/>
          <w:iCs/>
        </w:rPr>
      </w:pPr>
      <w:r w:rsidRPr="00B92654">
        <w:rPr>
          <w:rFonts w:ascii="Arial" w:hAnsi="Arial" w:cs="Arial"/>
          <w:color w:val="000000"/>
          <w:lang w:eastAsia="en-US"/>
        </w:rPr>
        <w:t>No caso de equivalência dos valores apresentados pelas microempresas e empresas</w:t>
      </w:r>
      <w:r w:rsidR="00B92654">
        <w:rPr>
          <w:rFonts w:ascii="Arial" w:hAnsi="Arial" w:cs="Arial"/>
          <w:color w:val="000000"/>
          <w:lang w:eastAsia="en-US"/>
        </w:rPr>
        <w:t xml:space="preserve"> </w:t>
      </w:r>
      <w:r w:rsidRPr="00B92654">
        <w:rPr>
          <w:rFonts w:ascii="Arial" w:hAnsi="Arial" w:cs="Arial"/>
          <w:color w:val="000000"/>
          <w:lang w:eastAsia="en-US"/>
        </w:rPr>
        <w:t>de pequeno porte que se encontrem nos intervalos estabelecidos nos subitens anteriores, será realizado sorteio entre elas para que se identifique aquela que primeiro poderá apresentar melhor oferta.</w:t>
      </w:r>
    </w:p>
    <w:p w14:paraId="07D520F6" w14:textId="590E8C34" w:rsidR="00DD05AA" w:rsidRPr="00B92654" w:rsidRDefault="0018613B" w:rsidP="00B92654">
      <w:pPr>
        <w:numPr>
          <w:ilvl w:val="1"/>
          <w:numId w:val="21"/>
        </w:numPr>
        <w:spacing w:line="276" w:lineRule="auto"/>
        <w:ind w:left="360"/>
        <w:jc w:val="both"/>
        <w:rPr>
          <w:rFonts w:ascii="Arial" w:eastAsia="Times New Roman" w:hAnsi="Arial" w:cs="Arial"/>
          <w:i/>
          <w:iCs/>
        </w:rPr>
      </w:pPr>
      <w:r w:rsidRPr="00B92654">
        <w:rPr>
          <w:rFonts w:ascii="Arial" w:hAnsi="Arial" w:cs="Arial"/>
          <w:color w:val="000000"/>
          <w:lang w:eastAsia="en-US"/>
        </w:rPr>
        <w:t>Quando houver propostas beneficiadas com as margens de preferência em relação ao produto estrangeiro, o critério de desempate será aplicado exclusivamente entre as propostas que fizerem jus às margens de preferência, conforme regulamento.</w:t>
      </w:r>
      <w:r w:rsidR="00342CB9" w:rsidRPr="00B92654">
        <w:rPr>
          <w:rFonts w:ascii="Arial" w:hAnsi="Arial" w:cs="Arial"/>
          <w:color w:val="000000"/>
          <w:lang w:eastAsia="en-US"/>
        </w:rPr>
        <w:t xml:space="preserve"> </w:t>
      </w:r>
    </w:p>
    <w:p w14:paraId="1BBD8760" w14:textId="1721E1D7" w:rsidR="00DD05AA" w:rsidRPr="00B92654" w:rsidRDefault="004350B5" w:rsidP="00B92654">
      <w:pPr>
        <w:numPr>
          <w:ilvl w:val="1"/>
          <w:numId w:val="21"/>
        </w:numPr>
        <w:spacing w:line="276" w:lineRule="auto"/>
        <w:ind w:left="360"/>
        <w:jc w:val="both"/>
        <w:rPr>
          <w:rFonts w:ascii="Arial" w:eastAsia="Times New Roman" w:hAnsi="Arial" w:cs="Arial"/>
          <w:i/>
          <w:iCs/>
        </w:rPr>
      </w:pPr>
      <w:r w:rsidRPr="00B92654">
        <w:rPr>
          <w:rFonts w:ascii="Arial" w:eastAsia="Arial" w:hAnsi="Arial" w:cs="Arial"/>
        </w:rPr>
        <w:t xml:space="preserve">A ordem de apresentação pelos licitantes é utilizada como um dos critérios de classificação, de maneira que só poderá haver empate entre propostas iguais (não seguidas de lances), ou entre lances finais da fase fechada do modo de disputa aberto e </w:t>
      </w:r>
      <w:proofErr w:type="gramStart"/>
      <w:r w:rsidRPr="00B92654">
        <w:rPr>
          <w:rFonts w:ascii="Arial" w:eastAsia="Arial" w:hAnsi="Arial" w:cs="Arial"/>
        </w:rPr>
        <w:t>fechado..</w:t>
      </w:r>
      <w:proofErr w:type="gramEnd"/>
    </w:p>
    <w:p w14:paraId="260703AA" w14:textId="4A55292D" w:rsidR="00342CB9" w:rsidRPr="00B92654" w:rsidRDefault="00D51533" w:rsidP="00B92654">
      <w:pPr>
        <w:numPr>
          <w:ilvl w:val="1"/>
          <w:numId w:val="21"/>
        </w:numPr>
        <w:spacing w:line="276" w:lineRule="auto"/>
        <w:ind w:left="360"/>
        <w:jc w:val="both"/>
        <w:rPr>
          <w:rFonts w:ascii="Arial" w:eastAsia="Times New Roman" w:hAnsi="Arial" w:cs="Arial"/>
          <w:i/>
          <w:iCs/>
        </w:rPr>
      </w:pPr>
      <w:r w:rsidRPr="00B92654">
        <w:rPr>
          <w:rFonts w:ascii="Arial" w:hAnsi="Arial" w:cs="Arial"/>
          <w:color w:val="000000" w:themeColor="text1"/>
        </w:rPr>
        <w:t xml:space="preserve">Havendo </w:t>
      </w:r>
      <w:r w:rsidRPr="00B92654">
        <w:rPr>
          <w:rFonts w:ascii="Arial" w:eastAsia="Arial" w:hAnsi="Arial" w:cs="Arial"/>
        </w:rPr>
        <w:t>eventual</w:t>
      </w:r>
      <w:r w:rsidRPr="00B92654">
        <w:rPr>
          <w:rFonts w:ascii="Arial" w:hAnsi="Arial" w:cs="Arial"/>
          <w:color w:val="000000" w:themeColor="text1"/>
        </w:rPr>
        <w:t xml:space="preserve"> empate entre propostas ou </w:t>
      </w:r>
      <w:proofErr w:type="gramStart"/>
      <w:r w:rsidRPr="00B92654">
        <w:rPr>
          <w:rFonts w:ascii="Arial" w:hAnsi="Arial" w:cs="Arial"/>
          <w:color w:val="000000" w:themeColor="text1"/>
        </w:rPr>
        <w:t>lances</w:t>
      </w:r>
      <w:r w:rsidRPr="00B92654" w:rsidDel="00D51533">
        <w:rPr>
          <w:rFonts w:ascii="Arial" w:hAnsi="Arial" w:cs="Arial"/>
          <w:color w:val="000000"/>
          <w:lang w:eastAsia="en-US"/>
        </w:rPr>
        <w:t xml:space="preserve"> </w:t>
      </w:r>
      <w:r w:rsidR="00342CB9" w:rsidRPr="00B92654">
        <w:rPr>
          <w:rFonts w:ascii="Arial" w:hAnsi="Arial" w:cs="Arial"/>
          <w:color w:val="000000"/>
          <w:lang w:eastAsia="en-US"/>
        </w:rPr>
        <w:t>,</w:t>
      </w:r>
      <w:proofErr w:type="gramEnd"/>
      <w:r w:rsidR="00342CB9" w:rsidRPr="00B92654">
        <w:rPr>
          <w:rFonts w:ascii="Arial" w:hAnsi="Arial" w:cs="Arial"/>
          <w:color w:val="000000"/>
          <w:lang w:eastAsia="en-US"/>
        </w:rPr>
        <w:t xml:space="preserve"> o critério de desempate será aquele previsto no art. 3º, § 2º, da Lei nº 8.666, de 1993, assegurando-se a preferência, sucessivamente, aos </w:t>
      </w:r>
      <w:r w:rsidR="00B678DB" w:rsidRPr="00B92654">
        <w:rPr>
          <w:rFonts w:ascii="Arial" w:hAnsi="Arial" w:cs="Arial"/>
          <w:color w:val="000000"/>
          <w:lang w:eastAsia="en-US"/>
        </w:rPr>
        <w:t>bens</w:t>
      </w:r>
      <w:r w:rsidR="001959DA" w:rsidRPr="00B92654">
        <w:rPr>
          <w:rFonts w:ascii="Arial" w:hAnsi="Arial" w:cs="Arial"/>
          <w:color w:val="000000"/>
          <w:lang w:eastAsia="en-US"/>
        </w:rPr>
        <w:t xml:space="preserve"> </w:t>
      </w:r>
      <w:r w:rsidR="00086D55" w:rsidRPr="00B92654">
        <w:rPr>
          <w:rFonts w:ascii="Arial" w:hAnsi="Arial" w:cs="Arial"/>
          <w:color w:val="000000"/>
          <w:lang w:eastAsia="en-US"/>
        </w:rPr>
        <w:t>produzidos</w:t>
      </w:r>
      <w:r w:rsidR="00342CB9" w:rsidRPr="00B92654">
        <w:rPr>
          <w:rFonts w:ascii="Arial" w:hAnsi="Arial" w:cs="Arial"/>
          <w:color w:val="000000"/>
          <w:lang w:eastAsia="en-US"/>
        </w:rPr>
        <w:t>:</w:t>
      </w:r>
    </w:p>
    <w:p w14:paraId="5F58BF78"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6E23AF06"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62163B43"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4BB2ACB3"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092535A9"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4D067585"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5FE73521"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206E9BAB"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71A4DFD5"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755C0AB0"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5F994CFF"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06897C30"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0B94F4A0"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02EF0D22"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1220C9EB"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7F20CD40"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486F5CF5"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139BC89E"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7C4A1A4E" w14:textId="77777777" w:rsidR="00DD05AA" w:rsidRPr="00B92654" w:rsidRDefault="00DD05AA" w:rsidP="00B92654">
      <w:pPr>
        <w:pStyle w:val="PargrafodaLista"/>
        <w:keepNext/>
        <w:keepLines/>
        <w:numPr>
          <w:ilvl w:val="1"/>
          <w:numId w:val="15"/>
        </w:numPr>
        <w:tabs>
          <w:tab w:val="left" w:pos="567"/>
        </w:tabs>
        <w:ind w:left="0"/>
        <w:contextualSpacing w:val="0"/>
        <w:jc w:val="both"/>
        <w:outlineLvl w:val="0"/>
        <w:rPr>
          <w:rFonts w:ascii="Arial" w:eastAsiaTheme="majorEastAsia" w:hAnsi="Arial" w:cs="Arial"/>
          <w:b/>
          <w:bCs/>
          <w:vanish/>
          <w:color w:val="000000"/>
          <w:lang w:eastAsia="en-US"/>
        </w:rPr>
      </w:pPr>
    </w:p>
    <w:p w14:paraId="7316ED1D" w14:textId="70E64B65" w:rsidR="00086D55" w:rsidRPr="00B92654" w:rsidRDefault="00086D55" w:rsidP="00B92654">
      <w:pPr>
        <w:pStyle w:val="PargrafodaLista"/>
        <w:numPr>
          <w:ilvl w:val="2"/>
          <w:numId w:val="11"/>
        </w:numPr>
        <w:jc w:val="both"/>
        <w:rPr>
          <w:rFonts w:ascii="Arial" w:hAnsi="Arial" w:cs="Arial"/>
          <w:lang w:eastAsia="en-US"/>
        </w:rPr>
      </w:pPr>
      <w:r w:rsidRPr="00B92654">
        <w:rPr>
          <w:rFonts w:ascii="Arial" w:hAnsi="Arial" w:cs="Arial"/>
          <w:lang w:eastAsia="en-US"/>
        </w:rPr>
        <w:t xml:space="preserve">no </w:t>
      </w:r>
      <w:r w:rsidR="00BD4E4C" w:rsidRPr="00B92654">
        <w:rPr>
          <w:rFonts w:ascii="Arial" w:hAnsi="Arial" w:cs="Arial"/>
          <w:lang w:eastAsia="en-US"/>
        </w:rPr>
        <w:t>país</w:t>
      </w:r>
      <w:r w:rsidRPr="00B92654">
        <w:rPr>
          <w:rFonts w:ascii="Arial" w:hAnsi="Arial" w:cs="Arial"/>
          <w:lang w:eastAsia="en-US"/>
        </w:rPr>
        <w:t>;</w:t>
      </w:r>
    </w:p>
    <w:p w14:paraId="762460DA" w14:textId="7D3C3576" w:rsidR="00342CB9" w:rsidRPr="00B92654" w:rsidRDefault="00342CB9" w:rsidP="00B92654">
      <w:pPr>
        <w:pStyle w:val="PargrafodaLista"/>
        <w:numPr>
          <w:ilvl w:val="2"/>
          <w:numId w:val="11"/>
        </w:numPr>
        <w:spacing w:line="276" w:lineRule="auto"/>
        <w:contextualSpacing w:val="0"/>
        <w:jc w:val="both"/>
        <w:rPr>
          <w:rFonts w:ascii="Arial" w:hAnsi="Arial" w:cs="Arial"/>
          <w:color w:val="000000"/>
          <w:lang w:eastAsia="en-US"/>
        </w:rPr>
      </w:pPr>
      <w:r w:rsidRPr="00B92654">
        <w:rPr>
          <w:rFonts w:ascii="Arial" w:hAnsi="Arial" w:cs="Arial"/>
          <w:color w:val="000000"/>
          <w:lang w:eastAsia="en-US"/>
        </w:rPr>
        <w:t xml:space="preserve">por empresas brasileiras; </w:t>
      </w:r>
    </w:p>
    <w:p w14:paraId="6CA49210" w14:textId="793F1D94" w:rsidR="00342CB9" w:rsidRPr="00B92654" w:rsidRDefault="00342CB9" w:rsidP="00B92654">
      <w:pPr>
        <w:pStyle w:val="PargrafodaLista"/>
        <w:numPr>
          <w:ilvl w:val="2"/>
          <w:numId w:val="11"/>
        </w:numPr>
        <w:spacing w:line="276" w:lineRule="auto"/>
        <w:contextualSpacing w:val="0"/>
        <w:jc w:val="both"/>
        <w:rPr>
          <w:rFonts w:ascii="Arial" w:hAnsi="Arial" w:cs="Arial"/>
          <w:color w:val="000000"/>
          <w:lang w:eastAsia="en-US"/>
        </w:rPr>
      </w:pPr>
      <w:r w:rsidRPr="00B92654">
        <w:rPr>
          <w:rFonts w:ascii="Arial" w:hAnsi="Arial" w:cs="Arial"/>
          <w:color w:val="000000"/>
          <w:lang w:eastAsia="en-US"/>
        </w:rPr>
        <w:t>por empresas que invistam em pesquisa e no desenvolvimento de tecnologia no País;</w:t>
      </w:r>
    </w:p>
    <w:p w14:paraId="27A84854" w14:textId="0036487C" w:rsidR="00DD05AA" w:rsidRPr="00B92654" w:rsidRDefault="001959DA" w:rsidP="00B92654">
      <w:pPr>
        <w:pStyle w:val="PargrafodaLista"/>
        <w:numPr>
          <w:ilvl w:val="2"/>
          <w:numId w:val="11"/>
        </w:numPr>
        <w:spacing w:line="276" w:lineRule="auto"/>
        <w:contextualSpacing w:val="0"/>
        <w:jc w:val="both"/>
        <w:rPr>
          <w:rFonts w:ascii="Arial" w:hAnsi="Arial" w:cs="Arial"/>
          <w:color w:val="000000"/>
          <w:lang w:eastAsia="en-US"/>
        </w:rPr>
      </w:pPr>
      <w:r w:rsidRPr="00B92654">
        <w:rPr>
          <w:rFonts w:ascii="Arial" w:hAnsi="Arial" w:cs="Arial"/>
          <w:color w:val="000000"/>
          <w:lang w:eastAsia="en-US"/>
        </w:rPr>
        <w:t>p</w:t>
      </w:r>
      <w:r w:rsidR="00342CB9" w:rsidRPr="00B92654">
        <w:rPr>
          <w:rFonts w:ascii="Arial" w:hAnsi="Arial" w:cs="Arial"/>
          <w:color w:val="00000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78070BB2" w:rsidR="00342CB9" w:rsidRPr="00B92654" w:rsidRDefault="00D51533" w:rsidP="00B92654">
      <w:pPr>
        <w:pStyle w:val="PargrafodaLista"/>
        <w:numPr>
          <w:ilvl w:val="1"/>
          <w:numId w:val="11"/>
        </w:numPr>
        <w:spacing w:line="276" w:lineRule="auto"/>
        <w:contextualSpacing w:val="0"/>
        <w:jc w:val="both"/>
        <w:rPr>
          <w:rFonts w:ascii="Arial" w:hAnsi="Arial" w:cs="Arial"/>
          <w:color w:val="000000"/>
          <w:lang w:eastAsia="en-US"/>
        </w:rPr>
      </w:pPr>
      <w:r w:rsidRPr="00B92654">
        <w:rPr>
          <w:rFonts w:ascii="Arial" w:hAnsi="Arial" w:cs="Arial"/>
        </w:rPr>
        <w:t xml:space="preserve">Persistindo </w:t>
      </w:r>
      <w:r w:rsidRPr="00B92654">
        <w:rPr>
          <w:rFonts w:ascii="Arial" w:eastAsia="Arial" w:hAnsi="Arial" w:cs="Arial"/>
        </w:rPr>
        <w:t xml:space="preserve">o empate, </w:t>
      </w:r>
      <w:r w:rsidRPr="00B92654">
        <w:rPr>
          <w:rFonts w:ascii="Arial" w:hAnsi="Arial" w:cs="Arial"/>
          <w:color w:val="000000"/>
        </w:rPr>
        <w:t>a proposta vencedora será sorteada pelo sistema eletrônico dentre as propostas empatadas</w:t>
      </w:r>
      <w:r w:rsidRPr="00B92654">
        <w:rPr>
          <w:rFonts w:ascii="Arial" w:eastAsia="Arial" w:hAnsi="Arial" w:cs="Arial"/>
        </w:rPr>
        <w:t>.</w:t>
      </w:r>
      <w:r w:rsidR="00342CB9" w:rsidRPr="00B92654">
        <w:rPr>
          <w:rFonts w:ascii="Arial" w:hAnsi="Arial" w:cs="Arial"/>
          <w:color w:val="000000"/>
          <w:lang w:eastAsia="en-US"/>
        </w:rPr>
        <w:t xml:space="preserve"> </w:t>
      </w:r>
    </w:p>
    <w:p w14:paraId="50634BB6" w14:textId="5B66CFF3" w:rsidR="00D51533" w:rsidRPr="00B92654" w:rsidRDefault="00D51533" w:rsidP="00B92654">
      <w:pPr>
        <w:pStyle w:val="PargrafodaLista"/>
        <w:numPr>
          <w:ilvl w:val="1"/>
          <w:numId w:val="11"/>
        </w:numPr>
        <w:tabs>
          <w:tab w:val="left" w:pos="-12"/>
        </w:tabs>
        <w:spacing w:line="276" w:lineRule="auto"/>
        <w:contextualSpacing w:val="0"/>
        <w:jc w:val="both"/>
        <w:rPr>
          <w:rFonts w:ascii="Arial" w:hAnsi="Arial" w:cs="Arial"/>
          <w:color w:val="000000" w:themeColor="text1"/>
        </w:rPr>
      </w:pPr>
      <w:r w:rsidRPr="00B92654">
        <w:rPr>
          <w:rFonts w:ascii="Arial" w:hAnsi="Arial" w:cs="Arial"/>
          <w:color w:val="00000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5FFA6E21" w:rsidR="00342CB9" w:rsidRPr="00B92654" w:rsidRDefault="00342CB9" w:rsidP="00B92654">
      <w:pPr>
        <w:pStyle w:val="PargrafodaLista"/>
        <w:numPr>
          <w:ilvl w:val="2"/>
          <w:numId w:val="11"/>
        </w:numPr>
        <w:spacing w:line="276" w:lineRule="auto"/>
        <w:contextualSpacing w:val="0"/>
        <w:jc w:val="both"/>
        <w:rPr>
          <w:rFonts w:ascii="Arial" w:hAnsi="Arial" w:cs="Arial"/>
          <w:color w:val="000000"/>
          <w:lang w:eastAsia="en-US"/>
        </w:rPr>
      </w:pPr>
      <w:r w:rsidRPr="00B92654">
        <w:rPr>
          <w:rFonts w:ascii="Arial" w:hAnsi="Arial" w:cs="Arial"/>
          <w:color w:val="000000"/>
          <w:lang w:eastAsia="en-US"/>
        </w:rPr>
        <w:t>A negociação será realizada por meio do sistema, podendo ser acompanhada pelos demais licitantes.</w:t>
      </w:r>
    </w:p>
    <w:p w14:paraId="675C5628" w14:textId="4EF17B97" w:rsidR="00A9539C" w:rsidRPr="00B92654" w:rsidRDefault="00A9539C" w:rsidP="00B92654">
      <w:pPr>
        <w:pStyle w:val="PargrafodaLista"/>
        <w:numPr>
          <w:ilvl w:val="2"/>
          <w:numId w:val="11"/>
        </w:numPr>
        <w:tabs>
          <w:tab w:val="left" w:pos="-12"/>
        </w:tabs>
        <w:spacing w:line="276" w:lineRule="auto"/>
        <w:contextualSpacing w:val="0"/>
        <w:jc w:val="both"/>
        <w:rPr>
          <w:rFonts w:ascii="Arial" w:eastAsia="Arial" w:hAnsi="Arial" w:cs="Arial"/>
        </w:rPr>
      </w:pPr>
      <w:r w:rsidRPr="00B92654">
        <w:rPr>
          <w:rFonts w:ascii="Arial" w:hAnsi="Arial" w:cs="Arial"/>
          <w:color w:val="000000"/>
        </w:rPr>
        <w:t xml:space="preserve">O pregoeiro solicitará ao licitante </w:t>
      </w:r>
      <w:r w:rsidRPr="00B92654">
        <w:rPr>
          <w:rFonts w:ascii="Arial" w:hAnsi="Arial" w:cs="Arial"/>
          <w:color w:val="000000" w:themeColor="text1"/>
        </w:rPr>
        <w:t xml:space="preserve">melhor classificado </w:t>
      </w:r>
      <w:r w:rsidRPr="00B92654">
        <w:rPr>
          <w:rFonts w:ascii="Arial" w:hAnsi="Arial" w:cs="Arial"/>
          <w:color w:val="000000"/>
        </w:rPr>
        <w:t xml:space="preserve">que, </w:t>
      </w:r>
      <w:r w:rsidRPr="00B92654">
        <w:rPr>
          <w:rFonts w:ascii="Arial" w:hAnsi="Arial" w:cs="Arial"/>
          <w:color w:val="000000" w:themeColor="text1"/>
        </w:rPr>
        <w:t>no prazo d</w:t>
      </w:r>
      <w:r w:rsidRPr="00B92654">
        <w:rPr>
          <w:rFonts w:ascii="Arial" w:hAnsi="Arial" w:cs="Arial"/>
        </w:rPr>
        <w:t xml:space="preserve">e </w:t>
      </w:r>
      <w:r w:rsidR="00A724C8" w:rsidRPr="00B92654">
        <w:rPr>
          <w:rFonts w:ascii="Arial" w:hAnsi="Arial" w:cs="Arial"/>
        </w:rPr>
        <w:t>2</w:t>
      </w:r>
      <w:r w:rsidRPr="00B92654">
        <w:rPr>
          <w:rFonts w:ascii="Arial" w:hAnsi="Arial" w:cs="Arial"/>
        </w:rPr>
        <w:t xml:space="preserve"> (</w:t>
      </w:r>
      <w:r w:rsidR="00A724C8" w:rsidRPr="00B92654">
        <w:rPr>
          <w:rFonts w:ascii="Arial" w:hAnsi="Arial" w:cs="Arial"/>
        </w:rPr>
        <w:t>Duas</w:t>
      </w:r>
      <w:r w:rsidRPr="00B92654">
        <w:rPr>
          <w:rFonts w:ascii="Arial" w:hAnsi="Arial" w:cs="Arial"/>
        </w:rPr>
        <w:t>)</w:t>
      </w:r>
      <w:r w:rsidRPr="00B92654">
        <w:rPr>
          <w:rFonts w:ascii="Arial" w:hAnsi="Arial" w:cs="Arial"/>
          <w:i/>
          <w:iCs/>
        </w:rPr>
        <w:t xml:space="preserve"> </w:t>
      </w:r>
      <w:r w:rsidRPr="00B92654">
        <w:rPr>
          <w:rFonts w:ascii="Arial" w:hAnsi="Arial" w:cs="Arial"/>
        </w:rPr>
        <w:t>hora</w:t>
      </w:r>
      <w:r w:rsidRPr="00B92654">
        <w:rPr>
          <w:rFonts w:ascii="Arial" w:hAnsi="Arial" w:cs="Arial"/>
          <w:color w:val="000000" w:themeColor="text1"/>
        </w:rPr>
        <w:t xml:space="preserve">, envie </w:t>
      </w:r>
      <w:r w:rsidRPr="00B92654">
        <w:rPr>
          <w:rFonts w:ascii="Arial" w:hAnsi="Arial" w:cs="Arial"/>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1118D8EE" w:rsidR="00A9539C" w:rsidRPr="00B92654" w:rsidRDefault="00A9539C" w:rsidP="00B92654">
      <w:pPr>
        <w:pStyle w:val="PargrafodaLista"/>
        <w:numPr>
          <w:ilvl w:val="1"/>
          <w:numId w:val="11"/>
        </w:numPr>
        <w:spacing w:before="120" w:after="120" w:line="276" w:lineRule="auto"/>
        <w:ind w:left="0" w:firstLine="0"/>
        <w:contextualSpacing w:val="0"/>
        <w:jc w:val="both"/>
        <w:rPr>
          <w:rFonts w:ascii="Arial" w:hAnsi="Arial" w:cs="Arial"/>
          <w:color w:val="000000"/>
          <w:lang w:eastAsia="en-US"/>
        </w:rPr>
      </w:pPr>
      <w:r w:rsidRPr="00B92654">
        <w:rPr>
          <w:rFonts w:ascii="Arial" w:hAnsi="Arial" w:cs="Arial"/>
          <w:color w:val="000000"/>
          <w:lang w:eastAsia="en-US"/>
        </w:rPr>
        <w:t>Após a negociação do preço, o Pregoeiro iniciará a fase de aceitação e julgamento da proposta.</w:t>
      </w:r>
    </w:p>
    <w:p w14:paraId="6F4B673C" w14:textId="57792B5D" w:rsidR="00CA24FB" w:rsidRPr="00B92654" w:rsidRDefault="00CA24FB" w:rsidP="00B92654">
      <w:pPr>
        <w:pStyle w:val="Nivel01"/>
        <w:numPr>
          <w:ilvl w:val="0"/>
          <w:numId w:val="11"/>
        </w:numPr>
        <w:ind w:left="0" w:firstLine="0"/>
        <w:rPr>
          <w:rFonts w:ascii="Arial" w:hAnsi="Arial" w:cs="Arial"/>
          <w:sz w:val="24"/>
          <w:szCs w:val="24"/>
        </w:rPr>
      </w:pPr>
      <w:r w:rsidRPr="00B92654">
        <w:rPr>
          <w:rFonts w:ascii="Arial" w:hAnsi="Arial" w:cs="Arial"/>
          <w:sz w:val="24"/>
          <w:szCs w:val="24"/>
          <w:lang w:eastAsia="en-US"/>
        </w:rPr>
        <w:lastRenderedPageBreak/>
        <w:t>DA ACEITABILIDADE DA PROPOSTA VENCEDORA.</w:t>
      </w:r>
    </w:p>
    <w:p w14:paraId="0C6A4298" w14:textId="27635B4C" w:rsidR="00287D22" w:rsidRPr="00B92654" w:rsidRDefault="00287D22" w:rsidP="00B92654">
      <w:pPr>
        <w:pStyle w:val="PargrafodaLista"/>
        <w:numPr>
          <w:ilvl w:val="1"/>
          <w:numId w:val="11"/>
        </w:numPr>
        <w:spacing w:before="120" w:after="120" w:line="276" w:lineRule="auto"/>
        <w:ind w:left="0" w:firstLine="0"/>
        <w:contextualSpacing w:val="0"/>
        <w:jc w:val="both"/>
        <w:rPr>
          <w:rFonts w:ascii="Arial" w:hAnsi="Arial" w:cs="Arial"/>
          <w:i/>
          <w:color w:val="000000" w:themeColor="text1"/>
        </w:rPr>
      </w:pPr>
      <w:r w:rsidRPr="00B92654">
        <w:rPr>
          <w:rFonts w:ascii="Arial" w:hAnsi="Arial" w:cs="Arial"/>
        </w:rPr>
        <w:t xml:space="preserve">Encerrada </w:t>
      </w:r>
      <w:r w:rsidRPr="00B92654">
        <w:rPr>
          <w:rFonts w:ascii="Arial" w:hAnsi="Arial" w:cs="Arial"/>
          <w:color w:val="000000"/>
        </w:rPr>
        <w:t>a etapa de negociação, o pregoeiro examinará a proposta classificada em primeiro lugar quanto à adequação ao objeto e à compatibilidade do preço em relação ao máximo estipulado para contratação neste Edital e em seus anexos</w:t>
      </w:r>
      <w:r w:rsidR="002B47F1" w:rsidRPr="00B92654">
        <w:rPr>
          <w:rFonts w:ascii="Arial" w:hAnsi="Arial" w:cs="Arial"/>
          <w:color w:val="000000"/>
        </w:rPr>
        <w:t>.</w:t>
      </w:r>
    </w:p>
    <w:p w14:paraId="6A5E5E23" w14:textId="2107B9A5" w:rsidR="004617D7" w:rsidRPr="00B92654" w:rsidRDefault="004617D7" w:rsidP="00B92654">
      <w:pPr>
        <w:pStyle w:val="PargrafodaLista"/>
        <w:numPr>
          <w:ilvl w:val="1"/>
          <w:numId w:val="11"/>
        </w:numPr>
        <w:spacing w:line="276" w:lineRule="auto"/>
        <w:ind w:left="0" w:firstLine="0"/>
        <w:contextualSpacing w:val="0"/>
        <w:jc w:val="both"/>
        <w:rPr>
          <w:rFonts w:ascii="Arial" w:hAnsi="Arial" w:cs="Arial"/>
          <w:b/>
          <w:color w:val="7030A0"/>
        </w:rPr>
      </w:pPr>
      <w:r w:rsidRPr="00B92654">
        <w:rPr>
          <w:rFonts w:ascii="Arial" w:hAnsi="Arial" w:cs="Arial"/>
          <w:color w:val="000000"/>
        </w:rPr>
        <w:t>Será desclassificada a proposta ou o lance vencedor, apresentar preço final superior ao preço máximo fixado (Acórdão nº 1455/2018 -TCU - Plenário), ou que apresentar preço manifestamente inexequível.</w:t>
      </w:r>
    </w:p>
    <w:p w14:paraId="5C3C5965" w14:textId="38944E69" w:rsidR="008059CD" w:rsidRPr="00B92654" w:rsidRDefault="008059CD" w:rsidP="00B92654">
      <w:pPr>
        <w:pStyle w:val="PargrafodaLista"/>
        <w:numPr>
          <w:ilvl w:val="2"/>
          <w:numId w:val="11"/>
        </w:numPr>
        <w:spacing w:line="276" w:lineRule="auto"/>
        <w:contextualSpacing w:val="0"/>
        <w:jc w:val="both"/>
        <w:rPr>
          <w:rFonts w:ascii="Arial" w:hAnsi="Arial" w:cs="Arial"/>
          <w:b/>
          <w:color w:val="7030A0"/>
        </w:rPr>
      </w:pPr>
      <w:r w:rsidRPr="00B92654">
        <w:rPr>
          <w:rFonts w:ascii="Arial" w:hAnsi="Arial" w:cs="Arial"/>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B92654">
        <w:rPr>
          <w:rFonts w:ascii="Arial" w:hAnsi="Arial" w:cs="Arial"/>
          <w:i/>
          <w:color w:val="FF0000"/>
          <w:bdr w:val="none" w:sz="0" w:space="0" w:color="auto" w:frame="1"/>
        </w:rPr>
        <w:t> </w:t>
      </w:r>
    </w:p>
    <w:p w14:paraId="407D0D2E" w14:textId="1F051E09" w:rsidR="004617D7" w:rsidRPr="00B92654" w:rsidRDefault="004617D7" w:rsidP="00B92654">
      <w:pPr>
        <w:pStyle w:val="PargrafodaLista"/>
        <w:numPr>
          <w:ilvl w:val="1"/>
          <w:numId w:val="11"/>
        </w:numPr>
        <w:spacing w:line="276" w:lineRule="auto"/>
        <w:jc w:val="both"/>
        <w:rPr>
          <w:rFonts w:ascii="Arial" w:hAnsi="Arial" w:cs="Arial"/>
          <w:color w:val="000000" w:themeColor="text1"/>
          <w:lang w:eastAsia="en-US"/>
        </w:rPr>
      </w:pPr>
      <w:r w:rsidRPr="00B92654">
        <w:rPr>
          <w:rFonts w:ascii="Arial" w:hAnsi="Arial" w:cs="Arial"/>
          <w:color w:val="000000" w:themeColor="text1"/>
          <w:lang w:eastAsia="en-US"/>
        </w:rPr>
        <w:t>Qualquer interessado poderá requerer que se realizem diligências para aferir a exequibilidade e a legalidade das propostas, devendo apresentar as provas ou os</w:t>
      </w:r>
      <w:r w:rsidR="00B92654">
        <w:rPr>
          <w:rFonts w:ascii="Arial" w:hAnsi="Arial" w:cs="Arial"/>
          <w:color w:val="000000" w:themeColor="text1"/>
          <w:lang w:eastAsia="en-US"/>
        </w:rPr>
        <w:t xml:space="preserve"> </w:t>
      </w:r>
      <w:r w:rsidRPr="00B92654">
        <w:rPr>
          <w:rFonts w:ascii="Arial" w:hAnsi="Arial" w:cs="Arial"/>
          <w:color w:val="000000" w:themeColor="text1"/>
          <w:lang w:eastAsia="en-US"/>
        </w:rPr>
        <w:t>indícios que fundamentam a suspeita;</w:t>
      </w:r>
    </w:p>
    <w:p w14:paraId="186F72FB" w14:textId="0EF2F94C" w:rsidR="004617D7" w:rsidRPr="00B92654" w:rsidRDefault="004617D7" w:rsidP="00B92654">
      <w:pPr>
        <w:pStyle w:val="PargrafodaLista"/>
        <w:numPr>
          <w:ilvl w:val="1"/>
          <w:numId w:val="11"/>
        </w:numPr>
        <w:spacing w:line="276" w:lineRule="auto"/>
        <w:jc w:val="both"/>
        <w:rPr>
          <w:rFonts w:ascii="Arial" w:hAnsi="Arial" w:cs="Arial"/>
          <w:color w:val="000000" w:themeColor="text1"/>
          <w:lang w:eastAsia="en-US"/>
        </w:rPr>
      </w:pPr>
      <w:r w:rsidRPr="00B92654">
        <w:rPr>
          <w:rFonts w:ascii="Arial" w:hAnsi="Arial" w:cs="Arial"/>
          <w:color w:val="000000" w:themeColor="text1"/>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D96078" w14:textId="0FAF3679" w:rsidR="00EB58F8" w:rsidRPr="00B92654" w:rsidRDefault="008A2C5D" w:rsidP="00B92654">
      <w:pPr>
        <w:pStyle w:val="PargrafodaLista"/>
        <w:numPr>
          <w:ilvl w:val="1"/>
          <w:numId w:val="11"/>
        </w:numPr>
        <w:spacing w:line="276" w:lineRule="auto"/>
        <w:jc w:val="both"/>
        <w:rPr>
          <w:rFonts w:ascii="Arial" w:hAnsi="Arial" w:cs="Arial"/>
          <w:color w:val="000000" w:themeColor="text1"/>
          <w:lang w:eastAsia="en-US"/>
        </w:rPr>
      </w:pPr>
      <w:r w:rsidRPr="00B92654">
        <w:rPr>
          <w:rFonts w:ascii="Arial" w:hAnsi="Arial" w:cs="Arial"/>
          <w:color w:val="000000" w:themeColor="text1"/>
          <w:lang w:eastAsia="en-US"/>
        </w:rPr>
        <w:t xml:space="preserve">O Pregoeiro poderá convocar o licitante para enviar documento digital complementar, </w:t>
      </w:r>
      <w:r w:rsidR="00203CA8" w:rsidRPr="00B92654">
        <w:rPr>
          <w:rFonts w:ascii="Arial" w:hAnsi="Arial" w:cs="Arial"/>
          <w:color w:val="000000" w:themeColor="text1"/>
          <w:lang w:eastAsia="en-US"/>
        </w:rPr>
        <w:t>via e-mail</w:t>
      </w:r>
      <w:r w:rsidRPr="00B92654">
        <w:rPr>
          <w:rFonts w:ascii="Arial" w:hAnsi="Arial" w:cs="Arial"/>
          <w:color w:val="000000" w:themeColor="text1"/>
          <w:lang w:eastAsia="en-US"/>
        </w:rPr>
        <w:t xml:space="preserve">, no prazo </w:t>
      </w:r>
      <w:r w:rsidRPr="00B92654">
        <w:rPr>
          <w:rFonts w:ascii="Arial" w:hAnsi="Arial" w:cs="Arial"/>
          <w:lang w:eastAsia="en-US"/>
        </w:rPr>
        <w:t xml:space="preserve">de </w:t>
      </w:r>
      <w:r w:rsidR="00FC642F" w:rsidRPr="00B92654">
        <w:rPr>
          <w:rFonts w:ascii="Arial" w:hAnsi="Arial" w:cs="Arial"/>
          <w:lang w:eastAsia="en-US"/>
        </w:rPr>
        <w:t>3 (três) horas</w:t>
      </w:r>
      <w:r w:rsidR="00FC642F" w:rsidRPr="00B92654">
        <w:rPr>
          <w:rFonts w:ascii="Arial" w:hAnsi="Arial" w:cs="Arial"/>
          <w:color w:val="000000" w:themeColor="text1"/>
          <w:lang w:eastAsia="en-US"/>
        </w:rPr>
        <w:t xml:space="preserve">, </w:t>
      </w:r>
      <w:r w:rsidRPr="00B92654">
        <w:rPr>
          <w:rFonts w:ascii="Arial" w:hAnsi="Arial" w:cs="Arial"/>
          <w:color w:val="000000" w:themeColor="text1"/>
          <w:lang w:eastAsia="en-US"/>
        </w:rPr>
        <w:t>sob pena de não aceitação da proposta.</w:t>
      </w:r>
    </w:p>
    <w:p w14:paraId="4050D8C7" w14:textId="2955C35C" w:rsidR="008A2C5D" w:rsidRPr="00B92654" w:rsidRDefault="008A2C5D" w:rsidP="00B92654">
      <w:pPr>
        <w:pStyle w:val="PargrafodaLista"/>
        <w:numPr>
          <w:ilvl w:val="1"/>
          <w:numId w:val="11"/>
        </w:numPr>
        <w:spacing w:line="276" w:lineRule="auto"/>
        <w:jc w:val="both"/>
        <w:rPr>
          <w:rFonts w:ascii="Arial" w:hAnsi="Arial" w:cs="Arial"/>
          <w:color w:val="000000" w:themeColor="text1"/>
          <w:lang w:eastAsia="en-US"/>
        </w:rPr>
      </w:pPr>
      <w:r w:rsidRPr="00B92654">
        <w:rPr>
          <w:rFonts w:ascii="Arial" w:hAnsi="Arial" w:cs="Arial"/>
          <w:color w:val="000000" w:themeColor="text1"/>
          <w:lang w:eastAsia="en-US"/>
        </w:rPr>
        <w:t xml:space="preserve">O prazo estabelecido poderá ser prorrogado pelo Pregoeiro por solicitação escrita e justificada </w:t>
      </w:r>
      <w:proofErr w:type="spellStart"/>
      <w:r w:rsidRPr="00B92654">
        <w:rPr>
          <w:rFonts w:ascii="Arial" w:hAnsi="Arial" w:cs="Arial"/>
          <w:color w:val="000000" w:themeColor="text1"/>
          <w:lang w:eastAsia="en-US"/>
        </w:rPr>
        <w:t>dolicitante</w:t>
      </w:r>
      <w:proofErr w:type="spellEnd"/>
      <w:r w:rsidRPr="00B92654">
        <w:rPr>
          <w:rFonts w:ascii="Arial" w:hAnsi="Arial" w:cs="Arial"/>
          <w:color w:val="000000" w:themeColor="text1"/>
          <w:lang w:eastAsia="en-US"/>
        </w:rPr>
        <w:t xml:space="preserve">, formulada antes de findo o prazo, e formalmente aceita pelo Pregoeiro. </w:t>
      </w:r>
    </w:p>
    <w:p w14:paraId="1C5389A1" w14:textId="3C55B815" w:rsidR="002B47F1" w:rsidRPr="00B92654" w:rsidRDefault="00CA24FB" w:rsidP="00B92654">
      <w:pPr>
        <w:pStyle w:val="PargrafodaLista"/>
        <w:numPr>
          <w:ilvl w:val="2"/>
          <w:numId w:val="11"/>
        </w:numPr>
        <w:spacing w:line="276" w:lineRule="auto"/>
        <w:contextualSpacing w:val="0"/>
        <w:jc w:val="both"/>
        <w:rPr>
          <w:rFonts w:ascii="Arial" w:hAnsi="Arial" w:cs="Arial"/>
          <w:strike/>
        </w:rPr>
      </w:pPr>
      <w:r w:rsidRPr="00B92654">
        <w:rPr>
          <w:rFonts w:ascii="Arial" w:hAnsi="Arial" w:cs="Arial"/>
          <w:lang w:eastAsia="en-US"/>
        </w:rPr>
        <w:t xml:space="preserve">Dentre os documentos passíveis de solicitação pelo </w:t>
      </w:r>
      <w:r w:rsidR="00C6162E" w:rsidRPr="00B92654">
        <w:rPr>
          <w:rFonts w:ascii="Arial" w:hAnsi="Arial" w:cs="Arial"/>
          <w:lang w:eastAsia="en-US"/>
        </w:rPr>
        <w:t>Pregoeiro</w:t>
      </w:r>
      <w:r w:rsidRPr="00B92654">
        <w:rPr>
          <w:rFonts w:ascii="Arial" w:hAnsi="Arial" w:cs="Arial"/>
          <w:lang w:eastAsia="en-US"/>
        </w:rPr>
        <w:t xml:space="preserve">, destacam-se os que contenham </w:t>
      </w:r>
      <w:r w:rsidR="0033777C" w:rsidRPr="00B92654">
        <w:rPr>
          <w:rFonts w:ascii="Arial" w:hAnsi="Arial" w:cs="Arial"/>
          <w:lang w:eastAsia="en-US"/>
        </w:rPr>
        <w:t>as características do material ofertado, tais como marca, modelo, tipo, fabricante e procedência, além de outras informações pertinentes, a exemplo de catálogos, folhetos ou propostas,</w:t>
      </w:r>
      <w:r w:rsidR="00651A2B" w:rsidRPr="00B92654">
        <w:rPr>
          <w:rFonts w:ascii="Arial" w:hAnsi="Arial" w:cs="Arial"/>
          <w:lang w:eastAsia="en-US"/>
        </w:rPr>
        <w:t xml:space="preserve"> encaminhados</w:t>
      </w:r>
      <w:r w:rsidR="0033777C" w:rsidRPr="00B92654">
        <w:rPr>
          <w:rFonts w:ascii="Arial" w:hAnsi="Arial" w:cs="Arial"/>
          <w:lang w:eastAsia="en-US"/>
        </w:rPr>
        <w:t xml:space="preserve"> por meio eletrônico, ou, se for o caso, por outro meio e prazo indicados pelo Pregoeiro, sem prejuízo do seu ulterior envio pelo sistema eletrônico, sob pena de não aceitação da proposta</w:t>
      </w:r>
      <w:r w:rsidR="0033777C" w:rsidRPr="00B92654">
        <w:rPr>
          <w:rFonts w:ascii="Arial" w:hAnsi="Arial" w:cs="Arial"/>
          <w:strike/>
          <w:lang w:eastAsia="en-US"/>
        </w:rPr>
        <w:t>.</w:t>
      </w:r>
    </w:p>
    <w:p w14:paraId="3765952E" w14:textId="332E8FE8" w:rsidR="00CA24FB" w:rsidRPr="00B92654" w:rsidRDefault="00CA24FB" w:rsidP="00B92654">
      <w:pPr>
        <w:pStyle w:val="PargrafodaLista"/>
        <w:numPr>
          <w:ilvl w:val="1"/>
          <w:numId w:val="11"/>
        </w:numPr>
        <w:spacing w:line="276" w:lineRule="auto"/>
        <w:ind w:left="0" w:firstLine="0"/>
        <w:contextualSpacing w:val="0"/>
        <w:jc w:val="both"/>
        <w:rPr>
          <w:rFonts w:ascii="Arial" w:hAnsi="Arial" w:cs="Arial"/>
          <w:bCs/>
          <w:iCs/>
          <w:color w:val="000000"/>
        </w:rPr>
      </w:pPr>
      <w:r w:rsidRPr="00B92654">
        <w:rPr>
          <w:rFonts w:ascii="Arial" w:hAnsi="Arial" w:cs="Arial"/>
          <w:bCs/>
          <w:iCs/>
          <w:color w:val="000000"/>
        </w:rPr>
        <w:t xml:space="preserve">Se a proposta ou lance </w:t>
      </w:r>
      <w:r w:rsidR="00F16E77" w:rsidRPr="00B92654">
        <w:rPr>
          <w:rFonts w:ascii="Arial" w:hAnsi="Arial" w:cs="Arial"/>
          <w:bCs/>
          <w:iCs/>
          <w:color w:val="000000"/>
        </w:rPr>
        <w:t>vencedor</w:t>
      </w:r>
      <w:r w:rsidRPr="00B92654">
        <w:rPr>
          <w:rFonts w:ascii="Arial" w:hAnsi="Arial" w:cs="Arial"/>
          <w:bCs/>
          <w:iCs/>
          <w:color w:val="000000"/>
        </w:rPr>
        <w:t xml:space="preserve"> for </w:t>
      </w:r>
      <w:r w:rsidR="00035D80" w:rsidRPr="00B92654">
        <w:rPr>
          <w:rFonts w:ascii="Arial" w:hAnsi="Arial" w:cs="Arial"/>
          <w:bCs/>
          <w:iCs/>
          <w:color w:val="000000"/>
        </w:rPr>
        <w:t>desclassificado</w:t>
      </w:r>
      <w:r w:rsidRPr="00B92654">
        <w:rPr>
          <w:rFonts w:ascii="Arial" w:hAnsi="Arial" w:cs="Arial"/>
          <w:bCs/>
          <w:iCs/>
          <w:color w:val="000000"/>
        </w:rPr>
        <w:t xml:space="preserve">, o </w:t>
      </w:r>
      <w:r w:rsidR="00C6162E" w:rsidRPr="00B92654">
        <w:rPr>
          <w:rFonts w:ascii="Arial" w:hAnsi="Arial" w:cs="Arial"/>
          <w:bCs/>
          <w:iCs/>
          <w:color w:val="000000"/>
        </w:rPr>
        <w:t>Pregoeiro</w:t>
      </w:r>
      <w:r w:rsidRPr="00B92654">
        <w:rPr>
          <w:rFonts w:ascii="Arial" w:hAnsi="Arial" w:cs="Arial"/>
          <w:bCs/>
          <w:iCs/>
          <w:color w:val="000000"/>
        </w:rPr>
        <w:t xml:space="preserve"> examinará a proposta ou lance subsequente, e, assim sucessivamente, na ordem de classificação.</w:t>
      </w:r>
    </w:p>
    <w:p w14:paraId="6C1CFD7A" w14:textId="247D8467" w:rsidR="00CA24FB" w:rsidRPr="00B92654" w:rsidRDefault="00CA24FB" w:rsidP="00B92654">
      <w:pPr>
        <w:pStyle w:val="PargrafodaLista"/>
        <w:numPr>
          <w:ilvl w:val="1"/>
          <w:numId w:val="11"/>
        </w:numPr>
        <w:spacing w:line="276" w:lineRule="auto"/>
        <w:ind w:left="0" w:firstLine="0"/>
        <w:contextualSpacing w:val="0"/>
        <w:jc w:val="both"/>
        <w:rPr>
          <w:rFonts w:ascii="Arial" w:hAnsi="Arial" w:cs="Arial"/>
        </w:rPr>
      </w:pPr>
      <w:r w:rsidRPr="00B92654">
        <w:rPr>
          <w:rFonts w:ascii="Arial" w:hAnsi="Arial" w:cs="Arial"/>
          <w:color w:val="000000"/>
          <w:lang w:eastAsia="en-US"/>
        </w:rPr>
        <w:t xml:space="preserve">Havendo necessidade, o </w:t>
      </w:r>
      <w:r w:rsidR="00C6162E" w:rsidRPr="00B92654">
        <w:rPr>
          <w:rFonts w:ascii="Arial" w:hAnsi="Arial" w:cs="Arial"/>
          <w:color w:val="000000"/>
          <w:lang w:eastAsia="en-US"/>
        </w:rPr>
        <w:t>Pregoeiro</w:t>
      </w:r>
      <w:r w:rsidRPr="00B92654">
        <w:rPr>
          <w:rFonts w:ascii="Arial" w:hAnsi="Arial" w:cs="Arial"/>
          <w:color w:val="000000"/>
          <w:lang w:eastAsia="en-US"/>
        </w:rPr>
        <w:t xml:space="preserve"> suspenderá a sessão, informando no “</w:t>
      </w:r>
      <w:r w:rsidRPr="00B92654">
        <w:rPr>
          <w:rFonts w:ascii="Arial" w:hAnsi="Arial" w:cs="Arial"/>
          <w:i/>
          <w:color w:val="000000"/>
          <w:lang w:eastAsia="en-US"/>
        </w:rPr>
        <w:t>chat</w:t>
      </w:r>
      <w:r w:rsidRPr="00B92654">
        <w:rPr>
          <w:rFonts w:ascii="Arial" w:hAnsi="Arial" w:cs="Arial"/>
          <w:color w:val="000000"/>
          <w:lang w:eastAsia="en-US"/>
        </w:rPr>
        <w:t xml:space="preserve">” a </w:t>
      </w:r>
      <w:r w:rsidRPr="00B92654">
        <w:rPr>
          <w:rFonts w:ascii="Arial" w:hAnsi="Arial" w:cs="Arial"/>
          <w:lang w:eastAsia="en-US"/>
        </w:rPr>
        <w:t>nova data e horário para a</w:t>
      </w:r>
      <w:r w:rsidR="00FB7076" w:rsidRPr="00B92654">
        <w:rPr>
          <w:rFonts w:ascii="Arial" w:hAnsi="Arial" w:cs="Arial"/>
          <w:lang w:eastAsia="en-US"/>
        </w:rPr>
        <w:t xml:space="preserve"> sua</w:t>
      </w:r>
      <w:r w:rsidRPr="00B92654">
        <w:rPr>
          <w:rFonts w:ascii="Arial" w:hAnsi="Arial" w:cs="Arial"/>
          <w:lang w:eastAsia="en-US"/>
        </w:rPr>
        <w:t xml:space="preserve"> continuidade</w:t>
      </w:r>
      <w:r w:rsidR="003629E4" w:rsidRPr="00B92654">
        <w:rPr>
          <w:rFonts w:ascii="Arial" w:hAnsi="Arial" w:cs="Arial"/>
          <w:lang w:eastAsia="en-US"/>
        </w:rPr>
        <w:t>.</w:t>
      </w:r>
    </w:p>
    <w:p w14:paraId="2F352529" w14:textId="77777777" w:rsidR="00CA24FB" w:rsidRPr="00B92654" w:rsidRDefault="00CA24FB" w:rsidP="00B92654">
      <w:pPr>
        <w:pStyle w:val="PargrafodaLista"/>
        <w:numPr>
          <w:ilvl w:val="1"/>
          <w:numId w:val="11"/>
        </w:numPr>
        <w:spacing w:before="120" w:after="120" w:line="276" w:lineRule="auto"/>
        <w:ind w:left="0" w:firstLine="0"/>
        <w:contextualSpacing w:val="0"/>
        <w:jc w:val="both"/>
        <w:rPr>
          <w:rFonts w:ascii="Arial" w:hAnsi="Arial" w:cs="Arial"/>
        </w:rPr>
      </w:pPr>
      <w:r w:rsidRPr="00B92654">
        <w:rPr>
          <w:rFonts w:ascii="Arial" w:hAnsi="Arial" w:cs="Arial"/>
        </w:rPr>
        <w:t xml:space="preserve">O </w:t>
      </w:r>
      <w:r w:rsidR="00C6162E" w:rsidRPr="00B92654">
        <w:rPr>
          <w:rFonts w:ascii="Arial" w:hAnsi="Arial" w:cs="Arial"/>
        </w:rPr>
        <w:t>Pregoeiro</w:t>
      </w:r>
      <w:r w:rsidRPr="00B92654">
        <w:rPr>
          <w:rFonts w:ascii="Arial" w:hAnsi="Arial" w:cs="Arial"/>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B92654" w:rsidRDefault="00CA24FB" w:rsidP="00B92654">
      <w:pPr>
        <w:numPr>
          <w:ilvl w:val="2"/>
          <w:numId w:val="11"/>
        </w:numPr>
        <w:tabs>
          <w:tab w:val="left" w:pos="1440"/>
        </w:tabs>
        <w:autoSpaceDE w:val="0"/>
        <w:snapToGrid w:val="0"/>
        <w:spacing w:before="120" w:after="120" w:line="276" w:lineRule="auto"/>
        <w:ind w:left="0" w:firstLine="0"/>
        <w:jc w:val="both"/>
        <w:rPr>
          <w:rFonts w:ascii="Arial" w:hAnsi="Arial" w:cs="Arial"/>
        </w:rPr>
      </w:pPr>
      <w:r w:rsidRPr="00B92654">
        <w:rPr>
          <w:rFonts w:ascii="Arial" w:hAnsi="Arial" w:cs="Arial"/>
        </w:rPr>
        <w:t xml:space="preserve">Também nas hipóteses em que o </w:t>
      </w:r>
      <w:r w:rsidR="00C6162E" w:rsidRPr="00B92654">
        <w:rPr>
          <w:rFonts w:ascii="Arial" w:hAnsi="Arial" w:cs="Arial"/>
        </w:rPr>
        <w:t>Pregoeiro</w:t>
      </w:r>
      <w:r w:rsidRPr="00B92654">
        <w:rPr>
          <w:rFonts w:ascii="Arial" w:hAnsi="Arial" w:cs="Arial"/>
        </w:rPr>
        <w:t xml:space="preserve"> não aceitar a proposta e passar à subsequente, poderá negociar com o licitante para que seja obtido preço melhor.</w:t>
      </w:r>
    </w:p>
    <w:p w14:paraId="29C5DCDE" w14:textId="77777777" w:rsidR="00CA24FB" w:rsidRPr="00B92654" w:rsidRDefault="00CA24FB" w:rsidP="00B92654">
      <w:pPr>
        <w:numPr>
          <w:ilvl w:val="2"/>
          <w:numId w:val="11"/>
        </w:numPr>
        <w:tabs>
          <w:tab w:val="left" w:pos="1440"/>
        </w:tabs>
        <w:autoSpaceDE w:val="0"/>
        <w:snapToGrid w:val="0"/>
        <w:spacing w:before="120" w:after="120" w:line="276" w:lineRule="auto"/>
        <w:ind w:left="0" w:firstLine="0"/>
        <w:jc w:val="both"/>
        <w:rPr>
          <w:rFonts w:ascii="Arial" w:hAnsi="Arial" w:cs="Arial"/>
          <w:color w:val="000000"/>
        </w:rPr>
      </w:pPr>
      <w:r w:rsidRPr="00B92654">
        <w:rPr>
          <w:rFonts w:ascii="Arial" w:hAnsi="Arial" w:cs="Arial"/>
          <w:color w:val="000000"/>
        </w:rPr>
        <w:lastRenderedPageBreak/>
        <w:t>A negociação será realizada por meio do sistema, podendo ser acompanhada pelos demais licitantes.</w:t>
      </w:r>
    </w:p>
    <w:p w14:paraId="52053385" w14:textId="77777777" w:rsidR="007F2093" w:rsidRPr="00B92654" w:rsidRDefault="007F2093" w:rsidP="00B92654">
      <w:pPr>
        <w:pStyle w:val="PargrafodaLista"/>
        <w:numPr>
          <w:ilvl w:val="1"/>
          <w:numId w:val="11"/>
        </w:numPr>
        <w:spacing w:before="120" w:after="120" w:line="276" w:lineRule="auto"/>
        <w:ind w:left="0" w:firstLine="0"/>
        <w:contextualSpacing w:val="0"/>
        <w:jc w:val="both"/>
        <w:rPr>
          <w:rFonts w:ascii="Arial" w:hAnsi="Arial" w:cs="Arial"/>
        </w:rPr>
      </w:pPr>
      <w:r w:rsidRPr="00B92654">
        <w:rPr>
          <w:rFonts w:ascii="Arial" w:hAnsi="Arial" w:cs="Arial"/>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77777777" w:rsidR="005164CD" w:rsidRPr="00B92654" w:rsidRDefault="005164CD" w:rsidP="00B92654">
      <w:pPr>
        <w:numPr>
          <w:ilvl w:val="1"/>
          <w:numId w:val="11"/>
        </w:numPr>
        <w:spacing w:before="120" w:after="120" w:line="276" w:lineRule="auto"/>
        <w:jc w:val="both"/>
        <w:rPr>
          <w:rFonts w:ascii="Arial" w:hAnsi="Arial" w:cs="Arial"/>
          <w:color w:val="000000" w:themeColor="text1"/>
        </w:rPr>
      </w:pPr>
      <w:r w:rsidRPr="00B92654">
        <w:rPr>
          <w:rFonts w:ascii="Arial" w:hAnsi="Arial" w:cs="Arial"/>
          <w:color w:val="000000"/>
        </w:rPr>
        <w:t xml:space="preserve">Encerrada a análise quanto à aceitação da proposta, o pregoeiro verificará a habilitação do licitante, </w:t>
      </w:r>
      <w:r w:rsidRPr="00B92654">
        <w:rPr>
          <w:rFonts w:ascii="Arial" w:hAnsi="Arial" w:cs="Arial"/>
          <w:color w:val="000000" w:themeColor="text1"/>
          <w:lang w:eastAsia="en-US"/>
        </w:rPr>
        <w:t>observado</w:t>
      </w:r>
      <w:r w:rsidRPr="00B92654">
        <w:rPr>
          <w:rFonts w:ascii="Arial" w:hAnsi="Arial" w:cs="Arial"/>
          <w:color w:val="000000"/>
        </w:rPr>
        <w:t xml:space="preserve"> o disposto neste Edital. </w:t>
      </w:r>
    </w:p>
    <w:p w14:paraId="0331CCBC" w14:textId="77777777" w:rsidR="00BD4E4C" w:rsidRPr="00B92654" w:rsidRDefault="00CA24FB" w:rsidP="00B92654">
      <w:pPr>
        <w:pStyle w:val="Nivel01"/>
        <w:numPr>
          <w:ilvl w:val="0"/>
          <w:numId w:val="11"/>
        </w:numPr>
        <w:spacing w:before="0"/>
        <w:ind w:left="0" w:firstLine="0"/>
        <w:rPr>
          <w:rFonts w:ascii="Arial" w:hAnsi="Arial" w:cs="Arial"/>
          <w:sz w:val="24"/>
          <w:szCs w:val="24"/>
        </w:rPr>
      </w:pPr>
      <w:r w:rsidRPr="00B92654">
        <w:rPr>
          <w:rFonts w:ascii="Arial" w:hAnsi="Arial" w:cs="Arial"/>
          <w:sz w:val="24"/>
          <w:szCs w:val="24"/>
          <w:lang w:eastAsia="en-US"/>
        </w:rPr>
        <w:t xml:space="preserve">DA HABILITAÇÃO </w:t>
      </w:r>
    </w:p>
    <w:p w14:paraId="5C9C05C7" w14:textId="5CDC1C2D" w:rsidR="00E32E9C" w:rsidRPr="00B92654" w:rsidRDefault="00677831" w:rsidP="00B92654">
      <w:pPr>
        <w:pStyle w:val="Nivel01"/>
        <w:numPr>
          <w:ilvl w:val="0"/>
          <w:numId w:val="0"/>
        </w:numPr>
        <w:spacing w:before="0"/>
        <w:rPr>
          <w:rFonts w:ascii="Arial" w:hAnsi="Arial" w:cs="Arial"/>
          <w:sz w:val="24"/>
          <w:szCs w:val="24"/>
        </w:rPr>
      </w:pPr>
      <w:r w:rsidRPr="00B92654">
        <w:rPr>
          <w:rFonts w:ascii="Arial" w:hAnsi="Arial" w:cs="Arial"/>
          <w:sz w:val="24"/>
          <w:szCs w:val="24"/>
          <w:lang w:eastAsia="en-US"/>
        </w:rPr>
        <w:t xml:space="preserve"> </w:t>
      </w:r>
    </w:p>
    <w:p w14:paraId="5B1A227D" w14:textId="68F7D8D8" w:rsidR="00E32E9C" w:rsidRPr="00B92654" w:rsidRDefault="00F86E68" w:rsidP="00B92654">
      <w:pPr>
        <w:pStyle w:val="PADRO"/>
        <w:keepNext w:val="0"/>
        <w:widowControl/>
        <w:numPr>
          <w:ilvl w:val="1"/>
          <w:numId w:val="14"/>
        </w:numPr>
        <w:spacing w:before="0" w:after="0"/>
        <w:rPr>
          <w:rFonts w:ascii="Arial" w:hAnsi="Arial" w:cs="Arial"/>
          <w:sz w:val="24"/>
        </w:rPr>
      </w:pPr>
      <w:r w:rsidRPr="00B92654">
        <w:rPr>
          <w:rFonts w:ascii="Arial" w:hAnsi="Arial" w:cs="Arial"/>
          <w:color w:val="000000" w:themeColor="text1"/>
          <w:sz w:val="24"/>
        </w:rPr>
        <w:t>Havendo a n</w:t>
      </w:r>
      <w:r w:rsidRPr="00B92654">
        <w:rPr>
          <w:rFonts w:ascii="Arial" w:hAnsi="Arial" w:cs="Arial"/>
          <w:color w:val="000000"/>
          <w:sz w:val="24"/>
        </w:rPr>
        <w:t>ecessidade de envio de documentos de habilitação complementares</w:t>
      </w:r>
      <w:r w:rsidRPr="00B92654">
        <w:rPr>
          <w:rFonts w:ascii="Arial" w:hAnsi="Arial" w:cs="Arial"/>
          <w:color w:val="000000" w:themeColor="text1"/>
          <w:sz w:val="24"/>
        </w:rPr>
        <w:t xml:space="preserve">, </w:t>
      </w:r>
      <w:r w:rsidRPr="00B92654">
        <w:rPr>
          <w:rFonts w:ascii="Arial" w:hAnsi="Arial" w:cs="Arial"/>
          <w:color w:val="000000"/>
          <w:sz w:val="24"/>
        </w:rPr>
        <w:t>necessários à confirmação daqueles exigidos neste Edital e já apresentados, </w:t>
      </w:r>
      <w:r w:rsidRPr="00B92654">
        <w:rPr>
          <w:rFonts w:ascii="Arial" w:hAnsi="Arial" w:cs="Arial"/>
          <w:color w:val="000000" w:themeColor="text1"/>
          <w:sz w:val="24"/>
        </w:rPr>
        <w:t xml:space="preserve">o licitante será convocado a encaminhá-los, </w:t>
      </w:r>
      <w:r w:rsidRPr="00B92654">
        <w:rPr>
          <w:rFonts w:ascii="Arial" w:hAnsi="Arial" w:cs="Arial"/>
          <w:color w:val="000000"/>
          <w:sz w:val="24"/>
        </w:rPr>
        <w:t xml:space="preserve">em formato digital, </w:t>
      </w:r>
      <w:r w:rsidR="00203CA8" w:rsidRPr="00B92654">
        <w:rPr>
          <w:rFonts w:ascii="Arial" w:hAnsi="Arial" w:cs="Arial"/>
          <w:color w:val="000000"/>
          <w:sz w:val="24"/>
        </w:rPr>
        <w:t>via e</w:t>
      </w:r>
      <w:r w:rsidR="00FA25F4" w:rsidRPr="00B92654">
        <w:rPr>
          <w:rFonts w:ascii="Arial" w:hAnsi="Arial" w:cs="Arial"/>
          <w:color w:val="000000"/>
          <w:sz w:val="24"/>
        </w:rPr>
        <w:t>-</w:t>
      </w:r>
      <w:r w:rsidR="00203CA8" w:rsidRPr="00B92654">
        <w:rPr>
          <w:rFonts w:ascii="Arial" w:hAnsi="Arial" w:cs="Arial"/>
          <w:color w:val="000000"/>
          <w:sz w:val="24"/>
        </w:rPr>
        <w:t>mail</w:t>
      </w:r>
      <w:r w:rsidRPr="00B92654">
        <w:rPr>
          <w:rFonts w:ascii="Arial" w:hAnsi="Arial" w:cs="Arial"/>
          <w:color w:val="000000"/>
          <w:sz w:val="24"/>
        </w:rPr>
        <w:t>,</w:t>
      </w:r>
      <w:r w:rsidRPr="00B92654">
        <w:rPr>
          <w:rFonts w:ascii="Arial" w:hAnsi="Arial" w:cs="Arial"/>
          <w:color w:val="000000" w:themeColor="text1"/>
          <w:sz w:val="24"/>
        </w:rPr>
        <w:t xml:space="preserve"> no prazo de </w:t>
      </w:r>
      <w:r w:rsidR="00FC642F" w:rsidRPr="00B92654">
        <w:rPr>
          <w:rFonts w:ascii="Arial" w:hAnsi="Arial" w:cs="Arial"/>
          <w:sz w:val="24"/>
        </w:rPr>
        <w:t>03</w:t>
      </w:r>
      <w:r w:rsidRPr="00B92654">
        <w:rPr>
          <w:rFonts w:ascii="Arial" w:hAnsi="Arial" w:cs="Arial"/>
          <w:sz w:val="24"/>
        </w:rPr>
        <w:t xml:space="preserve"> (</w:t>
      </w:r>
      <w:r w:rsidR="00FA25F4" w:rsidRPr="00B92654">
        <w:rPr>
          <w:rFonts w:ascii="Arial" w:hAnsi="Arial" w:cs="Arial"/>
          <w:sz w:val="24"/>
        </w:rPr>
        <w:t>três</w:t>
      </w:r>
      <w:r w:rsidRPr="00B92654">
        <w:rPr>
          <w:rFonts w:ascii="Arial" w:hAnsi="Arial" w:cs="Arial"/>
          <w:sz w:val="24"/>
        </w:rPr>
        <w:t>)</w:t>
      </w:r>
      <w:r w:rsidRPr="00B92654">
        <w:rPr>
          <w:rFonts w:ascii="Arial" w:hAnsi="Arial" w:cs="Arial"/>
          <w:i/>
          <w:iCs/>
          <w:sz w:val="24"/>
        </w:rPr>
        <w:t xml:space="preserve"> </w:t>
      </w:r>
      <w:r w:rsidRPr="00B92654">
        <w:rPr>
          <w:rFonts w:ascii="Arial" w:hAnsi="Arial" w:cs="Arial"/>
          <w:color w:val="000000" w:themeColor="text1"/>
          <w:sz w:val="24"/>
        </w:rPr>
        <w:t xml:space="preserve">horas sob pena de </w:t>
      </w:r>
      <w:proofErr w:type="gramStart"/>
      <w:r w:rsidRPr="00B92654">
        <w:rPr>
          <w:rFonts w:ascii="Arial" w:hAnsi="Arial" w:cs="Arial"/>
          <w:color w:val="000000" w:themeColor="text1"/>
          <w:sz w:val="24"/>
        </w:rPr>
        <w:t>inabilitação</w:t>
      </w:r>
      <w:r w:rsidR="00FA25F4" w:rsidRPr="00B92654">
        <w:rPr>
          <w:rFonts w:ascii="Arial" w:hAnsi="Arial" w:cs="Arial"/>
          <w:color w:val="000000" w:themeColor="text1"/>
          <w:sz w:val="24"/>
        </w:rPr>
        <w:t>,  após</w:t>
      </w:r>
      <w:proofErr w:type="gramEnd"/>
      <w:r w:rsidR="00FA25F4" w:rsidRPr="00B92654">
        <w:rPr>
          <w:rFonts w:ascii="Arial" w:hAnsi="Arial" w:cs="Arial"/>
          <w:color w:val="000000" w:themeColor="text1"/>
          <w:sz w:val="24"/>
        </w:rPr>
        <w:t xml:space="preserve"> conferida a documentação deverá o fornecedor encaminhar toda a documentação via postal.</w:t>
      </w:r>
    </w:p>
    <w:p w14:paraId="3FB31DBB" w14:textId="3A4BB8DF" w:rsidR="006D74F9" w:rsidRPr="00B92654" w:rsidRDefault="00371FA3" w:rsidP="00B92654">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r w:rsidRPr="00B92654">
        <w:rPr>
          <w:rFonts w:ascii="Arial" w:hAnsi="Arial" w:cs="Arial"/>
          <w:b/>
          <w:bCs/>
          <w:iCs/>
        </w:rPr>
        <w:t>9</w:t>
      </w:r>
      <w:r w:rsidR="006D74F9" w:rsidRPr="00B92654">
        <w:rPr>
          <w:rFonts w:ascii="Arial" w:hAnsi="Arial" w:cs="Arial"/>
          <w:b/>
          <w:bCs/>
          <w:iCs/>
        </w:rPr>
        <w:t xml:space="preserve">.2   </w:t>
      </w:r>
      <w:r w:rsidR="006D74F9" w:rsidRPr="00B92654">
        <w:rPr>
          <w:rFonts w:ascii="Arial" w:hAnsi="Arial" w:cs="Arial"/>
          <w:b/>
          <w:bCs/>
          <w:iCs/>
        </w:rPr>
        <w:tab/>
        <w:t>DOCUMENTOS DE HABILITAÇÃO</w:t>
      </w:r>
    </w:p>
    <w:p w14:paraId="5588530B" w14:textId="2EB115FF" w:rsidR="006D74F9" w:rsidRPr="00B92654" w:rsidRDefault="006D74F9" w:rsidP="00B92654">
      <w:pPr>
        <w:overflowPunct w:val="0"/>
        <w:autoSpaceDE w:val="0"/>
        <w:autoSpaceDN w:val="0"/>
        <w:adjustRightInd w:val="0"/>
        <w:jc w:val="both"/>
        <w:textAlignment w:val="baseline"/>
        <w:outlineLvl w:val="7"/>
        <w:rPr>
          <w:rFonts w:ascii="Arial" w:hAnsi="Arial" w:cs="Arial"/>
          <w:b/>
          <w:bCs/>
          <w:iCs/>
        </w:rPr>
      </w:pPr>
      <w:r w:rsidRPr="00B92654">
        <w:rPr>
          <w:rFonts w:ascii="Arial" w:hAnsi="Arial" w:cs="Arial"/>
          <w:b/>
          <w:bCs/>
          <w:iCs/>
        </w:rPr>
        <w:tab/>
        <w:t>Habilitação Jurídica</w:t>
      </w:r>
    </w:p>
    <w:p w14:paraId="24B8B308" w14:textId="77777777" w:rsidR="00BD4E4C" w:rsidRPr="00B92654" w:rsidRDefault="006D74F9" w:rsidP="00B92654">
      <w:pPr>
        <w:tabs>
          <w:tab w:val="left" w:pos="426"/>
        </w:tabs>
        <w:overflowPunct w:val="0"/>
        <w:autoSpaceDE w:val="0"/>
        <w:autoSpaceDN w:val="0"/>
        <w:adjustRightInd w:val="0"/>
        <w:jc w:val="both"/>
        <w:textAlignment w:val="baseline"/>
        <w:rPr>
          <w:rFonts w:ascii="Arial" w:hAnsi="Arial" w:cs="Arial"/>
        </w:rPr>
      </w:pPr>
      <w:r w:rsidRPr="00B92654">
        <w:rPr>
          <w:rFonts w:ascii="Arial" w:hAnsi="Arial" w:cs="Arial"/>
        </w:rPr>
        <w:t xml:space="preserve">a)  </w:t>
      </w:r>
      <w:r w:rsidRPr="00B92654">
        <w:rPr>
          <w:rFonts w:ascii="Arial" w:hAnsi="Arial" w:cs="Arial"/>
          <w:b/>
          <w:bCs/>
        </w:rPr>
        <w:t>Ato constitutivo, estatuto ou contrato social</w:t>
      </w:r>
      <w:r w:rsidRPr="00B92654">
        <w:rPr>
          <w:rFonts w:ascii="Arial" w:hAnsi="Arial" w:cs="Arial"/>
        </w:rPr>
        <w:t xml:space="preserve"> em vigor, devidamente registrado, em se tratando de sociedades comerciais e, no caso de sociedades por ações, acompanhado de documentos de eleição de seus administradores;</w:t>
      </w:r>
    </w:p>
    <w:p w14:paraId="23A34BEC" w14:textId="363D5121" w:rsidR="00033021" w:rsidRPr="00B92654" w:rsidRDefault="006D74F9" w:rsidP="00B92654">
      <w:pPr>
        <w:tabs>
          <w:tab w:val="left" w:pos="426"/>
        </w:tabs>
        <w:overflowPunct w:val="0"/>
        <w:autoSpaceDE w:val="0"/>
        <w:autoSpaceDN w:val="0"/>
        <w:adjustRightInd w:val="0"/>
        <w:jc w:val="both"/>
        <w:textAlignment w:val="baseline"/>
        <w:rPr>
          <w:rFonts w:ascii="Arial" w:hAnsi="Arial" w:cs="Arial"/>
        </w:rPr>
      </w:pPr>
      <w:r w:rsidRPr="00B92654">
        <w:rPr>
          <w:rFonts w:ascii="Arial" w:hAnsi="Arial" w:cs="Arial"/>
        </w:rPr>
        <w:t>b) Inscrição do Ato Constitutivo, no caso de sociedades civis, acompanhada de prova de diretoria em exercício.</w:t>
      </w:r>
    </w:p>
    <w:p w14:paraId="32529185" w14:textId="43ACE487" w:rsidR="006D74F9" w:rsidRPr="00B92654" w:rsidRDefault="00371FA3" w:rsidP="00B92654">
      <w:pPr>
        <w:overflowPunct w:val="0"/>
        <w:autoSpaceDE w:val="0"/>
        <w:autoSpaceDN w:val="0"/>
        <w:adjustRightInd w:val="0"/>
        <w:jc w:val="both"/>
        <w:textAlignment w:val="baseline"/>
        <w:rPr>
          <w:rFonts w:ascii="Arial" w:hAnsi="Arial" w:cs="Arial"/>
          <w:b/>
          <w:bCs/>
        </w:rPr>
      </w:pPr>
      <w:r w:rsidRPr="00B92654">
        <w:rPr>
          <w:rFonts w:ascii="Arial" w:hAnsi="Arial" w:cs="Arial"/>
          <w:b/>
          <w:bCs/>
        </w:rPr>
        <w:t>9</w:t>
      </w:r>
      <w:r w:rsidR="006D74F9" w:rsidRPr="00B92654">
        <w:rPr>
          <w:rFonts w:ascii="Arial" w:hAnsi="Arial" w:cs="Arial"/>
          <w:b/>
          <w:bCs/>
        </w:rPr>
        <w:t>.2.2.</w:t>
      </w:r>
      <w:r w:rsidR="006D74F9" w:rsidRPr="00B92654">
        <w:rPr>
          <w:rFonts w:ascii="Arial" w:hAnsi="Arial" w:cs="Arial"/>
          <w:b/>
          <w:bCs/>
        </w:rPr>
        <w:tab/>
        <w:t>Regularidade Fiscal</w:t>
      </w:r>
    </w:p>
    <w:p w14:paraId="24A556A9" w14:textId="239E158C" w:rsidR="006D74F9" w:rsidRPr="00B92654" w:rsidRDefault="00F33C5F" w:rsidP="00B92654">
      <w:pPr>
        <w:overflowPunct w:val="0"/>
        <w:autoSpaceDE w:val="0"/>
        <w:autoSpaceDN w:val="0"/>
        <w:adjustRightInd w:val="0"/>
        <w:jc w:val="both"/>
        <w:textAlignment w:val="baseline"/>
        <w:rPr>
          <w:rFonts w:ascii="Arial" w:hAnsi="Arial" w:cs="Arial"/>
        </w:rPr>
      </w:pPr>
      <w:r w:rsidRPr="00B92654">
        <w:rPr>
          <w:rFonts w:ascii="Arial" w:hAnsi="Arial" w:cs="Arial"/>
        </w:rPr>
        <w:t>a</w:t>
      </w:r>
      <w:r w:rsidR="006D74F9" w:rsidRPr="00B92654">
        <w:rPr>
          <w:rFonts w:ascii="Arial" w:hAnsi="Arial" w:cs="Arial"/>
        </w:rPr>
        <w:t xml:space="preserve">) Prova de regularidade para com a </w:t>
      </w:r>
      <w:r w:rsidR="006D74F9" w:rsidRPr="00B92654">
        <w:rPr>
          <w:rFonts w:ascii="Arial" w:hAnsi="Arial" w:cs="Arial"/>
          <w:b/>
          <w:bCs/>
        </w:rPr>
        <w:t>Dívida Ativa da União</w:t>
      </w:r>
      <w:r w:rsidR="006D74F9" w:rsidRPr="00B92654">
        <w:rPr>
          <w:rFonts w:ascii="Arial" w:hAnsi="Arial" w:cs="Arial"/>
        </w:rPr>
        <w:t>, fornecida pela Procuradoria da Fazenda Nacional;</w:t>
      </w:r>
    </w:p>
    <w:p w14:paraId="75FA65D6" w14:textId="4F281823" w:rsidR="006D74F9" w:rsidRPr="00B92654" w:rsidRDefault="00F33C5F" w:rsidP="00B92654">
      <w:pPr>
        <w:overflowPunct w:val="0"/>
        <w:autoSpaceDE w:val="0"/>
        <w:autoSpaceDN w:val="0"/>
        <w:adjustRightInd w:val="0"/>
        <w:jc w:val="both"/>
        <w:textAlignment w:val="baseline"/>
        <w:rPr>
          <w:rFonts w:ascii="Arial" w:hAnsi="Arial" w:cs="Arial"/>
        </w:rPr>
      </w:pPr>
      <w:r w:rsidRPr="00B92654">
        <w:rPr>
          <w:rFonts w:ascii="Arial" w:hAnsi="Arial" w:cs="Arial"/>
        </w:rPr>
        <w:t>b</w:t>
      </w:r>
      <w:r w:rsidR="006D74F9" w:rsidRPr="00B92654">
        <w:rPr>
          <w:rFonts w:ascii="Arial" w:hAnsi="Arial" w:cs="Arial"/>
        </w:rPr>
        <w:t xml:space="preserve">) Prova de regularidade fiscal para com a </w:t>
      </w:r>
      <w:r w:rsidR="006D74F9" w:rsidRPr="00B92654">
        <w:rPr>
          <w:rFonts w:ascii="Arial" w:hAnsi="Arial" w:cs="Arial"/>
          <w:b/>
          <w:bCs/>
        </w:rPr>
        <w:t>Fazenda Estadual</w:t>
      </w:r>
      <w:r w:rsidR="006D74F9" w:rsidRPr="00B92654">
        <w:rPr>
          <w:rFonts w:ascii="Arial" w:hAnsi="Arial" w:cs="Arial"/>
        </w:rPr>
        <w:t xml:space="preserve"> do domicílio ou sede da licitante, expedida pelo órgão competente;</w:t>
      </w:r>
    </w:p>
    <w:p w14:paraId="2221B7C8" w14:textId="47CB4805" w:rsidR="006D74F9" w:rsidRPr="00B92654" w:rsidRDefault="00F33C5F" w:rsidP="00B92654">
      <w:pPr>
        <w:overflowPunct w:val="0"/>
        <w:autoSpaceDE w:val="0"/>
        <w:autoSpaceDN w:val="0"/>
        <w:adjustRightInd w:val="0"/>
        <w:jc w:val="both"/>
        <w:textAlignment w:val="baseline"/>
        <w:rPr>
          <w:rFonts w:ascii="Arial" w:hAnsi="Arial" w:cs="Arial"/>
        </w:rPr>
      </w:pPr>
      <w:r w:rsidRPr="00B92654">
        <w:rPr>
          <w:rFonts w:ascii="Arial" w:hAnsi="Arial" w:cs="Arial"/>
        </w:rPr>
        <w:t>c</w:t>
      </w:r>
      <w:r w:rsidR="006D74F9" w:rsidRPr="00B92654">
        <w:rPr>
          <w:rFonts w:ascii="Arial" w:hAnsi="Arial" w:cs="Arial"/>
        </w:rPr>
        <w:t xml:space="preserve">) Prova de regularidade fiscal para com a </w:t>
      </w:r>
      <w:r w:rsidR="006D74F9" w:rsidRPr="00B92654">
        <w:rPr>
          <w:rFonts w:ascii="Arial" w:hAnsi="Arial" w:cs="Arial"/>
          <w:b/>
          <w:bCs/>
        </w:rPr>
        <w:t>Fazenda Municipal</w:t>
      </w:r>
      <w:r w:rsidR="006D74F9" w:rsidRPr="00B92654">
        <w:rPr>
          <w:rFonts w:ascii="Arial" w:hAnsi="Arial" w:cs="Arial"/>
        </w:rPr>
        <w:t xml:space="preserve"> do domicílio ou sede da licitante, expedida pelo órgão competente;</w:t>
      </w:r>
    </w:p>
    <w:p w14:paraId="02944302" w14:textId="1FB26EA5" w:rsidR="006D74F9" w:rsidRPr="00B92654" w:rsidRDefault="00F33C5F" w:rsidP="00B92654">
      <w:pPr>
        <w:overflowPunct w:val="0"/>
        <w:autoSpaceDE w:val="0"/>
        <w:autoSpaceDN w:val="0"/>
        <w:adjustRightInd w:val="0"/>
        <w:jc w:val="both"/>
        <w:textAlignment w:val="baseline"/>
        <w:rPr>
          <w:rFonts w:ascii="Arial" w:hAnsi="Arial" w:cs="Arial"/>
        </w:rPr>
      </w:pPr>
      <w:r w:rsidRPr="00B92654">
        <w:rPr>
          <w:rFonts w:ascii="Arial" w:hAnsi="Arial" w:cs="Arial"/>
        </w:rPr>
        <w:t>c</w:t>
      </w:r>
      <w:r w:rsidR="006D74F9" w:rsidRPr="00B92654">
        <w:rPr>
          <w:rFonts w:ascii="Arial" w:hAnsi="Arial" w:cs="Arial"/>
        </w:rPr>
        <w:t>.1) No caso de municípios que mantêm Cadastro Mobiliário e Imobiliário separados, deverão ser apresentados os comprovantes referentes a cada um dos cadastros;</w:t>
      </w:r>
    </w:p>
    <w:p w14:paraId="0CDB64EB" w14:textId="36FDE85D" w:rsidR="006D74F9" w:rsidRPr="00B92654" w:rsidRDefault="00F33C5F" w:rsidP="00B92654">
      <w:pPr>
        <w:overflowPunct w:val="0"/>
        <w:autoSpaceDE w:val="0"/>
        <w:autoSpaceDN w:val="0"/>
        <w:adjustRightInd w:val="0"/>
        <w:jc w:val="both"/>
        <w:textAlignment w:val="baseline"/>
        <w:rPr>
          <w:rFonts w:ascii="Arial" w:hAnsi="Arial" w:cs="Arial"/>
          <w:b/>
          <w:bCs/>
        </w:rPr>
      </w:pPr>
      <w:r w:rsidRPr="00B92654">
        <w:rPr>
          <w:rFonts w:ascii="Arial" w:hAnsi="Arial" w:cs="Arial"/>
        </w:rPr>
        <w:t>d</w:t>
      </w:r>
      <w:r w:rsidR="006D74F9" w:rsidRPr="00B92654">
        <w:rPr>
          <w:rFonts w:ascii="Arial" w:hAnsi="Arial" w:cs="Arial"/>
        </w:rPr>
        <w:t xml:space="preserve">) Prova de regularidade relativa à Seguridade Social </w:t>
      </w:r>
      <w:r w:rsidR="006D74F9" w:rsidRPr="00B92654">
        <w:rPr>
          <w:rFonts w:ascii="Arial" w:hAnsi="Arial" w:cs="Arial"/>
          <w:b/>
          <w:bCs/>
        </w:rPr>
        <w:t>(CND/INSS);</w:t>
      </w:r>
    </w:p>
    <w:p w14:paraId="57BB3FE6" w14:textId="23AD0317" w:rsidR="006D74F9" w:rsidRPr="00B92654" w:rsidRDefault="00F33C5F" w:rsidP="00B92654">
      <w:pPr>
        <w:overflowPunct w:val="0"/>
        <w:autoSpaceDE w:val="0"/>
        <w:autoSpaceDN w:val="0"/>
        <w:adjustRightInd w:val="0"/>
        <w:jc w:val="both"/>
        <w:textAlignment w:val="baseline"/>
        <w:rPr>
          <w:rFonts w:ascii="Arial" w:hAnsi="Arial" w:cs="Arial"/>
          <w:b/>
          <w:bCs/>
        </w:rPr>
      </w:pPr>
      <w:r w:rsidRPr="00B92654">
        <w:rPr>
          <w:rFonts w:ascii="Arial" w:hAnsi="Arial" w:cs="Arial"/>
        </w:rPr>
        <w:t>e</w:t>
      </w:r>
      <w:r w:rsidR="006D74F9" w:rsidRPr="00B92654">
        <w:rPr>
          <w:rFonts w:ascii="Arial" w:hAnsi="Arial" w:cs="Arial"/>
        </w:rPr>
        <w:t xml:space="preserve">) Certificado de Regularidade de Situação com o FGTS </w:t>
      </w:r>
      <w:r w:rsidR="006D74F9" w:rsidRPr="00B92654">
        <w:rPr>
          <w:rFonts w:ascii="Arial" w:hAnsi="Arial" w:cs="Arial"/>
          <w:b/>
          <w:bCs/>
        </w:rPr>
        <w:t>(CRS/FGTS);</w:t>
      </w:r>
    </w:p>
    <w:p w14:paraId="458F31B0" w14:textId="70D598B5" w:rsidR="006D74F9" w:rsidRPr="00B92654" w:rsidRDefault="00F33C5F" w:rsidP="00B92654">
      <w:pPr>
        <w:overflowPunct w:val="0"/>
        <w:autoSpaceDE w:val="0"/>
        <w:autoSpaceDN w:val="0"/>
        <w:adjustRightInd w:val="0"/>
        <w:jc w:val="both"/>
        <w:textAlignment w:val="baseline"/>
        <w:rPr>
          <w:rFonts w:ascii="Arial" w:hAnsi="Arial" w:cs="Arial"/>
        </w:rPr>
      </w:pPr>
      <w:r w:rsidRPr="00B92654">
        <w:rPr>
          <w:rFonts w:ascii="Arial" w:hAnsi="Arial" w:cs="Arial"/>
        </w:rPr>
        <w:t>f</w:t>
      </w:r>
      <w:r w:rsidR="006D74F9" w:rsidRPr="00B92654">
        <w:rPr>
          <w:rFonts w:ascii="Arial" w:hAnsi="Arial" w:cs="Arial"/>
        </w:rPr>
        <w:t>) Alvará de Localização</w:t>
      </w:r>
      <w:r w:rsidRPr="00B92654">
        <w:rPr>
          <w:rFonts w:ascii="Arial" w:hAnsi="Arial" w:cs="Arial"/>
        </w:rPr>
        <w:t>/Funcionamento</w:t>
      </w:r>
      <w:r w:rsidR="006D74F9" w:rsidRPr="00B92654">
        <w:rPr>
          <w:rFonts w:ascii="Arial" w:hAnsi="Arial" w:cs="Arial"/>
        </w:rPr>
        <w:t>;</w:t>
      </w:r>
    </w:p>
    <w:p w14:paraId="2D9D7BED" w14:textId="04A64FBA" w:rsidR="006D74F9" w:rsidRPr="00B92654" w:rsidRDefault="00F33C5F" w:rsidP="00B92654">
      <w:pPr>
        <w:overflowPunct w:val="0"/>
        <w:autoSpaceDE w:val="0"/>
        <w:autoSpaceDN w:val="0"/>
        <w:adjustRightInd w:val="0"/>
        <w:jc w:val="both"/>
        <w:textAlignment w:val="baseline"/>
        <w:rPr>
          <w:rFonts w:ascii="Arial" w:hAnsi="Arial" w:cs="Arial"/>
        </w:rPr>
      </w:pPr>
      <w:r w:rsidRPr="00B92654">
        <w:rPr>
          <w:rFonts w:ascii="Arial" w:hAnsi="Arial" w:cs="Arial"/>
        </w:rPr>
        <w:t>g</w:t>
      </w:r>
      <w:r w:rsidR="006D74F9" w:rsidRPr="00B92654">
        <w:rPr>
          <w:rFonts w:ascii="Arial" w:hAnsi="Arial" w:cs="Arial"/>
        </w:rPr>
        <w:t>)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w:t>
      </w:r>
      <w:proofErr w:type="gramStart"/>
      <w:r w:rsidR="006D74F9" w:rsidRPr="00B92654">
        <w:rPr>
          <w:rFonts w:ascii="Arial" w:hAnsi="Arial" w:cs="Arial"/>
        </w:rPr>
        <w:t>).www.tst.gov.br</w:t>
      </w:r>
      <w:proofErr w:type="gramEnd"/>
      <w:r w:rsidR="006D74F9" w:rsidRPr="00B92654">
        <w:rPr>
          <w:rFonts w:ascii="Arial" w:hAnsi="Arial" w:cs="Arial"/>
        </w:rPr>
        <w:tab/>
      </w:r>
    </w:p>
    <w:p w14:paraId="0DA7F08B" w14:textId="08FA7362" w:rsidR="006D74F9" w:rsidRPr="00B92654" w:rsidRDefault="00371FA3" w:rsidP="00B92654">
      <w:pPr>
        <w:tabs>
          <w:tab w:val="left" w:pos="709"/>
        </w:tabs>
        <w:overflowPunct w:val="0"/>
        <w:autoSpaceDE w:val="0"/>
        <w:autoSpaceDN w:val="0"/>
        <w:adjustRightInd w:val="0"/>
        <w:jc w:val="both"/>
        <w:textAlignment w:val="baseline"/>
        <w:rPr>
          <w:rFonts w:ascii="Arial" w:hAnsi="Arial" w:cs="Arial"/>
          <w:bCs/>
        </w:rPr>
      </w:pPr>
      <w:r w:rsidRPr="00B92654">
        <w:rPr>
          <w:rFonts w:ascii="Arial" w:hAnsi="Arial" w:cs="Arial"/>
          <w:b/>
        </w:rPr>
        <w:t>9</w:t>
      </w:r>
      <w:r w:rsidR="006D74F9" w:rsidRPr="00B92654">
        <w:rPr>
          <w:rFonts w:ascii="Arial" w:hAnsi="Arial" w:cs="Arial"/>
          <w:b/>
        </w:rPr>
        <w:t>.2.2.2. Declaração, assinada por representante legal da proponente, de que</w:t>
      </w:r>
      <w:r w:rsidR="006D74F9" w:rsidRPr="00B92654">
        <w:rPr>
          <w:rFonts w:ascii="Arial" w:hAnsi="Arial" w:cs="Arial"/>
          <w:bCs/>
        </w:rPr>
        <w:t>:</w:t>
      </w:r>
    </w:p>
    <w:p w14:paraId="7EC3B5DF" w14:textId="6EFBEDD3" w:rsidR="006D74F9" w:rsidRPr="00B92654" w:rsidRDefault="006D74F9" w:rsidP="00B92654">
      <w:pPr>
        <w:overflowPunct w:val="0"/>
        <w:autoSpaceDE w:val="0"/>
        <w:autoSpaceDN w:val="0"/>
        <w:adjustRightInd w:val="0"/>
        <w:jc w:val="both"/>
        <w:textAlignment w:val="baseline"/>
        <w:rPr>
          <w:rFonts w:ascii="Arial" w:hAnsi="Arial" w:cs="Arial"/>
        </w:rPr>
      </w:pPr>
      <w:r w:rsidRPr="00B92654">
        <w:rPr>
          <w:rFonts w:ascii="Arial" w:hAnsi="Arial" w:cs="Arial"/>
        </w:rPr>
        <w:t xml:space="preserve">a) Não foi declarada </w:t>
      </w:r>
      <w:r w:rsidRPr="00B92654">
        <w:rPr>
          <w:rFonts w:ascii="Arial" w:hAnsi="Arial" w:cs="Arial"/>
          <w:b/>
          <w:bCs/>
        </w:rPr>
        <w:t>inidônea</w:t>
      </w:r>
      <w:r w:rsidRPr="00B92654">
        <w:rPr>
          <w:rFonts w:ascii="Arial" w:hAnsi="Arial" w:cs="Arial"/>
        </w:rPr>
        <w:t xml:space="preserve"> para licitar por nenhum órgão federal, estadual ou municipal, conforme modelo do anexo </w:t>
      </w:r>
      <w:r w:rsidR="00D408D5" w:rsidRPr="00B92654">
        <w:rPr>
          <w:rFonts w:ascii="Arial" w:hAnsi="Arial" w:cs="Arial"/>
        </w:rPr>
        <w:t>I</w:t>
      </w:r>
      <w:r w:rsidR="00F934EB" w:rsidRPr="00B92654">
        <w:rPr>
          <w:rFonts w:ascii="Arial" w:hAnsi="Arial" w:cs="Arial"/>
        </w:rPr>
        <w:t>II</w:t>
      </w:r>
      <w:r w:rsidRPr="00B92654">
        <w:rPr>
          <w:rFonts w:ascii="Arial" w:hAnsi="Arial" w:cs="Arial"/>
        </w:rPr>
        <w:t>;</w:t>
      </w:r>
    </w:p>
    <w:p w14:paraId="352520C0" w14:textId="51DFB8AE" w:rsidR="006D74F9" w:rsidRPr="00B92654" w:rsidRDefault="006D74F9" w:rsidP="00B92654">
      <w:pPr>
        <w:overflowPunct w:val="0"/>
        <w:autoSpaceDE w:val="0"/>
        <w:autoSpaceDN w:val="0"/>
        <w:adjustRightInd w:val="0"/>
        <w:jc w:val="both"/>
        <w:textAlignment w:val="baseline"/>
        <w:rPr>
          <w:rFonts w:ascii="Arial" w:hAnsi="Arial" w:cs="Arial"/>
        </w:rPr>
      </w:pPr>
      <w:r w:rsidRPr="00B92654">
        <w:rPr>
          <w:rFonts w:ascii="Arial" w:hAnsi="Arial" w:cs="Arial"/>
        </w:rPr>
        <w:lastRenderedPageBreak/>
        <w:t xml:space="preserve">b) Não há </w:t>
      </w:r>
      <w:r w:rsidRPr="00B92654">
        <w:rPr>
          <w:rFonts w:ascii="Arial" w:hAnsi="Arial" w:cs="Arial"/>
          <w:b/>
          <w:bCs/>
        </w:rPr>
        <w:t xml:space="preserve">superveniência </w:t>
      </w:r>
      <w:r w:rsidRPr="00B92654">
        <w:rPr>
          <w:rFonts w:ascii="Arial" w:hAnsi="Arial" w:cs="Arial"/>
        </w:rPr>
        <w:t xml:space="preserve">de fato impeditiva para a habilitação da proponente, sob as penas cabíveis, nos termos do Art. 32 da Lei nº 8.666/93, conforme modelo do Anexo </w:t>
      </w:r>
      <w:r w:rsidR="00F934EB" w:rsidRPr="00B92654">
        <w:rPr>
          <w:rFonts w:ascii="Arial" w:hAnsi="Arial" w:cs="Arial"/>
        </w:rPr>
        <w:t>I</w:t>
      </w:r>
      <w:r w:rsidR="00D408D5" w:rsidRPr="00B92654">
        <w:rPr>
          <w:rFonts w:ascii="Arial" w:hAnsi="Arial" w:cs="Arial"/>
        </w:rPr>
        <w:t>V</w:t>
      </w:r>
      <w:r w:rsidRPr="00B92654">
        <w:rPr>
          <w:rFonts w:ascii="Arial" w:hAnsi="Arial" w:cs="Arial"/>
        </w:rPr>
        <w:t>;</w:t>
      </w:r>
    </w:p>
    <w:p w14:paraId="6C663F96" w14:textId="7D7D9DD8" w:rsidR="006D74F9" w:rsidRPr="00B92654" w:rsidRDefault="006D74F9" w:rsidP="00B92654">
      <w:pPr>
        <w:overflowPunct w:val="0"/>
        <w:autoSpaceDE w:val="0"/>
        <w:autoSpaceDN w:val="0"/>
        <w:adjustRightInd w:val="0"/>
        <w:jc w:val="both"/>
        <w:textAlignment w:val="baseline"/>
        <w:rPr>
          <w:rFonts w:ascii="Arial" w:hAnsi="Arial" w:cs="Arial"/>
        </w:rPr>
      </w:pPr>
      <w:r w:rsidRPr="00B92654">
        <w:rPr>
          <w:rFonts w:ascii="Arial" w:hAnsi="Arial" w:cs="Arial"/>
        </w:rPr>
        <w:t xml:space="preserve">c) </w:t>
      </w:r>
      <w:r w:rsidRPr="00B92654">
        <w:rPr>
          <w:rFonts w:ascii="Arial" w:hAnsi="Arial" w:cs="Arial"/>
          <w:b/>
          <w:bCs/>
        </w:rPr>
        <w:t>A empresa atende ao</w:t>
      </w:r>
      <w:r w:rsidRPr="00B92654">
        <w:rPr>
          <w:rFonts w:ascii="Arial" w:hAnsi="Arial" w:cs="Arial"/>
        </w:rPr>
        <w:t xml:space="preserve"> </w:t>
      </w:r>
      <w:r w:rsidRPr="00B92654">
        <w:rPr>
          <w:rFonts w:ascii="Arial" w:hAnsi="Arial" w:cs="Arial"/>
          <w:b/>
          <w:bCs/>
        </w:rPr>
        <w:t>disposto no Art. 7°,</w:t>
      </w:r>
      <w:r w:rsidRPr="00B92654">
        <w:rPr>
          <w:rFonts w:ascii="Arial" w:hAnsi="Arial" w:cs="Arial"/>
        </w:rPr>
        <w:t xml:space="preserve"> </w:t>
      </w:r>
      <w:r w:rsidRPr="00B92654">
        <w:rPr>
          <w:rFonts w:ascii="Arial" w:hAnsi="Arial" w:cs="Arial"/>
          <w:b/>
          <w:bCs/>
        </w:rPr>
        <w:t>inciso XXXIII da Constituição Federal</w:t>
      </w:r>
      <w:r w:rsidRPr="00B92654">
        <w:rPr>
          <w:rFonts w:ascii="Arial" w:hAnsi="Arial" w:cs="Arial"/>
        </w:rPr>
        <w:t xml:space="preserve"> (Lei 9.854 de 27/10/99), conforme modelo do Anexo </w:t>
      </w:r>
      <w:r w:rsidR="00D408D5" w:rsidRPr="00B92654">
        <w:rPr>
          <w:rFonts w:ascii="Arial" w:hAnsi="Arial" w:cs="Arial"/>
        </w:rPr>
        <w:t>V</w:t>
      </w:r>
      <w:r w:rsidRPr="00B92654">
        <w:rPr>
          <w:rFonts w:ascii="Arial" w:hAnsi="Arial" w:cs="Arial"/>
        </w:rPr>
        <w:t>;</w:t>
      </w:r>
    </w:p>
    <w:p w14:paraId="0483C706" w14:textId="29525E09" w:rsidR="00A20CC3" w:rsidRPr="00B92654" w:rsidRDefault="00F934EB" w:rsidP="00B92654">
      <w:pPr>
        <w:overflowPunct w:val="0"/>
        <w:autoSpaceDE w:val="0"/>
        <w:autoSpaceDN w:val="0"/>
        <w:adjustRightInd w:val="0"/>
        <w:ind w:hanging="1"/>
        <w:jc w:val="both"/>
        <w:textAlignment w:val="baseline"/>
        <w:rPr>
          <w:rFonts w:ascii="Arial" w:hAnsi="Arial" w:cs="Arial"/>
        </w:rPr>
      </w:pPr>
      <w:r w:rsidRPr="00B92654">
        <w:rPr>
          <w:rFonts w:ascii="Arial" w:hAnsi="Arial" w:cs="Arial"/>
        </w:rPr>
        <w:t xml:space="preserve">d) </w:t>
      </w:r>
      <w:r w:rsidR="00A20CC3" w:rsidRPr="00B92654">
        <w:rPr>
          <w:rFonts w:ascii="Arial" w:hAnsi="Arial" w:cs="Arial"/>
        </w:rPr>
        <w:t xml:space="preserve">Declaração de Enquadramento em Regime de Tributação de Micro Empresa ou Empresa de Pequeno </w:t>
      </w:r>
      <w:proofErr w:type="gramStart"/>
      <w:r w:rsidR="00A20CC3" w:rsidRPr="00B92654">
        <w:rPr>
          <w:rFonts w:ascii="Arial" w:hAnsi="Arial" w:cs="Arial"/>
        </w:rPr>
        <w:t>Porte.(</w:t>
      </w:r>
      <w:proofErr w:type="gramEnd"/>
      <w:r w:rsidR="00A20CC3" w:rsidRPr="00B92654">
        <w:rPr>
          <w:rFonts w:ascii="Arial" w:hAnsi="Arial" w:cs="Arial"/>
        </w:rPr>
        <w:t>Na hipótese do licitante ser ME ou EPP) Anexo VI.</w:t>
      </w:r>
    </w:p>
    <w:p w14:paraId="002CBDF4" w14:textId="0A7385F0" w:rsidR="00A20CC3" w:rsidRPr="00B92654" w:rsidRDefault="00A20CC3" w:rsidP="00B92654">
      <w:pPr>
        <w:overflowPunct w:val="0"/>
        <w:autoSpaceDE w:val="0"/>
        <w:autoSpaceDN w:val="0"/>
        <w:adjustRightInd w:val="0"/>
        <w:ind w:left="-1"/>
        <w:jc w:val="both"/>
        <w:textAlignment w:val="baseline"/>
        <w:rPr>
          <w:rFonts w:ascii="Arial" w:hAnsi="Arial" w:cs="Arial"/>
        </w:rPr>
      </w:pPr>
      <w:r w:rsidRPr="00B92654">
        <w:rPr>
          <w:rFonts w:ascii="Arial" w:hAnsi="Arial" w:cs="Arial"/>
        </w:rPr>
        <w:t>e)</w:t>
      </w:r>
      <w:r w:rsidRPr="00B92654">
        <w:rPr>
          <w:rFonts w:ascii="Arial" w:hAnsi="Arial" w:cs="Arial"/>
          <w:b/>
          <w:bCs/>
        </w:rPr>
        <w:t xml:space="preserve"> Declaração De Responsabilidade, </w:t>
      </w:r>
      <w:r w:rsidRPr="00B92654">
        <w:rPr>
          <w:rFonts w:ascii="Arial" w:hAnsi="Arial" w:cs="Arial"/>
        </w:rPr>
        <w:t>Anexo VII.</w:t>
      </w:r>
    </w:p>
    <w:p w14:paraId="29A25587" w14:textId="18BC6FB3" w:rsidR="006D74F9" w:rsidRPr="00B92654" w:rsidRDefault="00A20CC3" w:rsidP="00B92654">
      <w:pPr>
        <w:overflowPunct w:val="0"/>
        <w:autoSpaceDE w:val="0"/>
        <w:autoSpaceDN w:val="0"/>
        <w:adjustRightInd w:val="0"/>
        <w:ind w:left="-1"/>
        <w:jc w:val="both"/>
        <w:textAlignment w:val="baseline"/>
        <w:rPr>
          <w:rFonts w:ascii="Arial" w:hAnsi="Arial" w:cs="Arial"/>
        </w:rPr>
      </w:pPr>
      <w:r w:rsidRPr="00B92654">
        <w:rPr>
          <w:rFonts w:ascii="Arial" w:hAnsi="Arial" w:cs="Arial"/>
        </w:rPr>
        <w:t>f</w:t>
      </w:r>
      <w:r w:rsidR="006D74F9" w:rsidRPr="00B92654">
        <w:rPr>
          <w:rFonts w:ascii="Arial" w:hAnsi="Arial" w:cs="Arial"/>
        </w:rPr>
        <w:t xml:space="preserve">) </w:t>
      </w:r>
      <w:r w:rsidR="006D74F9" w:rsidRPr="00B92654">
        <w:rPr>
          <w:rFonts w:ascii="Arial" w:hAnsi="Arial" w:cs="Arial"/>
          <w:b/>
        </w:rPr>
        <w:t>Não integra em seu corpo social, nem no quadro funcional, empregado público ou membro comissionado de órgão direto ou indireto da Administração Municipal</w:t>
      </w:r>
      <w:r w:rsidR="006D74F9" w:rsidRPr="00B92654">
        <w:rPr>
          <w:rFonts w:ascii="Arial" w:hAnsi="Arial" w:cs="Arial"/>
        </w:rPr>
        <w:t xml:space="preserve"> – Art. 9º inciso III da Lei 8.666/93 e Art. 8º, conforme Anexo</w:t>
      </w:r>
      <w:r w:rsidR="00D408D5" w:rsidRPr="00B92654">
        <w:rPr>
          <w:rFonts w:ascii="Arial" w:hAnsi="Arial" w:cs="Arial"/>
        </w:rPr>
        <w:t xml:space="preserve"> </w:t>
      </w:r>
      <w:r w:rsidR="00F934EB" w:rsidRPr="00B92654">
        <w:rPr>
          <w:rFonts w:ascii="Arial" w:hAnsi="Arial" w:cs="Arial"/>
        </w:rPr>
        <w:t>VIII</w:t>
      </w:r>
      <w:r w:rsidR="006D74F9" w:rsidRPr="00B92654">
        <w:rPr>
          <w:rFonts w:ascii="Arial" w:hAnsi="Arial" w:cs="Arial"/>
        </w:rPr>
        <w:t xml:space="preserve">.  </w:t>
      </w:r>
    </w:p>
    <w:p w14:paraId="53B7F595" w14:textId="452913F9" w:rsidR="006D74F9" w:rsidRPr="00B92654" w:rsidRDefault="00371FA3" w:rsidP="00B92654">
      <w:pPr>
        <w:overflowPunct w:val="0"/>
        <w:autoSpaceDE w:val="0"/>
        <w:autoSpaceDN w:val="0"/>
        <w:adjustRightInd w:val="0"/>
        <w:jc w:val="both"/>
        <w:textAlignment w:val="baseline"/>
        <w:rPr>
          <w:rFonts w:ascii="Arial" w:hAnsi="Arial" w:cs="Arial"/>
          <w:b/>
        </w:rPr>
      </w:pPr>
      <w:r w:rsidRPr="00B92654">
        <w:rPr>
          <w:rFonts w:ascii="Arial" w:hAnsi="Arial" w:cs="Arial"/>
          <w:b/>
        </w:rPr>
        <w:t>9</w:t>
      </w:r>
      <w:r w:rsidR="006D74F9" w:rsidRPr="00B92654">
        <w:rPr>
          <w:rFonts w:ascii="Arial" w:hAnsi="Arial" w:cs="Arial"/>
          <w:b/>
        </w:rPr>
        <w:t>.2.3.</w:t>
      </w:r>
      <w:r w:rsidR="006D74F9" w:rsidRPr="00B92654">
        <w:rPr>
          <w:rFonts w:ascii="Arial" w:hAnsi="Arial" w:cs="Arial"/>
          <w:b/>
        </w:rPr>
        <w:tab/>
        <w:t>Qualificação Econômico-Financeira</w:t>
      </w:r>
    </w:p>
    <w:p w14:paraId="5355314A" w14:textId="538ED59E" w:rsidR="006D74F9" w:rsidRPr="00B92654" w:rsidRDefault="006D74F9" w:rsidP="00B92654">
      <w:pPr>
        <w:overflowPunct w:val="0"/>
        <w:autoSpaceDE w:val="0"/>
        <w:autoSpaceDN w:val="0"/>
        <w:adjustRightInd w:val="0"/>
        <w:jc w:val="both"/>
        <w:textAlignment w:val="baseline"/>
        <w:rPr>
          <w:rFonts w:ascii="Arial" w:hAnsi="Arial" w:cs="Arial"/>
        </w:rPr>
      </w:pPr>
      <w:r w:rsidRPr="00B92654">
        <w:rPr>
          <w:rFonts w:ascii="Arial" w:hAnsi="Arial" w:cs="Arial"/>
        </w:rPr>
        <w:t xml:space="preserve">a) </w:t>
      </w:r>
      <w:r w:rsidRPr="00B92654">
        <w:rPr>
          <w:rFonts w:ascii="Arial" w:hAnsi="Arial" w:cs="Arial"/>
          <w:b/>
          <w:bCs/>
        </w:rPr>
        <w:t>Certidão negativa falência e concordata, recuperação judicial</w:t>
      </w:r>
      <w:r w:rsidRPr="00B92654">
        <w:rPr>
          <w:rFonts w:ascii="Arial" w:hAnsi="Arial" w:cs="Arial"/>
        </w:rPr>
        <w:t xml:space="preserve"> expedida pelo Cartório Distribuidor da pessoa jurídica, contendo expresso na própria certidão o prazo de sua validade.</w:t>
      </w:r>
    </w:p>
    <w:p w14:paraId="0650CDC3" w14:textId="77777777" w:rsidR="006D74F9" w:rsidRPr="00B92654" w:rsidRDefault="006D74F9" w:rsidP="00B92654">
      <w:pPr>
        <w:overflowPunct w:val="0"/>
        <w:autoSpaceDE w:val="0"/>
        <w:autoSpaceDN w:val="0"/>
        <w:adjustRightInd w:val="0"/>
        <w:jc w:val="both"/>
        <w:textAlignment w:val="baseline"/>
        <w:rPr>
          <w:rFonts w:ascii="Arial" w:hAnsi="Arial" w:cs="Arial"/>
        </w:rPr>
      </w:pPr>
      <w:r w:rsidRPr="00B92654">
        <w:rPr>
          <w:rFonts w:ascii="Arial" w:hAnsi="Arial" w:cs="Arial"/>
        </w:rPr>
        <w:t>a.1) Para as empresas que optarem de participar através de filial, deverá também ser apresentada certidão negativa para com o cartório/comarca onde se encontra instalada a filial.</w:t>
      </w:r>
    </w:p>
    <w:p w14:paraId="59ADB143" w14:textId="77762AA8" w:rsidR="00033021" w:rsidRPr="00B92654" w:rsidRDefault="006D74F9" w:rsidP="00B92654">
      <w:pPr>
        <w:overflowPunct w:val="0"/>
        <w:autoSpaceDE w:val="0"/>
        <w:autoSpaceDN w:val="0"/>
        <w:adjustRightInd w:val="0"/>
        <w:jc w:val="both"/>
        <w:textAlignment w:val="baseline"/>
        <w:rPr>
          <w:rFonts w:ascii="Arial" w:hAnsi="Arial" w:cs="Arial"/>
        </w:rPr>
      </w:pPr>
      <w:r w:rsidRPr="00B92654">
        <w:rPr>
          <w:rFonts w:ascii="Arial" w:hAnsi="Arial" w:cs="Arial"/>
        </w:rPr>
        <w:t>a.2) Na falta de validade expressa na Certidão Negativa, ter-se-ão como válidos pelo prazo de 60 (sessenta) dias de sua emissão.</w:t>
      </w:r>
    </w:p>
    <w:p w14:paraId="402E9CBB" w14:textId="51D15E99" w:rsidR="006D74F9" w:rsidRPr="00B92654" w:rsidRDefault="006D74F9" w:rsidP="00B92654">
      <w:pPr>
        <w:pStyle w:val="PargrafodaLista"/>
        <w:numPr>
          <w:ilvl w:val="1"/>
          <w:numId w:val="39"/>
        </w:numPr>
        <w:overflowPunct w:val="0"/>
        <w:autoSpaceDE w:val="0"/>
        <w:autoSpaceDN w:val="0"/>
        <w:adjustRightInd w:val="0"/>
        <w:jc w:val="both"/>
        <w:textAlignment w:val="baseline"/>
        <w:rPr>
          <w:rFonts w:ascii="Arial" w:hAnsi="Arial" w:cs="Arial"/>
          <w:b/>
          <w:bCs/>
          <w:lang w:eastAsia="ar-SA"/>
        </w:rPr>
      </w:pPr>
      <w:r w:rsidRPr="00B92654">
        <w:rPr>
          <w:rFonts w:ascii="Arial" w:hAnsi="Arial" w:cs="Arial"/>
          <w:lang w:eastAsia="ar-SA"/>
        </w:rPr>
        <w:t xml:space="preserve">Os documentos exigidos para habilitação poderão ser apresentados em original, por </w:t>
      </w:r>
      <w:proofErr w:type="spellStart"/>
      <w:r w:rsidRPr="00B92654">
        <w:rPr>
          <w:rFonts w:ascii="Arial" w:hAnsi="Arial" w:cs="Arial"/>
          <w:lang w:eastAsia="ar-SA"/>
        </w:rPr>
        <w:t>qualquerprocesso</w:t>
      </w:r>
      <w:proofErr w:type="spellEnd"/>
      <w:r w:rsidRPr="00B92654">
        <w:rPr>
          <w:rFonts w:ascii="Arial" w:hAnsi="Arial" w:cs="Arial"/>
          <w:lang w:eastAsia="ar-SA"/>
        </w:rPr>
        <w:t xml:space="preserve">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16DAEE28" w14:textId="1A392457" w:rsidR="00790275" w:rsidRPr="00B92654" w:rsidRDefault="00790275" w:rsidP="00B92654">
      <w:pPr>
        <w:pStyle w:val="PargrafodaLista"/>
        <w:numPr>
          <w:ilvl w:val="2"/>
          <w:numId w:val="39"/>
        </w:numPr>
        <w:overflowPunct w:val="0"/>
        <w:autoSpaceDE w:val="0"/>
        <w:autoSpaceDN w:val="0"/>
        <w:adjustRightInd w:val="0"/>
        <w:jc w:val="both"/>
        <w:textAlignment w:val="baseline"/>
        <w:rPr>
          <w:rFonts w:ascii="Arial" w:hAnsi="Arial" w:cs="Arial"/>
          <w:lang w:eastAsia="ar-SA"/>
        </w:rPr>
      </w:pPr>
      <w:r w:rsidRPr="00B92654">
        <w:rPr>
          <w:rFonts w:ascii="Arial" w:hAnsi="Arial" w:cs="Arial"/>
          <w:lang w:eastAsia="ar-SA"/>
        </w:rPr>
        <w:t xml:space="preserve">toda a documentação exigida neste edital deverá depois de avaliada pela equipe de apoio via endereço eletrônico </w:t>
      </w:r>
      <w:hyperlink r:id="rId13" w:history="1">
        <w:r w:rsidRPr="00B92654">
          <w:rPr>
            <w:rStyle w:val="Hyperlink"/>
            <w:rFonts w:ascii="Arial" w:hAnsi="Arial" w:cs="Arial"/>
            <w:color w:val="auto"/>
            <w:lang w:eastAsia="ar-SA"/>
          </w:rPr>
          <w:t>licitacao@riorufino.sc.gov.br</w:t>
        </w:r>
      </w:hyperlink>
      <w:r w:rsidRPr="00B92654">
        <w:rPr>
          <w:rFonts w:ascii="Arial" w:hAnsi="Arial" w:cs="Arial"/>
          <w:lang w:eastAsia="ar-SA"/>
        </w:rPr>
        <w:t>, ser encaminhada via correio, ou entregue ao setor de licitações e contratos desta prefeitura no prazo máximo de 05 (cinco) dias uteis.</w:t>
      </w:r>
    </w:p>
    <w:p w14:paraId="7950577C" w14:textId="1F95D380" w:rsidR="00790275" w:rsidRPr="00B92654" w:rsidRDefault="00790275" w:rsidP="00B92654">
      <w:pPr>
        <w:pStyle w:val="PargrafodaLista"/>
        <w:numPr>
          <w:ilvl w:val="2"/>
          <w:numId w:val="39"/>
        </w:numPr>
        <w:overflowPunct w:val="0"/>
        <w:autoSpaceDE w:val="0"/>
        <w:autoSpaceDN w:val="0"/>
        <w:adjustRightInd w:val="0"/>
        <w:jc w:val="both"/>
        <w:textAlignment w:val="baseline"/>
        <w:rPr>
          <w:rFonts w:ascii="Arial" w:hAnsi="Arial" w:cs="Arial"/>
          <w:lang w:eastAsia="ar-SA"/>
        </w:rPr>
      </w:pPr>
      <w:r w:rsidRPr="00B92654">
        <w:rPr>
          <w:rFonts w:ascii="Arial" w:hAnsi="Arial" w:cs="Arial"/>
          <w:lang w:eastAsia="ar-SA"/>
        </w:rPr>
        <w:t>Caso a proponente escolha enviar a documentação via correio deverá apresentar comprovante de postagem dentro da data de 05 (cinco) dias uteis, contados a partir da data de realização da licitação.</w:t>
      </w:r>
    </w:p>
    <w:p w14:paraId="085B0622" w14:textId="751C88EB" w:rsidR="00EC647C" w:rsidRPr="00B92654" w:rsidRDefault="00790275" w:rsidP="00B92654">
      <w:pPr>
        <w:pStyle w:val="PargrafodaLista"/>
        <w:numPr>
          <w:ilvl w:val="2"/>
          <w:numId w:val="39"/>
        </w:numPr>
        <w:overflowPunct w:val="0"/>
        <w:autoSpaceDE w:val="0"/>
        <w:autoSpaceDN w:val="0"/>
        <w:adjustRightInd w:val="0"/>
        <w:jc w:val="both"/>
        <w:textAlignment w:val="baseline"/>
        <w:rPr>
          <w:rFonts w:ascii="Arial" w:hAnsi="Arial" w:cs="Arial"/>
          <w:lang w:eastAsia="ar-SA"/>
        </w:rPr>
      </w:pPr>
      <w:r w:rsidRPr="00B92654">
        <w:rPr>
          <w:rFonts w:ascii="Arial" w:hAnsi="Arial" w:cs="Arial"/>
          <w:lang w:eastAsia="ar-SA"/>
        </w:rPr>
        <w:t>A não apresentação de documentação</w:t>
      </w:r>
      <w:r w:rsidR="006E35E7" w:rsidRPr="00B92654">
        <w:rPr>
          <w:rFonts w:ascii="Arial" w:hAnsi="Arial" w:cs="Arial"/>
          <w:lang w:eastAsia="ar-SA"/>
        </w:rPr>
        <w:t xml:space="preserve"> nos termos do subitem 9.3.1 e 9.3.2 ocasionará na desclassificação da proponente, sendo convocada a segunda colocada nas mesmas condições citadas. </w:t>
      </w:r>
    </w:p>
    <w:p w14:paraId="62BD917C" w14:textId="21847C70" w:rsidR="00EC647C" w:rsidRPr="00B92654" w:rsidRDefault="00EC647C" w:rsidP="00B92654">
      <w:pPr>
        <w:pStyle w:val="PargrafodaLista"/>
        <w:numPr>
          <w:ilvl w:val="2"/>
          <w:numId w:val="39"/>
        </w:numPr>
        <w:overflowPunct w:val="0"/>
        <w:autoSpaceDE w:val="0"/>
        <w:autoSpaceDN w:val="0"/>
        <w:adjustRightInd w:val="0"/>
        <w:jc w:val="both"/>
        <w:textAlignment w:val="baseline"/>
        <w:rPr>
          <w:rFonts w:ascii="Arial" w:hAnsi="Arial" w:cs="Arial"/>
          <w:lang w:eastAsia="ar-SA"/>
        </w:rPr>
      </w:pPr>
      <w:r w:rsidRPr="00B92654">
        <w:rPr>
          <w:rFonts w:ascii="Arial" w:hAnsi="Arial" w:cs="Arial"/>
          <w:lang w:eastAsia="ar-SA"/>
        </w:rPr>
        <w:t>Só será facultado o envio de documentação física se estes forem com assinatura digital.</w:t>
      </w:r>
    </w:p>
    <w:p w14:paraId="022EB3B0" w14:textId="07728EBD" w:rsidR="006E35E7" w:rsidRPr="00B92654" w:rsidRDefault="00EC647C" w:rsidP="00B92654">
      <w:pPr>
        <w:pStyle w:val="PargrafodaLista"/>
        <w:overflowPunct w:val="0"/>
        <w:autoSpaceDE w:val="0"/>
        <w:autoSpaceDN w:val="0"/>
        <w:adjustRightInd w:val="0"/>
        <w:jc w:val="both"/>
        <w:textAlignment w:val="baseline"/>
        <w:rPr>
          <w:rFonts w:ascii="Arial" w:hAnsi="Arial" w:cs="Arial"/>
          <w:color w:val="FF0000"/>
          <w:lang w:eastAsia="ar-SA"/>
        </w:rPr>
      </w:pPr>
      <w:r w:rsidRPr="00B92654">
        <w:rPr>
          <w:rFonts w:ascii="Arial" w:hAnsi="Arial" w:cs="Arial"/>
          <w:color w:val="FF0000"/>
          <w:lang w:eastAsia="ar-SA"/>
        </w:rPr>
        <w:t xml:space="preserve">  </w:t>
      </w:r>
    </w:p>
    <w:p w14:paraId="573F839B" w14:textId="71771185" w:rsidR="006D74F9" w:rsidRPr="00B92654" w:rsidRDefault="006D74F9" w:rsidP="00B92654">
      <w:pPr>
        <w:pStyle w:val="PargrafodaLista"/>
        <w:numPr>
          <w:ilvl w:val="1"/>
          <w:numId w:val="39"/>
        </w:numPr>
        <w:overflowPunct w:val="0"/>
        <w:autoSpaceDE w:val="0"/>
        <w:autoSpaceDN w:val="0"/>
        <w:adjustRightInd w:val="0"/>
        <w:jc w:val="both"/>
        <w:textAlignment w:val="baseline"/>
        <w:rPr>
          <w:rFonts w:ascii="Arial" w:hAnsi="Arial" w:cs="Arial"/>
          <w:b/>
          <w:bCs/>
          <w:lang w:eastAsia="ar-SA"/>
        </w:rPr>
      </w:pPr>
      <w:r w:rsidRPr="00B92654">
        <w:rPr>
          <w:rFonts w:ascii="Arial" w:hAnsi="Arial" w:cs="Arial"/>
          <w:lang w:eastAsia="ar-SA"/>
        </w:rPr>
        <w:t>O Pregoeiro reserva-se o direito de solicitar das licitantes, em qualquer tempo, no curso da licitação, quaisquer esclarecimentos sobre documentos já entregues, fixando-lhes prazo para atendimento.</w:t>
      </w:r>
    </w:p>
    <w:p w14:paraId="757B337E" w14:textId="052CDDCF" w:rsidR="00EC647C" w:rsidRPr="00B92654" w:rsidRDefault="00371FA3" w:rsidP="00B92654">
      <w:pPr>
        <w:overflowPunct w:val="0"/>
        <w:autoSpaceDE w:val="0"/>
        <w:autoSpaceDN w:val="0"/>
        <w:adjustRightInd w:val="0"/>
        <w:ind w:left="705" w:hanging="705"/>
        <w:jc w:val="both"/>
        <w:textAlignment w:val="baseline"/>
        <w:rPr>
          <w:rFonts w:ascii="Arial" w:hAnsi="Arial" w:cs="Arial"/>
          <w:lang w:eastAsia="ar-SA"/>
        </w:rPr>
      </w:pPr>
      <w:r w:rsidRPr="00B92654">
        <w:rPr>
          <w:rFonts w:ascii="Arial" w:hAnsi="Arial" w:cs="Arial"/>
          <w:b/>
          <w:bCs/>
          <w:lang w:eastAsia="ar-SA"/>
        </w:rPr>
        <w:t xml:space="preserve">9.5 </w:t>
      </w:r>
      <w:r w:rsidR="006D74F9" w:rsidRPr="00B92654">
        <w:rPr>
          <w:rFonts w:ascii="Arial" w:hAnsi="Arial" w:cs="Arial"/>
          <w:lang w:eastAsia="ar-SA"/>
        </w:rPr>
        <w:t xml:space="preserve">  </w:t>
      </w:r>
      <w:r w:rsidR="006D74F9" w:rsidRPr="00B92654">
        <w:rPr>
          <w:rFonts w:ascii="Arial" w:hAnsi="Arial" w:cs="Arial"/>
          <w:lang w:eastAsia="ar-SA"/>
        </w:rPr>
        <w:tab/>
        <w:t>A falta de quaisquer dos documentos exigidos no Edital implicará inabilitação da licitante, sendo vedada, sob qualquer pretexto, a concessão de prazo para complementação da documentação exigida para a habilitação</w:t>
      </w:r>
      <w:r w:rsidR="00EC647C" w:rsidRPr="00B92654">
        <w:rPr>
          <w:rFonts w:ascii="Arial" w:hAnsi="Arial" w:cs="Arial"/>
          <w:lang w:eastAsia="ar-SA"/>
        </w:rPr>
        <w:t xml:space="preserve">, exceto nos casos do disposto no </w:t>
      </w:r>
      <w:r w:rsidR="00EC647C" w:rsidRPr="00B92654">
        <w:rPr>
          <w:rFonts w:ascii="Arial" w:hAnsi="Arial" w:cs="Arial"/>
        </w:rPr>
        <w:t>§ 1º, do art. 43 da LC 123.</w:t>
      </w:r>
    </w:p>
    <w:p w14:paraId="3AA8AAB3" w14:textId="1273502D" w:rsidR="006D74F9" w:rsidRPr="00B92654" w:rsidRDefault="006D74F9" w:rsidP="00B92654">
      <w:pPr>
        <w:overflowPunct w:val="0"/>
        <w:autoSpaceDE w:val="0"/>
        <w:autoSpaceDN w:val="0"/>
        <w:adjustRightInd w:val="0"/>
        <w:ind w:left="705" w:hanging="705"/>
        <w:jc w:val="both"/>
        <w:textAlignment w:val="baseline"/>
        <w:rPr>
          <w:rFonts w:ascii="Arial" w:hAnsi="Arial" w:cs="Arial"/>
          <w:b/>
        </w:rPr>
      </w:pPr>
    </w:p>
    <w:p w14:paraId="73A96340" w14:textId="420529B8" w:rsidR="006D74F9" w:rsidRPr="00B92654" w:rsidRDefault="00371FA3" w:rsidP="00B92654">
      <w:pPr>
        <w:overflowPunct w:val="0"/>
        <w:autoSpaceDE w:val="0"/>
        <w:autoSpaceDN w:val="0"/>
        <w:adjustRightInd w:val="0"/>
        <w:ind w:left="705" w:hanging="705"/>
        <w:jc w:val="both"/>
        <w:textAlignment w:val="baseline"/>
        <w:rPr>
          <w:rFonts w:ascii="Arial" w:hAnsi="Arial" w:cs="Arial"/>
        </w:rPr>
      </w:pPr>
      <w:r w:rsidRPr="00B92654">
        <w:rPr>
          <w:rFonts w:ascii="Arial" w:hAnsi="Arial" w:cs="Arial"/>
          <w:b/>
        </w:rPr>
        <w:t>9</w:t>
      </w:r>
      <w:r w:rsidR="006D74F9" w:rsidRPr="00B92654">
        <w:rPr>
          <w:rFonts w:ascii="Arial" w:hAnsi="Arial" w:cs="Arial"/>
          <w:b/>
        </w:rPr>
        <w:t>.6.</w:t>
      </w:r>
      <w:r w:rsidR="006D74F9" w:rsidRPr="00B92654">
        <w:rPr>
          <w:rFonts w:ascii="Arial" w:hAnsi="Arial" w:cs="Arial"/>
        </w:rPr>
        <w:t xml:space="preserve"> </w:t>
      </w:r>
      <w:r w:rsidR="006D74F9" w:rsidRPr="00B92654">
        <w:rPr>
          <w:rFonts w:ascii="Arial" w:hAnsi="Arial" w:cs="Arial"/>
        </w:rPr>
        <w:tab/>
        <w:t xml:space="preserve">Os documentos de habilitação deverão estar em nome da licitante, com o número do CNPJ e respectivo referindo-se ao local da sede da empresa licitante. Não se aceitará, portanto, que </w:t>
      </w:r>
      <w:proofErr w:type="spellStart"/>
      <w:r w:rsidR="006D74F9" w:rsidRPr="00B92654">
        <w:rPr>
          <w:rFonts w:ascii="Arial" w:hAnsi="Arial" w:cs="Arial"/>
        </w:rPr>
        <w:t>algunsdocumentos</w:t>
      </w:r>
      <w:proofErr w:type="spellEnd"/>
      <w:r w:rsidR="006D74F9" w:rsidRPr="00B92654">
        <w:rPr>
          <w:rFonts w:ascii="Arial" w:hAnsi="Arial" w:cs="Arial"/>
        </w:rPr>
        <w:t xml:space="preserve"> se refiram à matriz e outros à filial. Caso o licitante </w:t>
      </w:r>
      <w:r w:rsidR="006D74F9" w:rsidRPr="00B92654">
        <w:rPr>
          <w:rFonts w:ascii="Arial" w:hAnsi="Arial" w:cs="Arial"/>
        </w:rPr>
        <w:lastRenderedPageBreak/>
        <w:t>seja a Matriz e a executora dos serviços seja a filial, os documentos referentes à habilitação deverão ser apresentados em nome de ambas, simultaneamente.</w:t>
      </w:r>
    </w:p>
    <w:p w14:paraId="4451805E" w14:textId="5B1E54AE" w:rsidR="006D74F9" w:rsidRPr="00B92654" w:rsidRDefault="00371FA3" w:rsidP="00B92654">
      <w:pPr>
        <w:overflowPunct w:val="0"/>
        <w:autoSpaceDE w:val="0"/>
        <w:autoSpaceDN w:val="0"/>
        <w:adjustRightInd w:val="0"/>
        <w:ind w:left="705" w:hanging="705"/>
        <w:jc w:val="both"/>
        <w:textAlignment w:val="baseline"/>
        <w:rPr>
          <w:rFonts w:ascii="Arial" w:hAnsi="Arial" w:cs="Arial"/>
        </w:rPr>
      </w:pPr>
      <w:r w:rsidRPr="00B92654">
        <w:rPr>
          <w:rFonts w:ascii="Arial" w:hAnsi="Arial" w:cs="Arial"/>
          <w:b/>
          <w:bCs/>
        </w:rPr>
        <w:t>9</w:t>
      </w:r>
      <w:r w:rsidR="006D74F9" w:rsidRPr="00B92654">
        <w:rPr>
          <w:rFonts w:ascii="Arial" w:hAnsi="Arial" w:cs="Arial"/>
          <w:b/>
          <w:bCs/>
        </w:rPr>
        <w:t>.7.</w:t>
      </w:r>
      <w:r w:rsidR="006D74F9" w:rsidRPr="00B92654">
        <w:rPr>
          <w:rFonts w:ascii="Arial" w:hAnsi="Arial" w:cs="Arial"/>
          <w:b/>
          <w:bCs/>
        </w:rPr>
        <w:tab/>
      </w:r>
      <w:r w:rsidR="006D74F9" w:rsidRPr="00B92654">
        <w:rPr>
          <w:rFonts w:ascii="Arial" w:hAnsi="Arial" w:cs="Arial"/>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115A6EB" w14:textId="6DB50079" w:rsidR="00033021" w:rsidRPr="00B92654" w:rsidRDefault="00371FA3" w:rsidP="00B92654">
      <w:pPr>
        <w:overflowPunct w:val="0"/>
        <w:autoSpaceDE w:val="0"/>
        <w:autoSpaceDN w:val="0"/>
        <w:adjustRightInd w:val="0"/>
        <w:ind w:left="705" w:hanging="705"/>
        <w:jc w:val="both"/>
        <w:textAlignment w:val="baseline"/>
        <w:rPr>
          <w:rFonts w:ascii="Arial" w:hAnsi="Arial" w:cs="Arial"/>
          <w:b/>
        </w:rPr>
      </w:pPr>
      <w:r w:rsidRPr="00B92654">
        <w:rPr>
          <w:rFonts w:ascii="Arial" w:hAnsi="Arial" w:cs="Arial"/>
          <w:b/>
        </w:rPr>
        <w:t>9</w:t>
      </w:r>
      <w:r w:rsidR="006D74F9" w:rsidRPr="00B92654">
        <w:rPr>
          <w:rFonts w:ascii="Arial" w:hAnsi="Arial" w:cs="Arial"/>
          <w:b/>
        </w:rPr>
        <w:t xml:space="preserve">.8. </w:t>
      </w:r>
      <w:r w:rsidR="006D74F9" w:rsidRPr="00B92654">
        <w:rPr>
          <w:rFonts w:ascii="Arial" w:hAnsi="Arial" w:cs="Arial"/>
          <w:b/>
        </w:rPr>
        <w:tab/>
        <w:t xml:space="preserve">Em se tratando de </w:t>
      </w:r>
      <w:r w:rsidR="006D74F9" w:rsidRPr="00B92654">
        <w:rPr>
          <w:rFonts w:ascii="Arial" w:hAnsi="Arial" w:cs="Arial"/>
          <w:b/>
          <w:bCs/>
          <w:u w:val="single"/>
        </w:rPr>
        <w:t>microempresa ou empresa de pequeno porte</w:t>
      </w:r>
      <w:r w:rsidR="006D74F9" w:rsidRPr="00B92654">
        <w:rPr>
          <w:rFonts w:ascii="Arial" w:hAnsi="Arial" w:cs="Arial"/>
          <w:b/>
          <w:bCs/>
        </w:rPr>
        <w:t xml:space="preserve">, </w:t>
      </w:r>
      <w:r w:rsidR="006D74F9" w:rsidRPr="00B92654">
        <w:rPr>
          <w:rFonts w:ascii="Arial" w:hAnsi="Arial" w:cs="Arial"/>
          <w:b/>
        </w:rPr>
        <w:t xml:space="preserve">havendo alguma </w:t>
      </w:r>
    </w:p>
    <w:p w14:paraId="2E8D0CCB" w14:textId="251FF5AF" w:rsidR="00033021" w:rsidRPr="00B92654" w:rsidRDefault="006D74F9" w:rsidP="001E3ED5">
      <w:pPr>
        <w:overflowPunct w:val="0"/>
        <w:autoSpaceDE w:val="0"/>
        <w:autoSpaceDN w:val="0"/>
        <w:adjustRightInd w:val="0"/>
        <w:jc w:val="both"/>
        <w:textAlignment w:val="baseline"/>
        <w:rPr>
          <w:rFonts w:ascii="Arial" w:hAnsi="Arial" w:cs="Arial"/>
          <w:b/>
        </w:rPr>
      </w:pPr>
      <w:r w:rsidRPr="00B92654">
        <w:rPr>
          <w:rFonts w:ascii="Arial" w:hAnsi="Arial" w:cs="Arial"/>
          <w:b/>
        </w:rPr>
        <w:t xml:space="preserve">restrição na comprovação da regularidade fiscal, será assegurado o prazo de </w:t>
      </w:r>
      <w:r w:rsidR="00EC647C" w:rsidRPr="00B92654">
        <w:rPr>
          <w:rFonts w:ascii="Arial" w:hAnsi="Arial" w:cs="Arial"/>
          <w:b/>
        </w:rPr>
        <w:t>5</w:t>
      </w:r>
      <w:r w:rsidRPr="00B92654">
        <w:rPr>
          <w:rFonts w:ascii="Arial" w:hAnsi="Arial" w:cs="Arial"/>
          <w:b/>
        </w:rPr>
        <w:t xml:space="preserve"> (</w:t>
      </w:r>
      <w:r w:rsidR="00EC647C" w:rsidRPr="00B92654">
        <w:rPr>
          <w:rFonts w:ascii="Arial" w:hAnsi="Arial" w:cs="Arial"/>
          <w:b/>
        </w:rPr>
        <w:t>cinco</w:t>
      </w:r>
      <w:r w:rsidRPr="00B92654">
        <w:rPr>
          <w:rFonts w:ascii="Arial" w:hAnsi="Arial" w:cs="Arial"/>
          <w:b/>
        </w:rPr>
        <w:t xml:space="preserve">) dias úteis, cujo termo inicial corresponderá ao momento em que o proponente for </w:t>
      </w:r>
      <w:proofErr w:type="gramStart"/>
      <w:r w:rsidRPr="00B92654">
        <w:rPr>
          <w:rFonts w:ascii="Arial" w:hAnsi="Arial" w:cs="Arial"/>
          <w:b/>
        </w:rPr>
        <w:t>declarada</w:t>
      </w:r>
      <w:proofErr w:type="gramEnd"/>
      <w:r w:rsidRPr="00B92654">
        <w:rPr>
          <w:rFonts w:ascii="Arial" w:hAnsi="Arial" w:cs="Arial"/>
          <w:b/>
        </w:rPr>
        <w:t xml:space="preserve"> vencedora do certame, prorrogáveis por igual período, a critério da Administração, para regularização da documentação, pagamento ou parcelamento do débito, e emissão de eventuais certidões </w:t>
      </w:r>
    </w:p>
    <w:p w14:paraId="05B66234" w14:textId="48819710" w:rsidR="006D74F9" w:rsidRPr="00B92654" w:rsidRDefault="006D74F9" w:rsidP="00B92654">
      <w:pPr>
        <w:overflowPunct w:val="0"/>
        <w:autoSpaceDE w:val="0"/>
        <w:autoSpaceDN w:val="0"/>
        <w:adjustRightInd w:val="0"/>
        <w:ind w:left="705" w:hanging="705"/>
        <w:jc w:val="both"/>
        <w:textAlignment w:val="baseline"/>
        <w:rPr>
          <w:rFonts w:ascii="Arial" w:hAnsi="Arial" w:cs="Arial"/>
          <w:b/>
        </w:rPr>
      </w:pPr>
      <w:r w:rsidRPr="00B92654">
        <w:rPr>
          <w:rFonts w:ascii="Arial" w:hAnsi="Arial" w:cs="Arial"/>
          <w:b/>
        </w:rPr>
        <w:t>negativas ou positivas com efeito de certidão negativa.</w:t>
      </w:r>
    </w:p>
    <w:p w14:paraId="0A280DC0" w14:textId="25352792" w:rsidR="00033021" w:rsidRPr="00B92654" w:rsidRDefault="00371FA3" w:rsidP="001E3ED5">
      <w:pPr>
        <w:overflowPunct w:val="0"/>
        <w:autoSpaceDE w:val="0"/>
        <w:autoSpaceDN w:val="0"/>
        <w:adjustRightInd w:val="0"/>
        <w:ind w:left="705" w:hanging="705"/>
        <w:jc w:val="both"/>
        <w:textAlignment w:val="baseline"/>
        <w:rPr>
          <w:rFonts w:ascii="Arial" w:hAnsi="Arial" w:cs="Arial"/>
          <w:b/>
        </w:rPr>
      </w:pPr>
      <w:r w:rsidRPr="00B92654">
        <w:rPr>
          <w:rFonts w:ascii="Arial" w:hAnsi="Arial" w:cs="Arial"/>
          <w:b/>
        </w:rPr>
        <w:t>9</w:t>
      </w:r>
      <w:r w:rsidR="006D74F9" w:rsidRPr="00B92654">
        <w:rPr>
          <w:rFonts w:ascii="Arial" w:hAnsi="Arial" w:cs="Arial"/>
          <w:b/>
        </w:rPr>
        <w:t xml:space="preserve">.9. </w:t>
      </w:r>
      <w:r w:rsidR="006D74F9" w:rsidRPr="00B92654">
        <w:rPr>
          <w:rFonts w:ascii="Arial" w:hAnsi="Arial" w:cs="Arial"/>
          <w:b/>
        </w:rPr>
        <w:tab/>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14:paraId="703842B2" w14:textId="77777777" w:rsidR="002D14AB" w:rsidRPr="00B92654" w:rsidRDefault="002D14AB" w:rsidP="00B92654">
      <w:pPr>
        <w:pStyle w:val="Nivel01"/>
        <w:numPr>
          <w:ilvl w:val="0"/>
          <w:numId w:val="11"/>
        </w:numPr>
        <w:ind w:left="0" w:firstLine="0"/>
        <w:rPr>
          <w:rFonts w:ascii="Arial" w:hAnsi="Arial" w:cs="Arial"/>
          <w:iCs/>
          <w:color w:val="auto"/>
          <w:sz w:val="24"/>
          <w:szCs w:val="24"/>
          <w:lang w:eastAsia="en-US"/>
        </w:rPr>
      </w:pPr>
      <w:r w:rsidRPr="00B92654">
        <w:rPr>
          <w:rFonts w:ascii="Arial" w:hAnsi="Arial" w:cs="Arial"/>
          <w:iCs/>
          <w:color w:val="auto"/>
          <w:sz w:val="24"/>
          <w:szCs w:val="24"/>
          <w:lang w:eastAsia="en-US"/>
        </w:rPr>
        <w:t xml:space="preserve">DO </w:t>
      </w:r>
      <w:r w:rsidRPr="00B92654">
        <w:rPr>
          <w:rFonts w:ascii="Arial" w:hAnsi="Arial" w:cs="Arial"/>
          <w:iCs/>
          <w:color w:val="auto"/>
          <w:sz w:val="24"/>
          <w:szCs w:val="24"/>
        </w:rPr>
        <w:t>ENCAMINHAMENTO</w:t>
      </w:r>
      <w:r w:rsidRPr="00B92654">
        <w:rPr>
          <w:rFonts w:ascii="Arial" w:hAnsi="Arial" w:cs="Arial"/>
          <w:iCs/>
          <w:color w:val="auto"/>
          <w:sz w:val="24"/>
          <w:szCs w:val="24"/>
          <w:lang w:eastAsia="en-US"/>
        </w:rPr>
        <w:t xml:space="preserve"> DA PROPOSTA VENCEDORA</w:t>
      </w:r>
    </w:p>
    <w:p w14:paraId="39638DD7" w14:textId="6D3825B4" w:rsidR="002D14AB" w:rsidRPr="001E3ED5" w:rsidRDefault="002D14AB" w:rsidP="00B92654">
      <w:pPr>
        <w:pStyle w:val="PargrafodaLista"/>
        <w:numPr>
          <w:ilvl w:val="1"/>
          <w:numId w:val="11"/>
        </w:numPr>
        <w:spacing w:line="276" w:lineRule="auto"/>
        <w:jc w:val="both"/>
        <w:rPr>
          <w:rFonts w:ascii="Arial" w:hAnsi="Arial" w:cs="Arial"/>
          <w:iCs/>
        </w:rPr>
      </w:pPr>
      <w:r w:rsidRPr="00B92654">
        <w:rPr>
          <w:rFonts w:ascii="Arial" w:hAnsi="Arial" w:cs="Arial"/>
          <w:iCs/>
        </w:rPr>
        <w:t xml:space="preserve">A proposta final do licitante declarado vencedor deverá ser encaminhada no prazo de </w:t>
      </w:r>
      <w:r w:rsidR="00D43ABE" w:rsidRPr="00B92654">
        <w:rPr>
          <w:rFonts w:ascii="Arial" w:hAnsi="Arial" w:cs="Arial"/>
          <w:bCs/>
          <w:iCs/>
        </w:rPr>
        <w:t>03 (</w:t>
      </w:r>
      <w:proofErr w:type="spellStart"/>
      <w:r w:rsidR="00D43ABE" w:rsidRPr="00B92654">
        <w:rPr>
          <w:rFonts w:ascii="Arial" w:hAnsi="Arial" w:cs="Arial"/>
          <w:bCs/>
          <w:iCs/>
        </w:rPr>
        <w:t>tres</w:t>
      </w:r>
      <w:proofErr w:type="spellEnd"/>
      <w:r w:rsidR="00D43ABE" w:rsidRPr="00B92654">
        <w:rPr>
          <w:rFonts w:ascii="Arial" w:hAnsi="Arial" w:cs="Arial"/>
          <w:bCs/>
          <w:iCs/>
        </w:rPr>
        <w:t>)</w:t>
      </w:r>
      <w:r w:rsidRPr="00B92654">
        <w:rPr>
          <w:rFonts w:ascii="Arial" w:hAnsi="Arial" w:cs="Arial"/>
          <w:bCs/>
          <w:iCs/>
        </w:rPr>
        <w:t xml:space="preserve"> </w:t>
      </w:r>
      <w:r w:rsidRPr="001E3ED5">
        <w:rPr>
          <w:rFonts w:ascii="Arial" w:hAnsi="Arial" w:cs="Arial"/>
          <w:bCs/>
          <w:iCs/>
        </w:rPr>
        <w:t>horas</w:t>
      </w:r>
      <w:r w:rsidRPr="001E3ED5">
        <w:rPr>
          <w:rFonts w:ascii="Arial" w:hAnsi="Arial" w:cs="Arial"/>
          <w:iCs/>
        </w:rPr>
        <w:t>, a contar da solicitação do Pregoeiro no sistema eletrônico e deverá:</w:t>
      </w:r>
    </w:p>
    <w:p w14:paraId="3B454F97" w14:textId="77777777" w:rsidR="002D14AB" w:rsidRPr="00B92654" w:rsidRDefault="002D14AB" w:rsidP="00B92654">
      <w:pPr>
        <w:numPr>
          <w:ilvl w:val="2"/>
          <w:numId w:val="11"/>
        </w:numPr>
        <w:spacing w:line="276" w:lineRule="auto"/>
        <w:ind w:left="0" w:firstLine="0"/>
        <w:jc w:val="both"/>
        <w:rPr>
          <w:rFonts w:ascii="Arial" w:hAnsi="Arial" w:cs="Arial"/>
          <w:iCs/>
        </w:rPr>
      </w:pPr>
      <w:r w:rsidRPr="00B92654">
        <w:rPr>
          <w:rFonts w:ascii="Arial" w:hAnsi="Arial" w:cs="Arial"/>
          <w:iCs/>
        </w:rPr>
        <w:t>ser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B92654" w:rsidRDefault="002D14AB" w:rsidP="00B92654">
      <w:pPr>
        <w:numPr>
          <w:ilvl w:val="2"/>
          <w:numId w:val="11"/>
        </w:numPr>
        <w:spacing w:before="120" w:line="276" w:lineRule="auto"/>
        <w:ind w:left="0" w:firstLine="0"/>
        <w:jc w:val="both"/>
        <w:rPr>
          <w:rFonts w:ascii="Arial" w:hAnsi="Arial" w:cs="Arial"/>
          <w:iCs/>
        </w:rPr>
      </w:pPr>
      <w:r w:rsidRPr="00B92654">
        <w:rPr>
          <w:rFonts w:ascii="Arial" w:hAnsi="Arial" w:cs="Arial"/>
          <w:iCs/>
        </w:rPr>
        <w:t>conter a indicação do banco, número da conta e agência do licitante vencedor, para fins de pagamento.</w:t>
      </w:r>
    </w:p>
    <w:p w14:paraId="37ABF2F7" w14:textId="77777777" w:rsidR="00033021" w:rsidRPr="00B92654" w:rsidRDefault="002D14AB" w:rsidP="00B92654">
      <w:pPr>
        <w:pStyle w:val="PargrafodaLista"/>
        <w:numPr>
          <w:ilvl w:val="1"/>
          <w:numId w:val="11"/>
        </w:numPr>
        <w:spacing w:before="120" w:line="276" w:lineRule="auto"/>
        <w:jc w:val="both"/>
        <w:rPr>
          <w:rFonts w:ascii="Arial" w:hAnsi="Arial" w:cs="Arial"/>
          <w:iCs/>
        </w:rPr>
      </w:pPr>
      <w:r w:rsidRPr="00B92654">
        <w:rPr>
          <w:rFonts w:ascii="Arial" w:hAnsi="Arial" w:cs="Arial"/>
          <w:iCs/>
        </w:rPr>
        <w:t xml:space="preserve">A proposta final deverá ser documentada nos autos e será levada em consideração no decorrer </w:t>
      </w:r>
    </w:p>
    <w:p w14:paraId="612CB41A" w14:textId="7F8BF7BC" w:rsidR="002D14AB" w:rsidRPr="00B92654" w:rsidRDefault="002D14AB" w:rsidP="00B92654">
      <w:pPr>
        <w:spacing w:before="120" w:line="276" w:lineRule="auto"/>
        <w:jc w:val="both"/>
        <w:rPr>
          <w:rFonts w:ascii="Arial" w:hAnsi="Arial" w:cs="Arial"/>
          <w:iCs/>
        </w:rPr>
      </w:pPr>
      <w:r w:rsidRPr="00B92654">
        <w:rPr>
          <w:rFonts w:ascii="Arial" w:hAnsi="Arial" w:cs="Arial"/>
          <w:iCs/>
        </w:rPr>
        <w:t>da execução do contrato e aplicação de eventual sanção à Contratada, se for o caso.</w:t>
      </w:r>
    </w:p>
    <w:p w14:paraId="0B062EFA" w14:textId="77777777" w:rsidR="002D14AB" w:rsidRPr="00B92654" w:rsidRDefault="002D14AB" w:rsidP="00B92654">
      <w:pPr>
        <w:numPr>
          <w:ilvl w:val="2"/>
          <w:numId w:val="11"/>
        </w:numPr>
        <w:spacing w:line="276" w:lineRule="auto"/>
        <w:ind w:left="0" w:firstLine="0"/>
        <w:jc w:val="both"/>
        <w:rPr>
          <w:rFonts w:ascii="Arial" w:hAnsi="Arial" w:cs="Arial"/>
          <w:iCs/>
        </w:rPr>
      </w:pPr>
      <w:r w:rsidRPr="00B92654">
        <w:rPr>
          <w:rFonts w:ascii="Arial" w:hAnsi="Arial" w:cs="Arial"/>
          <w:iCs/>
        </w:rPr>
        <w:t>Todas as especificações do objeto contidas na proposta, tais como marca, modelo, tipo, fabricante e procedência, vinculam a Contratada.</w:t>
      </w:r>
    </w:p>
    <w:p w14:paraId="5C88D3A8" w14:textId="6F3EFE55" w:rsidR="002D14AB" w:rsidRPr="001E3ED5" w:rsidRDefault="002D14AB" w:rsidP="00B92654">
      <w:pPr>
        <w:pStyle w:val="PargrafodaLista"/>
        <w:numPr>
          <w:ilvl w:val="1"/>
          <w:numId w:val="11"/>
        </w:numPr>
        <w:spacing w:line="276" w:lineRule="auto"/>
        <w:jc w:val="both"/>
        <w:rPr>
          <w:rFonts w:ascii="Arial" w:hAnsi="Arial" w:cs="Arial"/>
        </w:rPr>
      </w:pPr>
      <w:r w:rsidRPr="00B92654">
        <w:rPr>
          <w:rFonts w:ascii="Arial" w:hAnsi="Arial" w:cs="Arial"/>
        </w:rPr>
        <w:t xml:space="preserve">Os preços deverão ser expressos em moeda corrente nacional, o valor unitário em algarismos </w:t>
      </w:r>
      <w:r w:rsidRPr="001E3ED5">
        <w:rPr>
          <w:rFonts w:ascii="Arial" w:hAnsi="Arial" w:cs="Arial"/>
        </w:rPr>
        <w:t>e o valor global em algarismos e por extenso (art. 5º da Lei nº 8.666/93).</w:t>
      </w:r>
    </w:p>
    <w:p w14:paraId="082CB9DD" w14:textId="3179BE87" w:rsidR="002D14AB" w:rsidRPr="00B92654" w:rsidRDefault="002D14AB" w:rsidP="00B92654">
      <w:pPr>
        <w:numPr>
          <w:ilvl w:val="2"/>
          <w:numId w:val="11"/>
        </w:numPr>
        <w:spacing w:line="276" w:lineRule="auto"/>
        <w:ind w:left="0" w:firstLine="0"/>
        <w:jc w:val="both"/>
        <w:rPr>
          <w:rFonts w:ascii="Arial" w:hAnsi="Arial" w:cs="Arial"/>
        </w:rPr>
      </w:pPr>
      <w:r w:rsidRPr="00B92654">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36E300FE" w14:textId="6E22C1AA" w:rsidR="002D14AB" w:rsidRPr="001E3ED5" w:rsidRDefault="002D14AB" w:rsidP="00B92654">
      <w:pPr>
        <w:pStyle w:val="PargrafodaLista"/>
        <w:numPr>
          <w:ilvl w:val="1"/>
          <w:numId w:val="11"/>
        </w:numPr>
        <w:spacing w:line="276" w:lineRule="auto"/>
        <w:jc w:val="both"/>
        <w:rPr>
          <w:rFonts w:ascii="Arial" w:hAnsi="Arial" w:cs="Arial"/>
        </w:rPr>
      </w:pPr>
      <w:r w:rsidRPr="00B92654">
        <w:rPr>
          <w:rFonts w:ascii="Arial" w:hAnsi="Arial" w:cs="Arial"/>
        </w:rPr>
        <w:t xml:space="preserve">A oferta deverá ser firme e precisa, limitada, rigorosamente, ao objeto deste Edital, sem conter </w:t>
      </w:r>
      <w:r w:rsidRPr="001E3ED5">
        <w:rPr>
          <w:rFonts w:ascii="Arial" w:hAnsi="Arial" w:cs="Arial"/>
        </w:rPr>
        <w:t>alternativas de preço ou de qualquer outra condição que induza o julgamento a mais de um resultado, sob pena de desclassificação.</w:t>
      </w:r>
    </w:p>
    <w:p w14:paraId="6AACA6A3" w14:textId="619DB353" w:rsidR="00D942C4" w:rsidRPr="001E3ED5" w:rsidRDefault="002D14AB" w:rsidP="00B92654">
      <w:pPr>
        <w:pStyle w:val="PargrafodaLista"/>
        <w:numPr>
          <w:ilvl w:val="1"/>
          <w:numId w:val="11"/>
        </w:numPr>
        <w:spacing w:line="276" w:lineRule="auto"/>
        <w:jc w:val="both"/>
        <w:rPr>
          <w:rFonts w:ascii="Arial" w:hAnsi="Arial" w:cs="Arial"/>
        </w:rPr>
      </w:pPr>
      <w:r w:rsidRPr="00B92654">
        <w:rPr>
          <w:rFonts w:ascii="Arial" w:hAnsi="Arial" w:cs="Arial"/>
        </w:rPr>
        <w:t xml:space="preserve">A proposta deverá obedecer aos termos deste Edital e seus Anexos, não sendo considerada </w:t>
      </w:r>
      <w:r w:rsidRPr="001E3ED5">
        <w:rPr>
          <w:rFonts w:ascii="Arial" w:hAnsi="Arial" w:cs="Arial"/>
        </w:rPr>
        <w:t>aquela que não corresponda às especificações ali contidas ou que estabeleça vínculo à proposta de outro licitante.</w:t>
      </w:r>
    </w:p>
    <w:p w14:paraId="3DA9E278" w14:textId="7BE66D56" w:rsidR="002D14AB" w:rsidRPr="001E3ED5" w:rsidRDefault="006E5777" w:rsidP="00B92654">
      <w:pPr>
        <w:pStyle w:val="PargrafodaLista"/>
        <w:numPr>
          <w:ilvl w:val="1"/>
          <w:numId w:val="11"/>
        </w:numPr>
        <w:spacing w:line="276" w:lineRule="auto"/>
        <w:jc w:val="both"/>
        <w:rPr>
          <w:rFonts w:ascii="Arial" w:hAnsi="Arial" w:cs="Arial"/>
        </w:rPr>
      </w:pPr>
      <w:r w:rsidRPr="00B92654">
        <w:rPr>
          <w:rFonts w:ascii="Arial" w:hAnsi="Arial" w:cs="Arial"/>
          <w:color w:val="000000"/>
        </w:rPr>
        <w:lastRenderedPageBreak/>
        <w:t xml:space="preserve">As propostas que contenham a descrição do objeto, o valor e os documentos complementares </w:t>
      </w:r>
      <w:r w:rsidRPr="001E3ED5">
        <w:rPr>
          <w:rFonts w:ascii="Arial" w:hAnsi="Arial" w:cs="Arial"/>
          <w:color w:val="000000"/>
        </w:rPr>
        <w:t>estarão disponíveis na internet, após a homologação.</w:t>
      </w:r>
    </w:p>
    <w:p w14:paraId="793114BB" w14:textId="77777777" w:rsidR="00094A8E" w:rsidRPr="00B92654" w:rsidRDefault="00094A8E" w:rsidP="00B92654">
      <w:pPr>
        <w:pStyle w:val="Nivel01"/>
        <w:numPr>
          <w:ilvl w:val="0"/>
          <w:numId w:val="11"/>
        </w:numPr>
        <w:ind w:left="0" w:firstLine="0"/>
        <w:rPr>
          <w:rFonts w:ascii="Arial" w:hAnsi="Arial" w:cs="Arial"/>
          <w:sz w:val="24"/>
          <w:szCs w:val="24"/>
          <w:lang w:eastAsia="en-US"/>
        </w:rPr>
      </w:pPr>
      <w:r w:rsidRPr="00B92654">
        <w:rPr>
          <w:rFonts w:ascii="Arial" w:hAnsi="Arial" w:cs="Arial"/>
          <w:sz w:val="24"/>
          <w:szCs w:val="24"/>
          <w:lang w:eastAsia="en-US"/>
        </w:rPr>
        <w:t>DOS RECURSOS</w:t>
      </w:r>
    </w:p>
    <w:p w14:paraId="618E3BA2" w14:textId="77777777" w:rsidR="00A64E2D" w:rsidRPr="00B92654" w:rsidRDefault="00094A8E" w:rsidP="00B92654">
      <w:pPr>
        <w:pStyle w:val="PargrafodaLista"/>
        <w:numPr>
          <w:ilvl w:val="1"/>
          <w:numId w:val="11"/>
        </w:numPr>
        <w:spacing w:before="120" w:after="120" w:line="276" w:lineRule="auto"/>
        <w:ind w:left="0" w:firstLine="0"/>
        <w:contextualSpacing w:val="0"/>
        <w:jc w:val="both"/>
        <w:rPr>
          <w:rFonts w:ascii="Arial" w:hAnsi="Arial" w:cs="Arial"/>
          <w:color w:val="000000"/>
        </w:rPr>
      </w:pPr>
      <w:r w:rsidRPr="00B92654">
        <w:rPr>
          <w:rFonts w:ascii="Arial" w:hAnsi="Arial" w:cs="Arial"/>
          <w:color w:val="000000"/>
          <w:lang w:eastAsia="en-US"/>
        </w:rPr>
        <w:t>Declarado o vencedor e decorr</w:t>
      </w:r>
      <w:r w:rsidRPr="00B92654">
        <w:rPr>
          <w:rFonts w:ascii="Arial" w:hAnsi="Arial" w:cs="Arial"/>
          <w:color w:val="000000"/>
        </w:rPr>
        <w:t xml:space="preserve">ida a </w:t>
      </w:r>
      <w:r w:rsidRPr="00B92654">
        <w:rPr>
          <w:rFonts w:ascii="Arial" w:hAnsi="Arial" w:cs="Arial"/>
          <w:color w:val="000000"/>
          <w:lang w:eastAsia="en-US"/>
        </w:rPr>
        <w:t xml:space="preserve">fase de regularização fiscal e trabalhista da licitante qualificada como microempresa ou empresa de pequeno porte, se for o caso, será concedido o </w:t>
      </w:r>
      <w:r w:rsidRPr="00B92654">
        <w:rPr>
          <w:rFonts w:ascii="Arial" w:hAnsi="Arial" w:cs="Arial"/>
          <w:color w:val="000000"/>
        </w:rPr>
        <w:t>prazo de no mínimo trinta minutos, para que qualquer licitante manifeste a intenção de recorrer, de forma motivada, isto é, indicando contra qual(</w:t>
      </w:r>
      <w:proofErr w:type="spellStart"/>
      <w:r w:rsidRPr="00B92654">
        <w:rPr>
          <w:rFonts w:ascii="Arial" w:hAnsi="Arial" w:cs="Arial"/>
          <w:color w:val="000000"/>
        </w:rPr>
        <w:t>is</w:t>
      </w:r>
      <w:proofErr w:type="spellEnd"/>
      <w:r w:rsidRPr="00B92654">
        <w:rPr>
          <w:rFonts w:ascii="Arial" w:hAnsi="Arial" w:cs="Arial"/>
          <w:color w:val="000000"/>
        </w:rPr>
        <w:t>) decisão(</w:t>
      </w:r>
      <w:proofErr w:type="spellStart"/>
      <w:r w:rsidRPr="00B92654">
        <w:rPr>
          <w:rFonts w:ascii="Arial" w:hAnsi="Arial" w:cs="Arial"/>
          <w:color w:val="000000"/>
        </w:rPr>
        <w:t>ões</w:t>
      </w:r>
      <w:proofErr w:type="spellEnd"/>
      <w:r w:rsidRPr="00B92654">
        <w:rPr>
          <w:rFonts w:ascii="Arial" w:hAnsi="Arial" w:cs="Arial"/>
          <w:color w:val="000000"/>
        </w:rPr>
        <w:t>) pretende recorrer e por quais motivos, em campo próprio do sistema.</w:t>
      </w:r>
    </w:p>
    <w:p w14:paraId="5F972D8C" w14:textId="7ED8E320" w:rsidR="00094A8E" w:rsidRPr="00B92654" w:rsidRDefault="00094A8E" w:rsidP="00B92654">
      <w:pPr>
        <w:pStyle w:val="PargrafodaLista"/>
        <w:numPr>
          <w:ilvl w:val="1"/>
          <w:numId w:val="11"/>
        </w:numPr>
        <w:spacing w:before="120" w:after="120" w:line="276" w:lineRule="auto"/>
        <w:ind w:left="0" w:firstLine="0"/>
        <w:contextualSpacing w:val="0"/>
        <w:jc w:val="both"/>
        <w:rPr>
          <w:rFonts w:ascii="Arial" w:hAnsi="Arial" w:cs="Arial"/>
          <w:color w:val="000000"/>
        </w:rPr>
      </w:pPr>
      <w:r w:rsidRPr="00B92654">
        <w:rPr>
          <w:rFonts w:ascii="Arial" w:hAnsi="Arial" w:cs="Arial"/>
          <w:color w:val="000000"/>
        </w:rPr>
        <w:t>Havendo quem se manifeste, caberá ao Pregoeiro verificar a tempestividade e a existência de motivação da intenção de recorrer, para decidir se admite ou não o recurso, fundamentadamente.</w:t>
      </w:r>
    </w:p>
    <w:p w14:paraId="45BB3125" w14:textId="77777777" w:rsidR="00094A8E" w:rsidRPr="00B92654" w:rsidRDefault="00094A8E" w:rsidP="00B92654">
      <w:pPr>
        <w:numPr>
          <w:ilvl w:val="2"/>
          <w:numId w:val="11"/>
        </w:numPr>
        <w:tabs>
          <w:tab w:val="left" w:pos="1440"/>
        </w:tabs>
        <w:autoSpaceDE w:val="0"/>
        <w:snapToGrid w:val="0"/>
        <w:spacing w:before="120" w:after="120" w:line="276" w:lineRule="auto"/>
        <w:ind w:left="0" w:firstLine="0"/>
        <w:jc w:val="both"/>
        <w:rPr>
          <w:rFonts w:ascii="Arial" w:hAnsi="Arial" w:cs="Arial"/>
          <w:color w:val="000000"/>
        </w:rPr>
      </w:pPr>
      <w:r w:rsidRPr="00B92654">
        <w:rPr>
          <w:rFonts w:ascii="Arial" w:hAnsi="Arial" w:cs="Arial"/>
          <w:color w:val="000000"/>
        </w:rPr>
        <w:t>Nesse momento o Pregoeiro não adentrará no mérito recursal, mas apenas verificará as condições de admissibilidade do recurso.</w:t>
      </w:r>
    </w:p>
    <w:p w14:paraId="663EBD6A" w14:textId="77777777" w:rsidR="00094A8E" w:rsidRPr="00B92654" w:rsidRDefault="00094A8E" w:rsidP="00B92654">
      <w:pPr>
        <w:numPr>
          <w:ilvl w:val="2"/>
          <w:numId w:val="11"/>
        </w:numPr>
        <w:tabs>
          <w:tab w:val="left" w:pos="1440"/>
        </w:tabs>
        <w:autoSpaceDE w:val="0"/>
        <w:snapToGrid w:val="0"/>
        <w:spacing w:before="120" w:after="120" w:line="276" w:lineRule="auto"/>
        <w:ind w:left="0" w:firstLine="0"/>
        <w:jc w:val="both"/>
        <w:rPr>
          <w:rFonts w:ascii="Arial" w:hAnsi="Arial" w:cs="Arial"/>
          <w:u w:val="single"/>
        </w:rPr>
      </w:pPr>
      <w:r w:rsidRPr="00B92654">
        <w:rPr>
          <w:rFonts w:ascii="Arial" w:hAnsi="Arial" w:cs="Arial"/>
        </w:rPr>
        <w:t>A falta de manifestação motivada do licitante quanto à intenção de recorrer importará a decadência desse direito.</w:t>
      </w:r>
    </w:p>
    <w:p w14:paraId="0FF575D6" w14:textId="77777777" w:rsidR="00094A8E" w:rsidRPr="00B92654" w:rsidRDefault="00094A8E" w:rsidP="00B92654">
      <w:pPr>
        <w:numPr>
          <w:ilvl w:val="2"/>
          <w:numId w:val="11"/>
        </w:numPr>
        <w:tabs>
          <w:tab w:val="left" w:pos="1440"/>
        </w:tabs>
        <w:autoSpaceDE w:val="0"/>
        <w:snapToGrid w:val="0"/>
        <w:spacing w:before="120" w:after="120" w:line="276" w:lineRule="auto"/>
        <w:ind w:left="0" w:firstLine="0"/>
        <w:jc w:val="both"/>
        <w:rPr>
          <w:rFonts w:ascii="Arial" w:hAnsi="Arial" w:cs="Arial"/>
          <w:color w:val="000000"/>
        </w:rPr>
      </w:pPr>
      <w:r w:rsidRPr="00B92654">
        <w:rPr>
          <w:rFonts w:ascii="Arial" w:hAnsi="Arial" w:cs="Arial"/>
        </w:rPr>
        <w:t xml:space="preserve">Uma vez admitido </w:t>
      </w:r>
      <w:r w:rsidRPr="00B92654">
        <w:rPr>
          <w:rFonts w:ascii="Arial" w:hAnsi="Arial" w:cs="Arial"/>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B92654" w:rsidRDefault="00094A8E" w:rsidP="00B92654">
      <w:pPr>
        <w:pStyle w:val="PargrafodaLista"/>
        <w:numPr>
          <w:ilvl w:val="1"/>
          <w:numId w:val="11"/>
        </w:numPr>
        <w:spacing w:before="120" w:after="120" w:line="276" w:lineRule="auto"/>
        <w:ind w:left="0" w:firstLine="0"/>
        <w:contextualSpacing w:val="0"/>
        <w:jc w:val="both"/>
        <w:rPr>
          <w:rFonts w:ascii="Arial" w:hAnsi="Arial" w:cs="Arial"/>
          <w:color w:val="000000"/>
        </w:rPr>
      </w:pPr>
      <w:r w:rsidRPr="00B92654">
        <w:rPr>
          <w:rFonts w:ascii="Arial" w:hAnsi="Arial" w:cs="Arial"/>
          <w:color w:val="000000"/>
        </w:rPr>
        <w:t xml:space="preserve">O acolhimento do recurso invalida tão somente os atos insuscetíveis de aproveitamento. </w:t>
      </w:r>
    </w:p>
    <w:p w14:paraId="283DD4B3" w14:textId="77777777" w:rsidR="00094A8E" w:rsidRPr="00B92654" w:rsidRDefault="00094A8E" w:rsidP="00B92654">
      <w:pPr>
        <w:pStyle w:val="PargrafodaLista"/>
        <w:numPr>
          <w:ilvl w:val="1"/>
          <w:numId w:val="11"/>
        </w:numPr>
        <w:spacing w:before="120" w:after="120" w:line="276" w:lineRule="auto"/>
        <w:ind w:left="0" w:firstLine="0"/>
        <w:contextualSpacing w:val="0"/>
        <w:jc w:val="both"/>
        <w:rPr>
          <w:rFonts w:ascii="Arial" w:hAnsi="Arial" w:cs="Arial"/>
          <w:color w:val="000000"/>
        </w:rPr>
      </w:pPr>
      <w:r w:rsidRPr="00B92654">
        <w:rPr>
          <w:rFonts w:ascii="Arial" w:hAnsi="Arial" w:cs="Arial"/>
          <w:color w:val="000000"/>
        </w:rPr>
        <w:t>Os autos do processo permanecerão com vista franqueada aos interessados, no endereço constante neste Edital.</w:t>
      </w:r>
    </w:p>
    <w:p w14:paraId="52CA35E2" w14:textId="7DDC6F6E" w:rsidR="005273E0" w:rsidRPr="00B92654" w:rsidRDefault="005273E0" w:rsidP="00B92654">
      <w:pPr>
        <w:pStyle w:val="Nivel01"/>
        <w:numPr>
          <w:ilvl w:val="0"/>
          <w:numId w:val="11"/>
        </w:numPr>
        <w:ind w:left="0" w:firstLine="0"/>
        <w:rPr>
          <w:rFonts w:ascii="Arial" w:hAnsi="Arial" w:cs="Arial"/>
          <w:sz w:val="24"/>
          <w:szCs w:val="24"/>
          <w:lang w:eastAsia="en-US"/>
        </w:rPr>
      </w:pPr>
      <w:r w:rsidRPr="00B92654">
        <w:rPr>
          <w:rFonts w:ascii="Arial" w:hAnsi="Arial" w:cs="Arial"/>
          <w:sz w:val="24"/>
          <w:szCs w:val="24"/>
          <w:lang w:eastAsia="en-US"/>
        </w:rPr>
        <w:t>DA REABERTURA DA SESSÃO PÚBLICA</w:t>
      </w:r>
    </w:p>
    <w:p w14:paraId="19A43601" w14:textId="77777777" w:rsidR="005273E0" w:rsidRPr="00B92654" w:rsidRDefault="005273E0" w:rsidP="00B92654">
      <w:pPr>
        <w:pStyle w:val="Nivel01"/>
        <w:keepNext w:val="0"/>
        <w:keepLines w:val="0"/>
        <w:numPr>
          <w:ilvl w:val="1"/>
          <w:numId w:val="11"/>
        </w:numPr>
        <w:spacing w:before="120" w:after="120" w:line="276" w:lineRule="auto"/>
        <w:ind w:left="0" w:firstLine="0"/>
        <w:outlineLvl w:val="9"/>
        <w:rPr>
          <w:rFonts w:ascii="Arial" w:eastAsiaTheme="minorEastAsia" w:hAnsi="Arial" w:cs="Arial"/>
          <w:b w:val="0"/>
          <w:bCs w:val="0"/>
          <w:color w:val="auto"/>
          <w:sz w:val="24"/>
          <w:szCs w:val="24"/>
        </w:rPr>
      </w:pPr>
      <w:r w:rsidRPr="00B92654">
        <w:rPr>
          <w:rFonts w:ascii="Arial" w:eastAsiaTheme="minorEastAsia" w:hAnsi="Arial" w:cs="Arial"/>
          <w:b w:val="0"/>
          <w:bCs w:val="0"/>
          <w:color w:val="auto"/>
          <w:sz w:val="24"/>
          <w:szCs w:val="24"/>
        </w:rPr>
        <w:t>A sessão pública poderá ser reaberta:</w:t>
      </w:r>
    </w:p>
    <w:p w14:paraId="6F6613FD" w14:textId="4A19CF1C" w:rsidR="00C02A99" w:rsidRPr="00B92654" w:rsidRDefault="005273E0" w:rsidP="00B92654">
      <w:pPr>
        <w:pStyle w:val="Nivel01"/>
        <w:keepNext w:val="0"/>
        <w:keepLines w:val="0"/>
        <w:numPr>
          <w:ilvl w:val="2"/>
          <w:numId w:val="11"/>
        </w:numPr>
        <w:spacing w:before="120" w:after="120" w:line="276" w:lineRule="auto"/>
        <w:ind w:left="0" w:firstLine="0"/>
        <w:outlineLvl w:val="9"/>
        <w:rPr>
          <w:rFonts w:ascii="Arial" w:eastAsiaTheme="minorEastAsia" w:hAnsi="Arial" w:cs="Arial"/>
          <w:b w:val="0"/>
          <w:bCs w:val="0"/>
          <w:color w:val="auto"/>
          <w:sz w:val="24"/>
          <w:szCs w:val="24"/>
        </w:rPr>
      </w:pPr>
      <w:r w:rsidRPr="00B92654">
        <w:rPr>
          <w:rFonts w:ascii="Arial" w:eastAsiaTheme="minorEastAsia" w:hAnsi="Arial" w:cs="Arial"/>
          <w:b w:val="0"/>
          <w:bCs w:val="0"/>
          <w:color w:val="auto"/>
          <w:sz w:val="24"/>
          <w:szCs w:val="24"/>
        </w:rPr>
        <w:t>Nas hipóteses de provimento de recurso que leve à anulação de atos anteriores à realização da sessão pública precedente ou em que seja a</w:t>
      </w:r>
      <w:r w:rsidR="00C02A99" w:rsidRPr="00B92654">
        <w:rPr>
          <w:rFonts w:ascii="Arial" w:eastAsiaTheme="minorEastAsia" w:hAnsi="Arial" w:cs="Arial"/>
          <w:b w:val="0"/>
          <w:bCs w:val="0"/>
          <w:color w:val="auto"/>
          <w:sz w:val="24"/>
          <w:szCs w:val="24"/>
        </w:rPr>
        <w:t>nulada a própria sessão pública, situação em que serão repetidos os atos anulados e os que dele dependam.</w:t>
      </w:r>
    </w:p>
    <w:p w14:paraId="0077C2F2" w14:textId="6715AAF2" w:rsidR="00C02A99" w:rsidRPr="00B92654" w:rsidRDefault="00C02A99" w:rsidP="00B92654">
      <w:pPr>
        <w:pStyle w:val="Nivel01"/>
        <w:keepNext w:val="0"/>
        <w:keepLines w:val="0"/>
        <w:numPr>
          <w:ilvl w:val="2"/>
          <w:numId w:val="11"/>
        </w:numPr>
        <w:spacing w:before="120" w:after="120" w:line="276" w:lineRule="auto"/>
        <w:ind w:left="0" w:firstLine="0"/>
        <w:outlineLvl w:val="9"/>
        <w:rPr>
          <w:rFonts w:ascii="Arial" w:eastAsiaTheme="minorEastAsia" w:hAnsi="Arial" w:cs="Arial"/>
          <w:b w:val="0"/>
          <w:bCs w:val="0"/>
          <w:color w:val="auto"/>
          <w:sz w:val="24"/>
          <w:szCs w:val="24"/>
        </w:rPr>
      </w:pPr>
      <w:r w:rsidRPr="00B92654">
        <w:rPr>
          <w:rFonts w:ascii="Arial" w:eastAsiaTheme="minorEastAsia" w:hAnsi="Arial" w:cs="Arial"/>
          <w:b w:val="0"/>
          <w:bCs w:val="0"/>
          <w:color w:val="auto"/>
          <w:sz w:val="24"/>
          <w:szCs w:val="24"/>
        </w:rPr>
        <w:t xml:space="preserve">Quando </w:t>
      </w:r>
      <w:r w:rsidR="006A6B84" w:rsidRPr="00B92654">
        <w:rPr>
          <w:rFonts w:ascii="Arial" w:eastAsiaTheme="minorEastAsia" w:hAnsi="Arial" w:cs="Arial"/>
          <w:b w:val="0"/>
          <w:bCs w:val="0"/>
          <w:color w:val="auto"/>
          <w:sz w:val="24"/>
          <w:szCs w:val="24"/>
        </w:rPr>
        <w:t xml:space="preserve">houver erro na aceitação do preço melhor classificado ou quando </w:t>
      </w:r>
      <w:r w:rsidRPr="00B92654">
        <w:rPr>
          <w:rFonts w:ascii="Arial" w:eastAsiaTheme="minorEastAsia" w:hAnsi="Arial" w:cs="Arial"/>
          <w:b w:val="0"/>
          <w:bCs w:val="0"/>
          <w:color w:val="auto"/>
          <w:sz w:val="24"/>
          <w:szCs w:val="24"/>
        </w:rPr>
        <w:t xml:space="preserve">o licitante </w:t>
      </w:r>
      <w:r w:rsidR="006A6B84" w:rsidRPr="00B92654">
        <w:rPr>
          <w:rFonts w:ascii="Arial" w:eastAsiaTheme="minorEastAsia" w:hAnsi="Arial" w:cs="Arial"/>
          <w:b w:val="0"/>
          <w:bCs w:val="0"/>
          <w:color w:val="auto"/>
          <w:sz w:val="24"/>
          <w:szCs w:val="24"/>
        </w:rPr>
        <w:t xml:space="preserve">declarado vencedor </w:t>
      </w:r>
      <w:r w:rsidRPr="00B92654">
        <w:rPr>
          <w:rFonts w:ascii="Arial" w:eastAsiaTheme="minorEastAsia" w:hAnsi="Arial" w:cs="Arial"/>
          <w:b w:val="0"/>
          <w:bCs w:val="0"/>
          <w:color w:val="auto"/>
          <w:sz w:val="24"/>
          <w:szCs w:val="24"/>
        </w:rPr>
        <w:t>não assinar o contrato</w:t>
      </w:r>
      <w:r w:rsidR="006A6B84" w:rsidRPr="00B92654">
        <w:rPr>
          <w:rFonts w:ascii="Arial" w:eastAsiaTheme="minorEastAsia" w:hAnsi="Arial" w:cs="Arial"/>
          <w:b w:val="0"/>
          <w:bCs w:val="0"/>
          <w:color w:val="auto"/>
          <w:sz w:val="24"/>
          <w:szCs w:val="24"/>
        </w:rPr>
        <w:t>,</w:t>
      </w:r>
      <w:r w:rsidRPr="00B92654">
        <w:rPr>
          <w:rFonts w:ascii="Arial" w:eastAsiaTheme="minorEastAsia" w:hAnsi="Arial" w:cs="Arial"/>
          <w:b w:val="0"/>
          <w:bCs w:val="0"/>
          <w:color w:val="auto"/>
          <w:sz w:val="24"/>
          <w:szCs w:val="24"/>
        </w:rPr>
        <w:t xml:space="preserve"> não retira</w:t>
      </w:r>
      <w:r w:rsidR="006A6B84" w:rsidRPr="00B92654">
        <w:rPr>
          <w:rFonts w:ascii="Arial" w:eastAsiaTheme="minorEastAsia" w:hAnsi="Arial" w:cs="Arial"/>
          <w:b w:val="0"/>
          <w:bCs w:val="0"/>
          <w:color w:val="auto"/>
          <w:sz w:val="24"/>
          <w:szCs w:val="24"/>
        </w:rPr>
        <w:t>r o instrumento equivalente ou não comprovar a regularização fiscal</w:t>
      </w:r>
      <w:r w:rsidR="00094A8E" w:rsidRPr="00B92654">
        <w:rPr>
          <w:rFonts w:ascii="Arial" w:eastAsiaTheme="minorEastAsia" w:hAnsi="Arial" w:cs="Arial"/>
          <w:b w:val="0"/>
          <w:bCs w:val="0"/>
          <w:color w:val="auto"/>
          <w:sz w:val="24"/>
          <w:szCs w:val="24"/>
        </w:rPr>
        <w:t xml:space="preserve"> e trabalhista</w:t>
      </w:r>
      <w:r w:rsidR="006A6B84" w:rsidRPr="00B92654">
        <w:rPr>
          <w:rFonts w:ascii="Arial" w:eastAsiaTheme="minorEastAsia" w:hAnsi="Arial" w:cs="Arial"/>
          <w:b w:val="0"/>
          <w:bCs w:val="0"/>
          <w:color w:val="auto"/>
          <w:sz w:val="24"/>
          <w:szCs w:val="24"/>
        </w:rPr>
        <w:t>, nos termos do art. 43, §1º da LC nº 123/2006</w:t>
      </w:r>
      <w:r w:rsidRPr="00B92654">
        <w:rPr>
          <w:rFonts w:ascii="Arial" w:eastAsiaTheme="minorEastAsia" w:hAnsi="Arial" w:cs="Arial"/>
          <w:b w:val="0"/>
          <w:bCs w:val="0"/>
          <w:color w:val="auto"/>
          <w:sz w:val="24"/>
          <w:szCs w:val="24"/>
        </w:rPr>
        <w:t>. Nessa</w:t>
      </w:r>
      <w:r w:rsidR="006A6B84" w:rsidRPr="00B92654">
        <w:rPr>
          <w:rFonts w:ascii="Arial" w:eastAsiaTheme="minorEastAsia" w:hAnsi="Arial" w:cs="Arial"/>
          <w:b w:val="0"/>
          <w:bCs w:val="0"/>
          <w:color w:val="auto"/>
          <w:sz w:val="24"/>
          <w:szCs w:val="24"/>
        </w:rPr>
        <w:t>s</w:t>
      </w:r>
      <w:r w:rsidRPr="00B92654">
        <w:rPr>
          <w:rFonts w:ascii="Arial" w:eastAsiaTheme="minorEastAsia" w:hAnsi="Arial" w:cs="Arial"/>
          <w:b w:val="0"/>
          <w:bCs w:val="0"/>
          <w:color w:val="auto"/>
          <w:sz w:val="24"/>
          <w:szCs w:val="24"/>
        </w:rPr>
        <w:t xml:space="preserve"> hipótese</w:t>
      </w:r>
      <w:r w:rsidR="006A6B84" w:rsidRPr="00B92654">
        <w:rPr>
          <w:rFonts w:ascii="Arial" w:eastAsiaTheme="minorEastAsia" w:hAnsi="Arial" w:cs="Arial"/>
          <w:b w:val="0"/>
          <w:bCs w:val="0"/>
          <w:color w:val="auto"/>
          <w:sz w:val="24"/>
          <w:szCs w:val="24"/>
        </w:rPr>
        <w:t>s</w:t>
      </w:r>
      <w:r w:rsidRPr="00B92654">
        <w:rPr>
          <w:rFonts w:ascii="Arial" w:eastAsiaTheme="minorEastAsia" w:hAnsi="Arial" w:cs="Arial"/>
          <w:b w:val="0"/>
          <w:bCs w:val="0"/>
          <w:color w:val="auto"/>
          <w:sz w:val="24"/>
          <w:szCs w:val="24"/>
        </w:rPr>
        <w:t xml:space="preserve">, serão adotados os procedimentos imediatamente posteriores </w:t>
      </w:r>
      <w:r w:rsidR="006A6B84" w:rsidRPr="00B92654">
        <w:rPr>
          <w:rFonts w:ascii="Arial" w:eastAsiaTheme="minorEastAsia" w:hAnsi="Arial" w:cs="Arial"/>
          <w:b w:val="0"/>
          <w:bCs w:val="0"/>
          <w:color w:val="auto"/>
          <w:sz w:val="24"/>
          <w:szCs w:val="24"/>
        </w:rPr>
        <w:t>ao encerramento da etapa</w:t>
      </w:r>
      <w:r w:rsidRPr="00B92654">
        <w:rPr>
          <w:rFonts w:ascii="Arial" w:eastAsiaTheme="minorEastAsia" w:hAnsi="Arial" w:cs="Arial"/>
          <w:b w:val="0"/>
          <w:bCs w:val="0"/>
          <w:color w:val="auto"/>
          <w:sz w:val="24"/>
          <w:szCs w:val="24"/>
        </w:rPr>
        <w:t xml:space="preserve"> de lances. </w:t>
      </w:r>
    </w:p>
    <w:p w14:paraId="189360DB" w14:textId="77777777" w:rsidR="005273E0" w:rsidRPr="00B92654" w:rsidRDefault="005273E0" w:rsidP="00B92654">
      <w:pPr>
        <w:pStyle w:val="Nivel01"/>
        <w:keepNext w:val="0"/>
        <w:keepLines w:val="0"/>
        <w:numPr>
          <w:ilvl w:val="1"/>
          <w:numId w:val="11"/>
        </w:numPr>
        <w:spacing w:before="120" w:after="120" w:line="276" w:lineRule="auto"/>
        <w:ind w:left="0" w:firstLine="0"/>
        <w:outlineLvl w:val="9"/>
        <w:rPr>
          <w:rFonts w:ascii="Arial" w:eastAsiaTheme="minorEastAsia" w:hAnsi="Arial" w:cs="Arial"/>
          <w:b w:val="0"/>
          <w:bCs w:val="0"/>
          <w:color w:val="auto"/>
          <w:sz w:val="24"/>
          <w:szCs w:val="24"/>
        </w:rPr>
      </w:pPr>
      <w:r w:rsidRPr="00B92654">
        <w:rPr>
          <w:rFonts w:ascii="Arial" w:eastAsiaTheme="minorEastAsia" w:hAnsi="Arial" w:cs="Arial"/>
          <w:b w:val="0"/>
          <w:bCs w:val="0"/>
          <w:color w:val="auto"/>
          <w:sz w:val="24"/>
          <w:szCs w:val="24"/>
        </w:rPr>
        <w:lastRenderedPageBreak/>
        <w:t>Todos os licitantes remanescentes deverão ser convocados para acompanhar a sessão reaberta.</w:t>
      </w:r>
    </w:p>
    <w:p w14:paraId="10AAEC65" w14:textId="5136874D" w:rsidR="005273E0" w:rsidRPr="00B92654" w:rsidRDefault="005273E0" w:rsidP="00B92654">
      <w:pPr>
        <w:pStyle w:val="Nivel01"/>
        <w:keepNext w:val="0"/>
        <w:keepLines w:val="0"/>
        <w:numPr>
          <w:ilvl w:val="2"/>
          <w:numId w:val="11"/>
        </w:numPr>
        <w:spacing w:before="120" w:after="120" w:line="276" w:lineRule="auto"/>
        <w:ind w:left="0" w:firstLine="0"/>
        <w:outlineLvl w:val="9"/>
        <w:rPr>
          <w:rFonts w:ascii="Arial" w:eastAsiaTheme="minorEastAsia" w:hAnsi="Arial" w:cs="Arial"/>
          <w:b w:val="0"/>
          <w:bCs w:val="0"/>
          <w:color w:val="auto"/>
          <w:sz w:val="24"/>
          <w:szCs w:val="24"/>
        </w:rPr>
      </w:pPr>
      <w:r w:rsidRPr="00B92654">
        <w:rPr>
          <w:rFonts w:ascii="Arial" w:eastAsiaTheme="minorEastAsia" w:hAnsi="Arial" w:cs="Arial"/>
          <w:b w:val="0"/>
          <w:bCs w:val="0"/>
          <w:color w:val="auto"/>
          <w:sz w:val="24"/>
          <w:szCs w:val="24"/>
        </w:rPr>
        <w:t>A con</w:t>
      </w:r>
      <w:r w:rsidR="00341B71" w:rsidRPr="00B92654">
        <w:rPr>
          <w:rFonts w:ascii="Arial" w:eastAsiaTheme="minorEastAsia" w:hAnsi="Arial" w:cs="Arial"/>
          <w:b w:val="0"/>
          <w:bCs w:val="0"/>
          <w:color w:val="auto"/>
          <w:sz w:val="24"/>
          <w:szCs w:val="24"/>
        </w:rPr>
        <w:t>vocação se dará por meio do sistema eletrônico (“chat”)</w:t>
      </w:r>
      <w:r w:rsidRPr="00B92654">
        <w:rPr>
          <w:rFonts w:ascii="Arial" w:eastAsiaTheme="minorEastAsia" w:hAnsi="Arial" w:cs="Arial"/>
          <w:b w:val="0"/>
          <w:bCs w:val="0"/>
          <w:color w:val="auto"/>
          <w:sz w:val="24"/>
          <w:szCs w:val="24"/>
        </w:rPr>
        <w:t>, e-mail, ou, ainda, fac-símile, de acordo com a fase do procedimento licitatório.</w:t>
      </w:r>
    </w:p>
    <w:p w14:paraId="340C5657" w14:textId="4085F998" w:rsidR="00CA24FB" w:rsidRPr="00B92654" w:rsidRDefault="00CA24FB" w:rsidP="00B92654">
      <w:pPr>
        <w:pStyle w:val="Nivel01"/>
        <w:numPr>
          <w:ilvl w:val="0"/>
          <w:numId w:val="11"/>
        </w:numPr>
        <w:ind w:left="0" w:firstLine="0"/>
        <w:rPr>
          <w:rFonts w:ascii="Arial" w:hAnsi="Arial" w:cs="Arial"/>
          <w:sz w:val="24"/>
          <w:szCs w:val="24"/>
        </w:rPr>
      </w:pPr>
      <w:r w:rsidRPr="00B92654">
        <w:rPr>
          <w:rFonts w:ascii="Arial" w:hAnsi="Arial" w:cs="Arial"/>
          <w:sz w:val="24"/>
          <w:szCs w:val="24"/>
        </w:rPr>
        <w:t>DA ADJUDICAÇÃO E HOMOLOGAÇÃO</w:t>
      </w:r>
      <w:r w:rsidR="0025592E" w:rsidRPr="00B92654">
        <w:rPr>
          <w:rFonts w:ascii="Arial" w:hAnsi="Arial" w:cs="Arial"/>
          <w:sz w:val="24"/>
          <w:szCs w:val="24"/>
        </w:rPr>
        <w:t xml:space="preserve"> </w:t>
      </w:r>
    </w:p>
    <w:p w14:paraId="585917B4" w14:textId="734409EF" w:rsidR="00CA24FB" w:rsidRPr="00B92654" w:rsidRDefault="00CA24FB" w:rsidP="00B92654">
      <w:pPr>
        <w:pStyle w:val="PargrafodaLista"/>
        <w:numPr>
          <w:ilvl w:val="1"/>
          <w:numId w:val="11"/>
        </w:numPr>
        <w:spacing w:before="120" w:after="120" w:line="276" w:lineRule="auto"/>
        <w:ind w:left="0" w:firstLine="0"/>
        <w:contextualSpacing w:val="0"/>
        <w:jc w:val="both"/>
        <w:rPr>
          <w:rFonts w:ascii="Arial" w:hAnsi="Arial" w:cs="Arial"/>
          <w:color w:val="000000"/>
        </w:rPr>
      </w:pPr>
      <w:r w:rsidRPr="00B92654">
        <w:rPr>
          <w:rFonts w:ascii="Arial" w:hAnsi="Arial" w:cs="Arial"/>
          <w:color w:val="000000"/>
        </w:rPr>
        <w:t xml:space="preserve">O objeto da licitação será adjudicado ao licitante declarado vencedor, por ato do </w:t>
      </w:r>
      <w:r w:rsidR="00C6162E" w:rsidRPr="00B92654">
        <w:rPr>
          <w:rFonts w:ascii="Arial" w:hAnsi="Arial" w:cs="Arial"/>
          <w:color w:val="000000"/>
        </w:rPr>
        <w:t>Pregoeiro</w:t>
      </w:r>
      <w:r w:rsidRPr="00B92654">
        <w:rPr>
          <w:rFonts w:ascii="Arial" w:hAnsi="Arial" w:cs="Arial"/>
          <w:color w:val="000000"/>
        </w:rPr>
        <w:t>, caso não haja interposição de recurso, ou pela autoridade competente, após a regular decisão dos recursos apresentados.</w:t>
      </w:r>
    </w:p>
    <w:p w14:paraId="6B558CC7" w14:textId="0C6728F3" w:rsidR="00DB47E5" w:rsidRPr="00B92654" w:rsidRDefault="00CA24FB" w:rsidP="00B92654">
      <w:pPr>
        <w:pStyle w:val="PargrafodaLista"/>
        <w:numPr>
          <w:ilvl w:val="1"/>
          <w:numId w:val="11"/>
        </w:numPr>
        <w:spacing w:before="120" w:after="120" w:line="276" w:lineRule="auto"/>
        <w:ind w:left="0" w:firstLine="0"/>
        <w:contextualSpacing w:val="0"/>
        <w:jc w:val="both"/>
        <w:rPr>
          <w:rFonts w:ascii="Arial" w:hAnsi="Arial" w:cs="Arial"/>
          <w:color w:val="000000"/>
        </w:rPr>
      </w:pPr>
      <w:r w:rsidRPr="00B92654">
        <w:rPr>
          <w:rFonts w:ascii="Arial" w:hAnsi="Arial" w:cs="Arial"/>
          <w:color w:val="000000"/>
        </w:rPr>
        <w:t xml:space="preserve">Após a fase recursal, constatada a regularidade dos atos praticados, a autoridade competente homologará o procedimento licitatório. </w:t>
      </w:r>
    </w:p>
    <w:p w14:paraId="23016C47" w14:textId="16BB0D93" w:rsidR="001B6423" w:rsidRPr="00B92654" w:rsidRDefault="00CA24FB" w:rsidP="00B92654">
      <w:pPr>
        <w:pStyle w:val="Nivel01"/>
        <w:numPr>
          <w:ilvl w:val="0"/>
          <w:numId w:val="11"/>
        </w:numPr>
        <w:ind w:left="0" w:firstLine="0"/>
        <w:rPr>
          <w:rFonts w:ascii="Arial" w:hAnsi="Arial" w:cs="Arial"/>
          <w:color w:val="auto"/>
          <w:sz w:val="24"/>
          <w:szCs w:val="24"/>
        </w:rPr>
      </w:pPr>
      <w:r w:rsidRPr="00B92654">
        <w:rPr>
          <w:rFonts w:ascii="Arial" w:hAnsi="Arial" w:cs="Arial"/>
          <w:color w:val="auto"/>
          <w:sz w:val="24"/>
          <w:szCs w:val="24"/>
        </w:rPr>
        <w:t xml:space="preserve">DA GARANTIA DE EXECUÇÃO </w:t>
      </w:r>
    </w:p>
    <w:p w14:paraId="50CA873B" w14:textId="77777777" w:rsidR="004617D7" w:rsidRPr="00B92654" w:rsidRDefault="004617D7" w:rsidP="00B92654">
      <w:pPr>
        <w:pStyle w:val="PargrafodaLista"/>
        <w:numPr>
          <w:ilvl w:val="0"/>
          <w:numId w:val="20"/>
        </w:numPr>
        <w:spacing w:before="120" w:after="120" w:line="276" w:lineRule="auto"/>
        <w:ind w:left="0"/>
        <w:contextualSpacing w:val="0"/>
        <w:jc w:val="both"/>
        <w:rPr>
          <w:rFonts w:ascii="Arial" w:hAnsi="Arial" w:cs="Arial"/>
          <w:vanish/>
          <w:color w:val="FF0000"/>
        </w:rPr>
      </w:pPr>
    </w:p>
    <w:p w14:paraId="5871D527" w14:textId="77777777" w:rsidR="004617D7" w:rsidRPr="00B92654" w:rsidRDefault="004617D7" w:rsidP="00B92654">
      <w:pPr>
        <w:pStyle w:val="PargrafodaLista"/>
        <w:numPr>
          <w:ilvl w:val="0"/>
          <w:numId w:val="20"/>
        </w:numPr>
        <w:spacing w:before="120" w:after="120" w:line="276" w:lineRule="auto"/>
        <w:ind w:left="0"/>
        <w:contextualSpacing w:val="0"/>
        <w:jc w:val="both"/>
        <w:rPr>
          <w:rFonts w:ascii="Arial" w:hAnsi="Arial" w:cs="Arial"/>
          <w:vanish/>
          <w:color w:val="FF0000"/>
        </w:rPr>
      </w:pPr>
    </w:p>
    <w:p w14:paraId="7ED57780" w14:textId="04B2BFB9" w:rsidR="00A23838" w:rsidRPr="00B92654" w:rsidRDefault="001B6423" w:rsidP="00B92654">
      <w:pPr>
        <w:pStyle w:val="PargrafodaLista"/>
        <w:numPr>
          <w:ilvl w:val="1"/>
          <w:numId w:val="20"/>
        </w:numPr>
        <w:spacing w:before="120" w:after="120" w:line="276" w:lineRule="auto"/>
        <w:ind w:left="360"/>
        <w:contextualSpacing w:val="0"/>
        <w:jc w:val="both"/>
        <w:rPr>
          <w:rFonts w:ascii="Arial" w:hAnsi="Arial" w:cs="Arial"/>
          <w:bCs/>
          <w:i/>
          <w:iCs/>
          <w:strike/>
        </w:rPr>
      </w:pPr>
      <w:r w:rsidRPr="00B92654">
        <w:rPr>
          <w:rFonts w:ascii="Arial" w:hAnsi="Arial" w:cs="Arial"/>
        </w:rPr>
        <w:t>Será exigida a prestação de garantia na presente contratação, conforme regras constantes do Termo de Referência.</w:t>
      </w:r>
    </w:p>
    <w:p w14:paraId="76131863" w14:textId="4A6621C7" w:rsidR="00CA24FB" w:rsidRPr="00B92654" w:rsidRDefault="00CA24FB" w:rsidP="00B92654">
      <w:pPr>
        <w:pStyle w:val="Nivel01"/>
        <w:spacing w:before="0"/>
        <w:rPr>
          <w:rFonts w:ascii="Arial" w:hAnsi="Arial" w:cs="Arial"/>
          <w:sz w:val="24"/>
          <w:szCs w:val="24"/>
        </w:rPr>
      </w:pPr>
      <w:r w:rsidRPr="00B92654">
        <w:rPr>
          <w:rFonts w:ascii="Arial" w:hAnsi="Arial" w:cs="Arial"/>
          <w:sz w:val="24"/>
          <w:szCs w:val="24"/>
        </w:rPr>
        <w:t xml:space="preserve">DO TERMO DE CONTRATO </w:t>
      </w:r>
    </w:p>
    <w:p w14:paraId="4CC62A1E" w14:textId="77777777" w:rsidR="00D64482" w:rsidRPr="00B92654" w:rsidRDefault="00D64482" w:rsidP="00B92654">
      <w:pPr>
        <w:jc w:val="both"/>
        <w:rPr>
          <w:rFonts w:ascii="Arial" w:hAnsi="Arial" w:cs="Arial"/>
        </w:rPr>
      </w:pPr>
    </w:p>
    <w:p w14:paraId="098E1CF9" w14:textId="77777777" w:rsidR="00033021" w:rsidRPr="00B92654" w:rsidRDefault="009F3CA2" w:rsidP="00B92654">
      <w:pPr>
        <w:pStyle w:val="Nivel01"/>
        <w:numPr>
          <w:ilvl w:val="1"/>
          <w:numId w:val="12"/>
        </w:numPr>
        <w:spacing w:before="0"/>
        <w:rPr>
          <w:rFonts w:ascii="Arial" w:hAnsi="Arial" w:cs="Arial"/>
          <w:b w:val="0"/>
          <w:sz w:val="24"/>
          <w:szCs w:val="24"/>
        </w:rPr>
      </w:pPr>
      <w:r w:rsidRPr="00B92654">
        <w:rPr>
          <w:rFonts w:ascii="Arial" w:eastAsia="Arial" w:hAnsi="Arial" w:cs="Arial"/>
          <w:b w:val="0"/>
          <w:sz w:val="24"/>
          <w:szCs w:val="24"/>
        </w:rPr>
        <w:t xml:space="preserve">Após a homologação da licitação, em sendo realizada a contratação, será firmado Termo de </w:t>
      </w:r>
    </w:p>
    <w:p w14:paraId="45E1599D" w14:textId="2358324B" w:rsidR="00D64482" w:rsidRPr="00B92654" w:rsidRDefault="009F3CA2" w:rsidP="00B92654">
      <w:pPr>
        <w:pStyle w:val="Nivel01"/>
        <w:numPr>
          <w:ilvl w:val="0"/>
          <w:numId w:val="0"/>
        </w:numPr>
        <w:spacing w:before="0"/>
        <w:rPr>
          <w:rFonts w:ascii="Arial" w:hAnsi="Arial" w:cs="Arial"/>
          <w:b w:val="0"/>
          <w:sz w:val="24"/>
          <w:szCs w:val="24"/>
        </w:rPr>
      </w:pPr>
      <w:r w:rsidRPr="00B92654">
        <w:rPr>
          <w:rFonts w:ascii="Arial" w:eastAsia="Arial" w:hAnsi="Arial" w:cs="Arial"/>
          <w:b w:val="0"/>
          <w:sz w:val="24"/>
          <w:szCs w:val="24"/>
        </w:rPr>
        <w:t>Contrato.</w:t>
      </w:r>
    </w:p>
    <w:p w14:paraId="396985D9" w14:textId="77777777" w:rsidR="00033021" w:rsidRPr="00B92654" w:rsidRDefault="00D64482" w:rsidP="00B92654">
      <w:pPr>
        <w:pStyle w:val="Nivel01"/>
        <w:numPr>
          <w:ilvl w:val="1"/>
          <w:numId w:val="12"/>
        </w:numPr>
        <w:spacing w:before="0"/>
        <w:rPr>
          <w:rFonts w:ascii="Arial" w:eastAsia="Arial" w:hAnsi="Arial" w:cs="Arial"/>
          <w:b w:val="0"/>
          <w:sz w:val="24"/>
          <w:szCs w:val="24"/>
        </w:rPr>
      </w:pPr>
      <w:r w:rsidRPr="00B92654">
        <w:rPr>
          <w:rFonts w:ascii="Arial" w:eastAsia="Arial" w:hAnsi="Arial" w:cs="Arial"/>
          <w:b w:val="0"/>
          <w:sz w:val="24"/>
          <w:szCs w:val="24"/>
        </w:rPr>
        <w:t xml:space="preserve">O adjudicatário terá o prazo de </w:t>
      </w:r>
      <w:r w:rsidR="00D43ABE" w:rsidRPr="00B92654">
        <w:rPr>
          <w:rFonts w:ascii="Arial" w:eastAsia="Arial" w:hAnsi="Arial" w:cs="Arial"/>
          <w:b w:val="0"/>
          <w:sz w:val="24"/>
          <w:szCs w:val="24"/>
        </w:rPr>
        <w:t>03 (</w:t>
      </w:r>
      <w:proofErr w:type="spellStart"/>
      <w:r w:rsidR="00D43ABE" w:rsidRPr="00B92654">
        <w:rPr>
          <w:rFonts w:ascii="Arial" w:eastAsia="Arial" w:hAnsi="Arial" w:cs="Arial"/>
          <w:b w:val="0"/>
          <w:sz w:val="24"/>
          <w:szCs w:val="24"/>
        </w:rPr>
        <w:t>tres</w:t>
      </w:r>
      <w:proofErr w:type="spellEnd"/>
      <w:r w:rsidRPr="00B92654">
        <w:rPr>
          <w:rFonts w:ascii="Arial" w:eastAsia="Arial" w:hAnsi="Arial" w:cs="Arial"/>
          <w:b w:val="0"/>
          <w:sz w:val="24"/>
          <w:szCs w:val="24"/>
        </w:rPr>
        <w:t xml:space="preserve">) dias úteis, contados a partir da data de sua convocação, </w:t>
      </w:r>
    </w:p>
    <w:p w14:paraId="7FB03063" w14:textId="2BFA3900" w:rsidR="00D64482" w:rsidRPr="00B92654" w:rsidRDefault="00D64482" w:rsidP="00B92654">
      <w:pPr>
        <w:pStyle w:val="Nivel01"/>
        <w:numPr>
          <w:ilvl w:val="0"/>
          <w:numId w:val="0"/>
        </w:numPr>
        <w:spacing w:before="0"/>
        <w:rPr>
          <w:rFonts w:ascii="Arial" w:eastAsia="Arial" w:hAnsi="Arial" w:cs="Arial"/>
          <w:b w:val="0"/>
          <w:sz w:val="24"/>
          <w:szCs w:val="24"/>
        </w:rPr>
      </w:pPr>
      <w:r w:rsidRPr="00B92654">
        <w:rPr>
          <w:rFonts w:ascii="Arial" w:eastAsia="Arial" w:hAnsi="Arial" w:cs="Arial"/>
          <w:b w:val="0"/>
          <w:sz w:val="24"/>
          <w:szCs w:val="24"/>
        </w:rPr>
        <w:t xml:space="preserve">para assinar o Termo de Contrato, sob pena de decair do direito à contratação, sem prejuízo das sanções previstas neste Edital. </w:t>
      </w:r>
    </w:p>
    <w:p w14:paraId="6C91CBCD" w14:textId="77777777" w:rsidR="00033021" w:rsidRPr="00B92654" w:rsidRDefault="00CA24FB" w:rsidP="00B92654">
      <w:pPr>
        <w:pStyle w:val="Nivel01"/>
        <w:numPr>
          <w:ilvl w:val="2"/>
          <w:numId w:val="12"/>
        </w:numPr>
        <w:spacing w:before="0"/>
        <w:rPr>
          <w:rFonts w:ascii="Arial" w:eastAsia="Arial" w:hAnsi="Arial" w:cs="Arial"/>
          <w:b w:val="0"/>
          <w:sz w:val="24"/>
          <w:szCs w:val="24"/>
        </w:rPr>
      </w:pPr>
      <w:r w:rsidRPr="00B92654">
        <w:rPr>
          <w:rFonts w:ascii="Arial" w:eastAsia="Arial" w:hAnsi="Arial" w:cs="Arial"/>
          <w:b w:val="0"/>
          <w:sz w:val="24"/>
          <w:szCs w:val="24"/>
        </w:rPr>
        <w:t xml:space="preserve">Alternativamente à convocação para comparecer perante o órgão ou entidade para a assinatura </w:t>
      </w:r>
    </w:p>
    <w:p w14:paraId="419F9B3F" w14:textId="2040AF4C" w:rsidR="00CA24FB" w:rsidRPr="00B92654" w:rsidRDefault="00CA24FB" w:rsidP="00B92654">
      <w:pPr>
        <w:pStyle w:val="Nivel01"/>
        <w:numPr>
          <w:ilvl w:val="0"/>
          <w:numId w:val="0"/>
        </w:numPr>
        <w:spacing w:before="0"/>
        <w:rPr>
          <w:rFonts w:ascii="Arial" w:eastAsia="Arial" w:hAnsi="Arial" w:cs="Arial"/>
          <w:b w:val="0"/>
          <w:sz w:val="24"/>
          <w:szCs w:val="24"/>
        </w:rPr>
      </w:pPr>
      <w:r w:rsidRPr="00B92654">
        <w:rPr>
          <w:rFonts w:ascii="Arial" w:eastAsia="Arial" w:hAnsi="Arial" w:cs="Arial"/>
          <w:b w:val="0"/>
          <w:sz w:val="24"/>
          <w:szCs w:val="24"/>
        </w:rPr>
        <w:t>do Termo de</w:t>
      </w:r>
      <w:r w:rsidR="00D43ABE" w:rsidRPr="00B92654">
        <w:rPr>
          <w:rFonts w:ascii="Arial" w:eastAsia="Arial" w:hAnsi="Arial" w:cs="Arial"/>
          <w:b w:val="0"/>
          <w:sz w:val="24"/>
          <w:szCs w:val="24"/>
        </w:rPr>
        <w:t xml:space="preserve"> Contrato</w:t>
      </w:r>
      <w:r w:rsidRPr="00B92654">
        <w:rPr>
          <w:rFonts w:ascii="Arial" w:eastAsia="Arial" w:hAnsi="Arial" w:cs="Arial"/>
          <w:b w:val="0"/>
          <w:sz w:val="24"/>
          <w:szCs w:val="24"/>
        </w:rPr>
        <w:t>, a Administração poderá encaminhá</w:t>
      </w:r>
      <w:r w:rsidR="00C47CC5" w:rsidRPr="00B92654">
        <w:rPr>
          <w:rFonts w:ascii="Arial" w:eastAsia="Arial" w:hAnsi="Arial" w:cs="Arial"/>
          <w:b w:val="0"/>
          <w:sz w:val="24"/>
          <w:szCs w:val="24"/>
        </w:rPr>
        <w:t>-lo para assinatura</w:t>
      </w:r>
      <w:r w:rsidRPr="00B92654">
        <w:rPr>
          <w:rFonts w:ascii="Arial" w:eastAsia="Arial" w:hAnsi="Arial" w:cs="Arial"/>
          <w:b w:val="0"/>
          <w:sz w:val="24"/>
          <w:szCs w:val="24"/>
        </w:rPr>
        <w:t>, mediante correspondência postal com aviso de recebimento (AR) ou meio eletrônico, para que seja assinado ou aceito no prazo de</w:t>
      </w:r>
      <w:r w:rsidR="00D43ABE" w:rsidRPr="00B92654">
        <w:rPr>
          <w:rFonts w:ascii="Arial" w:eastAsia="Arial" w:hAnsi="Arial" w:cs="Arial"/>
          <w:b w:val="0"/>
          <w:sz w:val="24"/>
          <w:szCs w:val="24"/>
        </w:rPr>
        <w:t xml:space="preserve"> 03 </w:t>
      </w:r>
      <w:r w:rsidRPr="00B92654">
        <w:rPr>
          <w:rFonts w:ascii="Arial" w:eastAsia="Arial" w:hAnsi="Arial" w:cs="Arial"/>
          <w:b w:val="0"/>
          <w:sz w:val="24"/>
          <w:szCs w:val="24"/>
        </w:rPr>
        <w:t>(</w:t>
      </w:r>
      <w:proofErr w:type="spellStart"/>
      <w:r w:rsidR="00D43ABE" w:rsidRPr="00B92654">
        <w:rPr>
          <w:rFonts w:ascii="Arial" w:eastAsia="Arial" w:hAnsi="Arial" w:cs="Arial"/>
          <w:b w:val="0"/>
          <w:sz w:val="24"/>
          <w:szCs w:val="24"/>
        </w:rPr>
        <w:t>tres</w:t>
      </w:r>
      <w:proofErr w:type="spellEnd"/>
      <w:r w:rsidRPr="00B92654">
        <w:rPr>
          <w:rFonts w:ascii="Arial" w:eastAsia="Arial" w:hAnsi="Arial" w:cs="Arial"/>
          <w:b w:val="0"/>
          <w:sz w:val="24"/>
          <w:szCs w:val="24"/>
        </w:rPr>
        <w:t xml:space="preserve">) dias, a contar da data de seu recebimento. </w:t>
      </w:r>
    </w:p>
    <w:p w14:paraId="4AF578F2" w14:textId="77777777" w:rsidR="00033021" w:rsidRPr="00B92654" w:rsidRDefault="009731EC" w:rsidP="00B92654">
      <w:pPr>
        <w:pStyle w:val="Nivel01"/>
        <w:numPr>
          <w:ilvl w:val="2"/>
          <w:numId w:val="12"/>
        </w:numPr>
        <w:spacing w:before="0"/>
        <w:rPr>
          <w:rFonts w:ascii="Arial" w:eastAsia="Arial" w:hAnsi="Arial" w:cs="Arial"/>
          <w:b w:val="0"/>
          <w:sz w:val="24"/>
          <w:szCs w:val="24"/>
        </w:rPr>
      </w:pPr>
      <w:r w:rsidRPr="00B92654">
        <w:rPr>
          <w:rFonts w:ascii="Arial" w:eastAsia="Arial" w:hAnsi="Arial" w:cs="Arial"/>
          <w:b w:val="0"/>
          <w:sz w:val="24"/>
          <w:szCs w:val="24"/>
        </w:rPr>
        <w:t xml:space="preserve">O </w:t>
      </w:r>
      <w:r w:rsidR="00CA24FB" w:rsidRPr="00B92654">
        <w:rPr>
          <w:rFonts w:ascii="Arial" w:eastAsia="Arial" w:hAnsi="Arial" w:cs="Arial"/>
          <w:b w:val="0"/>
          <w:sz w:val="24"/>
          <w:szCs w:val="24"/>
        </w:rPr>
        <w:t xml:space="preserve">prazo previsto no subitem anterior poderá ser prorrogado, por igual período, por </w:t>
      </w:r>
      <w:r w:rsidRPr="00B92654">
        <w:rPr>
          <w:rFonts w:ascii="Arial" w:eastAsia="Arial" w:hAnsi="Arial" w:cs="Arial"/>
          <w:b w:val="0"/>
          <w:sz w:val="24"/>
          <w:szCs w:val="24"/>
        </w:rPr>
        <w:t>so</w:t>
      </w:r>
      <w:r w:rsidR="00CA24FB" w:rsidRPr="00B92654">
        <w:rPr>
          <w:rFonts w:ascii="Arial" w:eastAsia="Arial" w:hAnsi="Arial" w:cs="Arial"/>
          <w:b w:val="0"/>
          <w:sz w:val="24"/>
          <w:szCs w:val="24"/>
        </w:rPr>
        <w:t xml:space="preserve">licitação </w:t>
      </w:r>
    </w:p>
    <w:p w14:paraId="42C39D52" w14:textId="30446578" w:rsidR="00CA24FB" w:rsidRPr="00B92654" w:rsidRDefault="00CA24FB" w:rsidP="00B92654">
      <w:pPr>
        <w:pStyle w:val="Nivel01"/>
        <w:numPr>
          <w:ilvl w:val="0"/>
          <w:numId w:val="0"/>
        </w:numPr>
        <w:spacing w:before="0"/>
        <w:rPr>
          <w:rFonts w:ascii="Arial" w:eastAsia="Arial" w:hAnsi="Arial" w:cs="Arial"/>
          <w:b w:val="0"/>
          <w:sz w:val="24"/>
          <w:szCs w:val="24"/>
        </w:rPr>
      </w:pPr>
      <w:r w:rsidRPr="00B92654">
        <w:rPr>
          <w:rFonts w:ascii="Arial" w:eastAsia="Arial" w:hAnsi="Arial" w:cs="Arial"/>
          <w:b w:val="0"/>
          <w:sz w:val="24"/>
          <w:szCs w:val="24"/>
        </w:rPr>
        <w:t>justificada do adjudicatário e aceita pela Administração.</w:t>
      </w:r>
    </w:p>
    <w:p w14:paraId="0877490B" w14:textId="2B151EF4" w:rsidR="0027381F" w:rsidRPr="00B92654" w:rsidRDefault="0027381F" w:rsidP="00B92654">
      <w:pPr>
        <w:pStyle w:val="PargrafodaLista"/>
        <w:numPr>
          <w:ilvl w:val="1"/>
          <w:numId w:val="12"/>
        </w:numPr>
        <w:spacing w:line="276" w:lineRule="auto"/>
        <w:jc w:val="both"/>
        <w:rPr>
          <w:rFonts w:ascii="Arial" w:eastAsia="Arial" w:hAnsi="Arial" w:cs="Arial"/>
        </w:rPr>
      </w:pPr>
      <w:r w:rsidRPr="00B92654">
        <w:rPr>
          <w:rFonts w:ascii="Arial" w:eastAsia="Arial" w:hAnsi="Arial" w:cs="Arial"/>
        </w:rPr>
        <w:t xml:space="preserve">O prazo de vigência da contratação é </w:t>
      </w:r>
      <w:proofErr w:type="gramStart"/>
      <w:r w:rsidR="00720E28" w:rsidRPr="00B92654">
        <w:rPr>
          <w:rFonts w:ascii="Arial" w:eastAsia="Arial" w:hAnsi="Arial" w:cs="Arial"/>
        </w:rPr>
        <w:t xml:space="preserve">de </w:t>
      </w:r>
      <w:r w:rsidRPr="00B92654">
        <w:rPr>
          <w:rFonts w:ascii="Arial" w:eastAsia="Arial" w:hAnsi="Arial" w:cs="Arial"/>
        </w:rPr>
        <w:t xml:space="preserve"> </w:t>
      </w:r>
      <w:r w:rsidR="00EB67AF" w:rsidRPr="00B92654">
        <w:rPr>
          <w:rFonts w:ascii="Arial" w:eastAsia="Arial" w:hAnsi="Arial" w:cs="Arial"/>
        </w:rPr>
        <w:t>até</w:t>
      </w:r>
      <w:proofErr w:type="gramEnd"/>
      <w:r w:rsidR="00EB67AF" w:rsidRPr="00B92654">
        <w:rPr>
          <w:rFonts w:ascii="Arial" w:eastAsia="Arial" w:hAnsi="Arial" w:cs="Arial"/>
        </w:rPr>
        <w:t xml:space="preserve"> o fornecimento total dos Itens Licitados conforme</w:t>
      </w:r>
      <w:r w:rsidRPr="00B92654">
        <w:rPr>
          <w:rFonts w:ascii="Arial" w:eastAsia="Arial" w:hAnsi="Arial" w:cs="Arial"/>
        </w:rPr>
        <w:t xml:space="preserve"> termo de referência. </w:t>
      </w:r>
    </w:p>
    <w:p w14:paraId="2A4C1B61" w14:textId="77777777" w:rsidR="00033021" w:rsidRPr="00B92654" w:rsidRDefault="00862ACD" w:rsidP="00B92654">
      <w:pPr>
        <w:numPr>
          <w:ilvl w:val="1"/>
          <w:numId w:val="12"/>
        </w:numPr>
        <w:spacing w:line="276" w:lineRule="auto"/>
        <w:jc w:val="both"/>
        <w:rPr>
          <w:rFonts w:ascii="Arial" w:eastAsia="Arial" w:hAnsi="Arial" w:cs="Arial"/>
          <w:color w:val="000000"/>
        </w:rPr>
      </w:pPr>
      <w:r w:rsidRPr="00B92654">
        <w:rPr>
          <w:rFonts w:ascii="Arial" w:hAnsi="Arial" w:cs="Arial"/>
          <w:color w:val="000000"/>
        </w:rPr>
        <w:t xml:space="preserve">Na assinatura do contrato, será exigida a comprovação das condições de habilitação </w:t>
      </w:r>
    </w:p>
    <w:p w14:paraId="2C13D982" w14:textId="482764A0" w:rsidR="00862ACD" w:rsidRPr="00B92654" w:rsidRDefault="00862ACD" w:rsidP="00B92654">
      <w:pPr>
        <w:spacing w:line="276" w:lineRule="auto"/>
        <w:jc w:val="both"/>
        <w:rPr>
          <w:rFonts w:ascii="Arial" w:eastAsia="Arial" w:hAnsi="Arial" w:cs="Arial"/>
          <w:color w:val="000000"/>
        </w:rPr>
      </w:pPr>
      <w:r w:rsidRPr="00B92654">
        <w:rPr>
          <w:rFonts w:ascii="Arial" w:hAnsi="Arial" w:cs="Arial"/>
          <w:color w:val="000000"/>
        </w:rPr>
        <w:t>consignadas no edital, que deverão ser mantidas pelo licitante durante a vigência do contrato</w:t>
      </w:r>
      <w:r w:rsidR="00720E28" w:rsidRPr="00B92654">
        <w:rPr>
          <w:rFonts w:ascii="Arial" w:hAnsi="Arial" w:cs="Arial"/>
          <w:color w:val="000000"/>
        </w:rPr>
        <w:t>.</w:t>
      </w:r>
    </w:p>
    <w:p w14:paraId="0B34CB2E" w14:textId="77777777" w:rsidR="00033021" w:rsidRPr="00B92654" w:rsidRDefault="00862ACD" w:rsidP="00B92654">
      <w:pPr>
        <w:numPr>
          <w:ilvl w:val="1"/>
          <w:numId w:val="12"/>
        </w:numPr>
        <w:spacing w:line="276" w:lineRule="auto"/>
        <w:jc w:val="both"/>
        <w:rPr>
          <w:rFonts w:ascii="Arial" w:hAnsi="Arial" w:cs="Arial"/>
          <w:color w:val="000000"/>
        </w:rPr>
      </w:pPr>
      <w:r w:rsidRPr="00B92654">
        <w:rPr>
          <w:rFonts w:ascii="Arial" w:hAnsi="Arial" w:cs="Arial"/>
          <w:color w:val="000000"/>
        </w:rPr>
        <w:t xml:space="preserve">Na hipótese de o vencedor da licitação não comprovar as condições de habilitação consignadas </w:t>
      </w:r>
    </w:p>
    <w:p w14:paraId="593517F8" w14:textId="6EC1E770" w:rsidR="00D64482" w:rsidRPr="00B92654" w:rsidRDefault="00862ACD" w:rsidP="00B92654">
      <w:pPr>
        <w:spacing w:line="276" w:lineRule="auto"/>
        <w:jc w:val="both"/>
        <w:rPr>
          <w:rFonts w:ascii="Arial" w:eastAsia="Arial" w:hAnsi="Arial" w:cs="Arial"/>
          <w:color w:val="000000"/>
        </w:rPr>
      </w:pPr>
      <w:r w:rsidRPr="00B92654">
        <w:rPr>
          <w:rFonts w:ascii="Arial" w:hAnsi="Arial" w:cs="Arial"/>
          <w:color w:val="000000"/>
        </w:rPr>
        <w:t xml:space="preserve">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w:t>
      </w:r>
      <w:r w:rsidRPr="00B92654">
        <w:rPr>
          <w:rFonts w:ascii="Arial" w:hAnsi="Arial" w:cs="Arial"/>
          <w:color w:val="000000"/>
        </w:rPr>
        <w:lastRenderedPageBreak/>
        <w:t>habilitação, analisada a proposta e eventuais documentos complementares e, feita a negociação, assinar o contrato ou a ata de registro de preços</w:t>
      </w:r>
      <w:r w:rsidRPr="00B92654">
        <w:rPr>
          <w:rFonts w:ascii="Arial" w:eastAsia="Arial" w:hAnsi="Arial" w:cs="Arial"/>
          <w:color w:val="000000"/>
        </w:rPr>
        <w:t>.</w:t>
      </w:r>
    </w:p>
    <w:p w14:paraId="1FD8A488" w14:textId="77777777" w:rsidR="00033021" w:rsidRPr="00B92654" w:rsidRDefault="00033021" w:rsidP="00B92654">
      <w:pPr>
        <w:spacing w:line="276" w:lineRule="auto"/>
        <w:jc w:val="both"/>
        <w:rPr>
          <w:rFonts w:ascii="Arial" w:hAnsi="Arial" w:cs="Arial"/>
          <w:color w:val="000000"/>
        </w:rPr>
      </w:pPr>
    </w:p>
    <w:p w14:paraId="650620C1" w14:textId="11C60308" w:rsidR="00BC4189" w:rsidRPr="00B92654" w:rsidRDefault="00862ACD" w:rsidP="00B92654">
      <w:pPr>
        <w:pStyle w:val="Nivel01"/>
        <w:spacing w:before="0"/>
        <w:ind w:left="0" w:firstLine="0"/>
        <w:rPr>
          <w:rFonts w:ascii="Arial" w:hAnsi="Arial" w:cs="Arial"/>
          <w:sz w:val="24"/>
          <w:szCs w:val="24"/>
        </w:rPr>
      </w:pPr>
      <w:r w:rsidRPr="00B92654">
        <w:rPr>
          <w:rFonts w:ascii="Arial" w:hAnsi="Arial" w:cs="Arial"/>
          <w:sz w:val="24"/>
          <w:szCs w:val="24"/>
        </w:rPr>
        <w:t>DO REAJUSTAMENTO EM SENTIDO GERAL</w:t>
      </w:r>
    </w:p>
    <w:p w14:paraId="4F858364" w14:textId="77777777" w:rsidR="00C80554" w:rsidRPr="00B92654" w:rsidRDefault="00C80554" w:rsidP="00B92654">
      <w:pPr>
        <w:pStyle w:val="PargrafodaLista"/>
        <w:numPr>
          <w:ilvl w:val="0"/>
          <w:numId w:val="17"/>
        </w:numPr>
        <w:spacing w:after="120" w:line="276" w:lineRule="auto"/>
        <w:ind w:left="0"/>
        <w:contextualSpacing w:val="0"/>
        <w:jc w:val="both"/>
        <w:rPr>
          <w:rFonts w:ascii="Arial" w:hAnsi="Arial" w:cs="Arial"/>
          <w:vanish/>
          <w:color w:val="000000"/>
        </w:rPr>
      </w:pPr>
    </w:p>
    <w:p w14:paraId="57C356A8" w14:textId="77777777" w:rsidR="00C80554" w:rsidRPr="00B92654" w:rsidRDefault="00C80554" w:rsidP="00B92654">
      <w:pPr>
        <w:pStyle w:val="PargrafodaLista"/>
        <w:numPr>
          <w:ilvl w:val="0"/>
          <w:numId w:val="17"/>
        </w:numPr>
        <w:spacing w:after="120" w:line="276" w:lineRule="auto"/>
        <w:ind w:left="0"/>
        <w:contextualSpacing w:val="0"/>
        <w:jc w:val="both"/>
        <w:rPr>
          <w:rFonts w:ascii="Arial" w:hAnsi="Arial" w:cs="Arial"/>
          <w:vanish/>
          <w:color w:val="000000"/>
        </w:rPr>
      </w:pPr>
    </w:p>
    <w:p w14:paraId="69EF2071" w14:textId="77777777" w:rsidR="00C80554" w:rsidRPr="00B92654" w:rsidRDefault="00C80554" w:rsidP="00B92654">
      <w:pPr>
        <w:pStyle w:val="PargrafodaLista"/>
        <w:numPr>
          <w:ilvl w:val="0"/>
          <w:numId w:val="17"/>
        </w:numPr>
        <w:spacing w:after="120" w:line="276" w:lineRule="auto"/>
        <w:ind w:left="0"/>
        <w:contextualSpacing w:val="0"/>
        <w:jc w:val="both"/>
        <w:rPr>
          <w:rFonts w:ascii="Arial" w:hAnsi="Arial" w:cs="Arial"/>
          <w:vanish/>
          <w:color w:val="000000"/>
        </w:rPr>
      </w:pPr>
    </w:p>
    <w:p w14:paraId="7D5D8774" w14:textId="77777777" w:rsidR="00C80554" w:rsidRPr="00B92654" w:rsidRDefault="00C80554" w:rsidP="00B92654">
      <w:pPr>
        <w:pStyle w:val="PargrafodaLista"/>
        <w:numPr>
          <w:ilvl w:val="0"/>
          <w:numId w:val="17"/>
        </w:numPr>
        <w:spacing w:after="120" w:line="276" w:lineRule="auto"/>
        <w:ind w:left="0"/>
        <w:contextualSpacing w:val="0"/>
        <w:jc w:val="both"/>
        <w:rPr>
          <w:rFonts w:ascii="Arial" w:hAnsi="Arial" w:cs="Arial"/>
          <w:vanish/>
          <w:color w:val="000000"/>
        </w:rPr>
      </w:pPr>
    </w:p>
    <w:p w14:paraId="1567FA5D" w14:textId="77777777" w:rsidR="00033021" w:rsidRPr="00B92654" w:rsidRDefault="00862ACD" w:rsidP="00B92654">
      <w:pPr>
        <w:pStyle w:val="PargrafodaLista"/>
        <w:numPr>
          <w:ilvl w:val="1"/>
          <w:numId w:val="15"/>
        </w:numPr>
        <w:spacing w:after="120" w:line="276" w:lineRule="auto"/>
        <w:jc w:val="both"/>
        <w:rPr>
          <w:rFonts w:ascii="Arial" w:hAnsi="Arial" w:cs="Arial"/>
          <w:color w:val="000000" w:themeColor="text1"/>
        </w:rPr>
      </w:pPr>
      <w:r w:rsidRPr="00B92654">
        <w:rPr>
          <w:rFonts w:ascii="Arial" w:hAnsi="Arial" w:cs="Arial"/>
          <w:color w:val="000000" w:themeColor="text1"/>
        </w:rPr>
        <w:t xml:space="preserve">As regras </w:t>
      </w:r>
      <w:r w:rsidRPr="00B92654">
        <w:rPr>
          <w:rFonts w:ascii="Arial" w:eastAsia="Arial" w:hAnsi="Arial" w:cs="Arial"/>
          <w:color w:val="000000" w:themeColor="text1"/>
        </w:rPr>
        <w:t>acerca</w:t>
      </w:r>
      <w:r w:rsidRPr="00B92654">
        <w:rPr>
          <w:rFonts w:ascii="Arial" w:hAnsi="Arial" w:cs="Arial"/>
          <w:color w:val="000000" w:themeColor="text1"/>
        </w:rPr>
        <w:t xml:space="preserve"> do reajustamento em sentido geral do valor contratual são as estabelecidas no </w:t>
      </w:r>
    </w:p>
    <w:p w14:paraId="4F5B27B9" w14:textId="0363595D" w:rsidR="00862ACD" w:rsidRPr="00B92654" w:rsidRDefault="00862ACD" w:rsidP="00B92654">
      <w:pPr>
        <w:spacing w:after="120" w:line="276" w:lineRule="auto"/>
        <w:jc w:val="both"/>
        <w:rPr>
          <w:rFonts w:ascii="Arial" w:hAnsi="Arial" w:cs="Arial"/>
          <w:color w:val="000000" w:themeColor="text1"/>
        </w:rPr>
      </w:pPr>
      <w:r w:rsidRPr="00B92654">
        <w:rPr>
          <w:rFonts w:ascii="Arial" w:hAnsi="Arial" w:cs="Arial"/>
          <w:color w:val="000000" w:themeColor="text1"/>
        </w:rPr>
        <w:t>Termo de Referência, anexo a este Edital.</w:t>
      </w:r>
    </w:p>
    <w:p w14:paraId="47DDF624" w14:textId="1B9F650A" w:rsidR="00CA24FB" w:rsidRPr="00B92654" w:rsidRDefault="00CA24FB" w:rsidP="00B92654">
      <w:pPr>
        <w:pStyle w:val="Nivel01"/>
        <w:spacing w:before="0"/>
        <w:ind w:left="0" w:firstLine="0"/>
        <w:rPr>
          <w:rFonts w:ascii="Arial" w:hAnsi="Arial" w:cs="Arial"/>
          <w:sz w:val="24"/>
          <w:szCs w:val="24"/>
        </w:rPr>
      </w:pPr>
      <w:r w:rsidRPr="00B92654">
        <w:rPr>
          <w:rFonts w:ascii="Arial" w:hAnsi="Arial" w:cs="Arial"/>
          <w:sz w:val="24"/>
          <w:szCs w:val="24"/>
        </w:rPr>
        <w:t>DO RECEBIMENTO DO OBJETO E DA FISCALIZAÇÃO</w:t>
      </w:r>
    </w:p>
    <w:p w14:paraId="434B21C0" w14:textId="77777777" w:rsidR="00033021" w:rsidRPr="00B92654" w:rsidRDefault="00CA24FB" w:rsidP="00B92654">
      <w:pPr>
        <w:pStyle w:val="PargrafodaLista"/>
        <w:numPr>
          <w:ilvl w:val="1"/>
          <w:numId w:val="18"/>
        </w:numPr>
        <w:spacing w:after="120" w:line="276" w:lineRule="auto"/>
        <w:contextualSpacing w:val="0"/>
        <w:jc w:val="both"/>
        <w:rPr>
          <w:rFonts w:ascii="Arial" w:hAnsi="Arial" w:cs="Arial"/>
          <w:color w:val="000000"/>
        </w:rPr>
      </w:pPr>
      <w:r w:rsidRPr="00B92654">
        <w:rPr>
          <w:rFonts w:ascii="Arial" w:hAnsi="Arial" w:cs="Arial"/>
          <w:color w:val="000000"/>
          <w:lang w:eastAsia="en-US"/>
        </w:rPr>
        <w:t xml:space="preserve">Os critérios de recebimento e aceitação do objeto e de fiscalização estão previstos no Termo de </w:t>
      </w:r>
    </w:p>
    <w:p w14:paraId="2938AB4E" w14:textId="11C4BB1E" w:rsidR="00CA24FB" w:rsidRPr="00B92654" w:rsidRDefault="00CA24FB" w:rsidP="00B92654">
      <w:pPr>
        <w:spacing w:after="120" w:line="276" w:lineRule="auto"/>
        <w:jc w:val="both"/>
        <w:rPr>
          <w:rFonts w:ascii="Arial" w:hAnsi="Arial" w:cs="Arial"/>
          <w:color w:val="000000"/>
        </w:rPr>
      </w:pPr>
      <w:r w:rsidRPr="00B92654">
        <w:rPr>
          <w:rFonts w:ascii="Arial" w:hAnsi="Arial" w:cs="Arial"/>
          <w:color w:val="000000"/>
          <w:lang w:eastAsia="en-US"/>
        </w:rPr>
        <w:t>Referência.</w:t>
      </w:r>
    </w:p>
    <w:p w14:paraId="7E109C35" w14:textId="7A0C789E" w:rsidR="00CA24FB" w:rsidRPr="00B92654" w:rsidRDefault="00CA24FB" w:rsidP="00B92654">
      <w:pPr>
        <w:pStyle w:val="Nivel01"/>
        <w:spacing w:before="0"/>
        <w:ind w:left="0" w:firstLine="0"/>
        <w:rPr>
          <w:rFonts w:ascii="Arial" w:hAnsi="Arial" w:cs="Arial"/>
          <w:sz w:val="24"/>
          <w:szCs w:val="24"/>
        </w:rPr>
      </w:pPr>
      <w:r w:rsidRPr="00B92654">
        <w:rPr>
          <w:rFonts w:ascii="Arial" w:hAnsi="Arial" w:cs="Arial"/>
          <w:sz w:val="24"/>
          <w:szCs w:val="24"/>
          <w:lang w:eastAsia="en-US"/>
        </w:rPr>
        <w:t xml:space="preserve">DAS OBRIGAÇÕES DA </w:t>
      </w:r>
      <w:r w:rsidR="001C2C97" w:rsidRPr="00B92654">
        <w:rPr>
          <w:rFonts w:ascii="Arial" w:hAnsi="Arial" w:cs="Arial"/>
          <w:sz w:val="24"/>
          <w:szCs w:val="24"/>
          <w:lang w:eastAsia="en-US"/>
        </w:rPr>
        <w:t>CONTRATANTE</w:t>
      </w:r>
      <w:r w:rsidRPr="00B92654">
        <w:rPr>
          <w:rFonts w:ascii="Arial" w:hAnsi="Arial" w:cs="Arial"/>
          <w:sz w:val="24"/>
          <w:szCs w:val="24"/>
          <w:lang w:eastAsia="en-US"/>
        </w:rPr>
        <w:t xml:space="preserve"> E DA </w:t>
      </w:r>
      <w:r w:rsidR="001C2C97" w:rsidRPr="00B92654">
        <w:rPr>
          <w:rFonts w:ascii="Arial" w:hAnsi="Arial" w:cs="Arial"/>
          <w:sz w:val="24"/>
          <w:szCs w:val="24"/>
          <w:lang w:eastAsia="en-US"/>
        </w:rPr>
        <w:t>CONTRATADA</w:t>
      </w:r>
    </w:p>
    <w:p w14:paraId="5E45AB64" w14:textId="2AE4E558" w:rsidR="00CA24FB" w:rsidRPr="00B92654" w:rsidRDefault="00CA24FB" w:rsidP="00B92654">
      <w:pPr>
        <w:pStyle w:val="PargrafodaLista"/>
        <w:numPr>
          <w:ilvl w:val="1"/>
          <w:numId w:val="18"/>
        </w:numPr>
        <w:spacing w:after="120" w:line="276" w:lineRule="auto"/>
        <w:contextualSpacing w:val="0"/>
        <w:jc w:val="both"/>
        <w:rPr>
          <w:rFonts w:ascii="Arial" w:hAnsi="Arial" w:cs="Arial"/>
          <w:b/>
          <w:color w:val="000000"/>
        </w:rPr>
      </w:pPr>
      <w:r w:rsidRPr="00B92654">
        <w:rPr>
          <w:rFonts w:ascii="Arial" w:hAnsi="Arial" w:cs="Arial"/>
          <w:color w:val="000000"/>
          <w:lang w:eastAsia="en-US"/>
        </w:rPr>
        <w:t xml:space="preserve">As obrigações da </w:t>
      </w:r>
      <w:r w:rsidR="001C2C97" w:rsidRPr="00B92654">
        <w:rPr>
          <w:rFonts w:ascii="Arial" w:hAnsi="Arial" w:cs="Arial"/>
          <w:color w:val="000000"/>
          <w:lang w:eastAsia="en-US"/>
        </w:rPr>
        <w:t>Contratante</w:t>
      </w:r>
      <w:r w:rsidRPr="00B92654">
        <w:rPr>
          <w:rFonts w:ascii="Arial" w:hAnsi="Arial" w:cs="Arial"/>
          <w:color w:val="000000"/>
          <w:lang w:eastAsia="en-US"/>
        </w:rPr>
        <w:t xml:space="preserve"> e da </w:t>
      </w:r>
      <w:r w:rsidR="001C2C97" w:rsidRPr="00B92654">
        <w:rPr>
          <w:rFonts w:ascii="Arial" w:hAnsi="Arial" w:cs="Arial"/>
          <w:color w:val="000000"/>
          <w:lang w:eastAsia="en-US"/>
        </w:rPr>
        <w:t>Contratada</w:t>
      </w:r>
      <w:r w:rsidRPr="00B92654">
        <w:rPr>
          <w:rFonts w:ascii="Arial" w:hAnsi="Arial" w:cs="Arial"/>
          <w:color w:val="000000"/>
          <w:lang w:eastAsia="en-US"/>
        </w:rPr>
        <w:t xml:space="preserve"> são as estabelecidas no Termo de Referência.</w:t>
      </w:r>
      <w:r w:rsidRPr="00B92654">
        <w:rPr>
          <w:rFonts w:ascii="Arial" w:hAnsi="Arial" w:cs="Arial"/>
          <w:b/>
          <w:color w:val="000000"/>
        </w:rPr>
        <w:t xml:space="preserve"> </w:t>
      </w:r>
    </w:p>
    <w:p w14:paraId="31CD0B32" w14:textId="3F459489" w:rsidR="00CA24FB" w:rsidRPr="00B92654" w:rsidRDefault="00CA24FB" w:rsidP="00B92654">
      <w:pPr>
        <w:pStyle w:val="Nivel01"/>
        <w:spacing w:before="0"/>
        <w:ind w:left="0" w:firstLine="0"/>
        <w:rPr>
          <w:rFonts w:ascii="Arial" w:hAnsi="Arial" w:cs="Arial"/>
          <w:sz w:val="24"/>
          <w:szCs w:val="24"/>
        </w:rPr>
      </w:pPr>
      <w:r w:rsidRPr="00B92654">
        <w:rPr>
          <w:rFonts w:ascii="Arial" w:hAnsi="Arial" w:cs="Arial"/>
          <w:sz w:val="24"/>
          <w:szCs w:val="24"/>
        </w:rPr>
        <w:t>DO PAGAMENTO</w:t>
      </w:r>
    </w:p>
    <w:p w14:paraId="15B4EAE6" w14:textId="77777777" w:rsidR="00033021" w:rsidRPr="00B92654" w:rsidRDefault="00CC6F87" w:rsidP="00B92654">
      <w:pPr>
        <w:pStyle w:val="PargrafodaLista"/>
        <w:numPr>
          <w:ilvl w:val="1"/>
          <w:numId w:val="18"/>
        </w:numPr>
        <w:spacing w:after="120" w:line="276" w:lineRule="auto"/>
        <w:contextualSpacing w:val="0"/>
        <w:jc w:val="both"/>
        <w:rPr>
          <w:rFonts w:ascii="Arial" w:hAnsi="Arial" w:cs="Arial"/>
          <w:color w:val="000000"/>
          <w:lang w:eastAsia="en-US"/>
        </w:rPr>
      </w:pPr>
      <w:r w:rsidRPr="00B92654">
        <w:rPr>
          <w:rFonts w:ascii="Arial" w:hAnsi="Arial" w:cs="Arial"/>
          <w:color w:val="000000"/>
          <w:lang w:eastAsia="en-US"/>
        </w:rPr>
        <w:t xml:space="preserve">As regras acerca do pagamento são as estabelecidas no Termo de Referência, anexo a este </w:t>
      </w:r>
    </w:p>
    <w:p w14:paraId="3B14ADAA" w14:textId="078F0B66" w:rsidR="00430FD9" w:rsidRPr="00B92654" w:rsidRDefault="00CC6F87" w:rsidP="00B92654">
      <w:pPr>
        <w:spacing w:after="120" w:line="276" w:lineRule="auto"/>
        <w:jc w:val="both"/>
        <w:rPr>
          <w:rFonts w:ascii="Arial" w:hAnsi="Arial" w:cs="Arial"/>
          <w:color w:val="000000"/>
          <w:lang w:eastAsia="en-US"/>
        </w:rPr>
      </w:pPr>
      <w:r w:rsidRPr="00B92654">
        <w:rPr>
          <w:rFonts w:ascii="Arial" w:hAnsi="Arial" w:cs="Arial"/>
          <w:color w:val="000000"/>
          <w:lang w:eastAsia="en-US"/>
        </w:rPr>
        <w:t>Edital.</w:t>
      </w:r>
    </w:p>
    <w:p w14:paraId="60304B45" w14:textId="4B7C4F7E" w:rsidR="00CA24FB" w:rsidRPr="00B92654" w:rsidRDefault="00CA24FB" w:rsidP="00B92654">
      <w:pPr>
        <w:pStyle w:val="Nivel01"/>
        <w:ind w:left="0" w:firstLine="0"/>
        <w:rPr>
          <w:rFonts w:ascii="Arial" w:hAnsi="Arial" w:cs="Arial"/>
          <w:sz w:val="24"/>
          <w:szCs w:val="24"/>
        </w:rPr>
      </w:pPr>
      <w:r w:rsidRPr="00B92654">
        <w:rPr>
          <w:rFonts w:ascii="Arial" w:hAnsi="Arial" w:cs="Arial"/>
          <w:sz w:val="24"/>
          <w:szCs w:val="24"/>
        </w:rPr>
        <w:t>DAS SANÇÕES ADMINISTRATIVAS.</w:t>
      </w:r>
    </w:p>
    <w:p w14:paraId="6D39154F" w14:textId="69659B4A" w:rsidR="00CC6F87" w:rsidRPr="00B92654" w:rsidRDefault="00CC6F87" w:rsidP="00B92654">
      <w:pPr>
        <w:pStyle w:val="PargrafodaLista"/>
        <w:numPr>
          <w:ilvl w:val="1"/>
          <w:numId w:val="16"/>
        </w:numPr>
        <w:spacing w:before="120" w:after="120" w:line="276" w:lineRule="auto"/>
        <w:jc w:val="both"/>
        <w:rPr>
          <w:rFonts w:ascii="Arial" w:hAnsi="Arial" w:cs="Arial"/>
          <w:shd w:val="clear" w:color="auto" w:fill="FFFFFF"/>
        </w:rPr>
      </w:pPr>
      <w:r w:rsidRPr="00B92654">
        <w:rPr>
          <w:rFonts w:ascii="Arial" w:hAnsi="Arial" w:cs="Arial"/>
          <w:shd w:val="clear" w:color="auto" w:fill="FFFFFF"/>
        </w:rPr>
        <w:t xml:space="preserve">Comete infração administrativa, nos termos da Lei nº 10.520, de 2002, o licitante/adjudicatário que: </w:t>
      </w:r>
    </w:p>
    <w:p w14:paraId="41F35A28" w14:textId="58A50EC2" w:rsidR="00CC6F87" w:rsidRPr="00B92654" w:rsidRDefault="00CC6F87" w:rsidP="00B92654">
      <w:pPr>
        <w:numPr>
          <w:ilvl w:val="2"/>
          <w:numId w:val="15"/>
        </w:numPr>
        <w:tabs>
          <w:tab w:val="left" w:pos="1440"/>
        </w:tabs>
        <w:autoSpaceDE w:val="0"/>
        <w:snapToGrid w:val="0"/>
        <w:spacing w:line="276" w:lineRule="auto"/>
        <w:jc w:val="both"/>
        <w:rPr>
          <w:rFonts w:ascii="Arial" w:hAnsi="Arial" w:cs="Arial"/>
          <w:shd w:val="clear" w:color="auto" w:fill="FFFFFF"/>
        </w:rPr>
      </w:pPr>
      <w:r w:rsidRPr="00B92654">
        <w:rPr>
          <w:rFonts w:ascii="Arial" w:hAnsi="Arial" w:cs="Arial"/>
          <w:shd w:val="clear" w:color="auto" w:fill="FFFFFF"/>
        </w:rPr>
        <w:t>não assinar o termo de contrato</w:t>
      </w:r>
      <w:r w:rsidR="00265B35" w:rsidRPr="00B92654">
        <w:rPr>
          <w:rFonts w:ascii="Arial" w:hAnsi="Arial" w:cs="Arial"/>
          <w:shd w:val="clear" w:color="auto" w:fill="FFFFFF"/>
        </w:rPr>
        <w:t xml:space="preserve"> </w:t>
      </w:r>
      <w:r w:rsidRPr="00B92654">
        <w:rPr>
          <w:rFonts w:ascii="Arial" w:hAnsi="Arial" w:cs="Arial"/>
          <w:shd w:val="clear" w:color="auto" w:fill="FFFFFF"/>
        </w:rPr>
        <w:t>ou aceitar/retirar o instrumento equivalente, quando convocado dentro do prazo de validade da proposta;</w:t>
      </w:r>
    </w:p>
    <w:p w14:paraId="7DE3E258" w14:textId="77777777" w:rsidR="00993DDC" w:rsidRPr="00B92654" w:rsidRDefault="00993DDC" w:rsidP="00B92654">
      <w:pPr>
        <w:pStyle w:val="PargrafodaLista"/>
        <w:numPr>
          <w:ilvl w:val="2"/>
          <w:numId w:val="15"/>
        </w:numPr>
        <w:jc w:val="both"/>
        <w:rPr>
          <w:rFonts w:ascii="Arial" w:hAnsi="Arial" w:cs="Arial"/>
          <w:shd w:val="clear" w:color="auto" w:fill="FFFFFF"/>
        </w:rPr>
      </w:pPr>
      <w:r w:rsidRPr="00B92654">
        <w:rPr>
          <w:rFonts w:ascii="Arial" w:hAnsi="Arial" w:cs="Arial"/>
          <w:shd w:val="clear" w:color="auto" w:fill="FFFFFF"/>
        </w:rPr>
        <w:t>não assinar a ata de registro de preços, quando cabível;</w:t>
      </w:r>
    </w:p>
    <w:p w14:paraId="2FD67E15" w14:textId="77777777" w:rsidR="00CC6F87" w:rsidRPr="00B92654" w:rsidRDefault="00CC6F87" w:rsidP="00B92654">
      <w:pPr>
        <w:numPr>
          <w:ilvl w:val="2"/>
          <w:numId w:val="15"/>
        </w:numPr>
        <w:tabs>
          <w:tab w:val="left" w:pos="1440"/>
        </w:tabs>
        <w:autoSpaceDE w:val="0"/>
        <w:snapToGrid w:val="0"/>
        <w:spacing w:line="276" w:lineRule="auto"/>
        <w:jc w:val="both"/>
        <w:rPr>
          <w:rFonts w:ascii="Arial" w:hAnsi="Arial" w:cs="Arial"/>
          <w:shd w:val="clear" w:color="auto" w:fill="FFFFFF"/>
        </w:rPr>
      </w:pPr>
      <w:r w:rsidRPr="00B92654">
        <w:rPr>
          <w:rFonts w:ascii="Arial" w:hAnsi="Arial" w:cs="Arial"/>
          <w:shd w:val="clear" w:color="auto" w:fill="FFFFFF"/>
        </w:rPr>
        <w:t>apresentar documentação falsa;</w:t>
      </w:r>
    </w:p>
    <w:p w14:paraId="52AFC564" w14:textId="77777777" w:rsidR="00CC6F87" w:rsidRPr="00B92654" w:rsidRDefault="00CC6F87" w:rsidP="00B92654">
      <w:pPr>
        <w:numPr>
          <w:ilvl w:val="2"/>
          <w:numId w:val="15"/>
        </w:numPr>
        <w:tabs>
          <w:tab w:val="left" w:pos="1440"/>
        </w:tabs>
        <w:autoSpaceDE w:val="0"/>
        <w:snapToGrid w:val="0"/>
        <w:spacing w:line="276" w:lineRule="auto"/>
        <w:jc w:val="both"/>
        <w:rPr>
          <w:rFonts w:ascii="Arial" w:hAnsi="Arial" w:cs="Arial"/>
          <w:shd w:val="clear" w:color="auto" w:fill="FFFFFF"/>
        </w:rPr>
      </w:pPr>
      <w:r w:rsidRPr="00B92654">
        <w:rPr>
          <w:rFonts w:ascii="Arial" w:hAnsi="Arial" w:cs="Arial"/>
          <w:shd w:val="clear" w:color="auto" w:fill="FFFFFF"/>
        </w:rPr>
        <w:t>deixar de entregar os documentos exigidos no certame;</w:t>
      </w:r>
    </w:p>
    <w:p w14:paraId="3C347E65" w14:textId="77777777" w:rsidR="00CC6F87" w:rsidRPr="00B92654" w:rsidRDefault="00CC6F87" w:rsidP="00B92654">
      <w:pPr>
        <w:numPr>
          <w:ilvl w:val="2"/>
          <w:numId w:val="15"/>
        </w:numPr>
        <w:tabs>
          <w:tab w:val="left" w:pos="1440"/>
        </w:tabs>
        <w:autoSpaceDE w:val="0"/>
        <w:snapToGrid w:val="0"/>
        <w:spacing w:line="276" w:lineRule="auto"/>
        <w:jc w:val="both"/>
        <w:rPr>
          <w:rFonts w:ascii="Arial" w:hAnsi="Arial" w:cs="Arial"/>
          <w:shd w:val="clear" w:color="auto" w:fill="FFFFFF"/>
        </w:rPr>
      </w:pPr>
      <w:r w:rsidRPr="00B92654">
        <w:rPr>
          <w:rFonts w:ascii="Arial" w:hAnsi="Arial" w:cs="Arial"/>
        </w:rPr>
        <w:t>ensejar o retardamento da execução do objeto;</w:t>
      </w:r>
    </w:p>
    <w:p w14:paraId="44E1C634" w14:textId="77777777" w:rsidR="00CC6F87" w:rsidRPr="00B92654" w:rsidRDefault="00CC6F87" w:rsidP="00B92654">
      <w:pPr>
        <w:numPr>
          <w:ilvl w:val="2"/>
          <w:numId w:val="15"/>
        </w:numPr>
        <w:tabs>
          <w:tab w:val="left" w:pos="1440"/>
        </w:tabs>
        <w:autoSpaceDE w:val="0"/>
        <w:snapToGrid w:val="0"/>
        <w:spacing w:line="276" w:lineRule="auto"/>
        <w:jc w:val="both"/>
        <w:rPr>
          <w:rFonts w:ascii="Arial" w:hAnsi="Arial" w:cs="Arial"/>
          <w:shd w:val="clear" w:color="auto" w:fill="FFFFFF"/>
        </w:rPr>
      </w:pPr>
      <w:r w:rsidRPr="00B92654">
        <w:rPr>
          <w:rFonts w:ascii="Arial" w:hAnsi="Arial" w:cs="Arial"/>
          <w:shd w:val="clear" w:color="auto" w:fill="FFFFFF"/>
        </w:rPr>
        <w:t>não mantiver a proposta;</w:t>
      </w:r>
    </w:p>
    <w:p w14:paraId="247D86BE" w14:textId="77777777" w:rsidR="00CC6F87" w:rsidRPr="00B92654" w:rsidRDefault="00CC6F87" w:rsidP="00B92654">
      <w:pPr>
        <w:numPr>
          <w:ilvl w:val="2"/>
          <w:numId w:val="15"/>
        </w:numPr>
        <w:tabs>
          <w:tab w:val="left" w:pos="1440"/>
        </w:tabs>
        <w:autoSpaceDE w:val="0"/>
        <w:snapToGrid w:val="0"/>
        <w:spacing w:line="276" w:lineRule="auto"/>
        <w:jc w:val="both"/>
        <w:rPr>
          <w:rFonts w:ascii="Arial" w:hAnsi="Arial" w:cs="Arial"/>
          <w:shd w:val="clear" w:color="auto" w:fill="FFFFFF"/>
        </w:rPr>
      </w:pPr>
      <w:r w:rsidRPr="00B92654">
        <w:rPr>
          <w:rFonts w:ascii="Arial" w:hAnsi="Arial" w:cs="Arial"/>
          <w:shd w:val="clear" w:color="auto" w:fill="FFFFFF"/>
        </w:rPr>
        <w:t>cometer fraude fiscal;</w:t>
      </w:r>
    </w:p>
    <w:p w14:paraId="25064A22" w14:textId="246A5209" w:rsidR="006E1B4C" w:rsidRPr="00B92654" w:rsidRDefault="00CC6F87" w:rsidP="00B92654">
      <w:pPr>
        <w:numPr>
          <w:ilvl w:val="2"/>
          <w:numId w:val="15"/>
        </w:numPr>
        <w:tabs>
          <w:tab w:val="left" w:pos="1440"/>
        </w:tabs>
        <w:autoSpaceDE w:val="0"/>
        <w:snapToGrid w:val="0"/>
        <w:spacing w:line="276" w:lineRule="auto"/>
        <w:jc w:val="both"/>
        <w:rPr>
          <w:rFonts w:ascii="Arial" w:hAnsi="Arial" w:cs="Arial"/>
          <w:shd w:val="clear" w:color="auto" w:fill="FFFFFF"/>
        </w:rPr>
      </w:pPr>
      <w:r w:rsidRPr="00B92654">
        <w:rPr>
          <w:rFonts w:ascii="Arial" w:hAnsi="Arial" w:cs="Arial"/>
          <w:shd w:val="clear" w:color="auto" w:fill="FFFFFF"/>
        </w:rPr>
        <w:t>comportar-se de modo inidôneo;</w:t>
      </w:r>
    </w:p>
    <w:p w14:paraId="4B2F769E" w14:textId="77777777" w:rsidR="00033021" w:rsidRPr="00B92654" w:rsidRDefault="00CC6F87" w:rsidP="00B92654">
      <w:pPr>
        <w:pStyle w:val="PargrafodaLista"/>
        <w:numPr>
          <w:ilvl w:val="1"/>
          <w:numId w:val="16"/>
        </w:numPr>
        <w:spacing w:line="276" w:lineRule="auto"/>
        <w:jc w:val="both"/>
        <w:rPr>
          <w:rFonts w:ascii="Arial" w:hAnsi="Arial" w:cs="Arial"/>
          <w:shd w:val="clear" w:color="auto" w:fill="FFFFFF"/>
        </w:rPr>
      </w:pPr>
      <w:r w:rsidRPr="00B92654">
        <w:rPr>
          <w:rFonts w:ascii="Arial" w:hAnsi="Arial" w:cs="Arial"/>
          <w:shd w:val="clear" w:color="auto" w:fill="FFFFFF"/>
        </w:rPr>
        <w:t xml:space="preserve">Considera-se comportamento inidôneo, entre outros, a declaração falsa quanto às condições de </w:t>
      </w:r>
    </w:p>
    <w:p w14:paraId="6643A231" w14:textId="76E6592C" w:rsidR="00CC6F87" w:rsidRPr="00B92654" w:rsidRDefault="00CC6F87" w:rsidP="00B92654">
      <w:pPr>
        <w:spacing w:line="276" w:lineRule="auto"/>
        <w:jc w:val="both"/>
        <w:rPr>
          <w:rFonts w:ascii="Arial" w:hAnsi="Arial" w:cs="Arial"/>
          <w:shd w:val="clear" w:color="auto" w:fill="FFFFFF"/>
        </w:rPr>
      </w:pPr>
      <w:r w:rsidRPr="00B92654">
        <w:rPr>
          <w:rFonts w:ascii="Arial" w:hAnsi="Arial" w:cs="Arial"/>
          <w:shd w:val="clear" w:color="auto" w:fill="FFFFFF"/>
        </w:rPr>
        <w:t>participação, quanto ao enquadramento como ME/EPP ou o conluio entre os licitantes, em qualquer momento da licitação, mesmo após o encerramento da fase de lances.</w:t>
      </w:r>
    </w:p>
    <w:p w14:paraId="209F6566" w14:textId="77777777" w:rsidR="00033021" w:rsidRPr="00B92654" w:rsidRDefault="00CC6F87" w:rsidP="00B92654">
      <w:pPr>
        <w:pStyle w:val="PargrafodaLista"/>
        <w:numPr>
          <w:ilvl w:val="1"/>
          <w:numId w:val="16"/>
        </w:numPr>
        <w:spacing w:line="276" w:lineRule="auto"/>
        <w:jc w:val="both"/>
        <w:rPr>
          <w:rFonts w:ascii="Arial" w:hAnsi="Arial" w:cs="Arial"/>
          <w:shd w:val="clear" w:color="auto" w:fill="FFFFFF"/>
        </w:rPr>
      </w:pPr>
      <w:r w:rsidRPr="00B92654">
        <w:rPr>
          <w:rFonts w:ascii="Arial" w:hAnsi="Arial" w:cs="Arial"/>
          <w:shd w:val="clear" w:color="auto" w:fill="FFFFFF"/>
        </w:rPr>
        <w:t xml:space="preserve">O licitante/adjudicatário que cometer qualquer das infrações discriminadas nos subitens </w:t>
      </w:r>
    </w:p>
    <w:p w14:paraId="5AD0761A" w14:textId="31BFA811" w:rsidR="00430FD9" w:rsidRPr="00B92654" w:rsidRDefault="00CC6F87" w:rsidP="00B92654">
      <w:pPr>
        <w:spacing w:line="276" w:lineRule="auto"/>
        <w:jc w:val="both"/>
        <w:rPr>
          <w:rFonts w:ascii="Arial" w:hAnsi="Arial" w:cs="Arial"/>
          <w:shd w:val="clear" w:color="auto" w:fill="FFFFFF"/>
        </w:rPr>
      </w:pPr>
      <w:r w:rsidRPr="00B92654">
        <w:rPr>
          <w:rFonts w:ascii="Arial" w:hAnsi="Arial" w:cs="Arial"/>
          <w:shd w:val="clear" w:color="auto" w:fill="FFFFFF"/>
        </w:rPr>
        <w:t>anteriores ficará sujeito, sem prejuízo da responsabilidade civil e criminal, às seguintes sanções:</w:t>
      </w:r>
      <w:r w:rsidR="009731EC" w:rsidRPr="00B92654">
        <w:rPr>
          <w:rFonts w:ascii="Arial" w:hAnsi="Arial" w:cs="Arial"/>
          <w:shd w:val="clear" w:color="auto" w:fill="FFFFFF"/>
        </w:rPr>
        <w:t xml:space="preserve"> </w:t>
      </w:r>
    </w:p>
    <w:p w14:paraId="27ECC194" w14:textId="77777777" w:rsidR="00033021" w:rsidRPr="00B92654" w:rsidRDefault="00CC6F87" w:rsidP="00B92654">
      <w:pPr>
        <w:pStyle w:val="PargrafodaLista"/>
        <w:numPr>
          <w:ilvl w:val="2"/>
          <w:numId w:val="16"/>
        </w:numPr>
        <w:spacing w:line="276" w:lineRule="auto"/>
        <w:jc w:val="both"/>
        <w:rPr>
          <w:rFonts w:ascii="Arial" w:hAnsi="Arial" w:cs="Arial"/>
          <w:shd w:val="clear" w:color="auto" w:fill="FFFFFF"/>
        </w:rPr>
      </w:pPr>
      <w:r w:rsidRPr="00B92654">
        <w:rPr>
          <w:rFonts w:ascii="Arial" w:hAnsi="Arial" w:cs="Arial"/>
          <w:shd w:val="clear" w:color="auto" w:fill="FFFFFF"/>
        </w:rPr>
        <w:lastRenderedPageBreak/>
        <w:t xml:space="preserve">Advertência por faltas leves, assim entendidas como aquelas que não acarretarem prejuízos </w:t>
      </w:r>
    </w:p>
    <w:p w14:paraId="2577F48A" w14:textId="7289B4DF" w:rsidR="00430FD9" w:rsidRPr="00B92654" w:rsidRDefault="00CC6F87" w:rsidP="00B92654">
      <w:pPr>
        <w:spacing w:line="276" w:lineRule="auto"/>
        <w:jc w:val="both"/>
        <w:rPr>
          <w:rFonts w:ascii="Arial" w:hAnsi="Arial" w:cs="Arial"/>
          <w:shd w:val="clear" w:color="auto" w:fill="FFFFFF"/>
        </w:rPr>
      </w:pPr>
      <w:r w:rsidRPr="00B92654">
        <w:rPr>
          <w:rFonts w:ascii="Arial" w:hAnsi="Arial" w:cs="Arial"/>
          <w:shd w:val="clear" w:color="auto" w:fill="FFFFFF"/>
        </w:rPr>
        <w:t>significativos ao objeto da contratação;</w:t>
      </w:r>
    </w:p>
    <w:p w14:paraId="3CC1D5F0" w14:textId="4BE099AD" w:rsidR="00033021" w:rsidRPr="00B92654" w:rsidRDefault="00CC6F87" w:rsidP="00B92654">
      <w:pPr>
        <w:pStyle w:val="PargrafodaLista"/>
        <w:numPr>
          <w:ilvl w:val="2"/>
          <w:numId w:val="16"/>
        </w:numPr>
        <w:spacing w:line="276" w:lineRule="auto"/>
        <w:jc w:val="both"/>
        <w:rPr>
          <w:rFonts w:ascii="Arial" w:hAnsi="Arial" w:cs="Arial"/>
          <w:shd w:val="clear" w:color="auto" w:fill="FFFFFF"/>
        </w:rPr>
      </w:pPr>
      <w:r w:rsidRPr="00B92654">
        <w:rPr>
          <w:rFonts w:ascii="Arial" w:hAnsi="Arial" w:cs="Arial"/>
          <w:shd w:val="clear" w:color="auto" w:fill="FFFFFF"/>
        </w:rPr>
        <w:t xml:space="preserve">Multa de </w:t>
      </w:r>
      <w:r w:rsidR="00A20CC3" w:rsidRPr="00B92654">
        <w:rPr>
          <w:rFonts w:ascii="Arial" w:hAnsi="Arial" w:cs="Arial"/>
          <w:shd w:val="clear" w:color="auto" w:fill="FFFFFF"/>
        </w:rPr>
        <w:t>3</w:t>
      </w:r>
      <w:r w:rsidRPr="00B92654">
        <w:rPr>
          <w:rFonts w:ascii="Arial" w:hAnsi="Arial" w:cs="Arial"/>
          <w:shd w:val="clear" w:color="auto" w:fill="FFFFFF"/>
        </w:rPr>
        <w:t>% (</w:t>
      </w:r>
      <w:r w:rsidR="00A20CC3" w:rsidRPr="00B92654">
        <w:rPr>
          <w:rFonts w:ascii="Arial" w:hAnsi="Arial" w:cs="Arial"/>
          <w:shd w:val="clear" w:color="auto" w:fill="FFFFFF"/>
        </w:rPr>
        <w:t xml:space="preserve">três </w:t>
      </w:r>
      <w:r w:rsidRPr="00B92654">
        <w:rPr>
          <w:rFonts w:ascii="Arial" w:hAnsi="Arial" w:cs="Arial"/>
          <w:shd w:val="clear" w:color="auto" w:fill="FFFFFF"/>
        </w:rPr>
        <w:t xml:space="preserve">por cento) sobre o valor estimado do(s) item(s) prejudicado(s) pela </w:t>
      </w:r>
    </w:p>
    <w:p w14:paraId="41D4B8FC" w14:textId="3D889B7D" w:rsidR="00CC6F87" w:rsidRPr="00B92654" w:rsidRDefault="00CC6F87" w:rsidP="00B92654">
      <w:pPr>
        <w:spacing w:line="276" w:lineRule="auto"/>
        <w:jc w:val="both"/>
        <w:rPr>
          <w:rFonts w:ascii="Arial" w:hAnsi="Arial" w:cs="Arial"/>
          <w:shd w:val="clear" w:color="auto" w:fill="FFFFFF"/>
        </w:rPr>
      </w:pPr>
      <w:r w:rsidRPr="00B92654">
        <w:rPr>
          <w:rFonts w:ascii="Arial" w:hAnsi="Arial" w:cs="Arial"/>
          <w:shd w:val="clear" w:color="auto" w:fill="FFFFFF"/>
        </w:rPr>
        <w:t>conduta do licitante;</w:t>
      </w:r>
    </w:p>
    <w:p w14:paraId="1B296107" w14:textId="77777777" w:rsidR="00033021" w:rsidRPr="00B92654" w:rsidRDefault="00E84570" w:rsidP="00B92654">
      <w:pPr>
        <w:pStyle w:val="PargrafodaLista"/>
        <w:numPr>
          <w:ilvl w:val="2"/>
          <w:numId w:val="16"/>
        </w:numPr>
        <w:spacing w:line="276" w:lineRule="auto"/>
        <w:jc w:val="both"/>
        <w:rPr>
          <w:rFonts w:ascii="Arial" w:hAnsi="Arial" w:cs="Arial"/>
          <w:shd w:val="clear" w:color="auto" w:fill="FFFFFF"/>
        </w:rPr>
      </w:pPr>
      <w:r w:rsidRPr="00B92654">
        <w:rPr>
          <w:rFonts w:ascii="Arial" w:hAnsi="Arial" w:cs="Arial"/>
          <w:shd w:val="clear" w:color="auto" w:fill="FFFFFF"/>
        </w:rPr>
        <w:t xml:space="preserve">Suspensão de licitar e impedimento de contratar com o órgão, entidade ou unidade </w:t>
      </w:r>
    </w:p>
    <w:p w14:paraId="14DC76F0" w14:textId="59D9FF70" w:rsidR="00E84570" w:rsidRPr="00B92654" w:rsidRDefault="00E84570" w:rsidP="00B92654">
      <w:pPr>
        <w:spacing w:line="276" w:lineRule="auto"/>
        <w:jc w:val="both"/>
        <w:rPr>
          <w:rFonts w:ascii="Arial" w:hAnsi="Arial" w:cs="Arial"/>
          <w:shd w:val="clear" w:color="auto" w:fill="FFFFFF"/>
        </w:rPr>
      </w:pPr>
      <w:r w:rsidRPr="00B92654">
        <w:rPr>
          <w:rFonts w:ascii="Arial" w:hAnsi="Arial" w:cs="Arial"/>
          <w:shd w:val="clear" w:color="auto" w:fill="FFFFFF"/>
        </w:rPr>
        <w:t>administrativa pela qual a Administração Pública opera e atua concretamente, pelo prazo de até dois anos;</w:t>
      </w:r>
    </w:p>
    <w:p w14:paraId="2B4D450B" w14:textId="77777777" w:rsidR="00033021" w:rsidRPr="00B92654" w:rsidRDefault="00E84570" w:rsidP="00B92654">
      <w:pPr>
        <w:pStyle w:val="PargrafodaLista"/>
        <w:numPr>
          <w:ilvl w:val="2"/>
          <w:numId w:val="16"/>
        </w:numPr>
        <w:spacing w:line="276" w:lineRule="auto"/>
        <w:jc w:val="both"/>
        <w:rPr>
          <w:rFonts w:ascii="Arial" w:hAnsi="Arial" w:cs="Arial"/>
          <w:shd w:val="clear" w:color="auto" w:fill="FFFFFF"/>
        </w:rPr>
      </w:pPr>
      <w:r w:rsidRPr="00B92654">
        <w:rPr>
          <w:rFonts w:ascii="Arial" w:hAnsi="Arial" w:cs="Arial"/>
          <w:shd w:val="clear" w:color="auto" w:fill="FFFFFF"/>
        </w:rPr>
        <w:t xml:space="preserve">Impedimento de licitar e de contratar com a União e descredenciamento no </w:t>
      </w:r>
      <w:r w:rsidR="00027933" w:rsidRPr="00B92654">
        <w:rPr>
          <w:rFonts w:ascii="Arial" w:hAnsi="Arial" w:cs="Arial"/>
          <w:shd w:val="clear" w:color="auto" w:fill="FFFFFF"/>
        </w:rPr>
        <w:t>SICAF</w:t>
      </w:r>
      <w:r w:rsidRPr="00B92654">
        <w:rPr>
          <w:rFonts w:ascii="Arial" w:hAnsi="Arial" w:cs="Arial"/>
          <w:shd w:val="clear" w:color="auto" w:fill="FFFFFF"/>
        </w:rPr>
        <w:t xml:space="preserve">, pelo prazo </w:t>
      </w:r>
    </w:p>
    <w:p w14:paraId="1ECB77DC" w14:textId="0140BADC" w:rsidR="00E84570" w:rsidRPr="00B92654" w:rsidRDefault="00E84570" w:rsidP="00B92654">
      <w:pPr>
        <w:spacing w:line="276" w:lineRule="auto"/>
        <w:jc w:val="both"/>
        <w:rPr>
          <w:rFonts w:ascii="Arial" w:hAnsi="Arial" w:cs="Arial"/>
          <w:shd w:val="clear" w:color="auto" w:fill="FFFFFF"/>
        </w:rPr>
      </w:pPr>
      <w:r w:rsidRPr="00B92654">
        <w:rPr>
          <w:rFonts w:ascii="Arial" w:hAnsi="Arial" w:cs="Arial"/>
          <w:shd w:val="clear" w:color="auto" w:fill="FFFFFF"/>
        </w:rPr>
        <w:t>de até cinco anos;</w:t>
      </w:r>
    </w:p>
    <w:p w14:paraId="1B1920C1" w14:textId="77777777" w:rsidR="00033021" w:rsidRPr="00B92654" w:rsidRDefault="00E84570" w:rsidP="00B92654">
      <w:pPr>
        <w:pStyle w:val="PargrafodaLista"/>
        <w:numPr>
          <w:ilvl w:val="1"/>
          <w:numId w:val="16"/>
        </w:numPr>
        <w:spacing w:line="276" w:lineRule="auto"/>
        <w:jc w:val="both"/>
        <w:rPr>
          <w:rFonts w:ascii="Arial" w:hAnsi="Arial" w:cs="Arial"/>
          <w:shd w:val="clear" w:color="auto" w:fill="FFFFFF"/>
        </w:rPr>
      </w:pPr>
      <w:r w:rsidRPr="00B92654">
        <w:rPr>
          <w:rFonts w:ascii="Arial" w:hAnsi="Arial" w:cs="Arial"/>
          <w:shd w:val="clear" w:color="auto" w:fill="FFFFFF"/>
        </w:rPr>
        <w:t xml:space="preserve">Declaração de inidoneidade para licitar ou contratar com a Administração Pública, enquanto </w:t>
      </w:r>
    </w:p>
    <w:p w14:paraId="7EC2008B" w14:textId="1B9AC235" w:rsidR="00E84570" w:rsidRPr="00B92654" w:rsidRDefault="00E84570" w:rsidP="00B92654">
      <w:pPr>
        <w:spacing w:line="276" w:lineRule="auto"/>
        <w:jc w:val="both"/>
        <w:rPr>
          <w:rFonts w:ascii="Arial" w:hAnsi="Arial" w:cs="Arial"/>
          <w:shd w:val="clear" w:color="auto" w:fill="FFFFFF"/>
        </w:rPr>
      </w:pPr>
      <w:r w:rsidRPr="00B92654">
        <w:rPr>
          <w:rFonts w:ascii="Arial" w:hAnsi="Arial" w:cs="Arial"/>
          <w:shd w:val="clear" w:color="auto" w:fill="FFFFFF"/>
        </w:rPr>
        <w:t>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B92654" w:rsidRDefault="00CC6F87" w:rsidP="00B92654">
      <w:pPr>
        <w:pStyle w:val="PargrafodaLista"/>
        <w:numPr>
          <w:ilvl w:val="1"/>
          <w:numId w:val="16"/>
        </w:numPr>
        <w:spacing w:line="276" w:lineRule="auto"/>
        <w:jc w:val="both"/>
        <w:rPr>
          <w:rFonts w:ascii="Arial" w:hAnsi="Arial" w:cs="Arial"/>
          <w:shd w:val="clear" w:color="auto" w:fill="FFFFFF"/>
        </w:rPr>
      </w:pPr>
      <w:r w:rsidRPr="00B92654">
        <w:rPr>
          <w:rFonts w:ascii="Arial" w:hAnsi="Arial" w:cs="Arial"/>
          <w:shd w:val="clear" w:color="auto" w:fill="FFFFFF"/>
        </w:rPr>
        <w:t xml:space="preserve">A penalidade de multa pode ser aplicada cumulativamente com </w:t>
      </w:r>
      <w:r w:rsidR="00E84570" w:rsidRPr="00B92654">
        <w:rPr>
          <w:rFonts w:ascii="Arial" w:hAnsi="Arial" w:cs="Arial"/>
          <w:shd w:val="clear" w:color="auto" w:fill="FFFFFF"/>
        </w:rPr>
        <w:t>as demais sanções.</w:t>
      </w:r>
    </w:p>
    <w:p w14:paraId="0B2B774A" w14:textId="1D8E7141" w:rsidR="00CC6F87" w:rsidRPr="001E3ED5" w:rsidRDefault="00CC6F87" w:rsidP="00B92654">
      <w:pPr>
        <w:pStyle w:val="PargrafodaLista"/>
        <w:numPr>
          <w:ilvl w:val="1"/>
          <w:numId w:val="16"/>
        </w:numPr>
        <w:spacing w:line="276" w:lineRule="auto"/>
        <w:jc w:val="both"/>
        <w:rPr>
          <w:rFonts w:ascii="Arial" w:hAnsi="Arial" w:cs="Arial"/>
          <w:shd w:val="clear" w:color="auto" w:fill="FFFFFF"/>
        </w:rPr>
      </w:pPr>
      <w:r w:rsidRPr="00B92654">
        <w:rPr>
          <w:rFonts w:ascii="Arial" w:hAnsi="Arial" w:cs="Arial"/>
          <w:shd w:val="clear" w:color="auto" w:fill="FFFFFF"/>
        </w:rPr>
        <w:t xml:space="preserve">Se, durante o processo de aplicação de penalidade, se houver indícios de prática de infração </w:t>
      </w:r>
      <w:r w:rsidRPr="001E3ED5">
        <w:rPr>
          <w:rFonts w:ascii="Arial" w:hAnsi="Arial" w:cs="Arial"/>
          <w:shd w:val="clear" w:color="auto" w:fill="FFFFFF"/>
        </w:rPr>
        <w:t xml:space="preserve">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53AA63B" w14:textId="77777777" w:rsidR="00033021" w:rsidRPr="00B92654" w:rsidRDefault="00CC6F87" w:rsidP="00B92654">
      <w:pPr>
        <w:pStyle w:val="PargrafodaLista"/>
        <w:numPr>
          <w:ilvl w:val="1"/>
          <w:numId w:val="16"/>
        </w:numPr>
        <w:spacing w:line="276" w:lineRule="auto"/>
        <w:jc w:val="both"/>
        <w:rPr>
          <w:rFonts w:ascii="Arial" w:hAnsi="Arial" w:cs="Arial"/>
          <w:shd w:val="clear" w:color="auto" w:fill="FFFFFF"/>
        </w:rPr>
      </w:pPr>
      <w:r w:rsidRPr="00B92654">
        <w:rPr>
          <w:rFonts w:ascii="Arial" w:hAnsi="Arial" w:cs="Arial"/>
          <w:shd w:val="clear" w:color="auto" w:fill="FFFFFF"/>
        </w:rPr>
        <w:t xml:space="preserve">A apuração e o julgamento das demais infrações administrativas não consideradas como ato </w:t>
      </w:r>
    </w:p>
    <w:p w14:paraId="1D8BF613" w14:textId="3A832BF8" w:rsidR="00CC6F87" w:rsidRPr="00B92654" w:rsidRDefault="00CC6F87" w:rsidP="00B92654">
      <w:pPr>
        <w:spacing w:line="276" w:lineRule="auto"/>
        <w:jc w:val="both"/>
        <w:rPr>
          <w:rFonts w:ascii="Arial" w:hAnsi="Arial" w:cs="Arial"/>
          <w:shd w:val="clear" w:color="auto" w:fill="FFFFFF"/>
        </w:rPr>
      </w:pPr>
      <w:r w:rsidRPr="00B92654">
        <w:rPr>
          <w:rFonts w:ascii="Arial" w:hAnsi="Arial" w:cs="Arial"/>
          <w:shd w:val="clear" w:color="auto" w:fill="FFFFFF"/>
        </w:rPr>
        <w:t xml:space="preserve">lesivo à Administração Pública nacional ou estrangeira nos termos da Lei nº 12.846, de 1º de agosto de 2013, seguirão seu rito normal na unidade administrativa. </w:t>
      </w:r>
    </w:p>
    <w:p w14:paraId="1D6C067B" w14:textId="0255D06D" w:rsidR="00CC6F87" w:rsidRPr="001E3ED5" w:rsidRDefault="00CC6F87" w:rsidP="00B92654">
      <w:pPr>
        <w:pStyle w:val="PargrafodaLista"/>
        <w:numPr>
          <w:ilvl w:val="1"/>
          <w:numId w:val="16"/>
        </w:numPr>
        <w:spacing w:line="276" w:lineRule="auto"/>
        <w:jc w:val="both"/>
        <w:rPr>
          <w:rFonts w:ascii="Arial" w:hAnsi="Arial" w:cs="Arial"/>
          <w:shd w:val="clear" w:color="auto" w:fill="FFFFFF"/>
        </w:rPr>
      </w:pPr>
      <w:r w:rsidRPr="00B92654">
        <w:rPr>
          <w:rFonts w:ascii="Arial" w:hAnsi="Arial" w:cs="Arial"/>
          <w:shd w:val="clear" w:color="auto" w:fill="FFFFFF"/>
        </w:rPr>
        <w:t xml:space="preserve">O processamento do PAR não interfere no seguimento regular dos processos administrativos </w:t>
      </w:r>
      <w:r w:rsidRPr="001E3ED5">
        <w:rPr>
          <w:rFonts w:ascii="Arial" w:hAnsi="Arial" w:cs="Arial"/>
          <w:shd w:val="clear" w:color="auto" w:fill="FFFFFF"/>
        </w:rPr>
        <w:t xml:space="preserve">específicos para apuração da ocorrência de danos e prejuízos à Administração Pública Federal resultantes de ato lesivo cometido por pessoa jurídica, com ou sem a participação de agente público. </w:t>
      </w:r>
    </w:p>
    <w:p w14:paraId="54414C69" w14:textId="10674591" w:rsidR="00CC6F87" w:rsidRPr="00B92654" w:rsidRDefault="00CC6F87" w:rsidP="00B92654">
      <w:pPr>
        <w:pStyle w:val="PargrafodaLista"/>
        <w:numPr>
          <w:ilvl w:val="1"/>
          <w:numId w:val="16"/>
        </w:numPr>
        <w:spacing w:before="120" w:after="120" w:line="276" w:lineRule="auto"/>
        <w:jc w:val="both"/>
        <w:rPr>
          <w:rFonts w:ascii="Arial" w:hAnsi="Arial" w:cs="Arial"/>
          <w:shd w:val="clear" w:color="auto" w:fill="FFFFFF"/>
        </w:rPr>
      </w:pPr>
      <w:r w:rsidRPr="00B92654">
        <w:rPr>
          <w:rFonts w:ascii="Arial" w:hAnsi="Arial" w:cs="Arial"/>
          <w:shd w:val="clear" w:color="auto" w:fill="FFFFFF"/>
        </w:rPr>
        <w:t>Caso o valor da multa não seja suficiente para cobrir os prejuízos causados pela conduta do licitante, a Entidade poderá cobrar o valor remanescente judicialmente, conforme artigo 419 do Código Civil.</w:t>
      </w:r>
    </w:p>
    <w:p w14:paraId="681D4D08" w14:textId="77777777" w:rsidR="00CC6F87" w:rsidRPr="00B92654" w:rsidRDefault="00CC6F87" w:rsidP="00B92654">
      <w:pPr>
        <w:pStyle w:val="PargrafodaLista"/>
        <w:numPr>
          <w:ilvl w:val="1"/>
          <w:numId w:val="16"/>
        </w:numPr>
        <w:spacing w:before="120" w:after="120" w:line="276" w:lineRule="auto"/>
        <w:jc w:val="both"/>
        <w:rPr>
          <w:rFonts w:ascii="Arial" w:hAnsi="Arial" w:cs="Arial"/>
          <w:shd w:val="clear" w:color="auto" w:fill="FFFFFF"/>
        </w:rPr>
      </w:pPr>
      <w:r w:rsidRPr="00B92654">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B92654" w:rsidRDefault="00CC6F87" w:rsidP="00B92654">
      <w:pPr>
        <w:pStyle w:val="PargrafodaLista"/>
        <w:numPr>
          <w:ilvl w:val="1"/>
          <w:numId w:val="16"/>
        </w:numPr>
        <w:spacing w:before="120" w:after="120" w:line="276" w:lineRule="auto"/>
        <w:jc w:val="both"/>
        <w:rPr>
          <w:rFonts w:ascii="Arial" w:hAnsi="Arial" w:cs="Arial"/>
          <w:shd w:val="clear" w:color="auto" w:fill="FFFFFF"/>
        </w:rPr>
      </w:pPr>
      <w:r w:rsidRPr="00B92654">
        <w:rPr>
          <w:rFonts w:ascii="Arial" w:hAnsi="Arial" w:cs="Arial"/>
          <w:shd w:val="clear" w:color="auto" w:fill="FFFFFF"/>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B92654" w:rsidRDefault="00CC6F87" w:rsidP="00B92654">
      <w:pPr>
        <w:pStyle w:val="PargrafodaLista"/>
        <w:numPr>
          <w:ilvl w:val="1"/>
          <w:numId w:val="16"/>
        </w:numPr>
        <w:spacing w:before="120" w:after="120" w:line="276" w:lineRule="auto"/>
        <w:jc w:val="both"/>
        <w:rPr>
          <w:rFonts w:ascii="Arial" w:hAnsi="Arial" w:cs="Arial"/>
          <w:shd w:val="clear" w:color="auto" w:fill="FFFFFF"/>
        </w:rPr>
      </w:pPr>
      <w:r w:rsidRPr="00B92654">
        <w:rPr>
          <w:rFonts w:ascii="Arial" w:hAnsi="Arial" w:cs="Arial"/>
          <w:shd w:val="clear" w:color="auto" w:fill="FFFFFF"/>
        </w:rPr>
        <w:t xml:space="preserve">As penalidades serão obrigatoriamente registradas no </w:t>
      </w:r>
      <w:r w:rsidR="00027933" w:rsidRPr="00B92654">
        <w:rPr>
          <w:rFonts w:ascii="Arial" w:hAnsi="Arial" w:cs="Arial"/>
          <w:shd w:val="clear" w:color="auto" w:fill="FFFFFF"/>
        </w:rPr>
        <w:t>SICAF</w:t>
      </w:r>
      <w:r w:rsidRPr="00B92654">
        <w:rPr>
          <w:rFonts w:ascii="Arial" w:hAnsi="Arial" w:cs="Arial"/>
          <w:shd w:val="clear" w:color="auto" w:fill="FFFFFF"/>
        </w:rPr>
        <w:t>.</w:t>
      </w:r>
    </w:p>
    <w:p w14:paraId="391986F7" w14:textId="0AB19708" w:rsidR="00E84570" w:rsidRPr="00B92654" w:rsidRDefault="00CC6F87" w:rsidP="00B92654">
      <w:pPr>
        <w:pStyle w:val="PargrafodaLista"/>
        <w:numPr>
          <w:ilvl w:val="1"/>
          <w:numId w:val="16"/>
        </w:numPr>
        <w:spacing w:line="276" w:lineRule="auto"/>
        <w:jc w:val="both"/>
        <w:rPr>
          <w:rFonts w:ascii="Arial" w:hAnsi="Arial" w:cs="Arial"/>
          <w:shd w:val="clear" w:color="auto" w:fill="FFFFFF"/>
        </w:rPr>
      </w:pPr>
      <w:r w:rsidRPr="00B92654">
        <w:rPr>
          <w:rFonts w:ascii="Arial" w:hAnsi="Arial" w:cs="Arial"/>
          <w:shd w:val="clear" w:color="auto" w:fill="FFFFFF"/>
        </w:rPr>
        <w:t>As sanções por atos praticados no decorrer da contratação estão previstas no Termo de Referência.</w:t>
      </w:r>
    </w:p>
    <w:p w14:paraId="442CDFA9" w14:textId="38B8DDBA" w:rsidR="00CA24FB" w:rsidRPr="00B92654" w:rsidRDefault="00CA24FB" w:rsidP="00B92654">
      <w:pPr>
        <w:pStyle w:val="Nivel01"/>
        <w:spacing w:before="0"/>
        <w:ind w:left="0" w:firstLine="0"/>
        <w:rPr>
          <w:rFonts w:ascii="Arial" w:hAnsi="Arial" w:cs="Arial"/>
          <w:sz w:val="24"/>
          <w:szCs w:val="24"/>
        </w:rPr>
      </w:pPr>
      <w:r w:rsidRPr="00B92654">
        <w:rPr>
          <w:rFonts w:ascii="Arial" w:hAnsi="Arial" w:cs="Arial"/>
          <w:sz w:val="24"/>
          <w:szCs w:val="24"/>
        </w:rPr>
        <w:t>DA IMPUGNAÇÃO AO EDITAL E DO PEDIDO DE ESCLARECIMENTO</w:t>
      </w:r>
    </w:p>
    <w:p w14:paraId="088D3183" w14:textId="61F44AA5" w:rsidR="00CA24FB" w:rsidRPr="00B92654" w:rsidRDefault="006E1B4C" w:rsidP="00B92654">
      <w:pPr>
        <w:pStyle w:val="PargrafodaLista"/>
        <w:numPr>
          <w:ilvl w:val="1"/>
          <w:numId w:val="13"/>
        </w:numPr>
        <w:spacing w:line="276" w:lineRule="auto"/>
        <w:ind w:left="0" w:firstLine="0"/>
        <w:contextualSpacing w:val="0"/>
        <w:jc w:val="both"/>
        <w:rPr>
          <w:rFonts w:ascii="Arial" w:hAnsi="Arial" w:cs="Arial"/>
          <w:color w:val="000000"/>
        </w:rPr>
      </w:pPr>
      <w:r w:rsidRPr="00B92654">
        <w:rPr>
          <w:rFonts w:ascii="Arial" w:hAnsi="Arial" w:cs="Arial"/>
        </w:rPr>
        <w:t xml:space="preserve">Até </w:t>
      </w:r>
      <w:r w:rsidRPr="00B92654">
        <w:rPr>
          <w:rFonts w:ascii="Arial" w:hAnsi="Arial" w:cs="Arial"/>
          <w:color w:val="000000"/>
        </w:rPr>
        <w:t>03 (três)</w:t>
      </w:r>
      <w:r w:rsidR="000066C8" w:rsidRPr="00B92654">
        <w:rPr>
          <w:rFonts w:ascii="Arial" w:hAnsi="Arial" w:cs="Arial"/>
          <w:color w:val="000000"/>
        </w:rPr>
        <w:t xml:space="preserve"> dias</w:t>
      </w:r>
      <w:r w:rsidR="00CA24FB" w:rsidRPr="00B92654">
        <w:rPr>
          <w:rFonts w:ascii="Arial" w:hAnsi="Arial" w:cs="Arial"/>
          <w:color w:val="000000"/>
        </w:rPr>
        <w:t xml:space="preserve"> úteis antes da data designada para a abertura da sessão pública, qualquer pessoa poderá impugnar este Edital.</w:t>
      </w:r>
    </w:p>
    <w:p w14:paraId="2BB13446" w14:textId="44D80B15" w:rsidR="00CA24FB" w:rsidRPr="00B92654" w:rsidRDefault="00CA24FB" w:rsidP="00B92654">
      <w:pPr>
        <w:pStyle w:val="PargrafodaLista"/>
        <w:numPr>
          <w:ilvl w:val="1"/>
          <w:numId w:val="13"/>
        </w:numPr>
        <w:spacing w:line="276" w:lineRule="auto"/>
        <w:ind w:left="0" w:firstLine="0"/>
        <w:contextualSpacing w:val="0"/>
        <w:jc w:val="both"/>
        <w:rPr>
          <w:rFonts w:ascii="Arial" w:hAnsi="Arial" w:cs="Arial"/>
          <w:color w:val="000000"/>
        </w:rPr>
      </w:pPr>
      <w:r w:rsidRPr="00B92654">
        <w:rPr>
          <w:rFonts w:ascii="Arial" w:hAnsi="Arial" w:cs="Arial"/>
          <w:color w:val="000000"/>
        </w:rPr>
        <w:t xml:space="preserve">A impugnação poderá ser realizada por forma eletrônica, pelo e-mail </w:t>
      </w:r>
      <w:hyperlink r:id="rId14" w:history="1">
        <w:r w:rsidR="00EB67AF" w:rsidRPr="00B92654">
          <w:rPr>
            <w:rStyle w:val="Hyperlink"/>
            <w:rFonts w:ascii="Arial" w:hAnsi="Arial" w:cs="Arial"/>
          </w:rPr>
          <w:t>licitacao@riorufino.sc.gov.br</w:t>
        </w:r>
      </w:hyperlink>
      <w:r w:rsidR="00720E28" w:rsidRPr="00B92654">
        <w:rPr>
          <w:rFonts w:ascii="Arial" w:hAnsi="Arial" w:cs="Arial"/>
        </w:rPr>
        <w:t xml:space="preserve"> </w:t>
      </w:r>
      <w:r w:rsidRPr="00B92654">
        <w:rPr>
          <w:rFonts w:ascii="Arial" w:hAnsi="Arial" w:cs="Arial"/>
        </w:rPr>
        <w:t xml:space="preserve">ou por petição dirigida ou protocolada no endereço </w:t>
      </w:r>
      <w:r w:rsidR="00720E28" w:rsidRPr="00B92654">
        <w:rPr>
          <w:rFonts w:ascii="Arial" w:hAnsi="Arial" w:cs="Arial"/>
        </w:rPr>
        <w:t xml:space="preserve">Av. Jose </w:t>
      </w:r>
      <w:proofErr w:type="spellStart"/>
      <w:r w:rsidR="00720E28" w:rsidRPr="00B92654">
        <w:rPr>
          <w:rFonts w:ascii="Arial" w:hAnsi="Arial" w:cs="Arial"/>
        </w:rPr>
        <w:t>Oselame</w:t>
      </w:r>
      <w:proofErr w:type="spellEnd"/>
      <w:r w:rsidR="00720E28" w:rsidRPr="00B92654">
        <w:rPr>
          <w:rFonts w:ascii="Arial" w:hAnsi="Arial" w:cs="Arial"/>
        </w:rPr>
        <w:t>, Centro, Cep 88658-000, Rio Rufino/SC.</w:t>
      </w:r>
    </w:p>
    <w:p w14:paraId="79D9F6C6" w14:textId="77777777" w:rsidR="006E1B4C" w:rsidRPr="00B92654" w:rsidRDefault="006E1B4C" w:rsidP="00B92654">
      <w:pPr>
        <w:pStyle w:val="PargrafodaLista"/>
        <w:numPr>
          <w:ilvl w:val="1"/>
          <w:numId w:val="13"/>
        </w:numPr>
        <w:spacing w:line="276" w:lineRule="auto"/>
        <w:ind w:left="0" w:firstLine="0"/>
        <w:contextualSpacing w:val="0"/>
        <w:jc w:val="both"/>
        <w:rPr>
          <w:rFonts w:ascii="Arial" w:hAnsi="Arial" w:cs="Arial"/>
          <w:color w:val="000000"/>
        </w:rPr>
      </w:pPr>
      <w:r w:rsidRPr="00B92654">
        <w:rPr>
          <w:rFonts w:ascii="Arial" w:hAnsi="Arial" w:cs="Arial"/>
          <w:color w:val="00000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B92654" w:rsidRDefault="00CA24FB" w:rsidP="00B92654">
      <w:pPr>
        <w:pStyle w:val="PargrafodaLista"/>
        <w:numPr>
          <w:ilvl w:val="1"/>
          <w:numId w:val="13"/>
        </w:numPr>
        <w:spacing w:line="276" w:lineRule="auto"/>
        <w:ind w:left="0" w:firstLine="0"/>
        <w:contextualSpacing w:val="0"/>
        <w:jc w:val="both"/>
        <w:rPr>
          <w:rFonts w:ascii="Arial" w:hAnsi="Arial" w:cs="Arial"/>
          <w:color w:val="000000"/>
        </w:rPr>
      </w:pPr>
      <w:r w:rsidRPr="00B92654">
        <w:rPr>
          <w:rFonts w:ascii="Arial" w:hAnsi="Arial" w:cs="Arial"/>
          <w:color w:val="000000"/>
        </w:rPr>
        <w:t>Acolhida a impugnação, será definida e publicada nova data para a realização do certame.</w:t>
      </w:r>
    </w:p>
    <w:p w14:paraId="3DF2643E" w14:textId="7ABF5B8F" w:rsidR="00CA24FB" w:rsidRPr="00B92654" w:rsidRDefault="00CA24FB" w:rsidP="00B92654">
      <w:pPr>
        <w:pStyle w:val="PargrafodaLista"/>
        <w:numPr>
          <w:ilvl w:val="1"/>
          <w:numId w:val="13"/>
        </w:numPr>
        <w:spacing w:line="276" w:lineRule="auto"/>
        <w:ind w:left="0" w:firstLine="0"/>
        <w:contextualSpacing w:val="0"/>
        <w:jc w:val="both"/>
        <w:rPr>
          <w:rFonts w:ascii="Arial" w:hAnsi="Arial" w:cs="Arial"/>
          <w:color w:val="000000"/>
        </w:rPr>
      </w:pPr>
      <w:r w:rsidRPr="00B92654">
        <w:rPr>
          <w:rFonts w:ascii="Arial" w:hAnsi="Arial" w:cs="Arial"/>
          <w:color w:val="000000"/>
        </w:rPr>
        <w:t xml:space="preserve">Os pedidos de esclarecimentos referentes a este processo licitatório deverão ser enviados ao </w:t>
      </w:r>
      <w:r w:rsidR="00C6162E" w:rsidRPr="00B92654">
        <w:rPr>
          <w:rFonts w:ascii="Arial" w:hAnsi="Arial" w:cs="Arial"/>
          <w:color w:val="000000"/>
        </w:rPr>
        <w:t>Pregoeiro</w:t>
      </w:r>
      <w:r w:rsidRPr="00B92654">
        <w:rPr>
          <w:rFonts w:ascii="Arial" w:hAnsi="Arial" w:cs="Arial"/>
          <w:color w:val="000000"/>
        </w:rPr>
        <w:t xml:space="preserve">, até 03 (três) dias úteis anteriores à data designada para abertura da sessão pública, </w:t>
      </w:r>
      <w:r w:rsidRPr="00B92654">
        <w:rPr>
          <w:rFonts w:ascii="Arial" w:hAnsi="Arial" w:cs="Arial"/>
          <w:bCs/>
          <w:lang w:eastAsia="en-US"/>
        </w:rPr>
        <w:t>exclusivamente por meio eletrônico via internet, no endereço indicado no Edital.</w:t>
      </w:r>
    </w:p>
    <w:p w14:paraId="1F3368E2" w14:textId="6DA41636" w:rsidR="00383CAA" w:rsidRPr="001E3ED5" w:rsidRDefault="00383CAA" w:rsidP="00B92654">
      <w:pPr>
        <w:numPr>
          <w:ilvl w:val="1"/>
          <w:numId w:val="13"/>
        </w:numPr>
        <w:spacing w:line="276" w:lineRule="auto"/>
        <w:jc w:val="both"/>
        <w:rPr>
          <w:rFonts w:ascii="Arial" w:hAnsi="Arial" w:cs="Arial"/>
          <w:color w:val="000000"/>
        </w:rPr>
      </w:pPr>
      <w:r w:rsidRPr="00B92654">
        <w:rPr>
          <w:rFonts w:ascii="Arial" w:hAnsi="Arial" w:cs="Arial"/>
          <w:color w:val="000000"/>
        </w:rPr>
        <w:t xml:space="preserve">O pregoeiro responderá aos pedidos de esclarecimentos no prazo de dois dias úteis, contado da </w:t>
      </w:r>
      <w:r w:rsidRPr="001E3ED5">
        <w:rPr>
          <w:rFonts w:ascii="Arial" w:hAnsi="Arial" w:cs="Arial"/>
          <w:color w:val="000000"/>
        </w:rPr>
        <w:t>data de recebimento do pedido, e poderá requisitar subsídios formais aos responsáveis pela elaboração do edital e dos anexos.</w:t>
      </w:r>
    </w:p>
    <w:p w14:paraId="16FC7D03" w14:textId="1A9A8063" w:rsidR="00CA24FB" w:rsidRPr="00B92654" w:rsidRDefault="00CA24FB" w:rsidP="00B92654">
      <w:pPr>
        <w:pStyle w:val="PargrafodaLista"/>
        <w:numPr>
          <w:ilvl w:val="1"/>
          <w:numId w:val="13"/>
        </w:numPr>
        <w:spacing w:line="276" w:lineRule="auto"/>
        <w:ind w:left="0" w:firstLine="0"/>
        <w:contextualSpacing w:val="0"/>
        <w:jc w:val="both"/>
        <w:rPr>
          <w:rFonts w:ascii="Arial" w:hAnsi="Arial" w:cs="Arial"/>
          <w:color w:val="000000"/>
        </w:rPr>
      </w:pPr>
      <w:r w:rsidRPr="00B92654">
        <w:rPr>
          <w:rFonts w:ascii="Arial" w:hAnsi="Arial" w:cs="Arial"/>
          <w:color w:val="000000"/>
        </w:rPr>
        <w:t>As impugnações e pedidos de esclarecimentos não suspendem os prazos previstos no certame.</w:t>
      </w:r>
    </w:p>
    <w:p w14:paraId="6B5AC600" w14:textId="188DDB40" w:rsidR="00383CAA" w:rsidRPr="001E3ED5" w:rsidRDefault="00383CAA" w:rsidP="00B92654">
      <w:pPr>
        <w:numPr>
          <w:ilvl w:val="2"/>
          <w:numId w:val="13"/>
        </w:numPr>
        <w:spacing w:line="276" w:lineRule="auto"/>
        <w:jc w:val="both"/>
        <w:rPr>
          <w:rFonts w:ascii="Arial" w:hAnsi="Arial" w:cs="Arial"/>
          <w:color w:val="000000"/>
        </w:rPr>
      </w:pPr>
      <w:r w:rsidRPr="00B92654">
        <w:rPr>
          <w:rFonts w:ascii="Arial" w:hAnsi="Arial" w:cs="Arial"/>
          <w:color w:val="000000"/>
        </w:rPr>
        <w:t xml:space="preserve">A concessão de efeito suspensivo à impugnação é medida excepcional e deverá ser motivada </w:t>
      </w:r>
      <w:r w:rsidRPr="001E3ED5">
        <w:rPr>
          <w:rFonts w:ascii="Arial" w:hAnsi="Arial" w:cs="Arial"/>
          <w:color w:val="000000"/>
        </w:rPr>
        <w:t>pelo pregoeiro, nos autos do processo de licitação.</w:t>
      </w:r>
    </w:p>
    <w:p w14:paraId="2F1366E3" w14:textId="3F59B7B8" w:rsidR="00383CAA" w:rsidRPr="001E3ED5" w:rsidRDefault="00383CAA" w:rsidP="00B92654">
      <w:pPr>
        <w:numPr>
          <w:ilvl w:val="1"/>
          <w:numId w:val="13"/>
        </w:numPr>
        <w:spacing w:line="276" w:lineRule="auto"/>
        <w:jc w:val="both"/>
        <w:rPr>
          <w:rFonts w:ascii="Arial" w:hAnsi="Arial" w:cs="Arial"/>
          <w:color w:val="000000"/>
        </w:rPr>
      </w:pPr>
      <w:r w:rsidRPr="00B92654">
        <w:rPr>
          <w:rFonts w:ascii="Arial" w:hAnsi="Arial" w:cs="Arial"/>
          <w:color w:val="000000"/>
        </w:rPr>
        <w:t xml:space="preserve">As respostas aos pedidos de esclarecimentos serão divulgadas pelo sistema e vincularão os </w:t>
      </w:r>
      <w:r w:rsidRPr="001E3ED5">
        <w:rPr>
          <w:rFonts w:ascii="Arial" w:hAnsi="Arial" w:cs="Arial"/>
          <w:color w:val="000000"/>
        </w:rPr>
        <w:t>participantes e a administração.</w:t>
      </w:r>
    </w:p>
    <w:p w14:paraId="00CC4C6C" w14:textId="2066D389" w:rsidR="00CC6F87" w:rsidRPr="00B92654" w:rsidRDefault="00CA24FB" w:rsidP="00B92654">
      <w:pPr>
        <w:pStyle w:val="Nivel01"/>
        <w:spacing w:before="0"/>
        <w:ind w:left="0" w:firstLine="0"/>
        <w:rPr>
          <w:rFonts w:ascii="Arial" w:hAnsi="Arial" w:cs="Arial"/>
          <w:sz w:val="24"/>
          <w:szCs w:val="24"/>
        </w:rPr>
      </w:pPr>
      <w:r w:rsidRPr="00B92654">
        <w:rPr>
          <w:rFonts w:ascii="Arial" w:hAnsi="Arial" w:cs="Arial"/>
          <w:sz w:val="24"/>
          <w:szCs w:val="24"/>
        </w:rPr>
        <w:t>DAS DISPOSIÇÕES GERAIS</w:t>
      </w:r>
    </w:p>
    <w:p w14:paraId="4136622D" w14:textId="6DEBADF5" w:rsidR="00CC6F87" w:rsidRPr="001E3ED5" w:rsidRDefault="00CC6F87" w:rsidP="00B92654">
      <w:pPr>
        <w:numPr>
          <w:ilvl w:val="1"/>
          <w:numId w:val="13"/>
        </w:numPr>
        <w:spacing w:line="276" w:lineRule="auto"/>
        <w:jc w:val="both"/>
        <w:rPr>
          <w:rFonts w:ascii="Arial" w:hAnsi="Arial" w:cs="Arial"/>
          <w:color w:val="000000"/>
        </w:rPr>
      </w:pPr>
      <w:r w:rsidRPr="00B92654">
        <w:rPr>
          <w:rFonts w:ascii="Arial" w:hAnsi="Arial" w:cs="Arial"/>
          <w:color w:val="000000"/>
        </w:rPr>
        <w:t xml:space="preserve">Não havendo expediente ou ocorrendo qualquer fato superveniente que impeça a realização do </w:t>
      </w:r>
      <w:r w:rsidRPr="001E3ED5">
        <w:rPr>
          <w:rFonts w:ascii="Arial" w:hAnsi="Arial" w:cs="Arial"/>
          <w:color w:val="000000"/>
        </w:rPr>
        <w:t xml:space="preserve">certame na data marcada, a sessão será automaticamente transferida para o primeiro dia útil subsequente, no mesmo horário anteriormente estabelecido, desde que não haja comunicação em contrário, pelo Pregoeiro.  </w:t>
      </w:r>
    </w:p>
    <w:p w14:paraId="5E6140A5" w14:textId="5B8124DC" w:rsidR="00CC6F87" w:rsidRPr="001E3ED5" w:rsidRDefault="00CC6F87" w:rsidP="00B92654">
      <w:pPr>
        <w:numPr>
          <w:ilvl w:val="1"/>
          <w:numId w:val="13"/>
        </w:numPr>
        <w:spacing w:line="276" w:lineRule="auto"/>
        <w:jc w:val="both"/>
        <w:rPr>
          <w:rFonts w:ascii="Arial" w:hAnsi="Arial" w:cs="Arial"/>
          <w:color w:val="000000"/>
        </w:rPr>
      </w:pPr>
      <w:r w:rsidRPr="00B92654">
        <w:rPr>
          <w:rFonts w:ascii="Arial" w:hAnsi="Arial" w:cs="Arial"/>
          <w:color w:val="000000"/>
        </w:rPr>
        <w:t xml:space="preserve">Todas as referências de tempo no Edital, no aviso e durante a sessão pública observarão o </w:t>
      </w:r>
      <w:r w:rsidRPr="001E3ED5">
        <w:rPr>
          <w:rFonts w:ascii="Arial" w:hAnsi="Arial" w:cs="Arial"/>
          <w:color w:val="000000"/>
        </w:rPr>
        <w:t>horário de Brasília – DF.</w:t>
      </w:r>
    </w:p>
    <w:p w14:paraId="37612DAC" w14:textId="791DD549" w:rsidR="00CC6F87" w:rsidRPr="001E3ED5" w:rsidRDefault="00CC6F87" w:rsidP="00B92654">
      <w:pPr>
        <w:numPr>
          <w:ilvl w:val="1"/>
          <w:numId w:val="13"/>
        </w:numPr>
        <w:spacing w:line="276" w:lineRule="auto"/>
        <w:jc w:val="both"/>
        <w:rPr>
          <w:rFonts w:ascii="Arial" w:hAnsi="Arial" w:cs="Arial"/>
          <w:color w:val="000000" w:themeColor="text1"/>
        </w:rPr>
      </w:pPr>
      <w:r w:rsidRPr="00B92654">
        <w:rPr>
          <w:rFonts w:ascii="Arial" w:hAnsi="Arial" w:cs="Arial"/>
          <w:color w:val="000000" w:themeColor="text1"/>
        </w:rPr>
        <w:t xml:space="preserve">No julgamento das propostas e da habilitação, o Pregoeiro poderá sanar erros ou falhas que não </w:t>
      </w:r>
      <w:r w:rsidRPr="001E3ED5">
        <w:rPr>
          <w:rFonts w:ascii="Arial" w:hAnsi="Arial" w:cs="Arial"/>
          <w:color w:val="000000" w:themeColor="text1"/>
        </w:rPr>
        <w:t>alterem a substância das propostas, dos documentos e sua validade jurídica, mediante despacho fundamentado, registrado em ata e acessível a todos, atribuindo-lhes validade e eficácia para fins de habilitação e classificação.</w:t>
      </w:r>
    </w:p>
    <w:p w14:paraId="7FEB1C62" w14:textId="23B40267" w:rsidR="00CC6F87" w:rsidRPr="001E3ED5" w:rsidRDefault="00CC6F87" w:rsidP="00B92654">
      <w:pPr>
        <w:numPr>
          <w:ilvl w:val="1"/>
          <w:numId w:val="13"/>
        </w:numPr>
        <w:spacing w:line="276" w:lineRule="auto"/>
        <w:jc w:val="both"/>
        <w:rPr>
          <w:rFonts w:ascii="Arial" w:hAnsi="Arial" w:cs="Arial"/>
          <w:color w:val="000000"/>
        </w:rPr>
      </w:pPr>
      <w:r w:rsidRPr="00B92654">
        <w:rPr>
          <w:rFonts w:ascii="Arial" w:hAnsi="Arial" w:cs="Arial"/>
          <w:color w:val="000000"/>
        </w:rPr>
        <w:lastRenderedPageBreak/>
        <w:t xml:space="preserve">As normas disciplinadoras da licitação serão sempre interpretadas em favor da ampliação da </w:t>
      </w:r>
      <w:r w:rsidRPr="001E3ED5">
        <w:rPr>
          <w:rFonts w:ascii="Arial" w:hAnsi="Arial" w:cs="Arial"/>
          <w:color w:val="000000"/>
        </w:rPr>
        <w:t xml:space="preserve">disputa entre os interessados, desde que não comprometam o interesse da Administração, o princípio da isonomia, a finalidade e a segurança da contratação. </w:t>
      </w:r>
    </w:p>
    <w:p w14:paraId="79ACCCBD" w14:textId="22A91730" w:rsidR="00CC6F87" w:rsidRPr="001E3ED5" w:rsidRDefault="00CC6F87" w:rsidP="00B92654">
      <w:pPr>
        <w:numPr>
          <w:ilvl w:val="1"/>
          <w:numId w:val="13"/>
        </w:numPr>
        <w:spacing w:line="276" w:lineRule="auto"/>
        <w:jc w:val="both"/>
        <w:rPr>
          <w:rFonts w:ascii="Arial" w:hAnsi="Arial" w:cs="Arial"/>
          <w:color w:val="000000"/>
        </w:rPr>
      </w:pPr>
      <w:r w:rsidRPr="00B92654">
        <w:rPr>
          <w:rFonts w:ascii="Arial" w:hAnsi="Arial" w:cs="Arial"/>
          <w:color w:val="000000"/>
        </w:rPr>
        <w:t xml:space="preserve">Os licitantes assumem todos os custos de preparação e apresentação de suas propostas e a </w:t>
      </w:r>
      <w:r w:rsidRPr="001E3ED5">
        <w:rPr>
          <w:rFonts w:ascii="Arial" w:hAnsi="Arial" w:cs="Arial"/>
          <w:color w:val="000000"/>
        </w:rPr>
        <w:t>Administração não será, em nenhum caso, responsável por esses custos, independentemente da condução ou do resultado do processo licitatório.</w:t>
      </w:r>
    </w:p>
    <w:p w14:paraId="753779A6" w14:textId="0DB83E65" w:rsidR="00CC6F87" w:rsidRPr="001E3ED5" w:rsidRDefault="00CC6F87" w:rsidP="00B92654">
      <w:pPr>
        <w:numPr>
          <w:ilvl w:val="1"/>
          <w:numId w:val="13"/>
        </w:numPr>
        <w:spacing w:line="276" w:lineRule="auto"/>
        <w:jc w:val="both"/>
        <w:rPr>
          <w:rFonts w:ascii="Arial" w:hAnsi="Arial" w:cs="Arial"/>
          <w:color w:val="000000"/>
        </w:rPr>
      </w:pPr>
      <w:r w:rsidRPr="00B92654">
        <w:rPr>
          <w:rFonts w:ascii="Arial" w:hAnsi="Arial" w:cs="Arial"/>
          <w:color w:val="000000"/>
        </w:rPr>
        <w:t xml:space="preserve">Na contagem dos prazos estabelecidos neste Edital e seus Anexos, excluir-se-á o dia do início </w:t>
      </w:r>
      <w:r w:rsidRPr="001E3ED5">
        <w:rPr>
          <w:rFonts w:ascii="Arial" w:hAnsi="Arial" w:cs="Arial"/>
          <w:color w:val="000000"/>
        </w:rPr>
        <w:t>e incluir-se-á o do vencimento. Só se iniciam e vencem os prazos em dias de expediente na Administração.</w:t>
      </w:r>
    </w:p>
    <w:p w14:paraId="6C42D368" w14:textId="1BB484CA" w:rsidR="00CC6F87" w:rsidRPr="001E3ED5" w:rsidRDefault="00CC6F87" w:rsidP="00B92654">
      <w:pPr>
        <w:numPr>
          <w:ilvl w:val="1"/>
          <w:numId w:val="13"/>
        </w:numPr>
        <w:spacing w:line="276" w:lineRule="auto"/>
        <w:jc w:val="both"/>
        <w:rPr>
          <w:rFonts w:ascii="Arial" w:hAnsi="Arial" w:cs="Arial"/>
          <w:color w:val="000000"/>
        </w:rPr>
      </w:pPr>
      <w:r w:rsidRPr="00B92654">
        <w:rPr>
          <w:rFonts w:ascii="Arial" w:hAnsi="Arial" w:cs="Arial"/>
          <w:color w:val="000000"/>
        </w:rPr>
        <w:t xml:space="preserve">O desatendimento de exigências formais não essenciais não importará o afastamento do </w:t>
      </w:r>
      <w:r w:rsidRPr="001E3ED5">
        <w:rPr>
          <w:rFonts w:ascii="Arial" w:hAnsi="Arial" w:cs="Arial"/>
          <w:color w:val="000000"/>
        </w:rPr>
        <w:t>licitante, desde que seja possível o aproveitamento do ato, observados os princípios da isonomia e do interesse público.</w:t>
      </w:r>
    </w:p>
    <w:p w14:paraId="5AB53198" w14:textId="4E2CB5EE" w:rsidR="00CC6F87" w:rsidRPr="001E3ED5" w:rsidRDefault="00CC6F87" w:rsidP="00B92654">
      <w:pPr>
        <w:numPr>
          <w:ilvl w:val="1"/>
          <w:numId w:val="13"/>
        </w:numPr>
        <w:spacing w:line="276" w:lineRule="auto"/>
        <w:jc w:val="both"/>
        <w:rPr>
          <w:rFonts w:ascii="Arial" w:hAnsi="Arial" w:cs="Arial"/>
          <w:color w:val="000000"/>
        </w:rPr>
      </w:pPr>
      <w:r w:rsidRPr="00B92654">
        <w:rPr>
          <w:rFonts w:ascii="Arial" w:hAnsi="Arial" w:cs="Arial"/>
          <w:color w:val="000000"/>
        </w:rPr>
        <w:t xml:space="preserve">Em caso de divergência entre disposições deste Edital e de seus anexos ou demais peças que </w:t>
      </w:r>
      <w:r w:rsidRPr="001E3ED5">
        <w:rPr>
          <w:rFonts w:ascii="Arial" w:hAnsi="Arial" w:cs="Arial"/>
          <w:color w:val="000000"/>
        </w:rPr>
        <w:t>compõem o processo, prevalecerá as deste Edital.</w:t>
      </w:r>
    </w:p>
    <w:p w14:paraId="743C74F3" w14:textId="263C91EA" w:rsidR="00CC6F87" w:rsidRPr="001E3ED5" w:rsidRDefault="00CC6F87" w:rsidP="00B92654">
      <w:pPr>
        <w:numPr>
          <w:ilvl w:val="1"/>
          <w:numId w:val="13"/>
        </w:numPr>
        <w:spacing w:line="276" w:lineRule="auto"/>
        <w:jc w:val="both"/>
        <w:rPr>
          <w:rFonts w:ascii="Arial" w:hAnsi="Arial" w:cs="Arial"/>
          <w:color w:val="000000"/>
        </w:rPr>
      </w:pPr>
      <w:r w:rsidRPr="00B92654">
        <w:rPr>
          <w:rFonts w:ascii="Arial" w:hAnsi="Arial" w:cs="Arial"/>
          <w:color w:val="000000"/>
        </w:rPr>
        <w:t xml:space="preserve">O Edital está disponibilizado, na íntegra, no endereço eletrônico </w:t>
      </w:r>
      <w:proofErr w:type="gramStart"/>
      <w:r w:rsidR="0003010E" w:rsidRPr="00B92654">
        <w:rPr>
          <w:rFonts w:ascii="Arial" w:hAnsi="Arial" w:cs="Arial"/>
          <w:color w:val="000000"/>
        </w:rPr>
        <w:t>WWW.BLL.ORG.BR</w:t>
      </w:r>
      <w:r w:rsidRPr="00B92654">
        <w:rPr>
          <w:rFonts w:ascii="Arial" w:hAnsi="Arial" w:cs="Arial"/>
          <w:color w:val="000000"/>
        </w:rPr>
        <w:t xml:space="preserve">, </w:t>
      </w:r>
      <w:r w:rsidR="006922F1" w:rsidRPr="00B92654">
        <w:rPr>
          <w:rFonts w:ascii="Arial" w:hAnsi="Arial" w:cs="Arial"/>
          <w:color w:val="000000"/>
        </w:rPr>
        <w:t xml:space="preserve">  </w:t>
      </w:r>
      <w:proofErr w:type="gramEnd"/>
      <w:r w:rsidR="006922F1" w:rsidRPr="00B92654">
        <w:rPr>
          <w:rFonts w:ascii="Arial" w:hAnsi="Arial" w:cs="Arial"/>
          <w:color w:val="000000"/>
        </w:rPr>
        <w:t xml:space="preserve">e no </w:t>
      </w:r>
      <w:r w:rsidR="006922F1" w:rsidRPr="001E3ED5">
        <w:rPr>
          <w:rFonts w:ascii="Arial" w:hAnsi="Arial" w:cs="Arial"/>
          <w:color w:val="000000"/>
        </w:rPr>
        <w:t xml:space="preserve">Site Municipal </w:t>
      </w:r>
      <w:hyperlink r:id="rId15" w:history="1">
        <w:r w:rsidR="006922F1" w:rsidRPr="001E3ED5">
          <w:rPr>
            <w:rStyle w:val="Hyperlink"/>
            <w:rFonts w:ascii="Arial" w:hAnsi="Arial" w:cs="Arial"/>
          </w:rPr>
          <w:t>www.riorufino.sc.gv.br</w:t>
        </w:r>
      </w:hyperlink>
      <w:r w:rsidR="006922F1" w:rsidRPr="001E3ED5">
        <w:rPr>
          <w:rFonts w:ascii="Arial" w:hAnsi="Arial" w:cs="Arial"/>
          <w:color w:val="000000"/>
        </w:rPr>
        <w:t xml:space="preserve"> </w:t>
      </w:r>
      <w:r w:rsidRPr="001E3ED5">
        <w:rPr>
          <w:rFonts w:ascii="Arial" w:hAnsi="Arial" w:cs="Arial"/>
          <w:color w:val="000000"/>
        </w:rPr>
        <w:t>nos dias úteis, mesmo endereço e período no qual os autos do processo administrativo permanecerão com vista franqueada aos interessados.</w:t>
      </w:r>
    </w:p>
    <w:p w14:paraId="4E5F7B39" w14:textId="77777777" w:rsidR="00CC6F87" w:rsidRPr="00B92654" w:rsidRDefault="00CC6F87" w:rsidP="00B92654">
      <w:pPr>
        <w:numPr>
          <w:ilvl w:val="1"/>
          <w:numId w:val="13"/>
        </w:numPr>
        <w:spacing w:line="276" w:lineRule="auto"/>
        <w:jc w:val="both"/>
        <w:rPr>
          <w:rFonts w:ascii="Arial" w:hAnsi="Arial" w:cs="Arial"/>
          <w:color w:val="000000"/>
        </w:rPr>
      </w:pPr>
      <w:r w:rsidRPr="00B92654">
        <w:rPr>
          <w:rFonts w:ascii="Arial" w:hAnsi="Arial" w:cs="Arial"/>
          <w:color w:val="000000"/>
        </w:rPr>
        <w:t>Integram este Edital, para todos os fins e efeitos, os seguintes anexos:</w:t>
      </w:r>
    </w:p>
    <w:p w14:paraId="0BBCBAD3" w14:textId="74C65790" w:rsidR="00CA24FB" w:rsidRPr="00B92654" w:rsidRDefault="00CA24FB" w:rsidP="00B92654">
      <w:pPr>
        <w:tabs>
          <w:tab w:val="left" w:pos="1440"/>
        </w:tabs>
        <w:autoSpaceDE w:val="0"/>
        <w:snapToGrid w:val="0"/>
        <w:spacing w:before="120" w:after="120" w:line="276" w:lineRule="auto"/>
        <w:jc w:val="both"/>
        <w:rPr>
          <w:rFonts w:ascii="Arial" w:hAnsi="Arial" w:cs="Arial"/>
          <w:b/>
          <w:bCs/>
          <w:iCs/>
          <w:color w:val="000000"/>
        </w:rPr>
      </w:pPr>
      <w:r w:rsidRPr="00B92654">
        <w:rPr>
          <w:rFonts w:ascii="Arial" w:hAnsi="Arial" w:cs="Arial"/>
          <w:b/>
          <w:bCs/>
          <w:color w:val="000000"/>
        </w:rPr>
        <w:t>ANEXO I - Termo de Referência</w:t>
      </w:r>
      <w:r w:rsidR="00681967" w:rsidRPr="00B92654">
        <w:rPr>
          <w:rFonts w:ascii="Arial" w:hAnsi="Arial" w:cs="Arial"/>
          <w:b/>
          <w:bCs/>
          <w:color w:val="000000"/>
        </w:rPr>
        <w:t>;</w:t>
      </w:r>
    </w:p>
    <w:p w14:paraId="6257E3E7" w14:textId="39A59EE2" w:rsidR="00CA24FB" w:rsidRPr="00B92654" w:rsidRDefault="00CA24FB" w:rsidP="00B92654">
      <w:pPr>
        <w:tabs>
          <w:tab w:val="left" w:pos="1440"/>
        </w:tabs>
        <w:autoSpaceDE w:val="0"/>
        <w:snapToGrid w:val="0"/>
        <w:spacing w:before="120" w:after="120" w:line="276" w:lineRule="auto"/>
        <w:jc w:val="both"/>
        <w:rPr>
          <w:rFonts w:ascii="Arial" w:hAnsi="Arial" w:cs="Arial"/>
          <w:b/>
          <w:bCs/>
          <w:iCs/>
          <w:color w:val="000000"/>
        </w:rPr>
      </w:pPr>
      <w:r w:rsidRPr="00B92654">
        <w:rPr>
          <w:rFonts w:ascii="Arial" w:hAnsi="Arial" w:cs="Arial"/>
          <w:b/>
          <w:bCs/>
          <w:iCs/>
          <w:color w:val="000000"/>
        </w:rPr>
        <w:t xml:space="preserve">ANEXO </w:t>
      </w:r>
      <w:r w:rsidR="00681967" w:rsidRPr="00B92654">
        <w:rPr>
          <w:rFonts w:ascii="Arial" w:hAnsi="Arial" w:cs="Arial"/>
          <w:b/>
          <w:bCs/>
          <w:iCs/>
          <w:color w:val="000000"/>
        </w:rPr>
        <w:t>I</w:t>
      </w:r>
      <w:r w:rsidRPr="00B92654">
        <w:rPr>
          <w:rFonts w:ascii="Arial" w:hAnsi="Arial" w:cs="Arial"/>
          <w:b/>
          <w:bCs/>
          <w:iCs/>
          <w:color w:val="000000"/>
        </w:rPr>
        <w:t xml:space="preserve">I – </w:t>
      </w:r>
      <w:r w:rsidR="00681967" w:rsidRPr="00B92654">
        <w:rPr>
          <w:rFonts w:ascii="Arial" w:hAnsi="Arial" w:cs="Arial"/>
          <w:b/>
          <w:bCs/>
          <w:iCs/>
          <w:color w:val="000000"/>
        </w:rPr>
        <w:t>Modelo de proposta;</w:t>
      </w:r>
    </w:p>
    <w:p w14:paraId="5D00977B" w14:textId="5A73926F" w:rsidR="009A1CE9" w:rsidRPr="00B92654" w:rsidRDefault="009A1CE9" w:rsidP="00B92654">
      <w:pPr>
        <w:tabs>
          <w:tab w:val="left" w:pos="1440"/>
        </w:tabs>
        <w:autoSpaceDE w:val="0"/>
        <w:snapToGrid w:val="0"/>
        <w:spacing w:before="120" w:after="120" w:line="276" w:lineRule="auto"/>
        <w:jc w:val="both"/>
        <w:rPr>
          <w:rFonts w:ascii="Arial" w:hAnsi="Arial" w:cs="Arial"/>
          <w:b/>
          <w:bCs/>
          <w:iCs/>
          <w:color w:val="000000"/>
        </w:rPr>
      </w:pPr>
      <w:r w:rsidRPr="00B92654">
        <w:rPr>
          <w:rFonts w:ascii="Arial" w:hAnsi="Arial" w:cs="Arial"/>
          <w:b/>
          <w:bCs/>
          <w:iCs/>
          <w:color w:val="000000"/>
        </w:rPr>
        <w:t xml:space="preserve">ANEXO </w:t>
      </w:r>
      <w:r w:rsidR="00B67F7F" w:rsidRPr="00B92654">
        <w:rPr>
          <w:rFonts w:ascii="Arial" w:hAnsi="Arial" w:cs="Arial"/>
          <w:b/>
          <w:bCs/>
          <w:iCs/>
          <w:color w:val="000000"/>
        </w:rPr>
        <w:t>I</w:t>
      </w:r>
      <w:r w:rsidR="00F934EB" w:rsidRPr="00B92654">
        <w:rPr>
          <w:rFonts w:ascii="Arial" w:hAnsi="Arial" w:cs="Arial"/>
          <w:b/>
          <w:bCs/>
          <w:iCs/>
          <w:color w:val="000000"/>
        </w:rPr>
        <w:t>II</w:t>
      </w:r>
      <w:r w:rsidRPr="00B92654">
        <w:rPr>
          <w:rFonts w:ascii="Arial" w:hAnsi="Arial" w:cs="Arial"/>
          <w:b/>
          <w:bCs/>
          <w:iCs/>
          <w:color w:val="000000"/>
        </w:rPr>
        <w:t xml:space="preserve"> – Declaração Inidoneidade</w:t>
      </w:r>
    </w:p>
    <w:p w14:paraId="0C76DF12" w14:textId="1E4B2A71" w:rsidR="00D408D5" w:rsidRPr="00B92654" w:rsidRDefault="009A1CE9" w:rsidP="00B92654">
      <w:pPr>
        <w:tabs>
          <w:tab w:val="left" w:pos="1440"/>
        </w:tabs>
        <w:autoSpaceDE w:val="0"/>
        <w:snapToGrid w:val="0"/>
        <w:spacing w:before="120" w:after="120" w:line="276" w:lineRule="auto"/>
        <w:jc w:val="both"/>
        <w:rPr>
          <w:rFonts w:ascii="Arial" w:hAnsi="Arial" w:cs="Arial"/>
          <w:b/>
          <w:bCs/>
          <w:iCs/>
          <w:color w:val="000000"/>
        </w:rPr>
      </w:pPr>
      <w:r w:rsidRPr="00B92654">
        <w:rPr>
          <w:rFonts w:ascii="Arial" w:hAnsi="Arial" w:cs="Arial"/>
          <w:b/>
          <w:bCs/>
          <w:iCs/>
          <w:color w:val="000000"/>
        </w:rPr>
        <w:t xml:space="preserve">ANEXO </w:t>
      </w:r>
      <w:r w:rsidR="00F934EB" w:rsidRPr="00B92654">
        <w:rPr>
          <w:rFonts w:ascii="Arial" w:hAnsi="Arial" w:cs="Arial"/>
          <w:b/>
          <w:bCs/>
          <w:iCs/>
          <w:color w:val="000000"/>
        </w:rPr>
        <w:t>I</w:t>
      </w:r>
      <w:r w:rsidRPr="00B92654">
        <w:rPr>
          <w:rFonts w:ascii="Arial" w:hAnsi="Arial" w:cs="Arial"/>
          <w:b/>
          <w:bCs/>
          <w:iCs/>
          <w:color w:val="000000"/>
        </w:rPr>
        <w:t>V– Declaração Habilitação</w:t>
      </w:r>
    </w:p>
    <w:p w14:paraId="4D3D1B53" w14:textId="44A7F0F7" w:rsidR="009A1CE9" w:rsidRPr="00B92654" w:rsidRDefault="009A1CE9" w:rsidP="00B92654">
      <w:pPr>
        <w:tabs>
          <w:tab w:val="left" w:pos="1440"/>
        </w:tabs>
        <w:autoSpaceDE w:val="0"/>
        <w:snapToGrid w:val="0"/>
        <w:spacing w:before="120" w:after="120" w:line="276" w:lineRule="auto"/>
        <w:jc w:val="both"/>
        <w:rPr>
          <w:rFonts w:ascii="Arial" w:hAnsi="Arial" w:cs="Arial"/>
          <w:b/>
          <w:bCs/>
          <w:iCs/>
          <w:color w:val="000000"/>
        </w:rPr>
      </w:pPr>
      <w:r w:rsidRPr="00B92654">
        <w:rPr>
          <w:rFonts w:ascii="Arial" w:hAnsi="Arial" w:cs="Arial"/>
          <w:b/>
          <w:bCs/>
          <w:iCs/>
          <w:color w:val="000000"/>
        </w:rPr>
        <w:t>ANEXO V – Declaração menor de idade;</w:t>
      </w:r>
    </w:p>
    <w:p w14:paraId="3555104E" w14:textId="79D40B3E" w:rsidR="00D408D5" w:rsidRPr="00B92654" w:rsidRDefault="009A1CE9" w:rsidP="00B92654">
      <w:pPr>
        <w:tabs>
          <w:tab w:val="left" w:pos="1440"/>
        </w:tabs>
        <w:autoSpaceDE w:val="0"/>
        <w:snapToGrid w:val="0"/>
        <w:spacing w:before="120" w:after="120" w:line="276" w:lineRule="auto"/>
        <w:jc w:val="both"/>
        <w:rPr>
          <w:rFonts w:ascii="Arial" w:hAnsi="Arial" w:cs="Arial"/>
          <w:b/>
          <w:bCs/>
          <w:iCs/>
          <w:color w:val="000000"/>
        </w:rPr>
      </w:pPr>
      <w:r w:rsidRPr="00B92654">
        <w:rPr>
          <w:rFonts w:ascii="Arial" w:hAnsi="Arial" w:cs="Arial"/>
          <w:b/>
          <w:bCs/>
          <w:iCs/>
          <w:color w:val="000000"/>
        </w:rPr>
        <w:t xml:space="preserve">ANEXO </w:t>
      </w:r>
      <w:r w:rsidR="00B67F7F" w:rsidRPr="00B92654">
        <w:rPr>
          <w:rFonts w:ascii="Arial" w:hAnsi="Arial" w:cs="Arial"/>
          <w:b/>
          <w:bCs/>
          <w:iCs/>
          <w:color w:val="000000"/>
        </w:rPr>
        <w:t>VI</w:t>
      </w:r>
      <w:r w:rsidRPr="00B92654">
        <w:rPr>
          <w:rFonts w:ascii="Arial" w:hAnsi="Arial" w:cs="Arial"/>
          <w:b/>
          <w:bCs/>
          <w:iCs/>
          <w:color w:val="000000"/>
        </w:rPr>
        <w:t xml:space="preserve"> – Declaração ME/EPP</w:t>
      </w:r>
    </w:p>
    <w:p w14:paraId="719A58CE" w14:textId="17C68124" w:rsidR="009A1CE9" w:rsidRPr="00B92654" w:rsidRDefault="009A1CE9" w:rsidP="00B92654">
      <w:pPr>
        <w:tabs>
          <w:tab w:val="left" w:pos="1440"/>
        </w:tabs>
        <w:autoSpaceDE w:val="0"/>
        <w:snapToGrid w:val="0"/>
        <w:spacing w:before="120" w:after="120" w:line="276" w:lineRule="auto"/>
        <w:jc w:val="both"/>
        <w:rPr>
          <w:rFonts w:ascii="Arial" w:hAnsi="Arial" w:cs="Arial"/>
          <w:b/>
          <w:bCs/>
          <w:iCs/>
          <w:color w:val="000000"/>
        </w:rPr>
      </w:pPr>
      <w:r w:rsidRPr="00B92654">
        <w:rPr>
          <w:rFonts w:ascii="Arial" w:hAnsi="Arial" w:cs="Arial"/>
          <w:b/>
          <w:bCs/>
          <w:iCs/>
          <w:color w:val="000000"/>
        </w:rPr>
        <w:t xml:space="preserve">ANEXO </w:t>
      </w:r>
      <w:r w:rsidR="00B67F7F" w:rsidRPr="00B92654">
        <w:rPr>
          <w:rFonts w:ascii="Arial" w:hAnsi="Arial" w:cs="Arial"/>
          <w:b/>
          <w:bCs/>
          <w:iCs/>
          <w:color w:val="000000"/>
        </w:rPr>
        <w:t>VII</w:t>
      </w:r>
      <w:r w:rsidRPr="00B92654">
        <w:rPr>
          <w:rFonts w:ascii="Arial" w:hAnsi="Arial" w:cs="Arial"/>
          <w:b/>
          <w:bCs/>
          <w:iCs/>
          <w:color w:val="000000"/>
        </w:rPr>
        <w:t xml:space="preserve"> – Declaração Responsabilidade</w:t>
      </w:r>
    </w:p>
    <w:p w14:paraId="22A64CA2" w14:textId="6086A516" w:rsidR="009A1CE9" w:rsidRPr="00B92654" w:rsidRDefault="009A1CE9" w:rsidP="00B92654">
      <w:pPr>
        <w:tabs>
          <w:tab w:val="left" w:pos="1440"/>
        </w:tabs>
        <w:autoSpaceDE w:val="0"/>
        <w:snapToGrid w:val="0"/>
        <w:spacing w:before="120" w:after="120" w:line="276" w:lineRule="auto"/>
        <w:jc w:val="both"/>
        <w:rPr>
          <w:rFonts w:ascii="Arial" w:hAnsi="Arial" w:cs="Arial"/>
          <w:b/>
          <w:bCs/>
          <w:iCs/>
          <w:color w:val="000000"/>
        </w:rPr>
      </w:pPr>
      <w:r w:rsidRPr="00B92654">
        <w:rPr>
          <w:rFonts w:ascii="Arial" w:hAnsi="Arial" w:cs="Arial"/>
          <w:b/>
          <w:bCs/>
          <w:iCs/>
          <w:color w:val="000000"/>
        </w:rPr>
        <w:t xml:space="preserve">ANEXO </w:t>
      </w:r>
      <w:r w:rsidR="00F934EB" w:rsidRPr="00B92654">
        <w:rPr>
          <w:rFonts w:ascii="Arial" w:hAnsi="Arial" w:cs="Arial"/>
          <w:b/>
          <w:bCs/>
          <w:iCs/>
          <w:color w:val="000000"/>
        </w:rPr>
        <w:t>VIII</w:t>
      </w:r>
      <w:r w:rsidRPr="00B92654">
        <w:rPr>
          <w:rFonts w:ascii="Arial" w:hAnsi="Arial" w:cs="Arial"/>
          <w:b/>
          <w:bCs/>
          <w:iCs/>
          <w:color w:val="000000"/>
        </w:rPr>
        <w:t xml:space="preserve"> – Declaração Vínculo</w:t>
      </w:r>
    </w:p>
    <w:p w14:paraId="7F0ECA1C" w14:textId="4E88DB6D" w:rsidR="00CA24FB" w:rsidRPr="00B92654" w:rsidRDefault="009A1CE9" w:rsidP="00B92654">
      <w:pPr>
        <w:tabs>
          <w:tab w:val="left" w:pos="1440"/>
        </w:tabs>
        <w:autoSpaceDE w:val="0"/>
        <w:snapToGrid w:val="0"/>
        <w:spacing w:before="120" w:after="120" w:line="276" w:lineRule="auto"/>
        <w:jc w:val="both"/>
        <w:rPr>
          <w:rFonts w:ascii="Arial" w:hAnsi="Arial" w:cs="Arial"/>
          <w:iCs/>
          <w:color w:val="000000"/>
        </w:rPr>
      </w:pPr>
      <w:r w:rsidRPr="00B92654">
        <w:rPr>
          <w:rFonts w:ascii="Arial" w:hAnsi="Arial" w:cs="Arial"/>
          <w:b/>
          <w:bCs/>
          <w:iCs/>
          <w:color w:val="000000"/>
        </w:rPr>
        <w:t xml:space="preserve">ANEXO </w:t>
      </w:r>
      <w:r w:rsidR="00F934EB" w:rsidRPr="00B92654">
        <w:rPr>
          <w:rFonts w:ascii="Arial" w:hAnsi="Arial" w:cs="Arial"/>
          <w:b/>
          <w:bCs/>
          <w:iCs/>
          <w:color w:val="000000"/>
        </w:rPr>
        <w:t>I</w:t>
      </w:r>
      <w:r w:rsidRPr="00B92654">
        <w:rPr>
          <w:rFonts w:ascii="Arial" w:hAnsi="Arial" w:cs="Arial"/>
          <w:b/>
          <w:bCs/>
          <w:iCs/>
          <w:color w:val="000000"/>
        </w:rPr>
        <w:t>X</w:t>
      </w:r>
      <w:r w:rsidR="00B67F7F" w:rsidRPr="00B92654">
        <w:rPr>
          <w:rFonts w:ascii="Arial" w:hAnsi="Arial" w:cs="Arial"/>
          <w:b/>
          <w:bCs/>
          <w:iCs/>
          <w:color w:val="000000"/>
        </w:rPr>
        <w:t xml:space="preserve"> </w:t>
      </w:r>
      <w:r w:rsidRPr="00B92654">
        <w:rPr>
          <w:rFonts w:ascii="Arial" w:hAnsi="Arial" w:cs="Arial"/>
          <w:b/>
          <w:bCs/>
          <w:iCs/>
          <w:color w:val="000000"/>
        </w:rPr>
        <w:t>– Minuta de Contrato</w:t>
      </w:r>
    </w:p>
    <w:p w14:paraId="37730EF3" w14:textId="77777777" w:rsidR="00A64E2D" w:rsidRPr="00B92654" w:rsidRDefault="00A64E2D" w:rsidP="00B92654">
      <w:pPr>
        <w:spacing w:before="240" w:after="240" w:line="276" w:lineRule="auto"/>
        <w:jc w:val="both"/>
        <w:rPr>
          <w:rFonts w:ascii="Arial" w:hAnsi="Arial" w:cs="Arial"/>
          <w:color w:val="000000"/>
        </w:rPr>
      </w:pPr>
    </w:p>
    <w:p w14:paraId="756C87A2" w14:textId="0B7DCB2B" w:rsidR="00CA24FB" w:rsidRPr="00B92654" w:rsidRDefault="006922F1" w:rsidP="00B92654">
      <w:pPr>
        <w:spacing w:before="240" w:after="240" w:line="276" w:lineRule="auto"/>
        <w:jc w:val="both"/>
        <w:rPr>
          <w:rFonts w:ascii="Arial" w:hAnsi="Arial" w:cs="Arial"/>
          <w:color w:val="000000"/>
        </w:rPr>
      </w:pPr>
      <w:r w:rsidRPr="00B92654">
        <w:rPr>
          <w:rFonts w:ascii="Arial" w:hAnsi="Arial" w:cs="Arial"/>
          <w:color w:val="000000"/>
        </w:rPr>
        <w:t>Rio Rufino</w:t>
      </w:r>
      <w:r w:rsidR="00CA24FB" w:rsidRPr="00B92654">
        <w:rPr>
          <w:rFonts w:ascii="Arial" w:hAnsi="Arial" w:cs="Arial"/>
          <w:color w:val="000000"/>
        </w:rPr>
        <w:t>,</w:t>
      </w:r>
      <w:r w:rsidR="001E4BDF" w:rsidRPr="00B92654">
        <w:rPr>
          <w:rFonts w:ascii="Arial" w:hAnsi="Arial" w:cs="Arial"/>
          <w:color w:val="000000"/>
        </w:rPr>
        <w:t xml:space="preserve"> </w:t>
      </w:r>
      <w:r w:rsidR="00B92654" w:rsidRPr="00B92654">
        <w:rPr>
          <w:rFonts w:ascii="Arial" w:hAnsi="Arial" w:cs="Arial"/>
          <w:color w:val="000000"/>
        </w:rPr>
        <w:t xml:space="preserve">27 </w:t>
      </w:r>
      <w:r w:rsidR="001E4BDF" w:rsidRPr="00B92654">
        <w:rPr>
          <w:rFonts w:ascii="Arial" w:hAnsi="Arial" w:cs="Arial"/>
          <w:color w:val="000000"/>
        </w:rPr>
        <w:t xml:space="preserve">DE </w:t>
      </w:r>
      <w:proofErr w:type="gramStart"/>
      <w:r w:rsidR="001E4BDF" w:rsidRPr="00B92654">
        <w:rPr>
          <w:rFonts w:ascii="Arial" w:hAnsi="Arial" w:cs="Arial"/>
          <w:color w:val="000000"/>
        </w:rPr>
        <w:t xml:space="preserve">MAIO </w:t>
      </w:r>
      <w:r w:rsidR="009E3CB1" w:rsidRPr="00B92654">
        <w:rPr>
          <w:rFonts w:ascii="Arial" w:hAnsi="Arial" w:cs="Arial"/>
          <w:color w:val="000000"/>
        </w:rPr>
        <w:t xml:space="preserve"> DE</w:t>
      </w:r>
      <w:proofErr w:type="gramEnd"/>
      <w:r w:rsidR="009E3CB1" w:rsidRPr="00B92654">
        <w:rPr>
          <w:rFonts w:ascii="Arial" w:hAnsi="Arial" w:cs="Arial"/>
          <w:color w:val="000000"/>
        </w:rPr>
        <w:t xml:space="preserve"> </w:t>
      </w:r>
      <w:r w:rsidR="00EF7077" w:rsidRPr="00B92654">
        <w:rPr>
          <w:rFonts w:ascii="Arial" w:hAnsi="Arial" w:cs="Arial"/>
          <w:color w:val="000000"/>
        </w:rPr>
        <w:t>2021</w:t>
      </w:r>
    </w:p>
    <w:p w14:paraId="2B81C5E9" w14:textId="0CC63F39" w:rsidR="00191F1A" w:rsidRPr="00B92654" w:rsidRDefault="001E4BDF" w:rsidP="00B92654">
      <w:pPr>
        <w:jc w:val="both"/>
        <w:rPr>
          <w:rFonts w:ascii="Arial" w:hAnsi="Arial" w:cs="Arial"/>
          <w:color w:val="000000"/>
        </w:rPr>
      </w:pPr>
      <w:r w:rsidRPr="00B92654">
        <w:rPr>
          <w:rFonts w:ascii="Arial" w:hAnsi="Arial" w:cs="Arial"/>
          <w:color w:val="000000"/>
        </w:rPr>
        <w:t xml:space="preserve">JULIANE PEREIRA DE SOUSA </w:t>
      </w:r>
    </w:p>
    <w:p w14:paraId="2C74380A" w14:textId="3CAAC014" w:rsidR="001E4BDF" w:rsidRPr="00B92654" w:rsidRDefault="001E4BDF" w:rsidP="00B92654">
      <w:pPr>
        <w:jc w:val="both"/>
        <w:rPr>
          <w:rFonts w:ascii="Arial" w:hAnsi="Arial" w:cs="Arial"/>
          <w:color w:val="000000"/>
        </w:rPr>
      </w:pPr>
      <w:r w:rsidRPr="00B92654">
        <w:rPr>
          <w:rFonts w:ascii="Arial" w:hAnsi="Arial" w:cs="Arial"/>
          <w:color w:val="000000"/>
        </w:rPr>
        <w:t>PREGOEIRA</w:t>
      </w:r>
    </w:p>
    <w:p w14:paraId="20110F13" w14:textId="77777777" w:rsidR="001E4BDF" w:rsidRPr="00B92654" w:rsidRDefault="001E4BDF" w:rsidP="00B92654">
      <w:pPr>
        <w:jc w:val="both"/>
        <w:rPr>
          <w:rFonts w:ascii="Arial" w:hAnsi="Arial" w:cs="Arial"/>
          <w:color w:val="000000"/>
        </w:rPr>
      </w:pPr>
    </w:p>
    <w:p w14:paraId="66A24D48" w14:textId="7B7BAF46" w:rsidR="00A64E2D" w:rsidRPr="00B92654" w:rsidRDefault="00A64E2D" w:rsidP="00B92654">
      <w:pPr>
        <w:jc w:val="both"/>
        <w:rPr>
          <w:rFonts w:ascii="Arial" w:hAnsi="Arial" w:cs="Arial"/>
          <w:color w:val="000000"/>
        </w:rPr>
      </w:pPr>
    </w:p>
    <w:p w14:paraId="530014C1" w14:textId="4529018F" w:rsidR="00A64E2D" w:rsidRPr="00B92654" w:rsidRDefault="00A64E2D" w:rsidP="00B92654">
      <w:pPr>
        <w:jc w:val="both"/>
        <w:rPr>
          <w:rFonts w:ascii="Arial" w:hAnsi="Arial" w:cs="Arial"/>
          <w:color w:val="000000"/>
        </w:rPr>
      </w:pPr>
    </w:p>
    <w:p w14:paraId="512DB5CC" w14:textId="77777777" w:rsidR="00A64E2D" w:rsidRPr="00B92654" w:rsidRDefault="00A64E2D" w:rsidP="00B92654">
      <w:pPr>
        <w:jc w:val="both"/>
        <w:rPr>
          <w:rFonts w:ascii="Arial" w:hAnsi="Arial" w:cs="Arial"/>
          <w:color w:val="000000"/>
        </w:rPr>
      </w:pPr>
    </w:p>
    <w:p w14:paraId="767490FB" w14:textId="6C8D089E" w:rsidR="00681967" w:rsidRPr="00B92654" w:rsidRDefault="00EF7077" w:rsidP="00B92654">
      <w:pPr>
        <w:ind w:firstLine="709"/>
        <w:jc w:val="both"/>
        <w:rPr>
          <w:rFonts w:ascii="Arial" w:hAnsi="Arial" w:cs="Arial"/>
          <w:b/>
          <w:bCs/>
          <w:iCs/>
          <w:color w:val="000000"/>
        </w:rPr>
      </w:pPr>
      <w:r w:rsidRPr="00B92654">
        <w:rPr>
          <w:rFonts w:ascii="Arial" w:hAnsi="Arial" w:cs="Arial"/>
          <w:b/>
          <w:bCs/>
          <w:iCs/>
          <w:color w:val="000000"/>
        </w:rPr>
        <w:t xml:space="preserve">ERLON TANCREDO COSTA </w:t>
      </w:r>
    </w:p>
    <w:p w14:paraId="3E8DDE2C" w14:textId="4FB147B3" w:rsidR="00681967" w:rsidRPr="00B92654" w:rsidRDefault="00191F1A" w:rsidP="00B92654">
      <w:pPr>
        <w:ind w:firstLine="709"/>
        <w:jc w:val="both"/>
        <w:rPr>
          <w:rFonts w:ascii="Arial" w:hAnsi="Arial" w:cs="Arial"/>
          <w:b/>
          <w:bCs/>
          <w:iCs/>
          <w:color w:val="000000"/>
        </w:rPr>
      </w:pPr>
      <w:r w:rsidRPr="00B92654">
        <w:rPr>
          <w:rFonts w:ascii="Arial" w:hAnsi="Arial" w:cs="Arial"/>
          <w:b/>
          <w:bCs/>
          <w:iCs/>
          <w:color w:val="000000"/>
        </w:rPr>
        <w:lastRenderedPageBreak/>
        <w:t>PREFEITO MUNICIPAL</w:t>
      </w:r>
      <w:r w:rsidR="00EF7077" w:rsidRPr="00B92654">
        <w:rPr>
          <w:rFonts w:ascii="Arial" w:hAnsi="Arial" w:cs="Arial"/>
          <w:b/>
          <w:bCs/>
          <w:iCs/>
          <w:color w:val="000000"/>
        </w:rPr>
        <w:t xml:space="preserve"> DE RIO RUFINO</w:t>
      </w:r>
    </w:p>
    <w:p w14:paraId="13400AFE" w14:textId="1AF26A19" w:rsidR="00EB67AF" w:rsidRPr="00B92654" w:rsidRDefault="00EB67AF" w:rsidP="00B92654">
      <w:pPr>
        <w:ind w:firstLine="709"/>
        <w:jc w:val="both"/>
        <w:rPr>
          <w:rFonts w:ascii="Arial" w:hAnsi="Arial" w:cs="Arial"/>
          <w:b/>
          <w:bCs/>
          <w:iCs/>
          <w:color w:val="000000"/>
        </w:rPr>
      </w:pPr>
    </w:p>
    <w:p w14:paraId="60DD00EB" w14:textId="746EFC55" w:rsidR="00EB67AF" w:rsidRPr="00B92654" w:rsidRDefault="00EB67AF" w:rsidP="00B92654">
      <w:pPr>
        <w:ind w:firstLine="709"/>
        <w:jc w:val="both"/>
        <w:rPr>
          <w:rFonts w:ascii="Arial" w:hAnsi="Arial" w:cs="Arial"/>
          <w:b/>
          <w:bCs/>
          <w:iCs/>
          <w:color w:val="000000"/>
        </w:rPr>
      </w:pPr>
    </w:p>
    <w:p w14:paraId="58F1641C" w14:textId="66E15148" w:rsidR="00EB67AF" w:rsidRPr="00B92654" w:rsidRDefault="00EB67AF" w:rsidP="00B92654">
      <w:pPr>
        <w:ind w:firstLine="709"/>
        <w:jc w:val="both"/>
        <w:rPr>
          <w:rFonts w:ascii="Arial" w:hAnsi="Arial" w:cs="Arial"/>
          <w:b/>
          <w:bCs/>
          <w:iCs/>
          <w:color w:val="000000"/>
        </w:rPr>
      </w:pPr>
    </w:p>
    <w:p w14:paraId="2E4F9B79" w14:textId="5EFE3904"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r w:rsidRPr="00B92654">
        <w:rPr>
          <w:rFonts w:ascii="Arial" w:hAnsi="Arial" w:cs="Arial"/>
          <w:b/>
          <w:bCs/>
        </w:rPr>
        <w:t xml:space="preserve">ANEXO </w:t>
      </w:r>
      <w:r w:rsidR="006D74F9" w:rsidRPr="00B92654">
        <w:rPr>
          <w:rFonts w:ascii="Arial" w:hAnsi="Arial" w:cs="Arial"/>
          <w:b/>
          <w:bCs/>
        </w:rPr>
        <w:t>I</w:t>
      </w:r>
      <w:r w:rsidR="00B67F7F" w:rsidRPr="00B92654">
        <w:rPr>
          <w:rFonts w:ascii="Arial" w:hAnsi="Arial" w:cs="Arial"/>
          <w:b/>
          <w:bCs/>
        </w:rPr>
        <w:t xml:space="preserve"> – TERMO DE REFERENCIA </w:t>
      </w:r>
    </w:p>
    <w:p w14:paraId="3F0C4507"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p>
    <w:p w14:paraId="54C0EFBD" w14:textId="13DB8243" w:rsidR="00681967" w:rsidRPr="00B92654" w:rsidRDefault="00681967" w:rsidP="00B92654">
      <w:pPr>
        <w:pStyle w:val="PargrafodaLista"/>
        <w:numPr>
          <w:ilvl w:val="0"/>
          <w:numId w:val="40"/>
        </w:numPr>
        <w:overflowPunct w:val="0"/>
        <w:autoSpaceDE w:val="0"/>
        <w:autoSpaceDN w:val="0"/>
        <w:adjustRightInd w:val="0"/>
        <w:spacing w:before="100" w:beforeAutospacing="1" w:after="100" w:afterAutospacing="1"/>
        <w:jc w:val="both"/>
        <w:textAlignment w:val="baseline"/>
        <w:rPr>
          <w:rFonts w:ascii="Arial" w:hAnsi="Arial" w:cs="Arial"/>
          <w:b/>
          <w:bCs/>
        </w:rPr>
      </w:pPr>
      <w:r w:rsidRPr="00B92654">
        <w:rPr>
          <w:rFonts w:ascii="Arial" w:hAnsi="Arial" w:cs="Arial"/>
          <w:b/>
          <w:bCs/>
        </w:rPr>
        <w:t>OBJETO</w:t>
      </w:r>
    </w:p>
    <w:p w14:paraId="5D9BD265" w14:textId="76DE64B4" w:rsidR="005D2CB6" w:rsidRPr="00B92654" w:rsidRDefault="005D2CB6" w:rsidP="00B92654">
      <w:pPr>
        <w:tabs>
          <w:tab w:val="left" w:pos="709"/>
          <w:tab w:val="left" w:pos="1560"/>
          <w:tab w:val="left" w:pos="1701"/>
        </w:tabs>
        <w:overflowPunct w:val="0"/>
        <w:autoSpaceDE w:val="0"/>
        <w:autoSpaceDN w:val="0"/>
        <w:adjustRightInd w:val="0"/>
        <w:spacing w:line="276" w:lineRule="auto"/>
        <w:jc w:val="both"/>
        <w:textAlignment w:val="baseline"/>
        <w:rPr>
          <w:rFonts w:ascii="Arial" w:hAnsi="Arial" w:cs="Arial"/>
          <w:b/>
          <w:color w:val="000000"/>
        </w:rPr>
      </w:pPr>
      <w:r w:rsidRPr="00B92654">
        <w:rPr>
          <w:rFonts w:ascii="Arial" w:hAnsi="Arial" w:cs="Arial"/>
          <w:color w:val="000000"/>
        </w:rPr>
        <w:t xml:space="preserve"> 1.1O objeto da presente licitação é a escolha da proposta mais vantajosa para a aquisição de</w:t>
      </w:r>
      <w:r w:rsidRPr="00B92654">
        <w:rPr>
          <w:rFonts w:ascii="Arial" w:hAnsi="Arial" w:cs="Arial"/>
        </w:rPr>
        <w:t xml:space="preserve"> 0</w:t>
      </w:r>
      <w:r w:rsidR="002F0684" w:rsidRPr="00B92654">
        <w:rPr>
          <w:rFonts w:ascii="Arial" w:hAnsi="Arial" w:cs="Arial"/>
        </w:rPr>
        <w:t>3</w:t>
      </w:r>
      <w:r w:rsidRPr="00B92654">
        <w:rPr>
          <w:rFonts w:ascii="Arial" w:hAnsi="Arial" w:cs="Arial"/>
        </w:rPr>
        <w:t>(</w:t>
      </w:r>
      <w:proofErr w:type="spellStart"/>
      <w:r w:rsidR="002F0684" w:rsidRPr="00B92654">
        <w:rPr>
          <w:rFonts w:ascii="Arial" w:hAnsi="Arial" w:cs="Arial"/>
        </w:rPr>
        <w:t>tres</w:t>
      </w:r>
      <w:proofErr w:type="spellEnd"/>
      <w:r w:rsidRPr="00B92654">
        <w:rPr>
          <w:rFonts w:ascii="Arial" w:hAnsi="Arial" w:cs="Arial"/>
        </w:rPr>
        <w:t xml:space="preserve">) </w:t>
      </w:r>
      <w:r w:rsidRPr="00B92654">
        <w:rPr>
          <w:rFonts w:ascii="Arial" w:eastAsia="Times New Roman" w:hAnsi="Arial" w:cs="Arial"/>
          <w:b/>
          <w:iCs/>
          <w:u w:val="single"/>
        </w:rPr>
        <w:t>TRATORES, c</w:t>
      </w:r>
      <w:r w:rsidRPr="00B92654">
        <w:rPr>
          <w:rFonts w:ascii="Arial" w:eastAsia="Times New Roman" w:hAnsi="Arial" w:cs="Arial"/>
          <w:b/>
          <w:u w:val="single"/>
        </w:rPr>
        <w:t xml:space="preserve">onforme características exigidas no anexo </w:t>
      </w:r>
      <w:r w:rsidRPr="00B92654">
        <w:rPr>
          <w:rFonts w:ascii="Arial" w:eastAsia="Times New Roman" w:hAnsi="Arial" w:cs="Arial"/>
          <w:b/>
          <w:iCs/>
          <w:u w:val="single"/>
        </w:rPr>
        <w:t>c</w:t>
      </w:r>
      <w:r w:rsidRPr="00B92654">
        <w:rPr>
          <w:rFonts w:ascii="Arial" w:eastAsia="Times New Roman" w:hAnsi="Arial" w:cs="Arial"/>
          <w:b/>
          <w:u w:val="single"/>
        </w:rPr>
        <w:t>onforme características exigidas no anexo</w:t>
      </w:r>
      <w:r w:rsidRPr="00B92654">
        <w:rPr>
          <w:rFonts w:ascii="Arial" w:hAnsi="Arial" w:cs="Arial"/>
        </w:rPr>
        <w:t xml:space="preserve"> PARA SECRETARIA DE AGRICULTURA do Município de Rio Rufino</w:t>
      </w:r>
      <w:r w:rsidRPr="00B92654">
        <w:rPr>
          <w:rFonts w:ascii="Arial" w:hAnsi="Arial" w:cs="Arial"/>
          <w:b/>
          <w:color w:val="000000"/>
        </w:rPr>
        <w:t>,</w:t>
      </w:r>
      <w:r w:rsidRPr="00B92654">
        <w:rPr>
          <w:rFonts w:ascii="Arial" w:hAnsi="Arial" w:cs="Arial"/>
          <w:color w:val="000000"/>
        </w:rPr>
        <w:t xml:space="preserve"> conforme condições, quantidades e exigências estabelecidas neste Edital </w:t>
      </w:r>
      <w:r w:rsidRPr="00B92654">
        <w:rPr>
          <w:rFonts w:ascii="Arial" w:hAnsi="Arial" w:cs="Arial"/>
        </w:rPr>
        <w:t>com as características descritas</w:t>
      </w:r>
      <w:r w:rsidRPr="00B92654">
        <w:rPr>
          <w:rFonts w:ascii="Arial" w:hAnsi="Arial" w:cs="Arial"/>
          <w:b/>
        </w:rPr>
        <w:t xml:space="preserve"> </w:t>
      </w:r>
      <w:r w:rsidRPr="00B92654">
        <w:rPr>
          <w:rFonts w:ascii="Arial" w:hAnsi="Arial" w:cs="Arial"/>
        </w:rPr>
        <w:t>no anexo I:</w:t>
      </w:r>
    </w:p>
    <w:p w14:paraId="3DE35511" w14:textId="77777777" w:rsidR="005D2CB6" w:rsidRPr="00B92654" w:rsidRDefault="005D2CB6" w:rsidP="00B92654">
      <w:pPr>
        <w:pStyle w:val="PADRO"/>
        <w:keepNext w:val="0"/>
        <w:widowControl/>
        <w:shd w:val="clear" w:color="auto" w:fill="auto"/>
        <w:spacing w:before="0" w:after="0"/>
        <w:ind w:firstLine="0"/>
        <w:rPr>
          <w:rFonts w:ascii="Arial" w:hAnsi="Arial" w:cs="Arial"/>
          <w:sz w:val="24"/>
          <w:lang w:eastAsia="en-US"/>
        </w:rPr>
      </w:pPr>
      <w:r w:rsidRPr="00B92654">
        <w:rPr>
          <w:rFonts w:ascii="Arial" w:hAnsi="Arial" w:cs="Arial"/>
          <w:iCs/>
          <w:sz w:val="24"/>
        </w:rPr>
        <w:t xml:space="preserve">1.2 O critério de julgamento adotado será o menor preço ITEM, observadas as exigências contidas </w:t>
      </w:r>
    </w:p>
    <w:p w14:paraId="554347FD" w14:textId="77777777" w:rsidR="005D2CB6" w:rsidRPr="00B92654" w:rsidRDefault="005D2CB6" w:rsidP="00B92654">
      <w:pPr>
        <w:pStyle w:val="PADRO"/>
        <w:keepNext w:val="0"/>
        <w:widowControl/>
        <w:shd w:val="clear" w:color="auto" w:fill="auto"/>
        <w:spacing w:before="0" w:after="0"/>
        <w:ind w:firstLine="0"/>
        <w:rPr>
          <w:rFonts w:ascii="Arial" w:hAnsi="Arial" w:cs="Arial"/>
          <w:iCs/>
          <w:sz w:val="24"/>
        </w:rPr>
      </w:pPr>
      <w:r w:rsidRPr="00B92654">
        <w:rPr>
          <w:rFonts w:ascii="Arial" w:hAnsi="Arial" w:cs="Arial"/>
          <w:iCs/>
          <w:sz w:val="24"/>
        </w:rPr>
        <w:t>neste Edital e seus Anexos quanto às especificações do objeto.</w:t>
      </w:r>
    </w:p>
    <w:p w14:paraId="112D9472" w14:textId="77777777" w:rsidR="005D2CB6" w:rsidRPr="00B92654" w:rsidRDefault="005D2CB6" w:rsidP="00B92654">
      <w:pPr>
        <w:pStyle w:val="PADRO"/>
        <w:keepNext w:val="0"/>
        <w:widowControl/>
        <w:shd w:val="clear" w:color="auto" w:fill="auto"/>
        <w:spacing w:before="0" w:after="0"/>
        <w:ind w:firstLine="0"/>
        <w:rPr>
          <w:rFonts w:ascii="Arial" w:hAnsi="Arial" w:cs="Arial"/>
          <w:b/>
          <w:bCs/>
          <w:iCs/>
          <w:sz w:val="24"/>
        </w:rPr>
      </w:pPr>
      <w:r w:rsidRPr="00B92654">
        <w:rPr>
          <w:rFonts w:ascii="Arial" w:hAnsi="Arial" w:cs="Arial"/>
          <w:b/>
          <w:bCs/>
          <w:iCs/>
          <w:sz w:val="24"/>
        </w:rPr>
        <w:t xml:space="preserve">1.3 a aquisição dos </w:t>
      </w:r>
      <w:proofErr w:type="gramStart"/>
      <w:r w:rsidRPr="00B92654">
        <w:rPr>
          <w:rFonts w:ascii="Arial" w:hAnsi="Arial" w:cs="Arial"/>
          <w:b/>
          <w:bCs/>
          <w:iCs/>
          <w:sz w:val="24"/>
        </w:rPr>
        <w:t>itens  somente</w:t>
      </w:r>
      <w:proofErr w:type="gramEnd"/>
      <w:r w:rsidRPr="00B92654">
        <w:rPr>
          <w:rFonts w:ascii="Arial" w:hAnsi="Arial" w:cs="Arial"/>
          <w:b/>
          <w:bCs/>
          <w:iCs/>
          <w:sz w:val="24"/>
        </w:rPr>
        <w:t xml:space="preserve"> o ocorrera mediante  o recebimentos dos seguintes convênios :</w:t>
      </w:r>
    </w:p>
    <w:p w14:paraId="1CA4A398" w14:textId="77777777" w:rsidR="005D2CB6" w:rsidRPr="00B92654" w:rsidRDefault="005D2CB6" w:rsidP="00B92654">
      <w:pPr>
        <w:pStyle w:val="PADRO"/>
        <w:keepNext w:val="0"/>
        <w:widowControl/>
        <w:shd w:val="clear" w:color="auto" w:fill="auto"/>
        <w:spacing w:before="0" w:after="0"/>
        <w:ind w:firstLine="0"/>
        <w:rPr>
          <w:rFonts w:ascii="Arial" w:hAnsi="Arial" w:cs="Arial"/>
          <w:b/>
          <w:bCs/>
          <w:iCs/>
          <w:sz w:val="24"/>
        </w:rPr>
      </w:pPr>
      <w:r w:rsidRPr="00B92654">
        <w:rPr>
          <w:rFonts w:ascii="Arial" w:hAnsi="Arial" w:cs="Arial"/>
          <w:b/>
          <w:bCs/>
          <w:iCs/>
          <w:sz w:val="24"/>
        </w:rPr>
        <w:t>893787/2019</w:t>
      </w:r>
    </w:p>
    <w:p w14:paraId="7324D150" w14:textId="77777777" w:rsidR="005D2CB6" w:rsidRPr="00B92654" w:rsidRDefault="005D2CB6" w:rsidP="00B92654">
      <w:pPr>
        <w:pStyle w:val="PADRO"/>
        <w:keepNext w:val="0"/>
        <w:widowControl/>
        <w:shd w:val="clear" w:color="auto" w:fill="auto"/>
        <w:spacing w:before="0" w:after="0"/>
        <w:ind w:firstLine="0"/>
        <w:rPr>
          <w:rFonts w:ascii="Arial" w:hAnsi="Arial" w:cs="Arial"/>
          <w:b/>
          <w:bCs/>
          <w:sz w:val="24"/>
          <w:lang w:eastAsia="en-US"/>
        </w:rPr>
      </w:pPr>
      <w:r w:rsidRPr="00B92654">
        <w:rPr>
          <w:rFonts w:ascii="Arial" w:hAnsi="Arial" w:cs="Arial"/>
          <w:b/>
          <w:bCs/>
          <w:iCs/>
          <w:sz w:val="24"/>
        </w:rPr>
        <w:t>897244/2019</w:t>
      </w:r>
    </w:p>
    <w:p w14:paraId="3CD8A0C1" w14:textId="77777777" w:rsidR="005D2CB6" w:rsidRPr="00B92654" w:rsidRDefault="005D2CB6" w:rsidP="00B92654">
      <w:pPr>
        <w:overflowPunct w:val="0"/>
        <w:autoSpaceDE w:val="0"/>
        <w:autoSpaceDN w:val="0"/>
        <w:adjustRightInd w:val="0"/>
        <w:spacing w:before="100" w:beforeAutospacing="1" w:after="100" w:afterAutospacing="1"/>
        <w:jc w:val="both"/>
        <w:textAlignment w:val="baseline"/>
        <w:rPr>
          <w:rFonts w:ascii="Arial" w:hAnsi="Arial" w:cs="Arial"/>
          <w:b/>
          <w:bCs/>
        </w:rPr>
      </w:pPr>
    </w:p>
    <w:p w14:paraId="11500BD7" w14:textId="229C3F54" w:rsidR="00EF7077" w:rsidRPr="00B92654" w:rsidRDefault="00EF7077"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val="x-none" w:eastAsia="x-none"/>
        </w:rPr>
        <w:t>– DESCRIÇÃO DOS ITENS E PROPOSTA DE PREÇOS</w:t>
      </w:r>
    </w:p>
    <w:p w14:paraId="46E2F4C5" w14:textId="77777777" w:rsidR="00EF7077" w:rsidRPr="00B92654" w:rsidRDefault="00EF7077" w:rsidP="00B92654">
      <w:pPr>
        <w:widowControl w:val="0"/>
        <w:autoSpaceDE w:val="0"/>
        <w:autoSpaceDN w:val="0"/>
        <w:adjustRightInd w:val="0"/>
        <w:jc w:val="both"/>
        <w:rPr>
          <w:rFonts w:ascii="Arial" w:eastAsia="Times New Roman" w:hAnsi="Arial" w:cs="Arial"/>
          <w:b/>
          <w:color w:val="000000"/>
          <w:lang w:eastAsia="x-none"/>
        </w:rPr>
      </w:pPr>
    </w:p>
    <w:p w14:paraId="0BD51637" w14:textId="77777777" w:rsidR="00EF7077" w:rsidRPr="00B92654" w:rsidRDefault="00EF7077" w:rsidP="00B92654">
      <w:pPr>
        <w:widowControl w:val="0"/>
        <w:autoSpaceDE w:val="0"/>
        <w:autoSpaceDN w:val="0"/>
        <w:adjustRightInd w:val="0"/>
        <w:ind w:left="120"/>
        <w:jc w:val="both"/>
        <w:rPr>
          <w:rFonts w:ascii="Arial" w:eastAsia="Times New Roman" w:hAnsi="Arial" w:cs="Arial"/>
          <w:b/>
          <w:color w:val="000000"/>
          <w:lang w:eastAsia="x-none"/>
        </w:rPr>
      </w:pPr>
      <w:r w:rsidRPr="00B92654">
        <w:rPr>
          <w:rFonts w:ascii="Arial" w:eastAsia="Times New Roman" w:hAnsi="Arial" w:cs="Arial"/>
          <w:b/>
          <w:color w:val="000000"/>
          <w:u w:val="single"/>
          <w:lang w:eastAsia="x-none"/>
        </w:rPr>
        <w:t>DESCRIÇÃO DOS ITENS, COM ESPECIFICAÇÕES E PREÇO MÁXIMO ADMITIDO PARA AS PROPOSTAS.</w:t>
      </w:r>
      <w:r w:rsidRPr="00B92654">
        <w:rPr>
          <w:rFonts w:ascii="Arial" w:eastAsia="Times New Roman" w:hAnsi="Arial" w:cs="Arial"/>
          <w:b/>
          <w:color w:val="000000"/>
          <w:lang w:eastAsia="x-none"/>
        </w:rPr>
        <w:t xml:space="preserve"> </w:t>
      </w:r>
    </w:p>
    <w:p w14:paraId="08C1FDFF" w14:textId="77777777" w:rsidR="00EF7077" w:rsidRPr="00B92654" w:rsidRDefault="00EF7077" w:rsidP="00B92654">
      <w:pPr>
        <w:widowControl w:val="0"/>
        <w:autoSpaceDE w:val="0"/>
        <w:autoSpaceDN w:val="0"/>
        <w:adjustRightInd w:val="0"/>
        <w:ind w:left="120"/>
        <w:jc w:val="both"/>
        <w:rPr>
          <w:rFonts w:ascii="Arial" w:eastAsia="Times New Roman" w:hAnsi="Arial" w:cs="Arial"/>
          <w:b/>
          <w:color w:val="000000"/>
          <w:lang w:eastAsia="x-none"/>
        </w:rPr>
      </w:pPr>
    </w:p>
    <w:p w14:paraId="1539D417" w14:textId="77777777" w:rsidR="00EF7077" w:rsidRPr="00B92654" w:rsidRDefault="00EF7077" w:rsidP="00B92654">
      <w:pPr>
        <w:jc w:val="both"/>
        <w:rPr>
          <w:rFonts w:ascii="Arial" w:eastAsia="Times New Roman" w:hAnsi="Arial" w:cs="Arial"/>
        </w:rPr>
      </w:pPr>
      <w:r w:rsidRPr="00B92654">
        <w:rPr>
          <w:rFonts w:ascii="Arial" w:eastAsia="Times New Roman" w:hAnsi="Arial" w:cs="Arial"/>
        </w:rPr>
        <w:t xml:space="preserve">-Entrega: a contratada compromete-se a entregar o bem licitado, sem qualquer custo adicional, impostos, taxa de frete ou outros tributos ao contratante. </w:t>
      </w:r>
    </w:p>
    <w:p w14:paraId="668A2F86" w14:textId="77777777" w:rsidR="00EF7077" w:rsidRPr="00B92654" w:rsidRDefault="00EF7077" w:rsidP="00B92654">
      <w:pPr>
        <w:jc w:val="both"/>
        <w:rPr>
          <w:rFonts w:ascii="Arial" w:eastAsia="Times New Roman" w:hAnsi="Arial" w:cs="Arial"/>
        </w:rPr>
      </w:pPr>
      <w:r w:rsidRPr="00B92654">
        <w:rPr>
          <w:rFonts w:ascii="Arial" w:eastAsia="Times New Roman" w:hAnsi="Arial" w:cs="Arial"/>
        </w:rPr>
        <w:t>-O emplacamento será realizado após a vistoria da comissão de recebimento. (o emplacamento e licenciamento em nome da P. M. de Rio Rufino será de responsabilidade da contratada). Sendo que o primeiro emplacamento deverá ser em nome da prefeitura municipal de Rio Rufino</w:t>
      </w:r>
    </w:p>
    <w:p w14:paraId="5E4E1838" w14:textId="77777777" w:rsidR="00EF7077" w:rsidRPr="00B92654" w:rsidRDefault="00EF7077" w:rsidP="00B92654">
      <w:pPr>
        <w:jc w:val="both"/>
        <w:rPr>
          <w:rFonts w:ascii="Arial" w:eastAsia="Times New Roman" w:hAnsi="Arial" w:cs="Arial"/>
        </w:rPr>
      </w:pPr>
      <w:r w:rsidRPr="00B92654">
        <w:rPr>
          <w:rFonts w:ascii="Arial" w:eastAsia="Times New Roman" w:hAnsi="Arial" w:cs="Arial"/>
        </w:rPr>
        <w:t xml:space="preserve">- A empresa vencedora deverá ser devidamente constituída e credenciada como revenda autorizada, em caso de manutenção e revisão autorizada pelo fabricante mediante </w:t>
      </w:r>
      <w:r w:rsidRPr="00B92654">
        <w:rPr>
          <w:rFonts w:ascii="Arial" w:eastAsia="Times New Roman" w:hAnsi="Arial" w:cs="Arial"/>
          <w:b/>
          <w:u w:val="single"/>
        </w:rPr>
        <w:t>atestado</w:t>
      </w:r>
      <w:r w:rsidRPr="00B92654">
        <w:rPr>
          <w:rFonts w:ascii="Arial" w:eastAsia="Times New Roman" w:hAnsi="Arial" w:cs="Arial"/>
        </w:rPr>
        <w:t>, que deverá estar juntado a documentação de Habilitação,</w:t>
      </w:r>
    </w:p>
    <w:p w14:paraId="750415CD" w14:textId="5D768B7C" w:rsidR="00EF7077" w:rsidRPr="00B92654" w:rsidRDefault="00EF7077" w:rsidP="00B92654">
      <w:pPr>
        <w:ind w:left="708" w:hanging="708"/>
        <w:jc w:val="both"/>
        <w:rPr>
          <w:rFonts w:ascii="Arial" w:eastAsia="Times New Roman" w:hAnsi="Arial" w:cs="Arial"/>
          <w:color w:val="000000" w:themeColor="text1"/>
        </w:rPr>
      </w:pPr>
      <w:r w:rsidRPr="00B92654">
        <w:rPr>
          <w:rFonts w:ascii="Arial" w:eastAsia="Times New Roman" w:hAnsi="Arial" w:cs="Arial"/>
          <w:color w:val="000000" w:themeColor="text1"/>
        </w:rPr>
        <w:t xml:space="preserve">-A empresa vencedora deverá conceder garantia mínima de 2 (dois) anos do veículo (Equipamento) adquirido, bem como efetuar as revisões determinadas pelo fabricante da máquina durante o </w:t>
      </w:r>
      <w:proofErr w:type="spellStart"/>
      <w:r w:rsidRPr="00B92654">
        <w:rPr>
          <w:rFonts w:ascii="Arial" w:eastAsia="Times New Roman" w:hAnsi="Arial" w:cs="Arial"/>
          <w:color w:val="000000" w:themeColor="text1"/>
        </w:rPr>
        <w:t>períodoDE</w:t>
      </w:r>
      <w:proofErr w:type="spellEnd"/>
      <w:r w:rsidRPr="00B92654">
        <w:rPr>
          <w:rFonts w:ascii="Arial" w:eastAsia="Times New Roman" w:hAnsi="Arial" w:cs="Arial"/>
          <w:color w:val="000000" w:themeColor="text1"/>
        </w:rPr>
        <w:t xml:space="preserve"> </w:t>
      </w:r>
      <w:proofErr w:type="gramStart"/>
      <w:r w:rsidRPr="00B92654">
        <w:rPr>
          <w:rFonts w:ascii="Arial" w:eastAsia="Times New Roman" w:hAnsi="Arial" w:cs="Arial"/>
          <w:color w:val="000000" w:themeColor="text1"/>
        </w:rPr>
        <w:t>ZERO  A</w:t>
      </w:r>
      <w:proofErr w:type="gramEnd"/>
      <w:r w:rsidRPr="00B92654">
        <w:rPr>
          <w:rFonts w:ascii="Arial" w:eastAsia="Times New Roman" w:hAnsi="Arial" w:cs="Arial"/>
          <w:color w:val="000000" w:themeColor="text1"/>
        </w:rPr>
        <w:t xml:space="preserve"> MIL HORAS </w:t>
      </w:r>
      <w:proofErr w:type="spellStart"/>
      <w:r w:rsidRPr="00B92654">
        <w:rPr>
          <w:rFonts w:ascii="Arial" w:eastAsia="Times New Roman" w:hAnsi="Arial" w:cs="Arial"/>
          <w:color w:val="000000" w:themeColor="text1"/>
        </w:rPr>
        <w:t>HORAS</w:t>
      </w:r>
      <w:proofErr w:type="spellEnd"/>
      <w:r w:rsidRPr="00B92654">
        <w:rPr>
          <w:rFonts w:ascii="Arial" w:eastAsia="Times New Roman" w:hAnsi="Arial" w:cs="Arial"/>
          <w:color w:val="000000" w:themeColor="text1"/>
        </w:rPr>
        <w:t xml:space="preserve"> DE MANUTEÇAO DE </w:t>
      </w:r>
      <w:r w:rsidR="003C6597" w:rsidRPr="00B92654">
        <w:rPr>
          <w:rFonts w:ascii="Arial" w:eastAsia="Times New Roman" w:hAnsi="Arial" w:cs="Arial"/>
          <w:color w:val="000000" w:themeColor="text1"/>
        </w:rPr>
        <w:t>SEM CUSTO PARA CONTRATADA</w:t>
      </w:r>
      <w:r w:rsidRPr="00B92654">
        <w:rPr>
          <w:rFonts w:ascii="Arial" w:eastAsia="Times New Roman" w:hAnsi="Arial" w:cs="Arial"/>
          <w:color w:val="000000" w:themeColor="text1"/>
        </w:rPr>
        <w:t xml:space="preserve">. </w:t>
      </w:r>
    </w:p>
    <w:p w14:paraId="38C5442C" w14:textId="77777777" w:rsidR="00EF7077" w:rsidRPr="00B92654" w:rsidRDefault="00EF7077" w:rsidP="00B92654">
      <w:pPr>
        <w:ind w:left="708" w:hanging="708"/>
        <w:jc w:val="both"/>
        <w:rPr>
          <w:rFonts w:ascii="Arial" w:eastAsia="Times New Roman" w:hAnsi="Arial" w:cs="Arial"/>
        </w:rPr>
      </w:pPr>
      <w:r w:rsidRPr="00B92654">
        <w:rPr>
          <w:rFonts w:ascii="Arial" w:eastAsia="Times New Roman" w:hAnsi="Arial" w:cs="Arial"/>
        </w:rPr>
        <w:t>- As revisões, assistência técnica e manutenção poderão ser realizada nas dependências da Prefeitura Municipal, levando em consideração o difícil translado do equipamento.</w:t>
      </w:r>
    </w:p>
    <w:p w14:paraId="02D518A4" w14:textId="77777777" w:rsidR="00EF7077" w:rsidRPr="00B92654" w:rsidRDefault="00EF7077" w:rsidP="00B92654">
      <w:pPr>
        <w:jc w:val="both"/>
        <w:rPr>
          <w:rFonts w:ascii="Arial" w:eastAsia="Times New Roman" w:hAnsi="Arial" w:cs="Arial"/>
        </w:rPr>
      </w:pPr>
      <w:r w:rsidRPr="00B92654">
        <w:rPr>
          <w:rFonts w:ascii="Arial" w:eastAsia="Times New Roman" w:hAnsi="Arial" w:cs="Arial"/>
        </w:rPr>
        <w:lastRenderedPageBreak/>
        <w:t>-O proponente e/ou empresa que prestará assistência técnica deverá estar localizada preferencialmente dentro do Estado Santa Catarina ou Região Sul, observada a dificuldade de transporte por conta de ser um equipamento de grande porte e de grande importância na prestação de serviços às demandas do município, não podendo ficar ausente dos serviços por muito tempo.</w:t>
      </w:r>
    </w:p>
    <w:p w14:paraId="441EF816" w14:textId="77777777" w:rsidR="00EF7077" w:rsidRPr="00B92654" w:rsidRDefault="00EF7077" w:rsidP="00B92654">
      <w:pPr>
        <w:jc w:val="both"/>
        <w:rPr>
          <w:rFonts w:ascii="Arial" w:eastAsia="Times New Roman" w:hAnsi="Arial" w:cs="Arial"/>
        </w:rPr>
      </w:pPr>
      <w:r w:rsidRPr="00B92654">
        <w:rPr>
          <w:rFonts w:ascii="Arial" w:eastAsia="Times New Roman" w:hAnsi="Arial" w:cs="Arial"/>
        </w:rPr>
        <w:t>- Durante o período de garantia e manutenção, deverá o Proponente dar suporte em até 02 (dois) dias uteis.</w:t>
      </w:r>
    </w:p>
    <w:p w14:paraId="732039C9" w14:textId="77777777" w:rsidR="00EF7077" w:rsidRPr="00B92654" w:rsidRDefault="00EF7077" w:rsidP="00B92654">
      <w:pPr>
        <w:jc w:val="both"/>
        <w:rPr>
          <w:rFonts w:ascii="Arial" w:eastAsia="Times New Roman" w:hAnsi="Arial" w:cs="Arial"/>
        </w:rPr>
      </w:pPr>
      <w:r w:rsidRPr="00B92654">
        <w:rPr>
          <w:rFonts w:ascii="Arial" w:eastAsia="Times New Roman" w:hAnsi="Arial" w:cs="Arial"/>
        </w:rPr>
        <w:t>- Deverá o contratado realizar treinamento para o operador, auxiliando e tirando dúvidas referentes à máquina bem como o funcionamento da mesma, sem custo para o município.</w:t>
      </w:r>
    </w:p>
    <w:p w14:paraId="3655C40A" w14:textId="77777777" w:rsidR="00EF7077" w:rsidRPr="00B92654" w:rsidRDefault="00EF7077" w:rsidP="00B92654">
      <w:pPr>
        <w:jc w:val="both"/>
        <w:rPr>
          <w:rFonts w:ascii="Arial" w:eastAsia="Times New Roman" w:hAnsi="Arial" w:cs="Arial"/>
        </w:rPr>
      </w:pPr>
      <w:r w:rsidRPr="00B92654">
        <w:rPr>
          <w:rFonts w:ascii="Arial" w:eastAsia="Times New Roman" w:hAnsi="Arial" w:cs="Arial"/>
        </w:rPr>
        <w:t xml:space="preserve">-O veículo deverá ser entregue com todos os itens de série, conforme catálogo do fabricante, e todos os equipamentos exigidos pela legislação de trânsito brasileira. </w:t>
      </w:r>
    </w:p>
    <w:p w14:paraId="134E7C64" w14:textId="77777777" w:rsidR="00EF7077" w:rsidRPr="00B92654" w:rsidRDefault="00EF7077" w:rsidP="00B92654">
      <w:pPr>
        <w:jc w:val="both"/>
        <w:rPr>
          <w:rFonts w:ascii="Arial" w:eastAsia="Times New Roman" w:hAnsi="Arial" w:cs="Arial"/>
        </w:rPr>
      </w:pPr>
      <w:bookmarkStart w:id="1" w:name="_Hlk14700254"/>
      <w:r w:rsidRPr="00B92654">
        <w:rPr>
          <w:rFonts w:ascii="Arial" w:eastAsia="Times New Roman" w:hAnsi="Arial" w:cs="Arial"/>
        </w:rPr>
        <w:t xml:space="preserve">-Para ser adjudicado o veículo tem que ser adquirido de revenda autorizada, onde deverá ser comprovada em documento junto a proposta de preços. </w:t>
      </w:r>
    </w:p>
    <w:p w14:paraId="4506CA1D" w14:textId="77777777" w:rsidR="00EF7077" w:rsidRPr="00B92654" w:rsidRDefault="00EF7077" w:rsidP="00B92654">
      <w:pPr>
        <w:jc w:val="both"/>
        <w:rPr>
          <w:rFonts w:ascii="Arial" w:eastAsia="Times New Roman" w:hAnsi="Arial" w:cs="Arial"/>
        </w:rPr>
      </w:pPr>
      <w:r w:rsidRPr="00B92654">
        <w:rPr>
          <w:rFonts w:ascii="Arial" w:eastAsia="Times New Roman" w:hAnsi="Arial" w:cs="Arial"/>
        </w:rPr>
        <w:t xml:space="preserve">-Os produtos a serem substituídos devem ser genuínos do equipamento revisado. </w:t>
      </w:r>
    </w:p>
    <w:p w14:paraId="3084A6CF" w14:textId="77777777" w:rsidR="00EF7077" w:rsidRPr="00B92654" w:rsidRDefault="00EF7077" w:rsidP="00B92654">
      <w:pPr>
        <w:jc w:val="both"/>
        <w:rPr>
          <w:rFonts w:ascii="Arial" w:eastAsia="Times New Roman" w:hAnsi="Arial" w:cs="Arial"/>
        </w:rPr>
      </w:pPr>
      <w:r w:rsidRPr="00B92654">
        <w:rPr>
          <w:rFonts w:ascii="Arial" w:eastAsia="Times New Roman" w:hAnsi="Arial" w:cs="Arial"/>
        </w:rPr>
        <w:t xml:space="preserve">-Durante o período de garantia, as despesas decorrentes das revisões - deslocamento, serviços e produtos, incluindo a troca de óleo – ocorrerão à conta da licitante vencedora; </w:t>
      </w:r>
    </w:p>
    <w:p w14:paraId="6C0018BB" w14:textId="77777777" w:rsidR="00EF7077" w:rsidRPr="00B92654" w:rsidRDefault="00EF7077" w:rsidP="00B92654">
      <w:pPr>
        <w:jc w:val="both"/>
        <w:rPr>
          <w:rFonts w:ascii="Arial" w:eastAsia="Times New Roman" w:hAnsi="Arial" w:cs="Arial"/>
          <w:color w:val="000000" w:themeColor="text1"/>
        </w:rPr>
      </w:pPr>
      <w:r w:rsidRPr="00B92654">
        <w:rPr>
          <w:rFonts w:ascii="Arial" w:eastAsia="Times New Roman" w:hAnsi="Arial" w:cs="Arial"/>
          <w:color w:val="000000" w:themeColor="text1"/>
        </w:rPr>
        <w:t>- A máquina deverá ser de fabricação com procedência nacional, com no mínimo uma concessionarias localizada no Estado de Santa Catarina, levando em consideração a facilidade para aquisição de peças e manutenção.</w:t>
      </w:r>
    </w:p>
    <w:p w14:paraId="5AC1AD5A" w14:textId="77777777" w:rsidR="00EF7077" w:rsidRPr="00B92654" w:rsidRDefault="00EF7077" w:rsidP="00B92654">
      <w:pPr>
        <w:jc w:val="both"/>
        <w:rPr>
          <w:rFonts w:ascii="Arial" w:eastAsia="Times New Roman" w:hAnsi="Arial" w:cs="Arial"/>
        </w:rPr>
      </w:pPr>
      <w:r w:rsidRPr="00B92654">
        <w:rPr>
          <w:rFonts w:ascii="Arial" w:eastAsia="Times New Roman" w:hAnsi="Arial" w:cs="Arial"/>
        </w:rPr>
        <w:t xml:space="preserve">-Juntamente à proposta, a empresa deverá apresentar prospecto/catálogo/ficha técnica do equipamento; </w:t>
      </w:r>
      <w:bookmarkEnd w:id="1"/>
    </w:p>
    <w:p w14:paraId="5324336E" w14:textId="77777777" w:rsidR="00EF7077" w:rsidRPr="00B92654" w:rsidRDefault="00EF7077" w:rsidP="00B92654">
      <w:pPr>
        <w:jc w:val="both"/>
        <w:rPr>
          <w:rFonts w:ascii="Arial" w:eastAsia="Times New Roman" w:hAnsi="Arial" w:cs="Arial"/>
        </w:rPr>
      </w:pPr>
    </w:p>
    <w:tbl>
      <w:tblPr>
        <w:tblStyle w:val="Tabelacomgrade"/>
        <w:tblW w:w="0" w:type="auto"/>
        <w:tblInd w:w="562" w:type="dxa"/>
        <w:tblLook w:val="04A0" w:firstRow="1" w:lastRow="0" w:firstColumn="1" w:lastColumn="0" w:noHBand="0" w:noVBand="1"/>
      </w:tblPr>
      <w:tblGrid>
        <w:gridCol w:w="856"/>
        <w:gridCol w:w="5403"/>
        <w:gridCol w:w="1497"/>
        <w:gridCol w:w="1418"/>
      </w:tblGrid>
      <w:tr w:rsidR="007F6B78" w:rsidRPr="00B92654" w14:paraId="468662C7" w14:textId="77777777" w:rsidTr="001E4BDF">
        <w:tc>
          <w:tcPr>
            <w:tcW w:w="670" w:type="dxa"/>
          </w:tcPr>
          <w:p w14:paraId="4EF4BCA0" w14:textId="16C8340B" w:rsidR="007F6B78" w:rsidRPr="00B92654" w:rsidRDefault="00B92654"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LOTE</w:t>
            </w:r>
          </w:p>
        </w:tc>
        <w:tc>
          <w:tcPr>
            <w:tcW w:w="5831" w:type="dxa"/>
          </w:tcPr>
          <w:p w14:paraId="1DF513E7" w14:textId="7201B0AE" w:rsidR="007F6B78" w:rsidRPr="00B92654" w:rsidRDefault="007F6B78"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descrição</w:t>
            </w:r>
          </w:p>
        </w:tc>
        <w:tc>
          <w:tcPr>
            <w:tcW w:w="1377" w:type="dxa"/>
          </w:tcPr>
          <w:p w14:paraId="5E094D39" w14:textId="2D2762F7" w:rsidR="007F6B78" w:rsidRPr="00B92654" w:rsidRDefault="007F6B78"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quantidade</w:t>
            </w:r>
          </w:p>
        </w:tc>
        <w:tc>
          <w:tcPr>
            <w:tcW w:w="1296" w:type="dxa"/>
          </w:tcPr>
          <w:p w14:paraId="25E4686A" w14:textId="5D4B3D78" w:rsidR="007F6B78" w:rsidRPr="00B92654" w:rsidRDefault="007F6B78"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 xml:space="preserve">Preço máximo </w:t>
            </w:r>
          </w:p>
        </w:tc>
      </w:tr>
      <w:tr w:rsidR="007F6B78" w:rsidRPr="00B92654" w14:paraId="4B9EC150" w14:textId="77777777" w:rsidTr="001E4BDF">
        <w:tc>
          <w:tcPr>
            <w:tcW w:w="670" w:type="dxa"/>
          </w:tcPr>
          <w:p w14:paraId="2C8855F2" w14:textId="0AD84E04" w:rsidR="007F6B78" w:rsidRPr="00B92654" w:rsidRDefault="007F6B78"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1</w:t>
            </w:r>
          </w:p>
        </w:tc>
        <w:tc>
          <w:tcPr>
            <w:tcW w:w="5831" w:type="dxa"/>
          </w:tcPr>
          <w:p w14:paraId="0555DCBD" w14:textId="5AFF19EF" w:rsidR="007F6B78" w:rsidRPr="00B92654" w:rsidRDefault="001E4BDF" w:rsidP="00B92654">
            <w:pPr>
              <w:widowControl w:val="0"/>
              <w:autoSpaceDE w:val="0"/>
              <w:autoSpaceDN w:val="0"/>
              <w:adjustRightInd w:val="0"/>
              <w:jc w:val="both"/>
              <w:rPr>
                <w:rFonts w:ascii="Arial" w:eastAsia="Times New Roman" w:hAnsi="Arial" w:cs="Arial"/>
                <w:b/>
                <w:color w:val="000000"/>
                <w:lang w:eastAsia="x-none"/>
              </w:rPr>
            </w:pPr>
            <w:proofErr w:type="gramStart"/>
            <w:r w:rsidRPr="00B92654">
              <w:rPr>
                <w:rFonts w:ascii="Arial" w:eastAsia="Times New Roman" w:hAnsi="Arial" w:cs="Arial"/>
                <w:b/>
              </w:rPr>
              <w:t>TRATOR:?</w:t>
            </w:r>
            <w:proofErr w:type="gramEnd"/>
            <w:r w:rsidRPr="00B92654">
              <w:rPr>
                <w:rFonts w:ascii="Arial" w:hAnsi="Arial" w:cs="Arial"/>
                <w:color w:val="000000"/>
                <w:shd w:val="clear" w:color="auto" w:fill="FFFFFF"/>
              </w:rPr>
              <w:t>TRATOR AGRÍCOLA NOVO, APARTIR ANO 2021, FABRICAÇÃO NACIONAL,  TRAÇÃO 4X4 COM 12 MACHAS E 4 MACHAS RE.DE75  CV,</w:t>
            </w:r>
          </w:p>
        </w:tc>
        <w:tc>
          <w:tcPr>
            <w:tcW w:w="1377" w:type="dxa"/>
          </w:tcPr>
          <w:p w14:paraId="4A01FE80" w14:textId="07418AE2" w:rsidR="007F6B78" w:rsidRPr="00B92654" w:rsidRDefault="007F6B78"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1</w:t>
            </w:r>
          </w:p>
        </w:tc>
        <w:tc>
          <w:tcPr>
            <w:tcW w:w="1296" w:type="dxa"/>
          </w:tcPr>
          <w:p w14:paraId="498D450C" w14:textId="0AEB4398" w:rsidR="007F6B78" w:rsidRPr="00B92654" w:rsidRDefault="00FA6512"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161.966,66</w:t>
            </w:r>
          </w:p>
        </w:tc>
      </w:tr>
      <w:tr w:rsidR="001E4BDF" w:rsidRPr="00B92654" w14:paraId="136C4BBE" w14:textId="77777777" w:rsidTr="00947285">
        <w:tc>
          <w:tcPr>
            <w:tcW w:w="670" w:type="dxa"/>
          </w:tcPr>
          <w:p w14:paraId="246AFFBE" w14:textId="2735AAB9" w:rsidR="001E4BDF" w:rsidRPr="00B92654" w:rsidRDefault="001E4BDF"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2</w:t>
            </w:r>
          </w:p>
        </w:tc>
        <w:tc>
          <w:tcPr>
            <w:tcW w:w="5831" w:type="dxa"/>
            <w:vAlign w:val="center"/>
          </w:tcPr>
          <w:p w14:paraId="37E1E228" w14:textId="30089FDA" w:rsidR="001E4BDF" w:rsidRPr="00B92654" w:rsidRDefault="001E4BDF" w:rsidP="00B92654">
            <w:pPr>
              <w:widowControl w:val="0"/>
              <w:autoSpaceDE w:val="0"/>
              <w:autoSpaceDN w:val="0"/>
              <w:adjustRightInd w:val="0"/>
              <w:jc w:val="both"/>
              <w:rPr>
                <w:rFonts w:ascii="Arial" w:eastAsia="Times New Roman" w:hAnsi="Arial" w:cs="Arial"/>
                <w:b/>
                <w:color w:val="000000"/>
                <w:lang w:eastAsia="x-none"/>
              </w:rPr>
            </w:pPr>
            <w:proofErr w:type="gramStart"/>
            <w:r w:rsidRPr="00B92654">
              <w:rPr>
                <w:rFonts w:ascii="Arial" w:eastAsia="Times New Roman" w:hAnsi="Arial" w:cs="Arial"/>
                <w:b/>
              </w:rPr>
              <w:t>TRATOR:?</w:t>
            </w:r>
            <w:proofErr w:type="gramEnd"/>
            <w:r w:rsidRPr="00B92654">
              <w:rPr>
                <w:rFonts w:ascii="Arial" w:hAnsi="Arial" w:cs="Arial"/>
                <w:color w:val="000000"/>
                <w:shd w:val="clear" w:color="auto" w:fill="FFFFFF"/>
              </w:rPr>
              <w:t>TRATOR AGRÍCOLA NOVO, APARTIR ANO 2021, FABRICAÇÃO NACIONAL,  TRAÇÃO 4X4 COM 12 MACHAS E 4 MACHAS RE.DE75  CV,</w:t>
            </w:r>
          </w:p>
        </w:tc>
        <w:tc>
          <w:tcPr>
            <w:tcW w:w="1377" w:type="dxa"/>
          </w:tcPr>
          <w:p w14:paraId="6FADF2F8" w14:textId="7879BA2B" w:rsidR="001E4BDF" w:rsidRPr="00B92654" w:rsidRDefault="001E4BDF"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1</w:t>
            </w:r>
          </w:p>
        </w:tc>
        <w:tc>
          <w:tcPr>
            <w:tcW w:w="1296" w:type="dxa"/>
          </w:tcPr>
          <w:p w14:paraId="7F4EF725" w14:textId="41C5F513" w:rsidR="001E4BDF" w:rsidRPr="00B92654" w:rsidRDefault="001E4BDF"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161.966,66</w:t>
            </w:r>
          </w:p>
        </w:tc>
      </w:tr>
      <w:tr w:rsidR="001E4BDF" w:rsidRPr="00B92654" w14:paraId="076B24C5" w14:textId="77777777" w:rsidTr="001E4BDF">
        <w:tc>
          <w:tcPr>
            <w:tcW w:w="670" w:type="dxa"/>
          </w:tcPr>
          <w:p w14:paraId="3CA270E5" w14:textId="50E348AF" w:rsidR="001E4BDF" w:rsidRPr="00B92654" w:rsidRDefault="001E4BDF"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3</w:t>
            </w:r>
          </w:p>
        </w:tc>
        <w:tc>
          <w:tcPr>
            <w:tcW w:w="5831" w:type="dxa"/>
            <w:vAlign w:val="center"/>
          </w:tcPr>
          <w:p w14:paraId="3ED1D5DC" w14:textId="5BBD4918" w:rsidR="001E4BDF" w:rsidRPr="00B92654" w:rsidRDefault="001E4BDF" w:rsidP="00B92654">
            <w:pPr>
              <w:widowControl w:val="0"/>
              <w:autoSpaceDE w:val="0"/>
              <w:autoSpaceDN w:val="0"/>
              <w:adjustRightInd w:val="0"/>
              <w:jc w:val="both"/>
              <w:rPr>
                <w:rFonts w:ascii="Arial" w:eastAsia="Times New Roman" w:hAnsi="Arial" w:cs="Arial"/>
                <w:b/>
                <w:color w:val="000000"/>
                <w:lang w:eastAsia="x-none"/>
              </w:rPr>
            </w:pPr>
            <w:proofErr w:type="gramStart"/>
            <w:r w:rsidRPr="00B92654">
              <w:rPr>
                <w:rFonts w:ascii="Arial" w:eastAsia="Times New Roman" w:hAnsi="Arial" w:cs="Arial"/>
                <w:b/>
              </w:rPr>
              <w:t>TRATOR:?</w:t>
            </w:r>
            <w:proofErr w:type="gramEnd"/>
            <w:r w:rsidRPr="00B92654">
              <w:rPr>
                <w:rFonts w:ascii="Arial" w:hAnsi="Arial" w:cs="Arial"/>
                <w:color w:val="000000"/>
                <w:shd w:val="clear" w:color="auto" w:fill="FFFFFF"/>
              </w:rPr>
              <w:t>TRATOR AGRÍCOLA NOVO, APARTIR ANO 2021, FABRICAÇÃO NACIONAL,  TRAÇÃO 4X4 COM, DE POTÊNCIA MÍNIMA DE 80 CV,</w:t>
            </w:r>
          </w:p>
        </w:tc>
        <w:tc>
          <w:tcPr>
            <w:tcW w:w="1377" w:type="dxa"/>
          </w:tcPr>
          <w:p w14:paraId="13063C81" w14:textId="70E7FB0E" w:rsidR="001E4BDF" w:rsidRPr="00B92654" w:rsidRDefault="001E4BDF"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1</w:t>
            </w:r>
          </w:p>
        </w:tc>
        <w:tc>
          <w:tcPr>
            <w:tcW w:w="1296" w:type="dxa"/>
          </w:tcPr>
          <w:p w14:paraId="714BE3B2" w14:textId="0CDE38AB" w:rsidR="001E4BDF" w:rsidRPr="00B92654" w:rsidRDefault="001E4BDF" w:rsidP="00B92654">
            <w:pPr>
              <w:widowControl w:val="0"/>
              <w:autoSpaceDE w:val="0"/>
              <w:autoSpaceDN w:val="0"/>
              <w:adjustRightInd w:val="0"/>
              <w:jc w:val="both"/>
              <w:rPr>
                <w:rFonts w:ascii="Arial" w:eastAsia="Times New Roman" w:hAnsi="Arial" w:cs="Arial"/>
                <w:b/>
                <w:color w:val="000000"/>
                <w:lang w:eastAsia="x-none"/>
              </w:rPr>
            </w:pPr>
            <w:r w:rsidRPr="00B92654">
              <w:rPr>
                <w:rFonts w:ascii="Arial" w:eastAsia="Times New Roman" w:hAnsi="Arial" w:cs="Arial"/>
                <w:b/>
                <w:color w:val="000000"/>
                <w:lang w:eastAsia="x-none"/>
              </w:rPr>
              <w:t>167.500,00</w:t>
            </w:r>
          </w:p>
        </w:tc>
      </w:tr>
    </w:tbl>
    <w:p w14:paraId="2ED5E5B8" w14:textId="77777777" w:rsidR="00EF7077" w:rsidRPr="00B92654" w:rsidRDefault="00EF7077" w:rsidP="00B92654">
      <w:pPr>
        <w:widowControl w:val="0"/>
        <w:autoSpaceDE w:val="0"/>
        <w:autoSpaceDN w:val="0"/>
        <w:adjustRightInd w:val="0"/>
        <w:ind w:left="120"/>
        <w:jc w:val="both"/>
        <w:rPr>
          <w:rFonts w:ascii="Arial" w:eastAsia="Times New Roman" w:hAnsi="Arial" w:cs="Arial"/>
          <w:b/>
          <w:color w:val="000000"/>
          <w:lang w:eastAsia="x-none"/>
        </w:rPr>
      </w:pPr>
    </w:p>
    <w:p w14:paraId="5EDA86C1" w14:textId="77777777" w:rsidR="00EF7077" w:rsidRPr="00B92654" w:rsidRDefault="00EF7077" w:rsidP="00B92654">
      <w:pPr>
        <w:jc w:val="both"/>
        <w:rPr>
          <w:rFonts w:ascii="Arial" w:eastAsia="Times New Roman" w:hAnsi="Arial" w:cs="Arial"/>
          <w:b/>
        </w:rPr>
      </w:pPr>
    </w:p>
    <w:tbl>
      <w:tblPr>
        <w:tblW w:w="2105" w:type="dxa"/>
        <w:tblInd w:w="53" w:type="dxa"/>
        <w:tblLayout w:type="fixed"/>
        <w:tblCellMar>
          <w:top w:w="55" w:type="dxa"/>
          <w:left w:w="55" w:type="dxa"/>
          <w:bottom w:w="55" w:type="dxa"/>
          <w:right w:w="55" w:type="dxa"/>
        </w:tblCellMar>
        <w:tblLook w:val="04A0" w:firstRow="1" w:lastRow="0" w:firstColumn="1" w:lastColumn="0" w:noHBand="0" w:noVBand="1"/>
      </w:tblPr>
      <w:tblGrid>
        <w:gridCol w:w="2105"/>
      </w:tblGrid>
      <w:tr w:rsidR="003C6597" w:rsidRPr="00B92654" w14:paraId="7EE669D9" w14:textId="77777777" w:rsidTr="007F6B78">
        <w:trPr>
          <w:trHeight w:val="570"/>
        </w:trPr>
        <w:tc>
          <w:tcPr>
            <w:tcW w:w="2105" w:type="dxa"/>
            <w:tcMar>
              <w:top w:w="0" w:type="dxa"/>
              <w:left w:w="70" w:type="dxa"/>
              <w:bottom w:w="0" w:type="dxa"/>
              <w:right w:w="70" w:type="dxa"/>
            </w:tcMar>
          </w:tcPr>
          <w:p w14:paraId="6D87697A" w14:textId="5A3A4661" w:rsidR="003C6597" w:rsidRPr="00B92654" w:rsidRDefault="007F6B78" w:rsidP="00B92654">
            <w:pPr>
              <w:jc w:val="both"/>
              <w:rPr>
                <w:rFonts w:ascii="Arial" w:eastAsia="Times New Roman" w:hAnsi="Arial" w:cs="Arial"/>
                <w:b/>
              </w:rPr>
            </w:pPr>
            <w:r w:rsidRPr="00B92654">
              <w:rPr>
                <w:rFonts w:ascii="Arial" w:eastAsia="Times New Roman" w:hAnsi="Arial" w:cs="Arial"/>
                <w:b/>
              </w:rPr>
              <w:t xml:space="preserve">                 </w:t>
            </w:r>
          </w:p>
        </w:tc>
      </w:tr>
    </w:tbl>
    <w:p w14:paraId="4AFBB2F1" w14:textId="77777777" w:rsidR="00B61A39" w:rsidRPr="00B92654" w:rsidRDefault="00B61A39" w:rsidP="00B92654">
      <w:pPr>
        <w:jc w:val="both"/>
        <w:rPr>
          <w:rFonts w:ascii="Arial" w:eastAsia="Times New Roman" w:hAnsi="Arial" w:cs="Arial"/>
        </w:rPr>
      </w:pPr>
    </w:p>
    <w:p w14:paraId="416461D1" w14:textId="77777777" w:rsidR="00B61A39" w:rsidRPr="00B92654" w:rsidRDefault="00B61A39" w:rsidP="00B92654">
      <w:pPr>
        <w:jc w:val="both"/>
        <w:rPr>
          <w:rFonts w:ascii="Arial" w:eastAsia="Times New Roman" w:hAnsi="Arial" w:cs="Arial"/>
        </w:rPr>
      </w:pPr>
    </w:p>
    <w:p w14:paraId="4D45B4A5" w14:textId="350CA6B6" w:rsidR="002515DC" w:rsidRPr="00B92654" w:rsidRDefault="002515DC" w:rsidP="00B92654">
      <w:pPr>
        <w:jc w:val="both"/>
        <w:rPr>
          <w:rFonts w:ascii="Arial" w:eastAsia="Times New Roman" w:hAnsi="Arial" w:cs="Arial"/>
        </w:rPr>
      </w:pPr>
      <w:r w:rsidRPr="00B92654">
        <w:rPr>
          <w:rFonts w:ascii="Arial" w:eastAsia="Times New Roman" w:hAnsi="Arial" w:cs="Arial"/>
        </w:rPr>
        <w:t xml:space="preserve">Entrega: a contratada compromete-se a entregar o bem licitado, sem qualquer custo adicional, impostos, taxa de frete ou outros tributos ao contratante. </w:t>
      </w:r>
    </w:p>
    <w:p w14:paraId="063007F8" w14:textId="77777777" w:rsidR="002515DC" w:rsidRPr="00B92654" w:rsidRDefault="002515DC" w:rsidP="00B92654">
      <w:pPr>
        <w:jc w:val="both"/>
        <w:rPr>
          <w:rFonts w:ascii="Arial" w:eastAsia="Times New Roman" w:hAnsi="Arial" w:cs="Arial"/>
        </w:rPr>
      </w:pPr>
      <w:r w:rsidRPr="00B92654">
        <w:rPr>
          <w:rFonts w:ascii="Arial" w:eastAsia="Times New Roman" w:hAnsi="Arial" w:cs="Arial"/>
        </w:rPr>
        <w:t xml:space="preserve">- A empresa vencedora deverá ser devidamente constituída e credenciada como revenda autorizada, em caso de manutenção e revisão autorizada pelo fabricante mediante </w:t>
      </w:r>
      <w:r w:rsidRPr="00B92654">
        <w:rPr>
          <w:rFonts w:ascii="Arial" w:eastAsia="Times New Roman" w:hAnsi="Arial" w:cs="Arial"/>
          <w:b/>
          <w:u w:val="single"/>
        </w:rPr>
        <w:t>atestado</w:t>
      </w:r>
      <w:r w:rsidRPr="00B92654">
        <w:rPr>
          <w:rFonts w:ascii="Arial" w:eastAsia="Times New Roman" w:hAnsi="Arial" w:cs="Arial"/>
        </w:rPr>
        <w:t>, que deverá estar juntado a documentação de Habilitação,</w:t>
      </w:r>
    </w:p>
    <w:p w14:paraId="7BAE6964" w14:textId="77777777" w:rsidR="002515DC" w:rsidRPr="00B92654" w:rsidRDefault="002515DC" w:rsidP="00B92654">
      <w:pPr>
        <w:ind w:left="708" w:hanging="708"/>
        <w:jc w:val="both"/>
        <w:rPr>
          <w:rFonts w:ascii="Arial" w:eastAsia="Times New Roman" w:hAnsi="Arial" w:cs="Arial"/>
          <w:color w:val="000000" w:themeColor="text1"/>
        </w:rPr>
      </w:pPr>
      <w:r w:rsidRPr="00B92654">
        <w:rPr>
          <w:rFonts w:ascii="Arial" w:eastAsia="Times New Roman" w:hAnsi="Arial" w:cs="Arial"/>
        </w:rPr>
        <w:lastRenderedPageBreak/>
        <w:t>-</w:t>
      </w:r>
      <w:bookmarkStart w:id="2" w:name="_Hlk14700035"/>
      <w:r w:rsidRPr="00B92654">
        <w:rPr>
          <w:rFonts w:ascii="Arial" w:eastAsia="Times New Roman" w:hAnsi="Arial" w:cs="Arial"/>
          <w:color w:val="FF0000"/>
        </w:rPr>
        <w:t xml:space="preserve">A </w:t>
      </w:r>
      <w:r w:rsidRPr="00B92654">
        <w:rPr>
          <w:rFonts w:ascii="Arial" w:eastAsia="Times New Roman" w:hAnsi="Arial" w:cs="Arial"/>
          <w:color w:val="000000" w:themeColor="text1"/>
        </w:rPr>
        <w:t>empresa vencedora deverá conceder garantia mínima de 2 (dois) anos do (Equipamento) adquirido, bem como efetuar as revisões determinadas pelo fabricante EQUIPAMENTO</w:t>
      </w:r>
    </w:p>
    <w:p w14:paraId="6D0E1949" w14:textId="77777777" w:rsidR="002515DC" w:rsidRPr="00B92654" w:rsidRDefault="002515DC" w:rsidP="00B92654">
      <w:pPr>
        <w:ind w:left="708" w:hanging="708"/>
        <w:jc w:val="both"/>
        <w:rPr>
          <w:rFonts w:ascii="Arial" w:eastAsia="Times New Roman" w:hAnsi="Arial" w:cs="Arial"/>
        </w:rPr>
      </w:pPr>
      <w:r w:rsidRPr="00B92654">
        <w:rPr>
          <w:rFonts w:ascii="Arial" w:eastAsia="Times New Roman" w:hAnsi="Arial" w:cs="Arial"/>
        </w:rPr>
        <w:t xml:space="preserve">- </w:t>
      </w:r>
      <w:bookmarkStart w:id="3" w:name="_Hlk14766800"/>
      <w:r w:rsidRPr="00B92654">
        <w:rPr>
          <w:rFonts w:ascii="Arial" w:eastAsia="Times New Roman" w:hAnsi="Arial" w:cs="Arial"/>
        </w:rPr>
        <w:t>As revisões, assistência técnica e manutenção poderão ser realizada nas dependências da Prefeitura Municipal, levando em consideração o difícil translado do equipamento.</w:t>
      </w:r>
      <w:bookmarkEnd w:id="3"/>
    </w:p>
    <w:bookmarkEnd w:id="2"/>
    <w:p w14:paraId="50ECFE61" w14:textId="77777777" w:rsidR="002515DC" w:rsidRPr="00B92654" w:rsidRDefault="002515DC" w:rsidP="00B92654">
      <w:pPr>
        <w:jc w:val="both"/>
        <w:rPr>
          <w:rFonts w:ascii="Arial" w:eastAsia="Times New Roman" w:hAnsi="Arial" w:cs="Arial"/>
        </w:rPr>
      </w:pPr>
      <w:r w:rsidRPr="00B92654">
        <w:rPr>
          <w:rFonts w:ascii="Arial" w:eastAsia="Times New Roman" w:hAnsi="Arial" w:cs="Arial"/>
        </w:rPr>
        <w:t>-O proponente e/ou empresa que prestará assistência técnica deverá estar localizada preferencialmente dentro do Estado Santa Catarina ou Região Sul, observada a dificuldade de transporte por conta de ser um equipamento de grande porte e de grande importância na prestação de serviços às demandas do município, não podendo ficar ausente dos serviços por muito tempo.</w:t>
      </w:r>
    </w:p>
    <w:p w14:paraId="2EE7A8A1" w14:textId="77777777" w:rsidR="002515DC" w:rsidRPr="00B92654" w:rsidRDefault="002515DC" w:rsidP="00B92654">
      <w:pPr>
        <w:jc w:val="both"/>
        <w:rPr>
          <w:rFonts w:ascii="Arial" w:eastAsia="Times New Roman" w:hAnsi="Arial" w:cs="Arial"/>
        </w:rPr>
      </w:pPr>
      <w:r w:rsidRPr="00B92654">
        <w:rPr>
          <w:rFonts w:ascii="Arial" w:eastAsia="Times New Roman" w:hAnsi="Arial" w:cs="Arial"/>
        </w:rPr>
        <w:t>- Durante o período de garantia e manutenção, deverá o Proponente dar suporte em até 02 (dois) dias uteis.</w:t>
      </w:r>
    </w:p>
    <w:p w14:paraId="083CF6B8" w14:textId="77777777" w:rsidR="002515DC" w:rsidRPr="00B92654" w:rsidRDefault="002515DC" w:rsidP="00B92654">
      <w:pPr>
        <w:jc w:val="both"/>
        <w:rPr>
          <w:rFonts w:ascii="Arial" w:eastAsia="Times New Roman" w:hAnsi="Arial" w:cs="Arial"/>
        </w:rPr>
      </w:pPr>
      <w:bookmarkStart w:id="4" w:name="_Hlk14700087"/>
      <w:r w:rsidRPr="00B92654">
        <w:rPr>
          <w:rFonts w:ascii="Arial" w:eastAsia="Times New Roman" w:hAnsi="Arial" w:cs="Arial"/>
        </w:rPr>
        <w:t>- Deverá o contratado realizar treinamento para o operador, auxiliando e tirando dúvidas referentes à máquina bem como o funcionamento da mesma, sem custo para o município.</w:t>
      </w:r>
    </w:p>
    <w:p w14:paraId="25D1963C" w14:textId="6435A993" w:rsidR="002515DC" w:rsidRPr="00B92654" w:rsidRDefault="002515DC" w:rsidP="00B92654">
      <w:pPr>
        <w:jc w:val="both"/>
        <w:rPr>
          <w:rFonts w:ascii="Arial" w:eastAsia="Times New Roman" w:hAnsi="Arial" w:cs="Arial"/>
        </w:rPr>
      </w:pPr>
      <w:r w:rsidRPr="00B92654">
        <w:rPr>
          <w:rFonts w:ascii="Arial" w:eastAsia="Times New Roman" w:hAnsi="Arial" w:cs="Arial"/>
        </w:rPr>
        <w:t xml:space="preserve">-O </w:t>
      </w:r>
      <w:r w:rsidR="007F6B78" w:rsidRPr="00B92654">
        <w:rPr>
          <w:rFonts w:ascii="Arial" w:eastAsia="Times New Roman" w:hAnsi="Arial" w:cs="Arial"/>
        </w:rPr>
        <w:t xml:space="preserve">item </w:t>
      </w:r>
      <w:r w:rsidRPr="00B92654">
        <w:rPr>
          <w:rFonts w:ascii="Arial" w:eastAsia="Times New Roman" w:hAnsi="Arial" w:cs="Arial"/>
        </w:rPr>
        <w:t xml:space="preserve">  deverá ser entregue com todos os itens de série, conforme catálogo do fabricante, e todos os equipamentos exigidos pela legislação de trânsito brasileira</w:t>
      </w:r>
      <w:bookmarkEnd w:id="4"/>
      <w:r w:rsidRPr="00B92654">
        <w:rPr>
          <w:rFonts w:ascii="Arial" w:eastAsia="Times New Roman" w:hAnsi="Arial" w:cs="Arial"/>
        </w:rPr>
        <w:t xml:space="preserve">. </w:t>
      </w:r>
    </w:p>
    <w:p w14:paraId="747D47C5" w14:textId="71714CBC" w:rsidR="002515DC" w:rsidRPr="00B92654" w:rsidRDefault="002515DC" w:rsidP="00B92654">
      <w:pPr>
        <w:jc w:val="both"/>
        <w:rPr>
          <w:rFonts w:ascii="Arial" w:eastAsia="Times New Roman" w:hAnsi="Arial" w:cs="Arial"/>
        </w:rPr>
      </w:pPr>
      <w:r w:rsidRPr="00B92654">
        <w:rPr>
          <w:rFonts w:ascii="Arial" w:eastAsia="Times New Roman" w:hAnsi="Arial" w:cs="Arial"/>
        </w:rPr>
        <w:t xml:space="preserve">-Para ser adjudicado o </w:t>
      </w:r>
      <w:r w:rsidR="007F6B78" w:rsidRPr="00B92654">
        <w:rPr>
          <w:rFonts w:ascii="Arial" w:eastAsia="Times New Roman" w:hAnsi="Arial" w:cs="Arial"/>
        </w:rPr>
        <w:t>item</w:t>
      </w:r>
      <w:r w:rsidRPr="00B92654">
        <w:rPr>
          <w:rFonts w:ascii="Arial" w:eastAsia="Times New Roman" w:hAnsi="Arial" w:cs="Arial"/>
        </w:rPr>
        <w:t xml:space="preserve"> tem que ser adquirido de revenda autorizada, onde deverá ser comprovada em documento junto a proposta de preços. </w:t>
      </w:r>
    </w:p>
    <w:p w14:paraId="053757D1" w14:textId="77777777" w:rsidR="002515DC" w:rsidRPr="00B92654" w:rsidRDefault="002515DC" w:rsidP="00B92654">
      <w:pPr>
        <w:jc w:val="both"/>
        <w:rPr>
          <w:rFonts w:ascii="Arial" w:eastAsia="Times New Roman" w:hAnsi="Arial" w:cs="Arial"/>
        </w:rPr>
      </w:pPr>
      <w:r w:rsidRPr="00B92654">
        <w:rPr>
          <w:rFonts w:ascii="Arial" w:eastAsia="Times New Roman" w:hAnsi="Arial" w:cs="Arial"/>
        </w:rPr>
        <w:t xml:space="preserve">-Os produtos a serem substituídos devem ser genuínos do equipamento revisado. </w:t>
      </w:r>
    </w:p>
    <w:p w14:paraId="37309B28" w14:textId="77777777" w:rsidR="002515DC" w:rsidRPr="00B92654" w:rsidRDefault="002515DC" w:rsidP="00B92654">
      <w:pPr>
        <w:jc w:val="both"/>
        <w:rPr>
          <w:rFonts w:ascii="Arial" w:eastAsia="Times New Roman" w:hAnsi="Arial" w:cs="Arial"/>
        </w:rPr>
      </w:pPr>
      <w:r w:rsidRPr="00B92654">
        <w:rPr>
          <w:rFonts w:ascii="Arial" w:eastAsia="Times New Roman" w:hAnsi="Arial" w:cs="Arial"/>
        </w:rPr>
        <w:t xml:space="preserve">-Durante o período de garantia, as despesas decorrentes das revisões - deslocamento, serviços e produtos, ocorrerão à conta da licitante vencedora; </w:t>
      </w:r>
    </w:p>
    <w:p w14:paraId="5EBD2A24" w14:textId="06918798" w:rsidR="002515DC" w:rsidRPr="00B92654" w:rsidRDefault="002515DC" w:rsidP="00B92654">
      <w:pPr>
        <w:jc w:val="both"/>
        <w:rPr>
          <w:rFonts w:ascii="Arial" w:eastAsia="Times New Roman" w:hAnsi="Arial" w:cs="Arial"/>
          <w:color w:val="000000" w:themeColor="text1"/>
        </w:rPr>
      </w:pPr>
      <w:r w:rsidRPr="00B92654">
        <w:rPr>
          <w:rFonts w:ascii="Arial" w:eastAsia="Times New Roman" w:hAnsi="Arial" w:cs="Arial"/>
          <w:color w:val="000000" w:themeColor="text1"/>
        </w:rPr>
        <w:t>-</w:t>
      </w:r>
      <w:proofErr w:type="gramStart"/>
      <w:r w:rsidR="00E61BAB" w:rsidRPr="00B92654">
        <w:rPr>
          <w:rFonts w:ascii="Arial" w:eastAsia="Times New Roman" w:hAnsi="Arial" w:cs="Arial"/>
          <w:color w:val="000000" w:themeColor="text1"/>
        </w:rPr>
        <w:t>o</w:t>
      </w:r>
      <w:proofErr w:type="gramEnd"/>
      <w:r w:rsidR="00E61BAB" w:rsidRPr="00B92654">
        <w:rPr>
          <w:rFonts w:ascii="Arial" w:eastAsia="Times New Roman" w:hAnsi="Arial" w:cs="Arial"/>
          <w:color w:val="000000" w:themeColor="text1"/>
        </w:rPr>
        <w:t xml:space="preserve"> </w:t>
      </w:r>
      <w:proofErr w:type="spellStart"/>
      <w:r w:rsidR="00E61BAB" w:rsidRPr="00B92654">
        <w:rPr>
          <w:rFonts w:ascii="Arial" w:eastAsia="Times New Roman" w:hAnsi="Arial" w:cs="Arial"/>
          <w:color w:val="000000" w:themeColor="text1"/>
        </w:rPr>
        <w:t>emplemento</w:t>
      </w:r>
      <w:proofErr w:type="spellEnd"/>
      <w:r w:rsidRPr="00B92654">
        <w:rPr>
          <w:rFonts w:ascii="Arial" w:eastAsia="Times New Roman" w:hAnsi="Arial" w:cs="Arial"/>
          <w:color w:val="000000" w:themeColor="text1"/>
        </w:rPr>
        <w:t xml:space="preserve"> deverá ser de fabricação com procedência nacional, com no mínimo uma concessionarias localizada no Estado de Santa Catarina, levando em consideração a facilidade para aquisição de peças e manutenção.</w:t>
      </w:r>
    </w:p>
    <w:p w14:paraId="3ADB5FC5" w14:textId="4EA6EDDE"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r w:rsidRPr="00B92654">
        <w:rPr>
          <w:rFonts w:ascii="Arial" w:hAnsi="Arial" w:cs="Arial"/>
          <w:b/>
          <w:bCs/>
        </w:rPr>
        <w:t>A mercadoria dever</w:t>
      </w:r>
      <w:r w:rsidR="006E35E7" w:rsidRPr="00B92654">
        <w:rPr>
          <w:rFonts w:ascii="Arial" w:hAnsi="Arial" w:cs="Arial"/>
          <w:b/>
          <w:bCs/>
        </w:rPr>
        <w:t>á</w:t>
      </w:r>
      <w:r w:rsidRPr="00B92654">
        <w:rPr>
          <w:rFonts w:ascii="Arial" w:hAnsi="Arial" w:cs="Arial"/>
          <w:b/>
          <w:bCs/>
        </w:rPr>
        <w:t xml:space="preserve"> ser entregue somente no local indicado </w:t>
      </w:r>
      <w:r w:rsidR="000F1CB6" w:rsidRPr="00B92654">
        <w:rPr>
          <w:rFonts w:ascii="Arial" w:hAnsi="Arial" w:cs="Arial"/>
          <w:b/>
          <w:bCs/>
        </w:rPr>
        <w:t>em até 30 dias após emissão de</w:t>
      </w:r>
      <w:r w:rsidRPr="00B92654">
        <w:rPr>
          <w:rFonts w:ascii="Arial" w:hAnsi="Arial" w:cs="Arial"/>
          <w:b/>
          <w:bCs/>
        </w:rPr>
        <w:t xml:space="preserve"> ORDEM DE FORNECIMENTO e obrigatoriamente acompanhada da cópia da Nota de Empenho, Ordem de Fornecimento e Declaração de responsabilidade (modelo anexo </w:t>
      </w:r>
      <w:r w:rsidR="00F934EB" w:rsidRPr="00B92654">
        <w:rPr>
          <w:rFonts w:ascii="Arial" w:hAnsi="Arial" w:cs="Arial"/>
          <w:b/>
          <w:bCs/>
        </w:rPr>
        <w:t>VII</w:t>
      </w:r>
      <w:r w:rsidRPr="00B92654">
        <w:rPr>
          <w:rFonts w:ascii="Arial" w:hAnsi="Arial" w:cs="Arial"/>
          <w:b/>
          <w:bCs/>
        </w:rPr>
        <w:t>).</w:t>
      </w:r>
    </w:p>
    <w:p w14:paraId="0CF5DF7D" w14:textId="1786E8D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r w:rsidRPr="00B92654">
        <w:rPr>
          <w:rFonts w:ascii="Arial" w:hAnsi="Arial" w:cs="Arial"/>
          <w:b/>
          <w:bCs/>
        </w:rPr>
        <w:t>L</w:t>
      </w:r>
      <w:r w:rsidR="009E3CB1" w:rsidRPr="00B92654">
        <w:rPr>
          <w:rFonts w:ascii="Arial" w:hAnsi="Arial" w:cs="Arial"/>
          <w:b/>
          <w:bCs/>
        </w:rPr>
        <w:t>0</w:t>
      </w:r>
      <w:r w:rsidRPr="00B92654">
        <w:rPr>
          <w:rFonts w:ascii="Arial" w:hAnsi="Arial" w:cs="Arial"/>
          <w:b/>
          <w:bCs/>
        </w:rPr>
        <w:t>OCAL E DATA</w:t>
      </w:r>
    </w:p>
    <w:p w14:paraId="4F8B667F" w14:textId="77777777" w:rsidR="00681967" w:rsidRPr="00B92654" w:rsidRDefault="00681967" w:rsidP="00B92654">
      <w:pPr>
        <w:pStyle w:val="PargrafodaLista"/>
        <w:numPr>
          <w:ilvl w:val="0"/>
          <w:numId w:val="30"/>
        </w:numPr>
        <w:tabs>
          <w:tab w:val="clear" w:pos="4054"/>
          <w:tab w:val="num" w:pos="3544"/>
        </w:tabs>
        <w:overflowPunct w:val="0"/>
        <w:autoSpaceDE w:val="0"/>
        <w:autoSpaceDN w:val="0"/>
        <w:adjustRightInd w:val="0"/>
        <w:ind w:left="0" w:hanging="284"/>
        <w:contextualSpacing w:val="0"/>
        <w:jc w:val="both"/>
        <w:rPr>
          <w:rFonts w:ascii="Arial" w:hAnsi="Arial" w:cs="Arial"/>
          <w:b/>
          <w:bCs/>
        </w:rPr>
      </w:pPr>
      <w:r w:rsidRPr="00B92654">
        <w:rPr>
          <w:rFonts w:ascii="Arial" w:hAnsi="Arial" w:cs="Arial"/>
          <w:b/>
          <w:bCs/>
        </w:rPr>
        <w:t>INDICAÇÃO DO LOCAL PARA ENTREGA DAS MERCADORIAS E QUANTITATIVOS</w:t>
      </w:r>
    </w:p>
    <w:p w14:paraId="31E7F6CC" w14:textId="77777777" w:rsidR="00681967" w:rsidRPr="00B92654" w:rsidRDefault="00681967" w:rsidP="00B92654">
      <w:pPr>
        <w:pStyle w:val="PargrafodaLista"/>
        <w:ind w:left="0"/>
        <w:jc w:val="both"/>
        <w:rPr>
          <w:rFonts w:ascii="Arial" w:hAnsi="Arial" w:cs="Arial"/>
          <w:b/>
          <w:bCs/>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977"/>
        <w:gridCol w:w="2835"/>
        <w:gridCol w:w="1729"/>
      </w:tblGrid>
      <w:tr w:rsidR="00681967" w:rsidRPr="00B92654" w14:paraId="37967FF0" w14:textId="77777777" w:rsidTr="00F93CB2">
        <w:tc>
          <w:tcPr>
            <w:tcW w:w="2127" w:type="dxa"/>
          </w:tcPr>
          <w:p w14:paraId="2AF3AFBA" w14:textId="77777777" w:rsidR="00681967" w:rsidRPr="00B92654" w:rsidRDefault="00681967" w:rsidP="00B92654">
            <w:pPr>
              <w:tabs>
                <w:tab w:val="center" w:pos="4252"/>
                <w:tab w:val="right" w:pos="8504"/>
              </w:tabs>
              <w:autoSpaceDE w:val="0"/>
              <w:autoSpaceDN w:val="0"/>
              <w:adjustRightInd w:val="0"/>
              <w:jc w:val="both"/>
              <w:rPr>
                <w:rFonts w:ascii="Arial" w:hAnsi="Arial" w:cs="Arial"/>
                <w:b/>
              </w:rPr>
            </w:pPr>
            <w:r w:rsidRPr="00B92654">
              <w:rPr>
                <w:rFonts w:ascii="Arial" w:hAnsi="Arial" w:cs="Arial"/>
                <w:b/>
              </w:rPr>
              <w:t>Local</w:t>
            </w:r>
          </w:p>
        </w:tc>
        <w:tc>
          <w:tcPr>
            <w:tcW w:w="2977" w:type="dxa"/>
          </w:tcPr>
          <w:p w14:paraId="61A92E36" w14:textId="77777777" w:rsidR="00681967" w:rsidRPr="00B92654" w:rsidRDefault="00681967" w:rsidP="00B92654">
            <w:pPr>
              <w:tabs>
                <w:tab w:val="center" w:pos="4252"/>
                <w:tab w:val="right" w:pos="8504"/>
              </w:tabs>
              <w:autoSpaceDE w:val="0"/>
              <w:autoSpaceDN w:val="0"/>
              <w:adjustRightInd w:val="0"/>
              <w:jc w:val="both"/>
              <w:rPr>
                <w:rFonts w:ascii="Arial" w:hAnsi="Arial" w:cs="Arial"/>
                <w:b/>
              </w:rPr>
            </w:pPr>
            <w:r w:rsidRPr="00B92654">
              <w:rPr>
                <w:rFonts w:ascii="Arial" w:hAnsi="Arial" w:cs="Arial"/>
                <w:b/>
              </w:rPr>
              <w:t>Responsável</w:t>
            </w:r>
          </w:p>
        </w:tc>
        <w:tc>
          <w:tcPr>
            <w:tcW w:w="2835" w:type="dxa"/>
          </w:tcPr>
          <w:p w14:paraId="325EBDF0" w14:textId="77777777" w:rsidR="00681967" w:rsidRPr="00B92654" w:rsidRDefault="00681967" w:rsidP="00B92654">
            <w:pPr>
              <w:tabs>
                <w:tab w:val="center" w:pos="4252"/>
                <w:tab w:val="right" w:pos="8504"/>
              </w:tabs>
              <w:autoSpaceDE w:val="0"/>
              <w:autoSpaceDN w:val="0"/>
              <w:adjustRightInd w:val="0"/>
              <w:jc w:val="both"/>
              <w:rPr>
                <w:rFonts w:ascii="Arial" w:hAnsi="Arial" w:cs="Arial"/>
                <w:b/>
              </w:rPr>
            </w:pPr>
            <w:r w:rsidRPr="00B92654">
              <w:rPr>
                <w:rFonts w:ascii="Arial" w:hAnsi="Arial" w:cs="Arial"/>
                <w:b/>
              </w:rPr>
              <w:t>Endereço</w:t>
            </w:r>
          </w:p>
        </w:tc>
        <w:tc>
          <w:tcPr>
            <w:tcW w:w="1729" w:type="dxa"/>
          </w:tcPr>
          <w:p w14:paraId="77A95E60" w14:textId="77777777" w:rsidR="00681967" w:rsidRPr="00B92654" w:rsidRDefault="00681967" w:rsidP="00B92654">
            <w:pPr>
              <w:tabs>
                <w:tab w:val="center" w:pos="4252"/>
                <w:tab w:val="right" w:pos="8504"/>
              </w:tabs>
              <w:autoSpaceDE w:val="0"/>
              <w:autoSpaceDN w:val="0"/>
              <w:adjustRightInd w:val="0"/>
              <w:jc w:val="both"/>
              <w:rPr>
                <w:rFonts w:ascii="Arial" w:hAnsi="Arial" w:cs="Arial"/>
                <w:b/>
              </w:rPr>
            </w:pPr>
            <w:r w:rsidRPr="00B92654">
              <w:rPr>
                <w:rFonts w:ascii="Arial" w:hAnsi="Arial" w:cs="Arial"/>
                <w:b/>
              </w:rPr>
              <w:t>Telefone</w:t>
            </w:r>
          </w:p>
        </w:tc>
      </w:tr>
      <w:tr w:rsidR="00681967" w:rsidRPr="00B92654" w14:paraId="25E0814E" w14:textId="77777777" w:rsidTr="00F93CB2">
        <w:tc>
          <w:tcPr>
            <w:tcW w:w="2127" w:type="dxa"/>
          </w:tcPr>
          <w:p w14:paraId="23B6E5CB" w14:textId="7CF9AA71" w:rsidR="00681967" w:rsidRPr="00B92654" w:rsidRDefault="002515DC" w:rsidP="00B92654">
            <w:pPr>
              <w:tabs>
                <w:tab w:val="center" w:pos="4252"/>
                <w:tab w:val="right" w:pos="8504"/>
              </w:tabs>
              <w:autoSpaceDE w:val="0"/>
              <w:autoSpaceDN w:val="0"/>
              <w:adjustRightInd w:val="0"/>
              <w:jc w:val="both"/>
              <w:rPr>
                <w:rFonts w:ascii="Arial" w:hAnsi="Arial" w:cs="Arial"/>
              </w:rPr>
            </w:pPr>
            <w:proofErr w:type="gramStart"/>
            <w:r w:rsidRPr="00B92654">
              <w:rPr>
                <w:rFonts w:ascii="Arial" w:hAnsi="Arial" w:cs="Arial"/>
              </w:rPr>
              <w:t xml:space="preserve">PREFEITURA </w:t>
            </w:r>
            <w:r w:rsidR="00842E57" w:rsidRPr="00B92654">
              <w:rPr>
                <w:rFonts w:ascii="Arial" w:hAnsi="Arial" w:cs="Arial"/>
              </w:rPr>
              <w:t xml:space="preserve"> MUNICIPAL</w:t>
            </w:r>
            <w:proofErr w:type="gramEnd"/>
            <w:r w:rsidR="00842E57" w:rsidRPr="00B92654">
              <w:rPr>
                <w:rFonts w:ascii="Arial" w:hAnsi="Arial" w:cs="Arial"/>
              </w:rPr>
              <w:t xml:space="preserve"> DE RIO RUFINO </w:t>
            </w:r>
          </w:p>
        </w:tc>
        <w:tc>
          <w:tcPr>
            <w:tcW w:w="2977" w:type="dxa"/>
          </w:tcPr>
          <w:p w14:paraId="3A9A5ACA" w14:textId="717CA623" w:rsidR="00681967" w:rsidRPr="00B92654" w:rsidRDefault="003C6597" w:rsidP="00B92654">
            <w:pPr>
              <w:tabs>
                <w:tab w:val="center" w:pos="4252"/>
                <w:tab w:val="right" w:pos="8504"/>
              </w:tabs>
              <w:autoSpaceDE w:val="0"/>
              <w:autoSpaceDN w:val="0"/>
              <w:adjustRightInd w:val="0"/>
              <w:jc w:val="both"/>
              <w:rPr>
                <w:rFonts w:ascii="Arial" w:hAnsi="Arial" w:cs="Arial"/>
              </w:rPr>
            </w:pPr>
            <w:r w:rsidRPr="00B92654">
              <w:rPr>
                <w:rFonts w:ascii="Arial" w:hAnsi="Arial" w:cs="Arial"/>
              </w:rPr>
              <w:t>ERLON TANCREDO COSTA</w:t>
            </w:r>
            <w:r w:rsidR="002F0684" w:rsidRPr="00B92654">
              <w:rPr>
                <w:rFonts w:ascii="Arial" w:hAnsi="Arial" w:cs="Arial"/>
              </w:rPr>
              <w:t xml:space="preserve"> ou SECRETARIO DA AGRICULTURA</w:t>
            </w:r>
          </w:p>
        </w:tc>
        <w:tc>
          <w:tcPr>
            <w:tcW w:w="2835" w:type="dxa"/>
          </w:tcPr>
          <w:p w14:paraId="4E99BA25" w14:textId="6057A50C" w:rsidR="00681967" w:rsidRPr="00B92654" w:rsidRDefault="00842E57" w:rsidP="00B92654">
            <w:pPr>
              <w:tabs>
                <w:tab w:val="center" w:pos="4252"/>
                <w:tab w:val="right" w:pos="8504"/>
              </w:tabs>
              <w:autoSpaceDE w:val="0"/>
              <w:autoSpaceDN w:val="0"/>
              <w:adjustRightInd w:val="0"/>
              <w:jc w:val="both"/>
              <w:rPr>
                <w:rFonts w:ascii="Arial" w:hAnsi="Arial" w:cs="Arial"/>
              </w:rPr>
            </w:pPr>
            <w:r w:rsidRPr="00B92654">
              <w:rPr>
                <w:rFonts w:ascii="Arial" w:hAnsi="Arial" w:cs="Arial"/>
              </w:rPr>
              <w:t xml:space="preserve">AV. </w:t>
            </w:r>
            <w:r w:rsidR="002515DC" w:rsidRPr="00B92654">
              <w:rPr>
                <w:rFonts w:ascii="Arial" w:hAnsi="Arial" w:cs="Arial"/>
              </w:rPr>
              <w:t>J</w:t>
            </w:r>
            <w:r w:rsidRPr="00B92654">
              <w:rPr>
                <w:rFonts w:ascii="Arial" w:hAnsi="Arial" w:cs="Arial"/>
              </w:rPr>
              <w:t xml:space="preserve">OSÉ OSELAME, </w:t>
            </w:r>
          </w:p>
        </w:tc>
        <w:tc>
          <w:tcPr>
            <w:tcW w:w="1729" w:type="dxa"/>
          </w:tcPr>
          <w:p w14:paraId="7A86F135" w14:textId="577AEA3F" w:rsidR="00681967" w:rsidRPr="00B92654" w:rsidRDefault="00681967" w:rsidP="00B92654">
            <w:pPr>
              <w:tabs>
                <w:tab w:val="center" w:pos="4252"/>
                <w:tab w:val="right" w:pos="8504"/>
              </w:tabs>
              <w:autoSpaceDE w:val="0"/>
              <w:autoSpaceDN w:val="0"/>
              <w:adjustRightInd w:val="0"/>
              <w:jc w:val="both"/>
              <w:rPr>
                <w:rFonts w:ascii="Arial" w:hAnsi="Arial" w:cs="Arial"/>
              </w:rPr>
            </w:pPr>
            <w:r w:rsidRPr="00B92654">
              <w:rPr>
                <w:rFonts w:ascii="Arial" w:hAnsi="Arial" w:cs="Arial"/>
              </w:rPr>
              <w:t>(</w:t>
            </w:r>
            <w:r w:rsidR="00842E57" w:rsidRPr="00B92654">
              <w:rPr>
                <w:rFonts w:ascii="Arial" w:hAnsi="Arial" w:cs="Arial"/>
              </w:rPr>
              <w:t>49) 3279</w:t>
            </w:r>
            <w:r w:rsidR="002515DC" w:rsidRPr="00B92654">
              <w:rPr>
                <w:rFonts w:ascii="Arial" w:hAnsi="Arial" w:cs="Arial"/>
              </w:rPr>
              <w:t>0000</w:t>
            </w:r>
          </w:p>
        </w:tc>
      </w:tr>
    </w:tbl>
    <w:p w14:paraId="0A7D629A" w14:textId="77777777" w:rsidR="00681967" w:rsidRPr="00B92654" w:rsidRDefault="00681967" w:rsidP="00B92654">
      <w:pPr>
        <w:numPr>
          <w:ilvl w:val="0"/>
          <w:numId w:val="30"/>
        </w:numPr>
        <w:tabs>
          <w:tab w:val="clear" w:pos="4054"/>
          <w:tab w:val="left" w:pos="284"/>
          <w:tab w:val="left" w:pos="709"/>
          <w:tab w:val="num" w:pos="3686"/>
        </w:tabs>
        <w:overflowPunct w:val="0"/>
        <w:autoSpaceDE w:val="0"/>
        <w:autoSpaceDN w:val="0"/>
        <w:adjustRightInd w:val="0"/>
        <w:spacing w:before="100" w:beforeAutospacing="1" w:after="100" w:afterAutospacing="1"/>
        <w:ind w:left="0" w:hanging="425"/>
        <w:jc w:val="both"/>
        <w:textAlignment w:val="baseline"/>
        <w:rPr>
          <w:rFonts w:ascii="Arial" w:hAnsi="Arial" w:cs="Arial"/>
        </w:rPr>
      </w:pPr>
      <w:r w:rsidRPr="00B92654">
        <w:rPr>
          <w:rFonts w:ascii="Arial" w:hAnsi="Arial" w:cs="Arial"/>
        </w:rPr>
        <w:t xml:space="preserve">Entende-se por recebimento o descarregamento e acomodação dos produtos no local acima indicado; </w:t>
      </w:r>
    </w:p>
    <w:p w14:paraId="073C6FF6" w14:textId="77777777" w:rsidR="00681967" w:rsidRPr="00B92654" w:rsidRDefault="00681967" w:rsidP="00B92654">
      <w:pPr>
        <w:numPr>
          <w:ilvl w:val="0"/>
          <w:numId w:val="30"/>
        </w:numPr>
        <w:tabs>
          <w:tab w:val="left"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Arial" w:hAnsi="Arial" w:cs="Arial"/>
        </w:rPr>
      </w:pPr>
      <w:r w:rsidRPr="00B92654">
        <w:rPr>
          <w:rFonts w:ascii="Arial" w:hAnsi="Arial" w:cs="Arial"/>
        </w:rPr>
        <w:t>O produto cotado deverá obedecer às normas padrões da ABNT ou ANVISA, ser de boa qualidade e atender eficazmente à finalidade que dele naturalmente se espera, conforme determina o Código de Defesa do Consumidor;</w:t>
      </w:r>
    </w:p>
    <w:p w14:paraId="349FE4D1" w14:textId="77777777" w:rsidR="00681967" w:rsidRPr="00B92654" w:rsidRDefault="00681967" w:rsidP="00B92654">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Arial" w:hAnsi="Arial" w:cs="Arial"/>
        </w:rPr>
      </w:pPr>
      <w:r w:rsidRPr="00B92654">
        <w:rPr>
          <w:rFonts w:ascii="Arial" w:hAnsi="Arial" w:cs="Arial"/>
        </w:rPr>
        <w:t>Caso fiquem constatadas irregularidades em relação ao objeto, ou mesmo não se enquadrar nas exigências mínimas, resultará na não aceitação do objeto e imediata rescisão do contrato.</w:t>
      </w:r>
    </w:p>
    <w:p w14:paraId="751A0575" w14:textId="697BB22F" w:rsidR="00681967" w:rsidRPr="00B92654" w:rsidRDefault="00681967" w:rsidP="00B92654">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Arial" w:hAnsi="Arial" w:cs="Arial"/>
        </w:rPr>
      </w:pPr>
      <w:r w:rsidRPr="00B92654">
        <w:rPr>
          <w:rFonts w:ascii="Arial" w:hAnsi="Arial" w:cs="Arial"/>
        </w:rPr>
        <w:lastRenderedPageBreak/>
        <w:t>O não cumprimento da obrigação, ocorrerá em penalidade, nos termos da Lei 8.666/93</w:t>
      </w:r>
    </w:p>
    <w:p w14:paraId="02504A0D" w14:textId="6B25178E" w:rsidR="00681967" w:rsidRPr="00B92654" w:rsidRDefault="00681967" w:rsidP="00B92654">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Arial" w:hAnsi="Arial" w:cs="Arial"/>
        </w:rPr>
      </w:pPr>
      <w:r w:rsidRPr="00B92654">
        <w:rPr>
          <w:rFonts w:ascii="Arial" w:hAnsi="Arial" w:cs="Arial"/>
        </w:rPr>
        <w:t xml:space="preserve">As condições estabelecidas no edital e seus anexos vinculam as partes, e nos casos em que se encontram presentes os requisitos do Artigo 55 da Lei 8.666/93, há substituição do instrumento do contrato, na forma do artigo 62 da mesma Lei já mencionada. </w:t>
      </w:r>
    </w:p>
    <w:p w14:paraId="358E305F" w14:textId="2D9F396D" w:rsidR="009E3CB1" w:rsidRPr="00B92654" w:rsidRDefault="009E3CB1" w:rsidP="00B92654">
      <w:pPr>
        <w:widowControl w:val="0"/>
        <w:autoSpaceDE w:val="0"/>
        <w:autoSpaceDN w:val="0"/>
        <w:jc w:val="both"/>
        <w:rPr>
          <w:rFonts w:ascii="Arial" w:eastAsia="Arial" w:hAnsi="Arial" w:cs="Arial"/>
          <w:b/>
          <w:bCs/>
          <w:lang w:val="pt-PT" w:eastAsia="pt-PT" w:bidi="pt-PT"/>
        </w:rPr>
      </w:pPr>
      <w:r w:rsidRPr="00B92654">
        <w:rPr>
          <w:rFonts w:ascii="Arial" w:eastAsia="Arial" w:hAnsi="Arial" w:cs="Arial"/>
          <w:b/>
          <w:bCs/>
          <w:lang w:val="pt-PT" w:eastAsia="pt-PT" w:bidi="pt-PT"/>
        </w:rPr>
        <w:t>g)Uma vez que os recursos financeiros para aquisição dos bens objetos deste certame são oriundos de convênio/emenda parlamentar do governo federal/estadual, que ainda dependem de confirmação, a contratação do licitante que apresentar a melhor proposta ao final do certame somente acontecerá se os recursos financeiros forem confirmados e transferidos ao Município. Dessa forma, os licitantes interessados no fornecimento dos bens deverão apresentar declaração - com firma reconhecida - de que estão cientes e de que concordam com essa condição, sob pena de desclassificação, tendo em vista tratar-se de mera expectativa de contratação."_</w:t>
      </w:r>
    </w:p>
    <w:p w14:paraId="090590BC" w14:textId="77777777" w:rsidR="009E3CB1" w:rsidRPr="00B92654" w:rsidRDefault="009E3CB1" w:rsidP="00B92654">
      <w:pPr>
        <w:tabs>
          <w:tab w:val="left" w:pos="284"/>
          <w:tab w:val="left" w:pos="709"/>
          <w:tab w:val="left" w:pos="993"/>
        </w:tabs>
        <w:overflowPunct w:val="0"/>
        <w:autoSpaceDE w:val="0"/>
        <w:autoSpaceDN w:val="0"/>
        <w:adjustRightInd w:val="0"/>
        <w:spacing w:before="100" w:beforeAutospacing="1" w:after="100" w:afterAutospacing="1"/>
        <w:jc w:val="both"/>
        <w:textAlignment w:val="baseline"/>
        <w:rPr>
          <w:rFonts w:ascii="Arial" w:hAnsi="Arial" w:cs="Arial"/>
        </w:rPr>
      </w:pPr>
    </w:p>
    <w:p w14:paraId="5D35819A"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rPr>
      </w:pPr>
      <w:r w:rsidRPr="00B92654">
        <w:rPr>
          <w:rFonts w:ascii="Arial" w:hAnsi="Arial" w:cs="Arial"/>
          <w:b/>
        </w:rPr>
        <w:t>Prazo para Entrega</w:t>
      </w:r>
    </w:p>
    <w:p w14:paraId="68B9E994" w14:textId="0383199F"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rPr>
      </w:pPr>
      <w:r w:rsidRPr="00B92654">
        <w:rPr>
          <w:rFonts w:ascii="Arial" w:hAnsi="Arial" w:cs="Arial"/>
        </w:rPr>
        <w:t xml:space="preserve">Após a homologação do resultado, será a vencedora notificada e convocada, através da devida nota de empenho, para, no prazo de até </w:t>
      </w:r>
      <w:r w:rsidR="000F1CB6" w:rsidRPr="00B92654">
        <w:rPr>
          <w:rFonts w:ascii="Arial" w:hAnsi="Arial" w:cs="Arial"/>
        </w:rPr>
        <w:t>30</w:t>
      </w:r>
      <w:r w:rsidRPr="00B92654">
        <w:rPr>
          <w:rFonts w:ascii="Arial" w:hAnsi="Arial" w:cs="Arial"/>
        </w:rPr>
        <w:t xml:space="preserve"> </w:t>
      </w:r>
      <w:r w:rsidR="000F1CB6" w:rsidRPr="00B92654">
        <w:rPr>
          <w:rFonts w:ascii="Arial" w:hAnsi="Arial" w:cs="Arial"/>
        </w:rPr>
        <w:t>dias após emissão de Autorização de Fornecimento</w:t>
      </w:r>
      <w:r w:rsidRPr="00B92654">
        <w:rPr>
          <w:rFonts w:ascii="Arial" w:hAnsi="Arial" w:cs="Arial"/>
        </w:rPr>
        <w:t xml:space="preserve">, entregar o objeto desta licitação, para </w:t>
      </w:r>
      <w:r w:rsidR="003C6597" w:rsidRPr="00B92654">
        <w:rPr>
          <w:rFonts w:ascii="Arial" w:hAnsi="Arial" w:cs="Arial"/>
        </w:rPr>
        <w:t>cada item</w:t>
      </w:r>
      <w:r w:rsidRPr="00B92654">
        <w:rPr>
          <w:rFonts w:ascii="Arial" w:hAnsi="Arial" w:cs="Arial"/>
          <w:b/>
          <w:bCs/>
        </w:rPr>
        <w:t xml:space="preserve">, </w:t>
      </w:r>
      <w:r w:rsidRPr="00B92654">
        <w:rPr>
          <w:rFonts w:ascii="Arial" w:hAnsi="Arial" w:cs="Arial"/>
          <w:bCs/>
        </w:rPr>
        <w:t>nas quantidades e locais indicados</w:t>
      </w:r>
      <w:r w:rsidRPr="00B92654">
        <w:rPr>
          <w:rFonts w:ascii="Arial" w:hAnsi="Arial" w:cs="Arial"/>
          <w:b/>
          <w:bCs/>
        </w:rPr>
        <w:t>.</w:t>
      </w:r>
      <w:r w:rsidRPr="00B92654">
        <w:rPr>
          <w:rFonts w:ascii="Arial" w:hAnsi="Arial" w:cs="Arial"/>
          <w:b/>
        </w:rPr>
        <w:t xml:space="preserve"> </w:t>
      </w:r>
    </w:p>
    <w:p w14:paraId="0EF7AEB5" w14:textId="77777777" w:rsidR="00681967" w:rsidRPr="00B92654" w:rsidRDefault="00681967" w:rsidP="00B92654">
      <w:pPr>
        <w:autoSpaceDE w:val="0"/>
        <w:autoSpaceDN w:val="0"/>
        <w:adjustRightInd w:val="0"/>
        <w:jc w:val="both"/>
        <w:rPr>
          <w:rFonts w:ascii="Arial" w:hAnsi="Arial" w:cs="Arial"/>
          <w:b/>
          <w:bCs/>
        </w:rPr>
      </w:pPr>
      <w:r w:rsidRPr="00B92654">
        <w:rPr>
          <w:rFonts w:ascii="Arial" w:hAnsi="Arial" w:cs="Arial"/>
          <w:b/>
          <w:bCs/>
        </w:rPr>
        <w:t>OBRIGAÇÕES DA CONTRATADA:</w:t>
      </w:r>
    </w:p>
    <w:p w14:paraId="05549A1C" w14:textId="67F2506A" w:rsidR="00681967" w:rsidRPr="00B92654" w:rsidRDefault="00681967" w:rsidP="00B92654">
      <w:pPr>
        <w:pStyle w:val="PargrafodaLista"/>
        <w:numPr>
          <w:ilvl w:val="0"/>
          <w:numId w:val="31"/>
        </w:numPr>
        <w:autoSpaceDE w:val="0"/>
        <w:autoSpaceDN w:val="0"/>
        <w:adjustRightInd w:val="0"/>
        <w:ind w:left="0"/>
        <w:jc w:val="both"/>
        <w:rPr>
          <w:rFonts w:ascii="Arial" w:hAnsi="Arial" w:cs="Arial"/>
        </w:rPr>
      </w:pPr>
      <w:r w:rsidRPr="00B92654">
        <w:rPr>
          <w:rFonts w:ascii="Arial" w:hAnsi="Arial" w:cs="Arial"/>
        </w:rPr>
        <w:t>O produto dever</w:t>
      </w:r>
      <w:r w:rsidR="006E35E7" w:rsidRPr="00B92654">
        <w:rPr>
          <w:rFonts w:ascii="Arial" w:hAnsi="Arial" w:cs="Arial"/>
        </w:rPr>
        <w:t>á</w:t>
      </w:r>
      <w:r w:rsidRPr="00B92654">
        <w:rPr>
          <w:rFonts w:ascii="Arial" w:hAnsi="Arial" w:cs="Arial"/>
        </w:rPr>
        <w:t xml:space="preserve"> ser entregue pela empresa contratada</w:t>
      </w:r>
      <w:r w:rsidR="000F1CB6" w:rsidRPr="00B92654">
        <w:rPr>
          <w:rFonts w:ascii="Arial" w:hAnsi="Arial" w:cs="Arial"/>
        </w:rPr>
        <w:t xml:space="preserve"> no endereço </w:t>
      </w:r>
      <w:proofErr w:type="spellStart"/>
      <w:proofErr w:type="gramStart"/>
      <w:r w:rsidR="000F1CB6" w:rsidRPr="00B92654">
        <w:rPr>
          <w:rFonts w:ascii="Arial" w:hAnsi="Arial" w:cs="Arial"/>
        </w:rPr>
        <w:t>indicado.</w:t>
      </w:r>
      <w:r w:rsidRPr="00B92654">
        <w:rPr>
          <w:rFonts w:ascii="Arial" w:hAnsi="Arial" w:cs="Arial"/>
        </w:rPr>
        <w:t>A</w:t>
      </w:r>
      <w:proofErr w:type="spellEnd"/>
      <w:proofErr w:type="gramEnd"/>
      <w:r w:rsidRPr="00B92654">
        <w:rPr>
          <w:rFonts w:ascii="Arial" w:hAnsi="Arial" w:cs="Arial"/>
        </w:rPr>
        <w:t xml:space="preserve"> Empresa deverá responsabilizar-se pela entrega do </w:t>
      </w:r>
      <w:r w:rsidR="000F1CB6" w:rsidRPr="00B92654">
        <w:rPr>
          <w:rFonts w:ascii="Arial" w:hAnsi="Arial" w:cs="Arial"/>
        </w:rPr>
        <w:t>ite</w:t>
      </w:r>
      <w:r w:rsidR="006E35E7" w:rsidRPr="00B92654">
        <w:rPr>
          <w:rFonts w:ascii="Arial" w:hAnsi="Arial" w:cs="Arial"/>
        </w:rPr>
        <w:t>m</w:t>
      </w:r>
      <w:r w:rsidRPr="00B92654">
        <w:rPr>
          <w:rFonts w:ascii="Arial" w:hAnsi="Arial" w:cs="Arial"/>
        </w:rPr>
        <w:t xml:space="preserve"> no respectivo endereço informado, nas quantidades </w:t>
      </w:r>
      <w:r w:rsidR="000F1CB6" w:rsidRPr="00B92654">
        <w:rPr>
          <w:rFonts w:ascii="Arial" w:hAnsi="Arial" w:cs="Arial"/>
        </w:rPr>
        <w:t xml:space="preserve">e prazos </w:t>
      </w:r>
      <w:r w:rsidRPr="00B92654">
        <w:rPr>
          <w:rFonts w:ascii="Arial" w:hAnsi="Arial" w:cs="Arial"/>
        </w:rPr>
        <w:t>especificada</w:t>
      </w:r>
      <w:r w:rsidR="000F1CB6" w:rsidRPr="00B92654">
        <w:rPr>
          <w:rFonts w:ascii="Arial" w:hAnsi="Arial" w:cs="Arial"/>
        </w:rPr>
        <w:t>s</w:t>
      </w:r>
      <w:r w:rsidRPr="00B92654">
        <w:rPr>
          <w:rFonts w:ascii="Arial" w:hAnsi="Arial" w:cs="Arial"/>
        </w:rPr>
        <w:t>.</w:t>
      </w:r>
    </w:p>
    <w:p w14:paraId="53421D15" w14:textId="77777777" w:rsidR="00681967" w:rsidRPr="00B92654" w:rsidRDefault="00681967" w:rsidP="00B92654">
      <w:pPr>
        <w:autoSpaceDE w:val="0"/>
        <w:autoSpaceDN w:val="0"/>
        <w:adjustRightInd w:val="0"/>
        <w:jc w:val="both"/>
        <w:rPr>
          <w:rFonts w:ascii="Arial" w:hAnsi="Arial" w:cs="Arial"/>
        </w:rPr>
      </w:pPr>
    </w:p>
    <w:p w14:paraId="2A62A04C" w14:textId="77777777" w:rsidR="00681967" w:rsidRPr="00B92654" w:rsidRDefault="00681967" w:rsidP="00B92654">
      <w:pPr>
        <w:autoSpaceDE w:val="0"/>
        <w:autoSpaceDN w:val="0"/>
        <w:adjustRightInd w:val="0"/>
        <w:jc w:val="both"/>
        <w:rPr>
          <w:rFonts w:ascii="Arial" w:hAnsi="Arial" w:cs="Arial"/>
          <w:b/>
          <w:bCs/>
        </w:rPr>
      </w:pPr>
      <w:r w:rsidRPr="00B92654">
        <w:rPr>
          <w:rFonts w:ascii="Arial" w:hAnsi="Arial" w:cs="Arial"/>
          <w:b/>
          <w:bCs/>
        </w:rPr>
        <w:t>OBRIGAÇÕES DA CONTRATANTE:</w:t>
      </w:r>
    </w:p>
    <w:p w14:paraId="24AC4C24" w14:textId="77777777" w:rsidR="00681967" w:rsidRPr="00B92654" w:rsidRDefault="00681967" w:rsidP="00B92654">
      <w:pPr>
        <w:pStyle w:val="PargrafodaLista"/>
        <w:numPr>
          <w:ilvl w:val="0"/>
          <w:numId w:val="32"/>
        </w:numPr>
        <w:ind w:left="0"/>
        <w:jc w:val="both"/>
        <w:rPr>
          <w:rFonts w:ascii="Arial" w:hAnsi="Arial" w:cs="Arial"/>
        </w:rPr>
      </w:pPr>
      <w:r w:rsidRPr="00B92654">
        <w:rPr>
          <w:rFonts w:ascii="Arial" w:hAnsi="Arial" w:cs="Arial"/>
        </w:rPr>
        <w:t>Promover o pagamento de acordo com o contrato pré-estabelecido;</w:t>
      </w:r>
    </w:p>
    <w:p w14:paraId="00F1D454" w14:textId="77777777" w:rsidR="00681967" w:rsidRPr="00B92654" w:rsidRDefault="00681967" w:rsidP="00B92654">
      <w:pPr>
        <w:pStyle w:val="PargrafodaLista"/>
        <w:numPr>
          <w:ilvl w:val="0"/>
          <w:numId w:val="32"/>
        </w:numPr>
        <w:ind w:left="0"/>
        <w:jc w:val="both"/>
        <w:rPr>
          <w:rFonts w:ascii="Arial" w:hAnsi="Arial" w:cs="Arial"/>
        </w:rPr>
      </w:pPr>
      <w:r w:rsidRPr="00B92654">
        <w:rPr>
          <w:rFonts w:ascii="Arial" w:hAnsi="Arial" w:cs="Arial"/>
        </w:rPr>
        <w:t>Realizar a fiscalização do serviço a ser prestado;</w:t>
      </w:r>
    </w:p>
    <w:p w14:paraId="586B466C" w14:textId="77777777" w:rsidR="00681967" w:rsidRPr="00B92654" w:rsidRDefault="00681967" w:rsidP="00B92654">
      <w:pPr>
        <w:pStyle w:val="PargrafodaLista"/>
        <w:numPr>
          <w:ilvl w:val="0"/>
          <w:numId w:val="32"/>
        </w:numPr>
        <w:ind w:left="0"/>
        <w:jc w:val="both"/>
        <w:rPr>
          <w:rFonts w:ascii="Arial" w:hAnsi="Arial" w:cs="Arial"/>
        </w:rPr>
      </w:pPr>
      <w:r w:rsidRPr="00B92654">
        <w:rPr>
          <w:rFonts w:ascii="Arial" w:hAnsi="Arial" w:cs="Arial"/>
        </w:rPr>
        <w:t>Fornecer todas as informações necessárias para a empresa ganhadora do certame sobre a localização dos Serviços e demais informações necessárias para a correta execução do fornecimento.</w:t>
      </w:r>
    </w:p>
    <w:p w14:paraId="07D256E4" w14:textId="77777777" w:rsidR="006D74F9" w:rsidRPr="00B92654" w:rsidRDefault="006D74F9" w:rsidP="00B92654">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08C7C1BA" w14:textId="77777777" w:rsidR="006D74F9" w:rsidRPr="00B92654" w:rsidRDefault="006D74F9" w:rsidP="00B92654">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5AB27C63" w14:textId="77777777" w:rsidR="006D74F9" w:rsidRPr="00B92654" w:rsidRDefault="006D74F9" w:rsidP="00B92654">
      <w:pPr>
        <w:overflowPunct w:val="0"/>
        <w:autoSpaceDE w:val="0"/>
        <w:autoSpaceDN w:val="0"/>
        <w:adjustRightInd w:val="0"/>
        <w:spacing w:before="100" w:beforeAutospacing="1" w:after="100" w:afterAutospacing="1"/>
        <w:jc w:val="both"/>
        <w:textAlignment w:val="baseline"/>
        <w:outlineLvl w:val="7"/>
        <w:rPr>
          <w:rFonts w:ascii="Arial" w:hAnsi="Arial" w:cs="Arial"/>
          <w:b/>
          <w:bCs/>
          <w:iCs/>
        </w:rPr>
      </w:pPr>
    </w:p>
    <w:p w14:paraId="1903838C" w14:textId="2C4D6D0D"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iCs/>
        </w:rPr>
      </w:pPr>
      <w:r w:rsidRPr="00B92654">
        <w:rPr>
          <w:rFonts w:ascii="Arial" w:hAnsi="Arial" w:cs="Arial"/>
          <w:b/>
        </w:rPr>
        <w:br w:type="page"/>
      </w:r>
      <w:r w:rsidRPr="00B92654">
        <w:rPr>
          <w:rFonts w:ascii="Arial" w:hAnsi="Arial" w:cs="Arial"/>
          <w:b/>
          <w:bCs/>
          <w:iCs/>
        </w:rPr>
        <w:lastRenderedPageBreak/>
        <w:t xml:space="preserve">ANEXO </w:t>
      </w:r>
      <w:r w:rsidR="00B67F7F" w:rsidRPr="00B92654">
        <w:rPr>
          <w:rFonts w:ascii="Arial" w:hAnsi="Arial" w:cs="Arial"/>
          <w:b/>
          <w:bCs/>
          <w:iCs/>
        </w:rPr>
        <w:t>II – MODELO DE PROPOSTA</w:t>
      </w:r>
    </w:p>
    <w:p w14:paraId="6C609598" w14:textId="3B36A944" w:rsidR="00826C3F"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 xml:space="preserve">PREGÃO, NA FORMA ELETRÔNICA Nº </w:t>
      </w:r>
      <w:r w:rsidR="00EF7077" w:rsidRPr="00B92654">
        <w:rPr>
          <w:rFonts w:ascii="Arial" w:hAnsi="Arial" w:cs="Arial"/>
          <w:b/>
          <w:bCs/>
        </w:rPr>
        <w:t>/2021</w:t>
      </w:r>
    </w:p>
    <w:p w14:paraId="6FD09855" w14:textId="6AA2388E"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MODELO DE PROPOSTA COMERCIAL FINAL (licitante vencedor)</w:t>
      </w:r>
    </w:p>
    <w:p w14:paraId="3070E9EB" w14:textId="3BDDDAB0"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 xml:space="preserve">Apresentamos nossa proposta para prestação dos serviços objeto da presente licitação Pregão, na Forma Eletrônica </w:t>
      </w:r>
      <w:r w:rsidRPr="00B92654">
        <w:rPr>
          <w:rFonts w:ascii="Arial" w:hAnsi="Arial" w:cs="Arial"/>
          <w:b/>
        </w:rPr>
        <w:t>n</w:t>
      </w:r>
      <w:r w:rsidRPr="00B92654">
        <w:rPr>
          <w:rFonts w:ascii="Arial" w:hAnsi="Arial" w:cs="Arial"/>
          <w:b/>
          <w:bCs/>
        </w:rPr>
        <w:t xml:space="preserve">º </w:t>
      </w:r>
      <w:r w:rsidR="00EB1F38" w:rsidRPr="00B92654">
        <w:rPr>
          <w:rFonts w:ascii="Arial" w:hAnsi="Arial" w:cs="Arial"/>
          <w:b/>
          <w:bCs/>
        </w:rPr>
        <w:t>06/</w:t>
      </w:r>
      <w:r w:rsidRPr="00B92654">
        <w:rPr>
          <w:rFonts w:ascii="Arial" w:hAnsi="Arial" w:cs="Arial"/>
          <w:b/>
          <w:bCs/>
        </w:rPr>
        <w:t>20</w:t>
      </w:r>
      <w:r w:rsidR="00B67F7F" w:rsidRPr="00B92654">
        <w:rPr>
          <w:rFonts w:ascii="Arial" w:hAnsi="Arial" w:cs="Arial"/>
          <w:b/>
          <w:bCs/>
        </w:rPr>
        <w:t>2</w:t>
      </w:r>
      <w:r w:rsidR="00EF7077" w:rsidRPr="00B92654">
        <w:rPr>
          <w:rFonts w:ascii="Arial" w:hAnsi="Arial" w:cs="Arial"/>
          <w:b/>
          <w:bCs/>
        </w:rPr>
        <w:t>1</w:t>
      </w:r>
      <w:r w:rsidRPr="00B92654">
        <w:rPr>
          <w:rFonts w:ascii="Arial" w:hAnsi="Arial" w:cs="Arial"/>
          <w:b/>
          <w:bCs/>
        </w:rPr>
        <w:t xml:space="preserve"> </w:t>
      </w:r>
      <w:r w:rsidRPr="00B92654">
        <w:rPr>
          <w:rFonts w:ascii="Arial" w:hAnsi="Arial" w:cs="Arial"/>
        </w:rPr>
        <w:t>acatando todas as estipulações consignadas no respectivo Edital e seus anexos.</w:t>
      </w:r>
    </w:p>
    <w:p w14:paraId="76CAABB8"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IDENTIFICAÇÃO DO CONCORRENTE:</w:t>
      </w:r>
    </w:p>
    <w:p w14:paraId="4C97D7A2" w14:textId="77777777" w:rsidR="00B67F7F"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ab/>
        <w:t>NOME DA EMPRESA:</w:t>
      </w:r>
      <w:r w:rsidRPr="00B92654">
        <w:rPr>
          <w:rFonts w:ascii="Arial" w:hAnsi="Arial" w:cs="Arial"/>
        </w:rPr>
        <w:tab/>
      </w:r>
      <w:r w:rsidRPr="00B92654">
        <w:rPr>
          <w:rFonts w:ascii="Arial" w:hAnsi="Arial" w:cs="Arial"/>
        </w:rPr>
        <w:tab/>
      </w:r>
      <w:r w:rsidRPr="00B92654">
        <w:rPr>
          <w:rFonts w:ascii="Arial" w:hAnsi="Arial" w:cs="Arial"/>
        </w:rPr>
        <w:tab/>
      </w:r>
      <w:r w:rsidRPr="00B92654">
        <w:rPr>
          <w:rFonts w:ascii="Arial" w:hAnsi="Arial" w:cs="Arial"/>
        </w:rPr>
        <w:tab/>
      </w:r>
    </w:p>
    <w:p w14:paraId="582A9965" w14:textId="5E0A4F7A"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CNPJ e INSCRIÇÃO ESTADUAL:</w:t>
      </w:r>
    </w:p>
    <w:p w14:paraId="1F14D576" w14:textId="77777777" w:rsidR="00B67F7F"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ab/>
        <w:t>REPRESENTANTE e CARGO:</w:t>
      </w:r>
      <w:r w:rsidRPr="00B92654">
        <w:rPr>
          <w:rFonts w:ascii="Arial" w:hAnsi="Arial" w:cs="Arial"/>
        </w:rPr>
        <w:tab/>
      </w:r>
      <w:r w:rsidRPr="00B92654">
        <w:rPr>
          <w:rFonts w:ascii="Arial" w:hAnsi="Arial" w:cs="Arial"/>
        </w:rPr>
        <w:tab/>
      </w:r>
      <w:r w:rsidRPr="00B92654">
        <w:rPr>
          <w:rFonts w:ascii="Arial" w:hAnsi="Arial" w:cs="Arial"/>
        </w:rPr>
        <w:tab/>
      </w:r>
    </w:p>
    <w:p w14:paraId="754B92BA" w14:textId="030230C3"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 xml:space="preserve">CARTEIRA DE IDENTIDADE </w:t>
      </w:r>
      <w:r w:rsidR="00B67F7F" w:rsidRPr="00B92654">
        <w:rPr>
          <w:rFonts w:ascii="Arial" w:hAnsi="Arial" w:cs="Arial"/>
        </w:rPr>
        <w:t xml:space="preserve">  e </w:t>
      </w:r>
      <w:r w:rsidRPr="00B92654">
        <w:rPr>
          <w:rFonts w:ascii="Arial" w:hAnsi="Arial" w:cs="Arial"/>
        </w:rPr>
        <w:t xml:space="preserve">CPF: </w:t>
      </w:r>
    </w:p>
    <w:p w14:paraId="7A21FC84" w14:textId="77777777" w:rsidR="00B67F7F"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ab/>
        <w:t>ENDEREÇO e TELEFONE:</w:t>
      </w:r>
      <w:r w:rsidRPr="00B92654">
        <w:rPr>
          <w:rFonts w:ascii="Arial" w:hAnsi="Arial" w:cs="Arial"/>
        </w:rPr>
        <w:tab/>
      </w:r>
      <w:r w:rsidRPr="00B92654">
        <w:rPr>
          <w:rFonts w:ascii="Arial" w:hAnsi="Arial" w:cs="Arial"/>
        </w:rPr>
        <w:tab/>
      </w:r>
      <w:r w:rsidRPr="00B92654">
        <w:rPr>
          <w:rFonts w:ascii="Arial" w:hAnsi="Arial" w:cs="Arial"/>
        </w:rPr>
        <w:tab/>
      </w:r>
    </w:p>
    <w:p w14:paraId="6F48DE02" w14:textId="06154C6F"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AGÊNCIA e Nº DA CONTA BANCÁRIA</w:t>
      </w:r>
    </w:p>
    <w:p w14:paraId="5979D70E"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PREÇO (READEQUADO AO LANCE VENCEDOR)</w:t>
      </w:r>
    </w:p>
    <w:p w14:paraId="323C1651"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B92654">
        <w:rPr>
          <w:rFonts w:ascii="Arial" w:hAnsi="Arial" w:cs="Arial"/>
        </w:rPr>
        <w:t>Deverá ser cotado, preço unitário e total por item, de acordo com o Anexo 01 do Edital.</w:t>
      </w:r>
    </w:p>
    <w:p w14:paraId="46310049"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B92654">
        <w:rPr>
          <w:rFonts w:ascii="Arial" w:hAnsi="Arial" w:cs="Arial"/>
        </w:rPr>
        <w:t>PROPOSTA: R$ (Por extenso)</w:t>
      </w:r>
    </w:p>
    <w:p w14:paraId="60E4C8B5" w14:textId="77777777" w:rsidR="00681967" w:rsidRPr="00B92654" w:rsidRDefault="00681967" w:rsidP="00B92654">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b/>
          <w:snapToGrid w:val="0"/>
        </w:rPr>
      </w:pPr>
      <w:r w:rsidRPr="00B92654">
        <w:rPr>
          <w:rFonts w:ascii="Arial" w:hAnsi="Arial" w:cs="Arial"/>
          <w:b/>
          <w:snapToGrid w:val="0"/>
        </w:rPr>
        <w:tab/>
        <w:t xml:space="preserve">  CONDIÇÕES GERAIS</w:t>
      </w:r>
    </w:p>
    <w:p w14:paraId="43F4BFF0" w14:textId="77777777" w:rsidR="00681967" w:rsidRPr="00B92654" w:rsidRDefault="00681967" w:rsidP="00B92654">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snapToGrid w:val="0"/>
        </w:rPr>
      </w:pPr>
      <w:r w:rsidRPr="00B92654">
        <w:rPr>
          <w:rFonts w:ascii="Arial" w:hAnsi="Arial" w:cs="Arial"/>
          <w:snapToGrid w:val="0"/>
        </w:rPr>
        <w:t xml:space="preserve">A proponente declara conhecer os termos do instrumento convocatório que rege a </w:t>
      </w:r>
      <w:proofErr w:type="gramStart"/>
      <w:r w:rsidRPr="00B92654">
        <w:rPr>
          <w:rFonts w:ascii="Arial" w:hAnsi="Arial" w:cs="Arial"/>
          <w:snapToGrid w:val="0"/>
        </w:rPr>
        <w:t>presente  licitação</w:t>
      </w:r>
      <w:proofErr w:type="gramEnd"/>
      <w:r w:rsidRPr="00B92654">
        <w:rPr>
          <w:rFonts w:ascii="Arial" w:hAnsi="Arial" w:cs="Arial"/>
          <w:snapToGrid w:val="0"/>
        </w:rPr>
        <w:t>.</w:t>
      </w:r>
    </w:p>
    <w:p w14:paraId="1F744184"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outlineLvl w:val="7"/>
        <w:rPr>
          <w:rFonts w:ascii="Arial" w:hAnsi="Arial" w:cs="Arial"/>
          <w:b/>
          <w:bCs/>
          <w:iCs/>
        </w:rPr>
      </w:pPr>
      <w:r w:rsidRPr="00B92654">
        <w:rPr>
          <w:rFonts w:ascii="Arial" w:hAnsi="Arial" w:cs="Arial"/>
          <w:b/>
          <w:bCs/>
          <w:iCs/>
        </w:rPr>
        <w:t>PRAZO DE GARANTIA</w:t>
      </w:r>
    </w:p>
    <w:p w14:paraId="4A022AF0" w14:textId="4A41C9EB"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 xml:space="preserve">A garantia deverá </w:t>
      </w:r>
      <w:r w:rsidR="00E61BAB" w:rsidRPr="00B92654">
        <w:rPr>
          <w:rFonts w:ascii="Arial" w:hAnsi="Arial" w:cs="Arial"/>
        </w:rPr>
        <w:t xml:space="preserve">ser de 24 meses </w:t>
      </w:r>
    </w:p>
    <w:p w14:paraId="503605B0"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outlineLvl w:val="7"/>
        <w:rPr>
          <w:rFonts w:ascii="Arial" w:hAnsi="Arial" w:cs="Arial"/>
          <w:b/>
          <w:bCs/>
          <w:iCs/>
        </w:rPr>
      </w:pPr>
      <w:r w:rsidRPr="00B92654">
        <w:rPr>
          <w:rFonts w:ascii="Arial" w:hAnsi="Arial" w:cs="Arial"/>
          <w:b/>
          <w:bCs/>
          <w:iCs/>
        </w:rPr>
        <w:t>LOCAL E PRAZO DE ENTREGA</w:t>
      </w:r>
    </w:p>
    <w:p w14:paraId="43851C3C"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B92654">
        <w:rPr>
          <w:rFonts w:ascii="Arial" w:hAnsi="Arial" w:cs="Arial"/>
        </w:rPr>
        <w:t>De acordo com o especificado no Anexo 01, deste Edital.</w:t>
      </w:r>
    </w:p>
    <w:p w14:paraId="649907D4"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b/>
        </w:rPr>
        <w:t>Obs.:</w:t>
      </w:r>
      <w:r w:rsidRPr="00B92654">
        <w:rPr>
          <w:rFonts w:ascii="Arial" w:hAnsi="Arial" w:cs="Arial"/>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DCE4EA5"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outlineLvl w:val="7"/>
        <w:rPr>
          <w:rFonts w:ascii="Arial" w:hAnsi="Arial" w:cs="Arial"/>
          <w:b/>
          <w:bCs/>
          <w:iCs/>
        </w:rPr>
      </w:pPr>
      <w:r w:rsidRPr="00B92654">
        <w:rPr>
          <w:rFonts w:ascii="Arial" w:hAnsi="Arial" w:cs="Arial"/>
          <w:b/>
          <w:bCs/>
          <w:iCs/>
        </w:rPr>
        <w:lastRenderedPageBreak/>
        <w:t>VALIDADE DA PROPOSTA COMERCIAL</w:t>
      </w:r>
    </w:p>
    <w:p w14:paraId="4EABE8BB" w14:textId="506AE2B6"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De 90 (noventa) dias contados a partir da data da sessão pública do Pregão.</w:t>
      </w:r>
    </w:p>
    <w:p w14:paraId="4102FDEF" w14:textId="4023898E" w:rsidR="003443DC" w:rsidRPr="00B92654" w:rsidRDefault="003443DC" w:rsidP="00B92654">
      <w:pPr>
        <w:pStyle w:val="PargrafodaLista"/>
        <w:overflowPunct w:val="0"/>
        <w:autoSpaceDE w:val="0"/>
        <w:autoSpaceDN w:val="0"/>
        <w:adjustRightInd w:val="0"/>
        <w:spacing w:before="100" w:beforeAutospacing="1" w:after="100" w:afterAutospacing="1"/>
        <w:jc w:val="both"/>
        <w:textAlignment w:val="baseline"/>
        <w:rPr>
          <w:rFonts w:ascii="Arial" w:hAnsi="Arial" w:cs="Arial"/>
          <w:b/>
          <w:bCs/>
        </w:rPr>
      </w:pPr>
    </w:p>
    <w:p w14:paraId="340C3124"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outlineLvl w:val="7"/>
        <w:rPr>
          <w:rFonts w:ascii="Arial" w:hAnsi="Arial" w:cs="Arial"/>
          <w:b/>
          <w:bCs/>
          <w:iCs/>
          <w:caps/>
        </w:rPr>
      </w:pPr>
      <w:r w:rsidRPr="00B92654">
        <w:rPr>
          <w:rFonts w:ascii="Arial" w:hAnsi="Arial" w:cs="Arial"/>
          <w:b/>
          <w:bCs/>
          <w:iCs/>
          <w:caps/>
        </w:rPr>
        <w:t>local e data</w:t>
      </w:r>
    </w:p>
    <w:p w14:paraId="52C5F86F"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caps/>
        </w:rPr>
      </w:pPr>
      <w:r w:rsidRPr="00B92654">
        <w:rPr>
          <w:rFonts w:ascii="Arial" w:hAnsi="Arial" w:cs="Arial"/>
          <w:b/>
          <w:caps/>
        </w:rPr>
        <w:t>NOME E assinatura DO REPRESENTANTE DA EMPRESA</w:t>
      </w:r>
    </w:p>
    <w:p w14:paraId="0FD8A9AC"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outlineLvl w:val="7"/>
        <w:rPr>
          <w:rFonts w:ascii="Arial" w:hAnsi="Arial" w:cs="Arial"/>
          <w:b/>
          <w:bCs/>
          <w:iCs/>
          <w:caps/>
        </w:rPr>
      </w:pPr>
      <w:r w:rsidRPr="00B92654">
        <w:rPr>
          <w:rFonts w:ascii="Arial" w:hAnsi="Arial" w:cs="Arial"/>
          <w:b/>
          <w:bCs/>
          <w:iCs/>
          <w:caps/>
        </w:rPr>
        <w:t>Obs: a interposição de recurso SUSPENDE o prazo de validade da proposta até decisão.</w:t>
      </w:r>
    </w:p>
    <w:p w14:paraId="356E069E" w14:textId="7544CD01" w:rsidR="00681967" w:rsidRPr="00B92654" w:rsidRDefault="00681967" w:rsidP="00B92654">
      <w:pPr>
        <w:overflowPunct w:val="0"/>
        <w:autoSpaceDE w:val="0"/>
        <w:autoSpaceDN w:val="0"/>
        <w:adjustRightInd w:val="0"/>
        <w:spacing w:before="100" w:beforeAutospacing="1" w:after="100" w:afterAutospacing="1"/>
        <w:jc w:val="both"/>
        <w:textAlignment w:val="baseline"/>
        <w:outlineLvl w:val="7"/>
        <w:rPr>
          <w:rFonts w:ascii="Arial" w:hAnsi="Arial" w:cs="Arial"/>
          <w:b/>
          <w:i/>
          <w:color w:val="FF0000"/>
        </w:rPr>
      </w:pPr>
      <w:r w:rsidRPr="00B92654">
        <w:rPr>
          <w:rFonts w:ascii="Arial" w:hAnsi="Arial" w:cs="Arial"/>
          <w:b/>
          <w:bCs/>
          <w:iCs/>
          <w:caps/>
        </w:rPr>
        <w:br w:type="page"/>
      </w:r>
    </w:p>
    <w:p w14:paraId="67AD12DB" w14:textId="5CCE7703"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r w:rsidRPr="00B92654">
        <w:rPr>
          <w:rFonts w:ascii="Arial" w:hAnsi="Arial" w:cs="Arial"/>
          <w:b/>
          <w:bCs/>
        </w:rPr>
        <w:lastRenderedPageBreak/>
        <w:t xml:space="preserve">ANEXO </w:t>
      </w:r>
      <w:r w:rsidR="00904BF1" w:rsidRPr="00B92654">
        <w:rPr>
          <w:rFonts w:ascii="Arial" w:hAnsi="Arial" w:cs="Arial"/>
          <w:b/>
          <w:bCs/>
        </w:rPr>
        <w:t>I</w:t>
      </w:r>
      <w:r w:rsidR="00F934EB" w:rsidRPr="00B92654">
        <w:rPr>
          <w:rFonts w:ascii="Arial" w:hAnsi="Arial" w:cs="Arial"/>
          <w:b/>
          <w:bCs/>
        </w:rPr>
        <w:t>II</w:t>
      </w:r>
      <w:r w:rsidR="00904BF1" w:rsidRPr="00B92654">
        <w:rPr>
          <w:rFonts w:ascii="Arial" w:hAnsi="Arial" w:cs="Arial"/>
          <w:b/>
          <w:bCs/>
        </w:rPr>
        <w:t>- DECLARAÇÃO DE INIDONEIDADE</w:t>
      </w:r>
    </w:p>
    <w:p w14:paraId="75B93758"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p>
    <w:p w14:paraId="5D8D185D" w14:textId="1450238D"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PREGÃO ELETRÔNICO Nº /20</w:t>
      </w:r>
      <w:r w:rsidR="00B67F7F" w:rsidRPr="00B92654">
        <w:rPr>
          <w:rFonts w:ascii="Arial" w:hAnsi="Arial" w:cs="Arial"/>
          <w:b/>
          <w:bCs/>
        </w:rPr>
        <w:t>2</w:t>
      </w:r>
      <w:r w:rsidR="00EF7077" w:rsidRPr="00B92654">
        <w:rPr>
          <w:rFonts w:ascii="Arial" w:hAnsi="Arial" w:cs="Arial"/>
          <w:b/>
          <w:bCs/>
        </w:rPr>
        <w:t>1</w:t>
      </w:r>
    </w:p>
    <w:p w14:paraId="08EC891F"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p>
    <w:p w14:paraId="75551BDC"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DECLARAÇÃO</w:t>
      </w:r>
    </w:p>
    <w:p w14:paraId="2C688318"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(Nome da Empresa)</w:t>
      </w:r>
    </w:p>
    <w:p w14:paraId="5A179335"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r w:rsidRPr="00B92654">
        <w:rPr>
          <w:rFonts w:ascii="Arial" w:hAnsi="Arial" w:cs="Arial"/>
          <w:color w:val="000000"/>
        </w:rPr>
        <w:t>CNPJ/MF Nº ________________________________________________________, sediada.</w:t>
      </w:r>
    </w:p>
    <w:p w14:paraId="557750BD"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D613F7F"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(Endereço Completo)</w:t>
      </w:r>
    </w:p>
    <w:p w14:paraId="76CDC6FF"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p>
    <w:p w14:paraId="4F581900"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rPr>
        <w:t xml:space="preserve">Declara, sob as penas da Lei, que na qualidade de proponente do procedimento licitatório, sob a modalidade Pregão Eletrônico nº _____________ instaurada pela Prefeitura Municipal de </w:t>
      </w:r>
      <w:r w:rsidRPr="00B92654">
        <w:rPr>
          <w:rFonts w:ascii="Arial" w:hAnsi="Arial" w:cs="Arial"/>
          <w:b/>
          <w:color w:val="FF0000"/>
        </w:rPr>
        <w:t>________</w:t>
      </w:r>
      <w:r w:rsidRPr="00B92654">
        <w:rPr>
          <w:rFonts w:ascii="Arial" w:hAnsi="Arial" w:cs="Arial"/>
        </w:rPr>
        <w:t>, que não fomos declarados inidôneos para licitar ou contratar com o Poder Público, em qualquer de suas esferas.</w:t>
      </w:r>
      <w:r w:rsidRPr="00B92654">
        <w:rPr>
          <w:rFonts w:ascii="Arial" w:hAnsi="Arial" w:cs="Arial"/>
          <w:color w:val="000000"/>
        </w:rPr>
        <w:t xml:space="preserve"> </w:t>
      </w:r>
    </w:p>
    <w:p w14:paraId="01C3F24A"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Por ser expressão de verdade, firmamos a presente.</w:t>
      </w:r>
    </w:p>
    <w:p w14:paraId="5532B9D4"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160FD5A8"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(Local e Data)</w:t>
      </w:r>
    </w:p>
    <w:p w14:paraId="78845E20"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091BF880"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(Nome e Número da Carteira de Identidade do Declarante)</w:t>
      </w:r>
    </w:p>
    <w:p w14:paraId="1118F82E"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05F5C09A"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3FEA76CA"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r w:rsidRPr="00B92654">
        <w:rPr>
          <w:rFonts w:ascii="Arial" w:hAnsi="Arial" w:cs="Arial"/>
          <w:color w:val="000000"/>
        </w:rPr>
        <w:t>OBS. Esta declaração deverá ser emitida em papel timbrado da empresa proponente e carimbada com o número do CNPJ.</w:t>
      </w:r>
    </w:p>
    <w:p w14:paraId="20DBE89E" w14:textId="240E6C8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r w:rsidRPr="00B92654">
        <w:rPr>
          <w:rFonts w:ascii="Arial" w:hAnsi="Arial" w:cs="Arial"/>
          <w:color w:val="000000"/>
        </w:rPr>
        <w:br w:type="page"/>
      </w:r>
      <w:r w:rsidRPr="00B92654">
        <w:rPr>
          <w:rFonts w:ascii="Arial" w:hAnsi="Arial" w:cs="Arial"/>
          <w:b/>
          <w:bCs/>
        </w:rPr>
        <w:lastRenderedPageBreak/>
        <w:t xml:space="preserve">ANEXO </w:t>
      </w:r>
      <w:r w:rsidR="00F934EB" w:rsidRPr="00B92654">
        <w:rPr>
          <w:rFonts w:ascii="Arial" w:hAnsi="Arial" w:cs="Arial"/>
          <w:b/>
          <w:bCs/>
        </w:rPr>
        <w:t>IV</w:t>
      </w:r>
      <w:r w:rsidR="00904BF1" w:rsidRPr="00B92654">
        <w:rPr>
          <w:rFonts w:ascii="Arial" w:hAnsi="Arial" w:cs="Arial"/>
          <w:b/>
          <w:bCs/>
        </w:rPr>
        <w:t xml:space="preserve"> - DECLARAÇÃO HABILITAÇÃO/FATOS IMPEDITIVOS</w:t>
      </w:r>
    </w:p>
    <w:p w14:paraId="2F77C8F2"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p>
    <w:p w14:paraId="2164B3B3" w14:textId="2D58BD0E"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 xml:space="preserve">PREGÃO ELETRÔNICO Nº </w:t>
      </w:r>
      <w:r w:rsidR="00EF7077" w:rsidRPr="00B92654">
        <w:rPr>
          <w:rFonts w:ascii="Arial" w:hAnsi="Arial" w:cs="Arial"/>
          <w:b/>
          <w:bCs/>
        </w:rPr>
        <w:t>/2021</w:t>
      </w:r>
    </w:p>
    <w:p w14:paraId="2F4E8DF4"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p>
    <w:p w14:paraId="73A89EC2"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p>
    <w:p w14:paraId="26DF5F81"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DECLARAÇÃO</w:t>
      </w:r>
    </w:p>
    <w:p w14:paraId="625FA869"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0ACCA81A"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(Nome da Empresa)</w:t>
      </w:r>
    </w:p>
    <w:p w14:paraId="6859ACC2"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3457AF9"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p>
    <w:p w14:paraId="2B8B7CE6"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r w:rsidRPr="00B92654">
        <w:rPr>
          <w:rFonts w:ascii="Arial" w:hAnsi="Arial" w:cs="Arial"/>
          <w:color w:val="000000"/>
        </w:rPr>
        <w:t>CNPJ/MF Nº ________________________________________________________, sediada</w:t>
      </w:r>
    </w:p>
    <w:p w14:paraId="21434040"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2C048FAC"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(Endereço Completo)</w:t>
      </w:r>
    </w:p>
    <w:p w14:paraId="46088AB5"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p>
    <w:p w14:paraId="279FEE9E" w14:textId="3D3EBFFA"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B92654">
        <w:rPr>
          <w:rFonts w:ascii="Arial" w:hAnsi="Arial" w:cs="Arial"/>
        </w:rPr>
        <w:t>Declara, sob as penas da Lei, que até a presente data inexistem fatos impeditivos para sua habilitação no presente processo e que está ciente da obrigatoriedade de declarar ocorrências posteriores.</w:t>
      </w:r>
    </w:p>
    <w:p w14:paraId="3D91ECE7"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223A3B07"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(Local e Data)</w:t>
      </w:r>
    </w:p>
    <w:p w14:paraId="2EF73E9B"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E298996"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(Nome e Número da Carteira de Identidade do Declarante)</w:t>
      </w:r>
    </w:p>
    <w:p w14:paraId="08DD38E0"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29DBB188"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color w:val="000000"/>
        </w:rPr>
        <w:t>OBS. Esta declaração deverá ser emitida em papel timbrado da empresa proponente e carimbada com o número do CNPJ.</w:t>
      </w:r>
    </w:p>
    <w:p w14:paraId="6C36852C" w14:textId="58664F02"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r w:rsidRPr="00B92654">
        <w:rPr>
          <w:rFonts w:ascii="Arial" w:hAnsi="Arial" w:cs="Arial"/>
          <w:b/>
          <w:bCs/>
        </w:rPr>
        <w:br w:type="page"/>
      </w:r>
      <w:r w:rsidRPr="00B92654">
        <w:rPr>
          <w:rFonts w:ascii="Arial" w:hAnsi="Arial" w:cs="Arial"/>
          <w:b/>
          <w:bCs/>
        </w:rPr>
        <w:lastRenderedPageBreak/>
        <w:t xml:space="preserve">ANEXO </w:t>
      </w:r>
      <w:r w:rsidR="00904BF1" w:rsidRPr="00B92654">
        <w:rPr>
          <w:rFonts w:ascii="Arial" w:hAnsi="Arial" w:cs="Arial"/>
          <w:b/>
          <w:bCs/>
        </w:rPr>
        <w:t xml:space="preserve">V – DECLARAÇÃO DE MENOR DE IDADE </w:t>
      </w:r>
    </w:p>
    <w:p w14:paraId="029FCFDD"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p>
    <w:p w14:paraId="47F613E5" w14:textId="2A2829ED"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 xml:space="preserve">PREGÃO ELETRÔNICO Nº </w:t>
      </w:r>
      <w:r w:rsidR="00EF7077" w:rsidRPr="00B92654">
        <w:rPr>
          <w:rFonts w:ascii="Arial" w:hAnsi="Arial" w:cs="Arial"/>
          <w:b/>
          <w:bCs/>
        </w:rPr>
        <w:t>/2021</w:t>
      </w:r>
    </w:p>
    <w:p w14:paraId="578EE5E5"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p>
    <w:p w14:paraId="20166CAB"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DECLARAÇÃO</w:t>
      </w:r>
    </w:p>
    <w:p w14:paraId="7C5C8AE1"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(Nome da Empresa)</w:t>
      </w:r>
    </w:p>
    <w:p w14:paraId="0548D4C6"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6176D4C"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r w:rsidRPr="00B92654">
        <w:rPr>
          <w:rFonts w:ascii="Arial" w:hAnsi="Arial" w:cs="Arial"/>
          <w:color w:val="000000"/>
        </w:rPr>
        <w:t>CNPJ/MF Nº ________________________________________________________, sediada</w:t>
      </w:r>
    </w:p>
    <w:p w14:paraId="5BC8CD61"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417BFB19"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(Endereço Completo)</w:t>
      </w:r>
    </w:p>
    <w:p w14:paraId="1E5A5B50"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109B51CB"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(Local e Data)</w:t>
      </w:r>
    </w:p>
    <w:p w14:paraId="05AE8626"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sidRPr="00B92654">
        <w:rPr>
          <w:rFonts w:ascii="Arial" w:hAnsi="Arial" w:cs="Arial"/>
          <w:color w:val="000000"/>
        </w:rPr>
        <w:t>(Nome e Número da Carteira de Identidade do Declarante)</w:t>
      </w:r>
    </w:p>
    <w:p w14:paraId="73D0AD4D"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r w:rsidRPr="00B92654">
        <w:rPr>
          <w:rFonts w:ascii="Arial" w:hAnsi="Arial" w:cs="Arial"/>
          <w:color w:val="000000"/>
        </w:rPr>
        <w:t xml:space="preserve">OBS. </w:t>
      </w:r>
    </w:p>
    <w:p w14:paraId="27955743"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r w:rsidRPr="00B92654">
        <w:rPr>
          <w:rFonts w:ascii="Arial" w:hAnsi="Arial" w:cs="Arial"/>
          <w:color w:val="000000"/>
        </w:rPr>
        <w:t>1) Esta declaração deverá ser emitida em papel timbrado da empresa proponente e carimbada com o número do CNPJ.</w:t>
      </w:r>
    </w:p>
    <w:p w14:paraId="162EDF98" w14:textId="27468713"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2) Se a empresa licitante possuir menores de 14 anos aprendizes deverá declarar essa condição.</w:t>
      </w:r>
    </w:p>
    <w:p w14:paraId="57B8AE61" w14:textId="77777777" w:rsidR="00C47D4C" w:rsidRPr="00B92654" w:rsidRDefault="00C47D4C" w:rsidP="00B92654">
      <w:pPr>
        <w:overflowPunct w:val="0"/>
        <w:autoSpaceDE w:val="0"/>
        <w:autoSpaceDN w:val="0"/>
        <w:adjustRightInd w:val="0"/>
        <w:spacing w:before="100" w:beforeAutospacing="1" w:after="100" w:afterAutospacing="1"/>
        <w:jc w:val="both"/>
        <w:textAlignment w:val="baseline"/>
        <w:rPr>
          <w:rFonts w:ascii="Arial" w:hAnsi="Arial" w:cs="Arial"/>
        </w:rPr>
      </w:pPr>
    </w:p>
    <w:p w14:paraId="1F44833E" w14:textId="67F1EE82"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rPr>
      </w:pPr>
      <w:r w:rsidRPr="00B92654">
        <w:rPr>
          <w:rFonts w:ascii="Arial" w:hAnsi="Arial" w:cs="Arial"/>
        </w:rPr>
        <w:br w:type="page"/>
      </w:r>
      <w:r w:rsidRPr="00B92654">
        <w:rPr>
          <w:rFonts w:ascii="Arial" w:hAnsi="Arial" w:cs="Arial"/>
          <w:b/>
        </w:rPr>
        <w:lastRenderedPageBreak/>
        <w:t xml:space="preserve">ANEXO </w:t>
      </w:r>
      <w:r w:rsidR="00904BF1" w:rsidRPr="00B92654">
        <w:rPr>
          <w:rFonts w:ascii="Arial" w:hAnsi="Arial" w:cs="Arial"/>
          <w:b/>
        </w:rPr>
        <w:t>VI – DECLARAÇÃO ME/EPP</w:t>
      </w:r>
    </w:p>
    <w:p w14:paraId="226B9DC5"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rPr>
      </w:pPr>
    </w:p>
    <w:p w14:paraId="1590438B" w14:textId="4686C893"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 xml:space="preserve">PREGÃO ELETRÔNICO Nº </w:t>
      </w:r>
      <w:r w:rsidR="00EF7077" w:rsidRPr="00B92654">
        <w:rPr>
          <w:rFonts w:ascii="Arial" w:hAnsi="Arial" w:cs="Arial"/>
          <w:b/>
          <w:bCs/>
        </w:rPr>
        <w:t>/2021</w:t>
      </w:r>
    </w:p>
    <w:p w14:paraId="5A7BEF15"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rPr>
      </w:pPr>
    </w:p>
    <w:p w14:paraId="5F8FCC52"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DECLARAÇÃO</w:t>
      </w:r>
    </w:p>
    <w:p w14:paraId="2A9E61DF"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p>
    <w:p w14:paraId="191D7A10"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p>
    <w:p w14:paraId="1AE06752" w14:textId="77777777" w:rsidR="00681967" w:rsidRPr="00B92654" w:rsidRDefault="00681967" w:rsidP="00B92654">
      <w:pPr>
        <w:overflowPunct w:val="0"/>
        <w:autoSpaceDE w:val="0"/>
        <w:autoSpaceDN w:val="0"/>
        <w:adjustRightInd w:val="0"/>
        <w:spacing w:before="100" w:beforeAutospacing="1" w:after="100" w:afterAutospacing="1"/>
        <w:ind w:hanging="1"/>
        <w:jc w:val="both"/>
        <w:textAlignment w:val="baseline"/>
        <w:rPr>
          <w:rFonts w:ascii="Arial" w:hAnsi="Arial" w:cs="Arial"/>
        </w:rPr>
      </w:pPr>
      <w:r w:rsidRPr="00B92654">
        <w:rPr>
          <w:rFonts w:ascii="Arial" w:hAnsi="Arial" w:cs="Arial"/>
        </w:rPr>
        <w:t xml:space="preserve">Modelo de Declaração de Enquadramento em Regime de Tributação de Micro Empresa ou Empresa de Pequeno </w:t>
      </w:r>
      <w:proofErr w:type="gramStart"/>
      <w:r w:rsidRPr="00B92654">
        <w:rPr>
          <w:rFonts w:ascii="Arial" w:hAnsi="Arial" w:cs="Arial"/>
        </w:rPr>
        <w:t>Porte.(</w:t>
      </w:r>
      <w:proofErr w:type="gramEnd"/>
      <w:r w:rsidRPr="00B92654">
        <w:rPr>
          <w:rFonts w:ascii="Arial" w:hAnsi="Arial" w:cs="Arial"/>
        </w:rPr>
        <w:t>Na hipótese do licitante ser ME ou EPP)</w:t>
      </w:r>
    </w:p>
    <w:p w14:paraId="2DE86E69"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p>
    <w:p w14:paraId="48E07FC5"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(Nome da empresa</w:t>
      </w:r>
      <w:proofErr w:type="gramStart"/>
      <w:r w:rsidRPr="00B92654">
        <w:rPr>
          <w:rFonts w:ascii="Arial" w:hAnsi="Arial" w:cs="Arial"/>
        </w:rPr>
        <w:t>) ,</w:t>
      </w:r>
      <w:proofErr w:type="gramEnd"/>
      <w:r w:rsidRPr="00B92654">
        <w:rPr>
          <w:rFonts w:ascii="Arial" w:hAnsi="Arial" w:cs="Arial"/>
        </w:rPr>
        <w:t xml:space="preserve"> CNPJ / MF nº , sediada (endereço completo) Declaro (amos) para todos os fins de direito, especificamente para participação de licitação na modalidade de Pregão , que estou (amos) sob o regime de ME/EPP , para efeito do disposto na LC 123/2006</w:t>
      </w:r>
    </w:p>
    <w:p w14:paraId="6792894C"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p>
    <w:p w14:paraId="7BAA158D"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p>
    <w:p w14:paraId="4709C679"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B92654">
        <w:rPr>
          <w:rFonts w:ascii="Arial" w:hAnsi="Arial" w:cs="Arial"/>
        </w:rPr>
        <w:t>________________________________________________________________________________</w:t>
      </w:r>
    </w:p>
    <w:p w14:paraId="5D0FDA5C"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Local e data</w:t>
      </w:r>
    </w:p>
    <w:p w14:paraId="4438E36C"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p>
    <w:p w14:paraId="55798491"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p>
    <w:p w14:paraId="31DFA2D1"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p>
    <w:p w14:paraId="6B75F43B"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B92654">
        <w:rPr>
          <w:rFonts w:ascii="Arial" w:hAnsi="Arial" w:cs="Arial"/>
        </w:rPr>
        <w:t>________________________________________________________________________________</w:t>
      </w:r>
    </w:p>
    <w:p w14:paraId="27276024"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t>Nome e nº da cédula de identidade do declarante</w:t>
      </w:r>
    </w:p>
    <w:p w14:paraId="2C9FFD5A" w14:textId="78FC4DD8"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r w:rsidRPr="00B92654">
        <w:rPr>
          <w:rFonts w:ascii="Arial" w:hAnsi="Arial" w:cs="Arial"/>
        </w:rPr>
        <w:br w:type="page"/>
      </w:r>
      <w:r w:rsidRPr="00B92654">
        <w:rPr>
          <w:rFonts w:ascii="Arial" w:hAnsi="Arial" w:cs="Arial"/>
          <w:b/>
          <w:bCs/>
        </w:rPr>
        <w:lastRenderedPageBreak/>
        <w:t xml:space="preserve">ANEXO </w:t>
      </w:r>
      <w:r w:rsidR="00904BF1" w:rsidRPr="00B92654">
        <w:rPr>
          <w:rFonts w:ascii="Arial" w:hAnsi="Arial" w:cs="Arial"/>
          <w:b/>
          <w:bCs/>
        </w:rPr>
        <w:t xml:space="preserve">VII – DECLARAÇÃO DE RESPONSABILIDADE </w:t>
      </w:r>
    </w:p>
    <w:p w14:paraId="10C728FC"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bCs/>
        </w:rPr>
      </w:pPr>
    </w:p>
    <w:p w14:paraId="437C035E" w14:textId="4DCED3D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 xml:space="preserve">PREGÃO ELETRÔNICO Nº </w:t>
      </w:r>
      <w:r w:rsidR="00EF7077" w:rsidRPr="00B92654">
        <w:rPr>
          <w:rFonts w:ascii="Arial" w:hAnsi="Arial" w:cs="Arial"/>
          <w:b/>
          <w:bCs/>
        </w:rPr>
        <w:t>02/2021</w:t>
      </w:r>
    </w:p>
    <w:p w14:paraId="079A135B"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p>
    <w:p w14:paraId="3CE5343E"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p>
    <w:p w14:paraId="4012127A"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p>
    <w:p w14:paraId="105BB800"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DECLARAÇÃO DE RESPONSABILIDADE</w:t>
      </w:r>
    </w:p>
    <w:p w14:paraId="29AE9E22"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p>
    <w:p w14:paraId="2AF558CB"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rPr>
      </w:pPr>
    </w:p>
    <w:p w14:paraId="215C2071"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B92654">
        <w:rPr>
          <w:rFonts w:ascii="Arial" w:hAnsi="Arial" w:cs="Arial"/>
        </w:rPr>
        <w:t xml:space="preserve">Declaramos para fins de atendimento ao que consta do edital do Pregão...............................da Prefeitura Municipal de </w:t>
      </w:r>
      <w:r w:rsidRPr="00B92654">
        <w:rPr>
          <w:rFonts w:ascii="Arial" w:hAnsi="Arial" w:cs="Arial"/>
          <w:b/>
          <w:color w:val="FF0000"/>
        </w:rPr>
        <w:t>_______</w:t>
      </w:r>
      <w:r w:rsidRPr="00B92654">
        <w:rPr>
          <w:rFonts w:ascii="Arial" w:hAnsi="Arial" w:cs="Arial"/>
        </w:rPr>
        <w:t xml:space="preserve">, que a empresa............................................................tomou conhecimento do Edital e de todas as condições de participação na Licitação e se compromete a cumprir todos os termos do Edital, e a fornecer material de qualidade, sob as penas da Lei. </w:t>
      </w:r>
    </w:p>
    <w:p w14:paraId="66554778"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p>
    <w:p w14:paraId="70A3BE2D"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B92654">
        <w:rPr>
          <w:rFonts w:ascii="Arial" w:hAnsi="Arial" w:cs="Arial"/>
        </w:rPr>
        <w:t>Local e data:</w:t>
      </w:r>
    </w:p>
    <w:p w14:paraId="54C3C0A7"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p>
    <w:p w14:paraId="74C2ADB1" w14:textId="77777777"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rPr>
      </w:pPr>
      <w:r w:rsidRPr="00B92654">
        <w:rPr>
          <w:rFonts w:ascii="Arial" w:hAnsi="Arial" w:cs="Arial"/>
        </w:rPr>
        <w:t>Assinatura e carimbo da empresa:</w:t>
      </w:r>
    </w:p>
    <w:p w14:paraId="6B8E5622" w14:textId="6CE9E3E6"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rPr>
      </w:pPr>
      <w:r w:rsidRPr="00B92654">
        <w:rPr>
          <w:rFonts w:ascii="Arial" w:hAnsi="Arial" w:cs="Arial"/>
          <w:b/>
        </w:rPr>
        <w:br w:type="page"/>
      </w:r>
      <w:r w:rsidRPr="00B92654">
        <w:rPr>
          <w:rFonts w:ascii="Arial" w:hAnsi="Arial" w:cs="Arial"/>
          <w:b/>
        </w:rPr>
        <w:lastRenderedPageBreak/>
        <w:t xml:space="preserve">ANEXO </w:t>
      </w:r>
      <w:r w:rsidR="00F934EB" w:rsidRPr="00B92654">
        <w:rPr>
          <w:rFonts w:ascii="Arial" w:hAnsi="Arial" w:cs="Arial"/>
          <w:b/>
        </w:rPr>
        <w:t>VIII</w:t>
      </w:r>
      <w:r w:rsidR="00904BF1" w:rsidRPr="00B92654">
        <w:rPr>
          <w:rFonts w:ascii="Arial" w:hAnsi="Arial" w:cs="Arial"/>
          <w:b/>
        </w:rPr>
        <w:t xml:space="preserve"> – DECLARAÇÃO DE VINCULO </w:t>
      </w:r>
    </w:p>
    <w:p w14:paraId="4E8B59DA" w14:textId="4A2EA772" w:rsidR="00681967" w:rsidRPr="00B92654" w:rsidRDefault="00681967" w:rsidP="00B9265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sidRPr="00B92654">
        <w:rPr>
          <w:rFonts w:ascii="Arial" w:hAnsi="Arial" w:cs="Arial"/>
          <w:b/>
          <w:bCs/>
        </w:rPr>
        <w:t xml:space="preserve">PREGÃO ELETRÔNICO Nº </w:t>
      </w:r>
      <w:r w:rsidR="00FA6512" w:rsidRPr="00B92654">
        <w:rPr>
          <w:rFonts w:ascii="Arial" w:hAnsi="Arial" w:cs="Arial"/>
          <w:b/>
          <w:bCs/>
        </w:rPr>
        <w:t>06</w:t>
      </w:r>
      <w:r w:rsidR="00EF7077" w:rsidRPr="00B92654">
        <w:rPr>
          <w:rFonts w:ascii="Arial" w:hAnsi="Arial" w:cs="Arial"/>
          <w:b/>
          <w:bCs/>
        </w:rPr>
        <w:t>/2021</w:t>
      </w:r>
    </w:p>
    <w:p w14:paraId="5302D1A4" w14:textId="77777777"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rPr>
      </w:pPr>
    </w:p>
    <w:p w14:paraId="2E316B6D" w14:textId="77777777" w:rsidR="00681967" w:rsidRPr="00B92654" w:rsidRDefault="00681967" w:rsidP="00B92654">
      <w:pPr>
        <w:keepNext/>
        <w:overflowPunct w:val="0"/>
        <w:autoSpaceDE w:val="0"/>
        <w:autoSpaceDN w:val="0"/>
        <w:adjustRightInd w:val="0"/>
        <w:spacing w:before="100" w:beforeAutospacing="1" w:after="100" w:afterAutospacing="1"/>
        <w:jc w:val="both"/>
        <w:textAlignment w:val="baseline"/>
        <w:outlineLvl w:val="3"/>
        <w:rPr>
          <w:rFonts w:ascii="Arial" w:hAnsi="Arial" w:cs="Arial"/>
          <w:b/>
          <w:bCs/>
        </w:rPr>
      </w:pPr>
      <w:r w:rsidRPr="00B92654">
        <w:rPr>
          <w:rFonts w:ascii="Arial" w:hAnsi="Arial" w:cs="Arial"/>
          <w:b/>
          <w:bCs/>
        </w:rPr>
        <w:t>DECLARAÇÃO</w:t>
      </w:r>
    </w:p>
    <w:p w14:paraId="42A3B5B8" w14:textId="7ADA8C93" w:rsidR="00681967" w:rsidRPr="00B92654" w:rsidRDefault="00681967" w:rsidP="00B92654">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color w:val="000000"/>
        </w:rPr>
      </w:pPr>
      <w:r w:rsidRPr="00B92654">
        <w:rPr>
          <w:rFonts w:ascii="Arial" w:hAnsi="Arial" w:cs="Arial"/>
          <w:color w:val="000000"/>
        </w:rPr>
        <w:t>(</w:t>
      </w:r>
      <w:proofErr w:type="spellStart"/>
      <w:proofErr w:type="gramStart"/>
      <w:r w:rsidRPr="00B92654">
        <w:rPr>
          <w:rFonts w:ascii="Arial" w:hAnsi="Arial" w:cs="Arial"/>
          <w:color w:val="000000"/>
        </w:rPr>
        <w:t>RazãoSocial</w:t>
      </w:r>
      <w:proofErr w:type="spellEnd"/>
      <w:r w:rsidRPr="00B92654">
        <w:rPr>
          <w:rFonts w:ascii="Arial" w:hAnsi="Arial" w:cs="Arial"/>
          <w:color w:val="000000"/>
        </w:rPr>
        <w:t>)  _</w:t>
      </w:r>
      <w:proofErr w:type="gramEnd"/>
      <w:r w:rsidRPr="00B92654">
        <w:rPr>
          <w:rFonts w:ascii="Arial" w:hAnsi="Arial" w:cs="Arial"/>
          <w:color w:val="000000"/>
        </w:rPr>
        <w:t>__________________________________________________________________</w:t>
      </w:r>
    </w:p>
    <w:p w14:paraId="6FFC645C" w14:textId="745A8D7C" w:rsidR="00C47D4C" w:rsidRPr="00B92654" w:rsidRDefault="00681967" w:rsidP="00B92654">
      <w:pPr>
        <w:overflowPunct w:val="0"/>
        <w:autoSpaceDE w:val="0"/>
        <w:autoSpaceDN w:val="0"/>
        <w:adjustRightInd w:val="0"/>
        <w:spacing w:before="100" w:beforeAutospacing="1" w:after="100" w:afterAutospacing="1" w:line="360" w:lineRule="auto"/>
        <w:jc w:val="both"/>
        <w:textAlignment w:val="baseline"/>
        <w:rPr>
          <w:rFonts w:ascii="Arial" w:hAnsi="Arial" w:cs="Arial"/>
          <w:color w:val="000000"/>
        </w:rPr>
      </w:pPr>
      <w:r w:rsidRPr="00B92654">
        <w:rPr>
          <w:rFonts w:ascii="Arial" w:hAnsi="Arial" w:cs="Arial"/>
          <w:color w:val="000000"/>
        </w:rPr>
        <w:t>CNPJ/MF Nº ______________________________________________________________</w:t>
      </w:r>
    </w:p>
    <w:p w14:paraId="4649F2BA" w14:textId="24C7B7C2" w:rsidR="00681967" w:rsidRPr="00B92654" w:rsidRDefault="00681967" w:rsidP="00B92654">
      <w:pPr>
        <w:overflowPunct w:val="0"/>
        <w:autoSpaceDE w:val="0"/>
        <w:autoSpaceDN w:val="0"/>
        <w:adjustRightInd w:val="0"/>
        <w:spacing w:before="100" w:beforeAutospacing="1" w:after="100" w:afterAutospacing="1" w:line="360" w:lineRule="auto"/>
        <w:jc w:val="both"/>
        <w:textAlignment w:val="baseline"/>
        <w:rPr>
          <w:rFonts w:ascii="Arial" w:hAnsi="Arial" w:cs="Arial"/>
          <w:color w:val="000000"/>
        </w:rPr>
      </w:pPr>
      <w:r w:rsidRPr="00B92654">
        <w:rPr>
          <w:rFonts w:ascii="Arial" w:hAnsi="Arial" w:cs="Arial"/>
          <w:color w:val="000000"/>
        </w:rPr>
        <w:t xml:space="preserve"> Sediada_______________________________________________________</w:t>
      </w:r>
    </w:p>
    <w:p w14:paraId="1DF1ADD4" w14:textId="77777777" w:rsidR="00681967" w:rsidRPr="00B92654" w:rsidRDefault="00681967" w:rsidP="00B92654">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color w:val="000000"/>
        </w:rPr>
      </w:pPr>
      <w:r w:rsidRPr="00B92654">
        <w:rPr>
          <w:rFonts w:ascii="Arial" w:hAnsi="Arial" w:cs="Arial"/>
          <w:color w:val="000000"/>
        </w:rPr>
        <w:t>(Endereço Completo)</w:t>
      </w:r>
    </w:p>
    <w:p w14:paraId="5BA652D7" w14:textId="77777777" w:rsidR="00681967" w:rsidRPr="00B92654" w:rsidRDefault="00681967" w:rsidP="00B92654">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rPr>
      </w:pPr>
      <w:r w:rsidRPr="00B92654">
        <w:rPr>
          <w:rFonts w:ascii="Arial" w:hAnsi="Arial" w:cs="Arial"/>
        </w:rPr>
        <w:t xml:space="preserve">Declara, sob as penas da lei, que na qualidade de proponente de procedimento licitatório sob a </w:t>
      </w:r>
      <w:proofErr w:type="spellStart"/>
      <w:r w:rsidRPr="00B92654">
        <w:rPr>
          <w:rFonts w:ascii="Arial" w:hAnsi="Arial" w:cs="Arial"/>
        </w:rPr>
        <w:t>modalidade_______________nº</w:t>
      </w:r>
      <w:proofErr w:type="spellEnd"/>
      <w:r w:rsidRPr="00B92654">
        <w:rPr>
          <w:rFonts w:ascii="Arial" w:hAnsi="Arial" w:cs="Arial"/>
        </w:rPr>
        <w:t xml:space="preserve">_______, instaurada pelo </w:t>
      </w:r>
      <w:proofErr w:type="spellStart"/>
      <w:r w:rsidRPr="00B92654">
        <w:rPr>
          <w:rFonts w:ascii="Arial" w:hAnsi="Arial" w:cs="Arial"/>
        </w:rPr>
        <w:t>Municipio</w:t>
      </w:r>
      <w:proofErr w:type="spellEnd"/>
      <w:r w:rsidRPr="00B92654">
        <w:rPr>
          <w:rFonts w:ascii="Arial" w:hAnsi="Arial" w:cs="Arial"/>
        </w:rPr>
        <w:t xml:space="preserve"> de </w:t>
      </w:r>
      <w:r w:rsidRPr="00B92654">
        <w:rPr>
          <w:rFonts w:ascii="Arial" w:hAnsi="Arial" w:cs="Arial"/>
          <w:b/>
          <w:color w:val="FF0000"/>
        </w:rPr>
        <w:t>_________</w:t>
      </w:r>
      <w:r w:rsidRPr="00B92654">
        <w:rPr>
          <w:rFonts w:ascii="Arial" w:hAnsi="Arial" w:cs="Arial"/>
        </w:rPr>
        <w:t>, não integra nosso corpo social, nem nosso quadro funcional empregado público ou membro comissionado de órgão direto ou indireto da Administração Municipal.</w:t>
      </w:r>
    </w:p>
    <w:p w14:paraId="16C4DE1F" w14:textId="77777777" w:rsidR="00681967" w:rsidRPr="00B92654" w:rsidRDefault="00681967" w:rsidP="00B92654">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sidRPr="00B92654">
        <w:rPr>
          <w:rFonts w:ascii="Arial" w:hAnsi="Arial" w:cs="Arial"/>
        </w:rPr>
        <w:t>Por ser verdade, firmamos o presente.</w:t>
      </w:r>
    </w:p>
    <w:p w14:paraId="198A00D7" w14:textId="77777777" w:rsidR="00681967" w:rsidRPr="00B92654" w:rsidRDefault="00681967" w:rsidP="00B92654">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sidRPr="00B92654">
        <w:rPr>
          <w:rFonts w:ascii="Arial" w:hAnsi="Arial" w:cs="Arial"/>
        </w:rPr>
        <w:t>Data _______</w:t>
      </w:r>
    </w:p>
    <w:p w14:paraId="5E4EE6B6" w14:textId="77777777" w:rsidR="00681967" w:rsidRPr="00B92654" w:rsidRDefault="00681967" w:rsidP="00B92654">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sidRPr="00B92654">
        <w:rPr>
          <w:rFonts w:ascii="Arial" w:hAnsi="Arial" w:cs="Arial"/>
        </w:rPr>
        <w:t>Local________________</w:t>
      </w:r>
    </w:p>
    <w:p w14:paraId="13F5AD36" w14:textId="77777777" w:rsidR="00681967" w:rsidRPr="00B92654" w:rsidRDefault="00681967" w:rsidP="00B92654">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sidRPr="00B92654">
        <w:rPr>
          <w:rFonts w:ascii="Arial" w:hAnsi="Arial" w:cs="Arial"/>
        </w:rPr>
        <w:t>Nome do declarante _________________</w:t>
      </w:r>
    </w:p>
    <w:p w14:paraId="5302A2F8" w14:textId="77777777" w:rsidR="00681967" w:rsidRPr="00B92654" w:rsidRDefault="00681967" w:rsidP="00B92654">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sidRPr="00B92654">
        <w:rPr>
          <w:rFonts w:ascii="Arial" w:hAnsi="Arial" w:cs="Arial"/>
        </w:rPr>
        <w:t>RG____________________</w:t>
      </w:r>
    </w:p>
    <w:p w14:paraId="2732E055" w14:textId="77777777" w:rsidR="00681967" w:rsidRPr="00B92654" w:rsidRDefault="00681967" w:rsidP="00B92654">
      <w:pPr>
        <w:overflowPunct w:val="0"/>
        <w:autoSpaceDE w:val="0"/>
        <w:autoSpaceDN w:val="0"/>
        <w:adjustRightInd w:val="0"/>
        <w:spacing w:before="100" w:beforeAutospacing="1" w:after="100" w:afterAutospacing="1" w:line="360" w:lineRule="auto"/>
        <w:jc w:val="both"/>
        <w:textAlignment w:val="baseline"/>
        <w:rPr>
          <w:rFonts w:ascii="Arial" w:hAnsi="Arial" w:cs="Arial"/>
        </w:rPr>
      </w:pPr>
      <w:r w:rsidRPr="00B92654">
        <w:rPr>
          <w:rFonts w:ascii="Arial" w:hAnsi="Arial" w:cs="Arial"/>
        </w:rPr>
        <w:t>CPF___________________</w:t>
      </w:r>
    </w:p>
    <w:p w14:paraId="1CE146A6" w14:textId="2EE3B344" w:rsidR="00F70556"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r w:rsidRPr="00B92654">
        <w:rPr>
          <w:rFonts w:ascii="Arial" w:hAnsi="Arial" w:cs="Arial"/>
          <w:color w:val="000000"/>
        </w:rPr>
        <w:t>OBS. Esta declaração deverá ser emitida em papel timbrado da empresa proponente e carimbada com o número do CNPJ.</w:t>
      </w:r>
    </w:p>
    <w:p w14:paraId="7060FDFC" w14:textId="53FC94EC" w:rsidR="000F1CB6" w:rsidRPr="00B92654" w:rsidRDefault="000F1CB6"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1BE9FCA0" w14:textId="77777777" w:rsidR="000F1CB6" w:rsidRPr="00B92654" w:rsidRDefault="000F1CB6" w:rsidP="00B9265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34B92997" w14:textId="63D8DB46" w:rsidR="00681967" w:rsidRPr="00B92654" w:rsidRDefault="00681967" w:rsidP="00B92654">
      <w:pPr>
        <w:overflowPunct w:val="0"/>
        <w:autoSpaceDE w:val="0"/>
        <w:autoSpaceDN w:val="0"/>
        <w:adjustRightInd w:val="0"/>
        <w:spacing w:before="100" w:beforeAutospacing="1" w:after="100" w:afterAutospacing="1"/>
        <w:jc w:val="both"/>
        <w:textAlignment w:val="baseline"/>
        <w:rPr>
          <w:rFonts w:ascii="Arial" w:hAnsi="Arial" w:cs="Arial"/>
          <w:b/>
        </w:rPr>
      </w:pPr>
      <w:r w:rsidRPr="00B92654">
        <w:rPr>
          <w:rFonts w:ascii="Arial" w:hAnsi="Arial" w:cs="Arial"/>
          <w:b/>
        </w:rPr>
        <w:lastRenderedPageBreak/>
        <w:t xml:space="preserve">ANEXO </w:t>
      </w:r>
      <w:r w:rsidR="00F934EB" w:rsidRPr="00B92654">
        <w:rPr>
          <w:rFonts w:ascii="Arial" w:hAnsi="Arial" w:cs="Arial"/>
          <w:b/>
        </w:rPr>
        <w:t>I</w:t>
      </w:r>
      <w:r w:rsidR="00904BF1" w:rsidRPr="00B92654">
        <w:rPr>
          <w:rFonts w:ascii="Arial" w:hAnsi="Arial" w:cs="Arial"/>
          <w:b/>
        </w:rPr>
        <w:t xml:space="preserve">X - </w:t>
      </w:r>
      <w:r w:rsidRPr="00B92654">
        <w:rPr>
          <w:rFonts w:ascii="Arial" w:hAnsi="Arial" w:cs="Arial"/>
          <w:b/>
          <w:bCs/>
        </w:rPr>
        <w:t>MINUTA DE CONTRATO</w:t>
      </w:r>
    </w:p>
    <w:p w14:paraId="3E7D4F10" w14:textId="77777777" w:rsidR="00681967" w:rsidRPr="00B92654" w:rsidRDefault="00681967" w:rsidP="00B92654">
      <w:pPr>
        <w:jc w:val="both"/>
        <w:rPr>
          <w:rFonts w:ascii="Arial" w:hAnsi="Arial" w:cs="Arial"/>
          <w:b/>
        </w:rPr>
      </w:pPr>
    </w:p>
    <w:p w14:paraId="6751A473" w14:textId="77777777" w:rsidR="00551DB5" w:rsidRPr="00B92654" w:rsidRDefault="00551DB5" w:rsidP="00B92654">
      <w:pPr>
        <w:tabs>
          <w:tab w:val="left" w:pos="708"/>
        </w:tabs>
        <w:spacing w:line="276" w:lineRule="auto"/>
        <w:jc w:val="both"/>
        <w:rPr>
          <w:rFonts w:ascii="Arial" w:eastAsia="Calibri" w:hAnsi="Arial" w:cs="Arial"/>
          <w:color w:val="00000A"/>
        </w:rPr>
      </w:pPr>
    </w:p>
    <w:p w14:paraId="421EBB86" w14:textId="3D3E5B69" w:rsidR="00551DB5" w:rsidRPr="00B92654" w:rsidRDefault="00551DB5" w:rsidP="00B92654">
      <w:pPr>
        <w:tabs>
          <w:tab w:val="left" w:pos="708"/>
        </w:tabs>
        <w:spacing w:line="276" w:lineRule="auto"/>
        <w:ind w:left="2124"/>
        <w:jc w:val="both"/>
        <w:rPr>
          <w:rFonts w:ascii="Arial" w:eastAsia="Calibri" w:hAnsi="Arial" w:cs="Arial"/>
          <w:color w:val="00000A"/>
        </w:rPr>
      </w:pPr>
      <w:r w:rsidRPr="00B92654">
        <w:rPr>
          <w:rFonts w:ascii="Arial" w:eastAsia="Arial" w:hAnsi="Arial" w:cs="Arial"/>
          <w:b/>
          <w:color w:val="00000A"/>
        </w:rPr>
        <w:t xml:space="preserve">CONTRATO DE FORNECIMENTO QUE ENTRE SI CELEBRAM O </w:t>
      </w:r>
      <w:r w:rsidR="001E3ED5">
        <w:rPr>
          <w:rFonts w:ascii="Arial" w:eastAsia="Arial" w:hAnsi="Arial" w:cs="Arial"/>
          <w:b/>
          <w:color w:val="00000A"/>
        </w:rPr>
        <w:t xml:space="preserve">PREFEITURA </w:t>
      </w:r>
      <w:r w:rsidRPr="00B92654">
        <w:rPr>
          <w:rFonts w:ascii="Arial" w:eastAsia="Arial" w:hAnsi="Arial" w:cs="Arial"/>
          <w:b/>
          <w:color w:val="00000A"/>
        </w:rPr>
        <w:t xml:space="preserve"> DE RIO RUFINO E A EMPRESA</w:t>
      </w:r>
      <w:bookmarkStart w:id="5" w:name="_Hlk17897052"/>
      <w:r w:rsidRPr="00B92654">
        <w:rPr>
          <w:rFonts w:ascii="Arial" w:eastAsia="Arial" w:hAnsi="Arial" w:cs="Arial"/>
          <w:b/>
          <w:color w:val="00000A"/>
        </w:rPr>
        <w:t xml:space="preserve"> ............</w:t>
      </w:r>
    </w:p>
    <w:bookmarkEnd w:id="5"/>
    <w:p w14:paraId="300CE52A" w14:textId="77777777" w:rsidR="00551DB5" w:rsidRPr="00B92654" w:rsidRDefault="00551DB5" w:rsidP="00B92654">
      <w:pPr>
        <w:ind w:left="567" w:right="-66"/>
        <w:jc w:val="both"/>
        <w:rPr>
          <w:rFonts w:ascii="Arial" w:eastAsia="Times New Roman" w:hAnsi="Arial" w:cs="Arial"/>
          <w:bCs/>
          <w:iCs/>
          <w:lang w:val="x-none" w:eastAsia="x-none"/>
        </w:rPr>
      </w:pPr>
    </w:p>
    <w:p w14:paraId="79C03BCB" w14:textId="77777777" w:rsidR="00551DB5" w:rsidRPr="00B92654" w:rsidRDefault="00551DB5" w:rsidP="00B92654">
      <w:pPr>
        <w:ind w:left="567" w:right="-66"/>
        <w:jc w:val="both"/>
        <w:rPr>
          <w:rFonts w:ascii="Arial" w:eastAsia="Times New Roman" w:hAnsi="Arial" w:cs="Arial"/>
          <w:bCs/>
          <w:iCs/>
        </w:rPr>
      </w:pPr>
    </w:p>
    <w:p w14:paraId="5EC2DC25" w14:textId="293FEC15" w:rsidR="00551DB5" w:rsidRPr="00B92654" w:rsidRDefault="007A60F1" w:rsidP="00B92654">
      <w:pPr>
        <w:ind w:right="-66"/>
        <w:jc w:val="both"/>
        <w:rPr>
          <w:rFonts w:ascii="Arial" w:eastAsia="Times New Roman" w:hAnsi="Arial" w:cs="Arial"/>
          <w:spacing w:val="-4"/>
        </w:rPr>
      </w:pPr>
      <w:r w:rsidRPr="00B92654">
        <w:rPr>
          <w:rFonts w:ascii="Arial" w:eastAsia="Calibri" w:hAnsi="Arial" w:cs="Arial"/>
          <w:b/>
        </w:rPr>
        <w:t>A PREFEITURA  MUNICIPAL DE RIO RUFINO</w:t>
      </w:r>
      <w:r w:rsidRPr="00B92654">
        <w:rPr>
          <w:rFonts w:ascii="Arial" w:eastAsia="Calibri" w:hAnsi="Arial" w:cs="Arial"/>
        </w:rPr>
        <w:t xml:space="preserve">, SC, pessoa jurídica de direito público, inscrita no CNPJ sob nº 95.991.071/0001-00, com sede </w:t>
      </w:r>
      <w:proofErr w:type="spellStart"/>
      <w:r w:rsidRPr="00B92654">
        <w:rPr>
          <w:rFonts w:ascii="Arial" w:eastAsia="Calibri" w:hAnsi="Arial" w:cs="Arial"/>
        </w:rPr>
        <w:t>á</w:t>
      </w:r>
      <w:proofErr w:type="spellEnd"/>
      <w:r w:rsidRPr="00B92654">
        <w:rPr>
          <w:rFonts w:ascii="Arial" w:eastAsia="Calibri" w:hAnsi="Arial" w:cs="Arial"/>
          <w:color w:val="FF0000"/>
        </w:rPr>
        <w:t xml:space="preserve"> </w:t>
      </w:r>
      <w:r w:rsidRPr="00B92654">
        <w:rPr>
          <w:rFonts w:ascii="Arial" w:eastAsia="Calibri" w:hAnsi="Arial" w:cs="Arial"/>
        </w:rPr>
        <w:t xml:space="preserve">Av. José </w:t>
      </w:r>
      <w:proofErr w:type="spellStart"/>
      <w:r w:rsidRPr="00B92654">
        <w:rPr>
          <w:rFonts w:ascii="Arial" w:eastAsia="Calibri" w:hAnsi="Arial" w:cs="Arial"/>
        </w:rPr>
        <w:t>Oselame</w:t>
      </w:r>
      <w:proofErr w:type="spellEnd"/>
      <w:r w:rsidRPr="00B92654">
        <w:rPr>
          <w:rFonts w:ascii="Arial" w:eastAsia="Calibri" w:hAnsi="Arial" w:cs="Arial"/>
        </w:rPr>
        <w:t>, 209, Centro, Rio Rufino, Estado de Santa Catarina, representado neste ato  por seu Prefeito Municipal, THIAGO COSTA, Pregoeira  e comissão de licitação, tornam público para conhecimento dos interessados que realizará licitação  na modalidade</w:t>
      </w:r>
      <w:r w:rsidR="00551DB5" w:rsidRPr="00B92654">
        <w:rPr>
          <w:rFonts w:ascii="Arial" w:eastAsia="Times New Roman" w:hAnsi="Arial" w:cs="Arial"/>
        </w:rPr>
        <w:t xml:space="preserve">, a seguir denominado </w:t>
      </w:r>
      <w:r w:rsidR="00551DB5" w:rsidRPr="00B92654">
        <w:rPr>
          <w:rFonts w:ascii="Arial" w:eastAsia="Times New Roman" w:hAnsi="Arial" w:cs="Arial"/>
          <w:b/>
        </w:rPr>
        <w:t>CONTRATANTE</w:t>
      </w:r>
      <w:r w:rsidR="00551DB5" w:rsidRPr="00B92654">
        <w:rPr>
          <w:rFonts w:ascii="Arial" w:eastAsia="Times New Roman" w:hAnsi="Arial" w:cs="Arial"/>
          <w:spacing w:val="-4"/>
        </w:rPr>
        <w:t xml:space="preserve">, e, de outro lado, a Empresa, pessoa jurídica de direito privado inscrita no CNPJ sob Nº, com sede no Município de, CEP Bairro, neste ato representada pelo, brasileiro, solteiro, inscrito no CPF, , neste ato denominada, simplesmente, </w:t>
      </w:r>
      <w:r w:rsidR="00551DB5" w:rsidRPr="00B92654">
        <w:rPr>
          <w:rFonts w:ascii="Arial" w:eastAsia="Times New Roman" w:hAnsi="Arial" w:cs="Arial"/>
          <w:b/>
          <w:bCs/>
          <w:spacing w:val="-4"/>
        </w:rPr>
        <w:t>CONTRATADA</w:t>
      </w:r>
      <w:r w:rsidR="00551DB5" w:rsidRPr="00B92654">
        <w:rPr>
          <w:rFonts w:ascii="Arial" w:eastAsia="Times New Roman" w:hAnsi="Arial" w:cs="Arial"/>
          <w:spacing w:val="-4"/>
        </w:rPr>
        <w:t>, resolvem celebrar este contrato, em decorrência do Processo Administrativo</w:t>
      </w:r>
      <w:r w:rsidR="00551DB5" w:rsidRPr="00B92654">
        <w:rPr>
          <w:rFonts w:ascii="Arial" w:eastAsia="Times New Roman" w:hAnsi="Arial" w:cs="Arial"/>
          <w:color w:val="FF0000"/>
          <w:spacing w:val="-4"/>
        </w:rPr>
        <w:t xml:space="preserve"> </w:t>
      </w:r>
      <w:r w:rsidR="00551DB5" w:rsidRPr="00B92654">
        <w:rPr>
          <w:rFonts w:ascii="Arial" w:eastAsia="Times New Roman" w:hAnsi="Arial" w:cs="Arial"/>
          <w:spacing w:val="-4"/>
        </w:rPr>
        <w:t>N º vinculado ao Edital do PREGÃO PRESENCIAL Nº, tendo entre si, como justo e contratado, o que se segue:</w:t>
      </w:r>
    </w:p>
    <w:p w14:paraId="74846BF4" w14:textId="77777777" w:rsidR="00551DB5" w:rsidRPr="00B92654" w:rsidRDefault="00551DB5" w:rsidP="00B92654">
      <w:pPr>
        <w:ind w:right="-66"/>
        <w:jc w:val="both"/>
        <w:rPr>
          <w:rFonts w:ascii="Arial" w:eastAsia="Times New Roman" w:hAnsi="Arial" w:cs="Arial"/>
        </w:rPr>
      </w:pPr>
    </w:p>
    <w:p w14:paraId="172E5ACA" w14:textId="77777777" w:rsidR="00551DB5" w:rsidRPr="00B92654" w:rsidRDefault="00551DB5" w:rsidP="00B92654">
      <w:pPr>
        <w:ind w:right="-66"/>
        <w:jc w:val="both"/>
        <w:rPr>
          <w:rFonts w:ascii="Arial" w:eastAsia="Times New Roman" w:hAnsi="Arial" w:cs="Arial"/>
        </w:rPr>
      </w:pPr>
    </w:p>
    <w:p w14:paraId="77634336" w14:textId="55FE76D0" w:rsidR="00E61BAB" w:rsidRPr="00B92654" w:rsidRDefault="00551DB5" w:rsidP="00B92654">
      <w:pPr>
        <w:tabs>
          <w:tab w:val="left" w:pos="709"/>
          <w:tab w:val="left" w:pos="1560"/>
          <w:tab w:val="left" w:pos="1701"/>
        </w:tabs>
        <w:overflowPunct w:val="0"/>
        <w:autoSpaceDE w:val="0"/>
        <w:autoSpaceDN w:val="0"/>
        <w:adjustRightInd w:val="0"/>
        <w:spacing w:line="276" w:lineRule="auto"/>
        <w:jc w:val="both"/>
        <w:textAlignment w:val="baseline"/>
        <w:rPr>
          <w:rFonts w:ascii="Arial" w:hAnsi="Arial" w:cs="Arial"/>
          <w:b/>
          <w:color w:val="000000"/>
        </w:rPr>
      </w:pPr>
      <w:r w:rsidRPr="00B92654">
        <w:rPr>
          <w:rFonts w:ascii="Arial" w:eastAsia="Times New Roman" w:hAnsi="Arial" w:cs="Arial"/>
          <w:b/>
        </w:rPr>
        <w:t>CLÁUSULA PRIMEIRA – DO OBJETO</w:t>
      </w:r>
      <w:r w:rsidR="00E61BAB" w:rsidRPr="00B92654">
        <w:rPr>
          <w:rFonts w:ascii="Arial" w:hAnsi="Arial" w:cs="Arial"/>
          <w:color w:val="000000"/>
        </w:rPr>
        <w:t xml:space="preserve"> O objeto da presente licitação é a escolha da proposta mais vantajosa para a aquisição de</w:t>
      </w:r>
      <w:r w:rsidR="00E61BAB" w:rsidRPr="00B92654">
        <w:rPr>
          <w:rFonts w:ascii="Arial" w:hAnsi="Arial" w:cs="Arial"/>
        </w:rPr>
        <w:t xml:space="preserve"> 0</w:t>
      </w:r>
      <w:r w:rsidR="004537AF" w:rsidRPr="00B92654">
        <w:rPr>
          <w:rFonts w:ascii="Arial" w:hAnsi="Arial" w:cs="Arial"/>
        </w:rPr>
        <w:t>3</w:t>
      </w:r>
      <w:r w:rsidR="00E61BAB" w:rsidRPr="00B92654">
        <w:rPr>
          <w:rFonts w:ascii="Arial" w:hAnsi="Arial" w:cs="Arial"/>
        </w:rPr>
        <w:t>(</w:t>
      </w:r>
      <w:proofErr w:type="gramStart"/>
      <w:r w:rsidR="004537AF" w:rsidRPr="00B92654">
        <w:rPr>
          <w:rFonts w:ascii="Arial" w:hAnsi="Arial" w:cs="Arial"/>
        </w:rPr>
        <w:t xml:space="preserve">três </w:t>
      </w:r>
      <w:r w:rsidR="00E61BAB" w:rsidRPr="00B92654">
        <w:rPr>
          <w:rFonts w:ascii="Arial" w:hAnsi="Arial" w:cs="Arial"/>
        </w:rPr>
        <w:t>)</w:t>
      </w:r>
      <w:r w:rsidR="004537AF" w:rsidRPr="00B92654">
        <w:rPr>
          <w:rFonts w:ascii="Arial" w:hAnsi="Arial" w:cs="Arial"/>
        </w:rPr>
        <w:t>tratores</w:t>
      </w:r>
      <w:proofErr w:type="gramEnd"/>
      <w:r w:rsidR="004537AF" w:rsidRPr="00B92654">
        <w:rPr>
          <w:rFonts w:ascii="Arial" w:hAnsi="Arial" w:cs="Arial"/>
        </w:rPr>
        <w:t xml:space="preserve"> e </w:t>
      </w:r>
      <w:r w:rsidR="00E61BAB" w:rsidRPr="00B92654">
        <w:rPr>
          <w:rFonts w:ascii="Arial" w:eastAsia="Times New Roman" w:hAnsi="Arial" w:cs="Arial"/>
          <w:b/>
          <w:iCs/>
          <w:u w:val="single"/>
        </w:rPr>
        <w:t>c</w:t>
      </w:r>
      <w:r w:rsidR="00E61BAB" w:rsidRPr="00B92654">
        <w:rPr>
          <w:rFonts w:ascii="Arial" w:eastAsia="Times New Roman" w:hAnsi="Arial" w:cs="Arial"/>
          <w:b/>
          <w:u w:val="single"/>
        </w:rPr>
        <w:t>onforme características exigidas no anexo</w:t>
      </w:r>
      <w:r w:rsidR="00E61BAB" w:rsidRPr="00B92654">
        <w:rPr>
          <w:rFonts w:ascii="Arial" w:hAnsi="Arial" w:cs="Arial"/>
        </w:rPr>
        <w:t xml:space="preserve"> PARA SECRETARIA DE AGRICULTURA do Município de Rio Rufino</w:t>
      </w:r>
      <w:r w:rsidR="00E61BAB" w:rsidRPr="00B92654">
        <w:rPr>
          <w:rFonts w:ascii="Arial" w:hAnsi="Arial" w:cs="Arial"/>
          <w:b/>
          <w:color w:val="000000"/>
        </w:rPr>
        <w:t>,</w:t>
      </w:r>
      <w:r w:rsidR="00E61BAB" w:rsidRPr="00B92654">
        <w:rPr>
          <w:rFonts w:ascii="Arial" w:hAnsi="Arial" w:cs="Arial"/>
          <w:color w:val="000000"/>
        </w:rPr>
        <w:t xml:space="preserve"> conforme condições, quantidades e exigências estabelecidas neste Edital </w:t>
      </w:r>
      <w:r w:rsidR="00E61BAB" w:rsidRPr="00B92654">
        <w:rPr>
          <w:rFonts w:ascii="Arial" w:hAnsi="Arial" w:cs="Arial"/>
        </w:rPr>
        <w:t>com as características descritas</w:t>
      </w:r>
      <w:r w:rsidR="00E61BAB" w:rsidRPr="00B92654">
        <w:rPr>
          <w:rFonts w:ascii="Arial" w:hAnsi="Arial" w:cs="Arial"/>
          <w:b/>
        </w:rPr>
        <w:t xml:space="preserve"> </w:t>
      </w:r>
      <w:r w:rsidR="00E61BAB" w:rsidRPr="00B92654">
        <w:rPr>
          <w:rFonts w:ascii="Arial" w:hAnsi="Arial" w:cs="Arial"/>
        </w:rPr>
        <w:t>no anexo I:</w:t>
      </w:r>
    </w:p>
    <w:p w14:paraId="685DC7A1" w14:textId="361666E1" w:rsidR="00551DB5" w:rsidRPr="00B92654" w:rsidRDefault="00551DB5" w:rsidP="00B92654">
      <w:pPr>
        <w:ind w:right="-66"/>
        <w:jc w:val="both"/>
        <w:rPr>
          <w:rFonts w:ascii="Arial" w:eastAsia="Times New Roman" w:hAnsi="Arial" w:cs="Arial"/>
          <w:b/>
        </w:rPr>
      </w:pPr>
    </w:p>
    <w:p w14:paraId="1CA23F5D" w14:textId="17658E5B" w:rsidR="00551DB5" w:rsidRPr="00B92654" w:rsidRDefault="00551DB5" w:rsidP="00B92654">
      <w:pPr>
        <w:ind w:right="-66"/>
        <w:jc w:val="both"/>
        <w:rPr>
          <w:rFonts w:ascii="Arial" w:eastAsia="Times New Roman" w:hAnsi="Arial" w:cs="Arial"/>
          <w:b/>
        </w:rPr>
      </w:pPr>
    </w:p>
    <w:p w14:paraId="71B20D42" w14:textId="77777777" w:rsidR="00551DB5" w:rsidRPr="00B92654" w:rsidRDefault="00551DB5" w:rsidP="00B92654">
      <w:pPr>
        <w:ind w:right="-135"/>
        <w:jc w:val="both"/>
        <w:rPr>
          <w:rFonts w:ascii="Arial" w:eastAsia="Times New Roman" w:hAnsi="Arial" w:cs="Arial"/>
          <w:b/>
          <w:spacing w:val="-8"/>
        </w:rPr>
      </w:pPr>
    </w:p>
    <w:p w14:paraId="56B39563" w14:textId="77777777" w:rsidR="00551DB5" w:rsidRPr="00B92654" w:rsidRDefault="00551DB5" w:rsidP="00B92654">
      <w:pPr>
        <w:ind w:right="-135"/>
        <w:jc w:val="both"/>
        <w:rPr>
          <w:rFonts w:ascii="Arial" w:eastAsia="Times New Roman" w:hAnsi="Arial" w:cs="Arial"/>
          <w:b/>
          <w:spacing w:val="-8"/>
        </w:rPr>
      </w:pPr>
    </w:p>
    <w:p w14:paraId="4276CCE8" w14:textId="77777777" w:rsidR="00551DB5" w:rsidRPr="00B92654" w:rsidRDefault="00551DB5" w:rsidP="00B92654">
      <w:pPr>
        <w:ind w:right="-135"/>
        <w:jc w:val="both"/>
        <w:rPr>
          <w:rFonts w:ascii="Arial" w:eastAsia="Times New Roman" w:hAnsi="Arial" w:cs="Arial"/>
          <w:b/>
          <w:spacing w:val="-8"/>
        </w:rPr>
      </w:pPr>
    </w:p>
    <w:p w14:paraId="629FC73B" w14:textId="77777777" w:rsidR="00551DB5" w:rsidRPr="00B92654" w:rsidRDefault="00551DB5" w:rsidP="00B92654">
      <w:pPr>
        <w:ind w:right="-135"/>
        <w:jc w:val="both"/>
        <w:rPr>
          <w:rFonts w:ascii="Arial" w:eastAsia="Times New Roman" w:hAnsi="Arial" w:cs="Arial"/>
          <w:b/>
          <w:spacing w:val="-8"/>
        </w:rPr>
      </w:pPr>
      <w:r w:rsidRPr="00B92654">
        <w:rPr>
          <w:rFonts w:ascii="Arial" w:eastAsia="Times New Roman" w:hAnsi="Arial" w:cs="Arial"/>
          <w:b/>
          <w:spacing w:val="-8"/>
        </w:rPr>
        <w:t>CLÁUSULA SEGUNDA – DOS PRAZOS E DA ENTREGA DOS PRODUTOS.</w:t>
      </w:r>
    </w:p>
    <w:p w14:paraId="26AB124E" w14:textId="77777777" w:rsidR="00551DB5" w:rsidRPr="00B92654" w:rsidRDefault="00551DB5" w:rsidP="00B92654">
      <w:pPr>
        <w:ind w:right="-135"/>
        <w:jc w:val="both"/>
        <w:rPr>
          <w:rFonts w:ascii="Arial" w:eastAsia="Times New Roman" w:hAnsi="Arial" w:cs="Arial"/>
          <w:spacing w:val="-8"/>
        </w:rPr>
      </w:pPr>
    </w:p>
    <w:p w14:paraId="0BE9F515"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2.1. A CONTRATADA fornecerá à CONTRATANTE os produtos/serviços pelo preço correspondente, indicado na tabela acima.</w:t>
      </w:r>
    </w:p>
    <w:p w14:paraId="296BE9B1"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 xml:space="preserve"> </w:t>
      </w:r>
    </w:p>
    <w:p w14:paraId="2BF0F495" w14:textId="7A62BCD6"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2.2. O produto dever</w:t>
      </w:r>
      <w:r w:rsidR="00253407" w:rsidRPr="00B92654">
        <w:rPr>
          <w:rFonts w:ascii="Arial" w:eastAsia="Times New Roman" w:hAnsi="Arial" w:cs="Arial"/>
          <w:spacing w:val="-8"/>
        </w:rPr>
        <w:t>á</w:t>
      </w:r>
      <w:r w:rsidRPr="00B92654">
        <w:rPr>
          <w:rFonts w:ascii="Arial" w:eastAsia="Times New Roman" w:hAnsi="Arial" w:cs="Arial"/>
          <w:spacing w:val="-8"/>
        </w:rPr>
        <w:t xml:space="preserve"> ser entregue/</w:t>
      </w:r>
      <w:proofErr w:type="spellStart"/>
      <w:r w:rsidRPr="00B92654">
        <w:rPr>
          <w:rFonts w:ascii="Arial" w:eastAsia="Times New Roman" w:hAnsi="Arial" w:cs="Arial"/>
          <w:spacing w:val="-8"/>
        </w:rPr>
        <w:t>prestad</w:t>
      </w:r>
      <w:proofErr w:type="spellEnd"/>
      <w:r w:rsidRPr="00B92654">
        <w:rPr>
          <w:rFonts w:ascii="Arial" w:eastAsia="Times New Roman" w:hAnsi="Arial" w:cs="Arial"/>
          <w:spacing w:val="-8"/>
        </w:rPr>
        <w:t xml:space="preserve"> na sede da CONTRATANTE, conforme solicitado pelo Secretário/gestor responsável no prazo de 30 (trinta) dias úteis do recebimento da respectiva solicitação, e deverão estar dentro dos estritos padrões de qualidades exigíveis, em caso de substituição e </w:t>
      </w:r>
      <w:proofErr w:type="gramStart"/>
      <w:r w:rsidRPr="00B92654">
        <w:rPr>
          <w:rFonts w:ascii="Arial" w:eastAsia="Times New Roman" w:hAnsi="Arial" w:cs="Arial"/>
          <w:spacing w:val="-8"/>
        </w:rPr>
        <w:t>troca  do</w:t>
      </w:r>
      <w:proofErr w:type="gramEnd"/>
      <w:r w:rsidRPr="00B92654">
        <w:rPr>
          <w:rFonts w:ascii="Arial" w:eastAsia="Times New Roman" w:hAnsi="Arial" w:cs="Arial"/>
          <w:spacing w:val="-8"/>
        </w:rPr>
        <w:t xml:space="preserve"> produto o fornecedor  terá 10 (dez) dias úteis.</w:t>
      </w:r>
    </w:p>
    <w:p w14:paraId="55E3C454" w14:textId="77777777" w:rsidR="00551DB5" w:rsidRPr="00B92654" w:rsidRDefault="00551DB5" w:rsidP="00B92654">
      <w:pPr>
        <w:ind w:right="-135"/>
        <w:jc w:val="both"/>
        <w:rPr>
          <w:rFonts w:ascii="Arial" w:eastAsia="Times New Roman" w:hAnsi="Arial" w:cs="Arial"/>
          <w:b/>
          <w:spacing w:val="-8"/>
        </w:rPr>
      </w:pPr>
    </w:p>
    <w:p w14:paraId="1DEFC04E" w14:textId="77777777" w:rsidR="00551DB5" w:rsidRPr="00B92654" w:rsidRDefault="00551DB5" w:rsidP="00B92654">
      <w:pPr>
        <w:ind w:right="-135"/>
        <w:jc w:val="both"/>
        <w:rPr>
          <w:rFonts w:ascii="Arial" w:eastAsia="Times New Roman" w:hAnsi="Arial" w:cs="Arial"/>
          <w:b/>
          <w:spacing w:val="-8"/>
        </w:rPr>
      </w:pPr>
      <w:r w:rsidRPr="00B92654">
        <w:rPr>
          <w:rFonts w:ascii="Arial" w:eastAsia="Times New Roman" w:hAnsi="Arial" w:cs="Arial"/>
          <w:b/>
          <w:spacing w:val="-8"/>
        </w:rPr>
        <w:t>CLÁUSULA TERCEIRA – DO PAGAMENTO, DO REAJUSTE, DA REVISÃO E DA ATUALIZAÇÃO DOS VALORES</w:t>
      </w:r>
    </w:p>
    <w:p w14:paraId="11B1387F" w14:textId="77777777" w:rsidR="00551DB5" w:rsidRPr="00B92654" w:rsidRDefault="00551DB5" w:rsidP="00B92654">
      <w:pPr>
        <w:ind w:right="-135"/>
        <w:jc w:val="both"/>
        <w:rPr>
          <w:rFonts w:ascii="Arial" w:eastAsia="Times New Roman" w:hAnsi="Arial" w:cs="Arial"/>
          <w:spacing w:val="-8"/>
        </w:rPr>
      </w:pPr>
    </w:p>
    <w:p w14:paraId="56D1108A" w14:textId="0364659C" w:rsidR="00551DB5" w:rsidRPr="00B92654" w:rsidRDefault="00551DB5" w:rsidP="00B92654">
      <w:pPr>
        <w:ind w:right="-135"/>
        <w:jc w:val="both"/>
        <w:rPr>
          <w:rFonts w:ascii="Arial" w:eastAsia="Times New Roman" w:hAnsi="Arial" w:cs="Arial"/>
        </w:rPr>
      </w:pPr>
      <w:r w:rsidRPr="00B92654">
        <w:rPr>
          <w:rFonts w:ascii="Arial" w:eastAsia="Times New Roman" w:hAnsi="Arial" w:cs="Arial"/>
          <w:spacing w:val="-8"/>
        </w:rPr>
        <w:t xml:space="preserve">3.1. O pagamento pela CONTRATANTE à CONTRATADA será efetuado </w:t>
      </w:r>
      <w:r w:rsidRPr="00B92654">
        <w:rPr>
          <w:rFonts w:ascii="Arial" w:eastAsia="Times New Roman" w:hAnsi="Arial" w:cs="Arial"/>
        </w:rPr>
        <w:t xml:space="preserve">pela Tesouraria em até 30 (trinta) dias a contar da data da apresentação da nota fiscal com o comprovante de recebimento realizado de acordo com as cláusulas deste instrumento e com as disposições </w:t>
      </w:r>
      <w:r w:rsidRPr="00B92654">
        <w:rPr>
          <w:rFonts w:ascii="Arial" w:eastAsia="Times New Roman" w:hAnsi="Arial" w:cs="Arial"/>
        </w:rPr>
        <w:lastRenderedPageBreak/>
        <w:t xml:space="preserve">do Edital do Pregão </w:t>
      </w:r>
      <w:proofErr w:type="spellStart"/>
      <w:r w:rsidR="00EC647C" w:rsidRPr="00B92654">
        <w:rPr>
          <w:rFonts w:ascii="Arial" w:eastAsia="Times New Roman" w:hAnsi="Arial" w:cs="Arial"/>
        </w:rPr>
        <w:t>Eletronico</w:t>
      </w:r>
      <w:proofErr w:type="spellEnd"/>
      <w:r w:rsidRPr="00B92654">
        <w:rPr>
          <w:rFonts w:ascii="Arial" w:eastAsia="Times New Roman" w:hAnsi="Arial" w:cs="Arial"/>
        </w:rPr>
        <w:t xml:space="preserve"> e poderá ser efetuado mediante cheque, depósito bancário ou transferência para a seguinte Conta Corrente, de titularidade da CONTRATADA: Conta Corrente Nº; agência; Banco do Brasil. </w:t>
      </w:r>
    </w:p>
    <w:p w14:paraId="2D746503" w14:textId="77777777" w:rsidR="00551DB5" w:rsidRPr="00B92654" w:rsidRDefault="00551DB5" w:rsidP="00B92654">
      <w:pPr>
        <w:ind w:right="-135"/>
        <w:jc w:val="both"/>
        <w:rPr>
          <w:rFonts w:ascii="Arial" w:eastAsia="Times New Roman" w:hAnsi="Arial" w:cs="Arial"/>
          <w:spacing w:val="-8"/>
        </w:rPr>
      </w:pPr>
    </w:p>
    <w:p w14:paraId="6553E6A0"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3.2. O preço da nota fiscal só será pago se corresponder ao indicado na CLÁUSULA PRIMEIRA para cada item, assim como às exigências da cláusula 2.2, não se responsabilizando a CONTRATANTE por despesas com encargos trabalhistas, previdenciários, tributários ou decorrentes de transportes ou qualquer outra despesa para a entrega e fornecimento de acordo com este contrato, que competem exclusivamente à CONTRATADA.</w:t>
      </w:r>
    </w:p>
    <w:p w14:paraId="60A7B230" w14:textId="77777777" w:rsidR="00551DB5" w:rsidRPr="00B92654" w:rsidRDefault="00551DB5" w:rsidP="00B92654">
      <w:pPr>
        <w:ind w:right="-135"/>
        <w:jc w:val="both"/>
        <w:rPr>
          <w:rFonts w:ascii="Arial" w:eastAsia="Times New Roman" w:hAnsi="Arial" w:cs="Arial"/>
        </w:rPr>
      </w:pPr>
    </w:p>
    <w:p w14:paraId="1C6BBC3F" w14:textId="0568AC9C" w:rsidR="00551DB5" w:rsidRPr="00B92654" w:rsidRDefault="00551DB5" w:rsidP="00B92654">
      <w:pPr>
        <w:ind w:right="-135"/>
        <w:jc w:val="both"/>
        <w:rPr>
          <w:rFonts w:ascii="Arial" w:eastAsia="Times New Roman" w:hAnsi="Arial" w:cs="Arial"/>
        </w:rPr>
      </w:pPr>
      <w:r w:rsidRPr="00B92654">
        <w:rPr>
          <w:rFonts w:ascii="Arial" w:eastAsia="Times New Roman" w:hAnsi="Arial" w:cs="Arial"/>
        </w:rPr>
        <w:t>3.</w:t>
      </w:r>
      <w:r w:rsidR="00AB20C0" w:rsidRPr="00B92654">
        <w:rPr>
          <w:rFonts w:ascii="Arial" w:eastAsia="Times New Roman" w:hAnsi="Arial" w:cs="Arial"/>
        </w:rPr>
        <w:t>3</w:t>
      </w:r>
      <w:r w:rsidRPr="00B92654">
        <w:rPr>
          <w:rFonts w:ascii="Arial" w:eastAsia="Times New Roman" w:hAnsi="Arial" w:cs="Arial"/>
          <w:spacing w:val="-8"/>
        </w:rPr>
        <w:t>.</w:t>
      </w:r>
      <w:r w:rsidRPr="00B92654">
        <w:rPr>
          <w:rFonts w:ascii="Arial" w:eastAsia="Times New Roman" w:hAnsi="Arial" w:cs="Arial"/>
        </w:rPr>
        <w:t xml:space="preserve"> No caso de inadimplemento contratual por parte da CONTRATANTE,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6C218A6F" w14:textId="77777777" w:rsidR="00551DB5" w:rsidRPr="00B92654" w:rsidRDefault="00551DB5" w:rsidP="00B92654">
      <w:pPr>
        <w:ind w:right="-135"/>
        <w:jc w:val="both"/>
        <w:rPr>
          <w:rFonts w:ascii="Arial" w:eastAsia="Times New Roman" w:hAnsi="Arial" w:cs="Arial"/>
        </w:rPr>
      </w:pPr>
    </w:p>
    <w:p w14:paraId="5DC8C473" w14:textId="2B485F60" w:rsidR="00551DB5" w:rsidRPr="00B92654" w:rsidRDefault="00551DB5" w:rsidP="00B92654">
      <w:pPr>
        <w:ind w:right="-135"/>
        <w:jc w:val="both"/>
        <w:rPr>
          <w:rFonts w:ascii="Arial" w:eastAsia="Times New Roman" w:hAnsi="Arial" w:cs="Arial"/>
        </w:rPr>
      </w:pPr>
      <w:r w:rsidRPr="00B92654">
        <w:rPr>
          <w:rFonts w:ascii="Arial" w:eastAsia="Times New Roman" w:hAnsi="Arial" w:cs="Arial"/>
        </w:rPr>
        <w:t>3.</w:t>
      </w:r>
      <w:r w:rsidR="00AB20C0" w:rsidRPr="00B92654">
        <w:rPr>
          <w:rFonts w:ascii="Arial" w:eastAsia="Times New Roman" w:hAnsi="Arial" w:cs="Arial"/>
        </w:rPr>
        <w:t>4</w:t>
      </w:r>
      <w:r w:rsidRPr="00B92654">
        <w:rPr>
          <w:rFonts w:ascii="Arial" w:eastAsia="Times New Roman" w:hAnsi="Arial" w:cs="Arial"/>
        </w:rPr>
        <w:t>. É condição para o pagamento o valor constante na Nota Fiscal/Fatura, a prova de regularidade com o Fundo de Garantia por Tempo de Serviço – FGTS, e com o Instituto Nacional do Seguro Social – INSS.</w:t>
      </w:r>
    </w:p>
    <w:p w14:paraId="7A2560FE" w14:textId="77777777" w:rsidR="00551DB5" w:rsidRPr="00B92654" w:rsidRDefault="00551DB5" w:rsidP="00B92654">
      <w:pPr>
        <w:ind w:right="-135"/>
        <w:jc w:val="both"/>
        <w:rPr>
          <w:rFonts w:ascii="Arial" w:eastAsia="Times New Roman" w:hAnsi="Arial" w:cs="Arial"/>
          <w:spacing w:val="-8"/>
        </w:rPr>
      </w:pPr>
    </w:p>
    <w:p w14:paraId="0706DBB9" w14:textId="77777777" w:rsidR="00551DB5" w:rsidRPr="00B92654" w:rsidRDefault="00551DB5" w:rsidP="00B92654">
      <w:pPr>
        <w:ind w:right="-135"/>
        <w:jc w:val="both"/>
        <w:rPr>
          <w:rFonts w:ascii="Arial" w:eastAsia="Times New Roman" w:hAnsi="Arial" w:cs="Arial"/>
          <w:b/>
          <w:spacing w:val="-8"/>
        </w:rPr>
      </w:pPr>
      <w:r w:rsidRPr="00B92654">
        <w:rPr>
          <w:rFonts w:ascii="Arial" w:eastAsia="Times New Roman" w:hAnsi="Arial" w:cs="Arial"/>
          <w:b/>
          <w:spacing w:val="-8"/>
        </w:rPr>
        <w:t>CLÁUSULA QUARTA – DA VIGÊNCIA</w:t>
      </w:r>
    </w:p>
    <w:p w14:paraId="2D280DF7" w14:textId="77777777" w:rsidR="00551DB5" w:rsidRPr="00B92654" w:rsidRDefault="00551DB5" w:rsidP="00B92654">
      <w:pPr>
        <w:ind w:right="-135"/>
        <w:jc w:val="both"/>
        <w:rPr>
          <w:rFonts w:ascii="Arial" w:eastAsia="Times New Roman" w:hAnsi="Arial" w:cs="Arial"/>
          <w:spacing w:val="-8"/>
        </w:rPr>
      </w:pPr>
    </w:p>
    <w:p w14:paraId="74AC9AB0" w14:textId="6DA799F2"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4. O presente contrato terá vigência a partir de sua assinatura e seu término ficará adstrito aos respectivos créditos orçamentários do ano base de 202</w:t>
      </w:r>
      <w:r w:rsidR="00FA6512" w:rsidRPr="00B92654">
        <w:rPr>
          <w:rFonts w:ascii="Arial" w:eastAsia="Times New Roman" w:hAnsi="Arial" w:cs="Arial"/>
          <w:spacing w:val="-8"/>
        </w:rPr>
        <w:t>1</w:t>
      </w:r>
      <w:r w:rsidRPr="00B92654">
        <w:rPr>
          <w:rFonts w:ascii="Arial" w:eastAsia="Times New Roman" w:hAnsi="Arial" w:cs="Arial"/>
          <w:spacing w:val="-8"/>
        </w:rPr>
        <w:t xml:space="preserve">, </w:t>
      </w:r>
    </w:p>
    <w:p w14:paraId="1CB7499A" w14:textId="77777777" w:rsidR="00551DB5" w:rsidRPr="00B92654" w:rsidRDefault="00551DB5" w:rsidP="00B92654">
      <w:pPr>
        <w:ind w:right="-135"/>
        <w:jc w:val="both"/>
        <w:rPr>
          <w:rFonts w:ascii="Arial" w:eastAsia="Times New Roman" w:hAnsi="Arial" w:cs="Arial"/>
          <w:spacing w:val="-8"/>
        </w:rPr>
      </w:pPr>
    </w:p>
    <w:p w14:paraId="3E8F4F92" w14:textId="329AA490"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4.1</w:t>
      </w:r>
      <w:r w:rsidRPr="00B92654">
        <w:rPr>
          <w:rFonts w:ascii="Arial" w:eastAsia="Times New Roman" w:hAnsi="Arial" w:cs="Arial"/>
        </w:rPr>
        <w:t xml:space="preserve"> </w:t>
      </w:r>
      <w:r w:rsidRPr="00B92654">
        <w:rPr>
          <w:rFonts w:ascii="Arial" w:eastAsia="Times New Roman" w:hAnsi="Arial" w:cs="Arial"/>
          <w:spacing w:val="-8"/>
        </w:rPr>
        <w:t>A empresa vencedora deverá conceder garantia mínima de acordo com cada item.</w:t>
      </w:r>
    </w:p>
    <w:p w14:paraId="1A37423A" w14:textId="77777777" w:rsidR="00551DB5" w:rsidRPr="00B92654" w:rsidRDefault="00551DB5" w:rsidP="00B92654">
      <w:pPr>
        <w:ind w:right="-135"/>
        <w:jc w:val="both"/>
        <w:rPr>
          <w:rFonts w:ascii="Arial" w:eastAsia="Times New Roman" w:hAnsi="Arial" w:cs="Arial"/>
        </w:rPr>
      </w:pPr>
    </w:p>
    <w:p w14:paraId="35A75422" w14:textId="00979F03"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rPr>
        <w:t>4.3 O</w:t>
      </w:r>
      <w:r w:rsidR="00371FA3" w:rsidRPr="00B92654">
        <w:rPr>
          <w:rFonts w:ascii="Arial" w:eastAsia="Times New Roman" w:hAnsi="Arial" w:cs="Arial"/>
        </w:rPr>
        <w:t>s Itens</w:t>
      </w:r>
      <w:r w:rsidRPr="00B92654">
        <w:rPr>
          <w:rFonts w:ascii="Arial" w:eastAsia="Times New Roman" w:hAnsi="Arial" w:cs="Arial"/>
        </w:rPr>
        <w:t xml:space="preserve"> dever</w:t>
      </w:r>
      <w:r w:rsidR="00371FA3" w:rsidRPr="00B92654">
        <w:rPr>
          <w:rFonts w:ascii="Arial" w:eastAsia="Times New Roman" w:hAnsi="Arial" w:cs="Arial"/>
        </w:rPr>
        <w:t>ão</w:t>
      </w:r>
      <w:r w:rsidRPr="00B92654">
        <w:rPr>
          <w:rFonts w:ascii="Arial" w:eastAsia="Times New Roman" w:hAnsi="Arial" w:cs="Arial"/>
        </w:rPr>
        <w:t xml:space="preserve"> ser entregue</w:t>
      </w:r>
      <w:r w:rsidR="00371FA3" w:rsidRPr="00B92654">
        <w:rPr>
          <w:rFonts w:ascii="Arial" w:eastAsia="Times New Roman" w:hAnsi="Arial" w:cs="Arial"/>
        </w:rPr>
        <w:t>s</w:t>
      </w:r>
      <w:r w:rsidRPr="00B92654">
        <w:rPr>
          <w:rFonts w:ascii="Arial" w:eastAsia="Times New Roman" w:hAnsi="Arial" w:cs="Arial"/>
        </w:rPr>
        <w:t xml:space="preserve"> com todos os itens de série, conforme catálogo do fabricante, e todos os equipamentos </w:t>
      </w:r>
      <w:r w:rsidR="00371FA3" w:rsidRPr="00B92654">
        <w:rPr>
          <w:rFonts w:ascii="Arial" w:eastAsia="Times New Roman" w:hAnsi="Arial" w:cs="Arial"/>
        </w:rPr>
        <w:t xml:space="preserve">e </w:t>
      </w:r>
      <w:proofErr w:type="gramStart"/>
      <w:r w:rsidR="00371FA3" w:rsidRPr="00B92654">
        <w:rPr>
          <w:rFonts w:ascii="Arial" w:eastAsia="Times New Roman" w:hAnsi="Arial" w:cs="Arial"/>
        </w:rPr>
        <w:t>acessórios.</w:t>
      </w:r>
      <w:r w:rsidRPr="00B92654">
        <w:rPr>
          <w:rFonts w:ascii="Arial" w:eastAsia="Times New Roman" w:hAnsi="Arial" w:cs="Arial"/>
        </w:rPr>
        <w:t>.</w:t>
      </w:r>
      <w:proofErr w:type="gramEnd"/>
      <w:r w:rsidRPr="00B92654">
        <w:rPr>
          <w:rFonts w:ascii="Arial" w:eastAsia="Times New Roman" w:hAnsi="Arial" w:cs="Arial"/>
        </w:rPr>
        <w:t xml:space="preserve"> </w:t>
      </w:r>
    </w:p>
    <w:p w14:paraId="6F53699A" w14:textId="77777777" w:rsidR="00551DB5" w:rsidRPr="00B92654" w:rsidRDefault="00551DB5" w:rsidP="00B92654">
      <w:pPr>
        <w:jc w:val="both"/>
        <w:rPr>
          <w:rFonts w:ascii="Arial" w:eastAsia="Times New Roman" w:hAnsi="Arial" w:cs="Arial"/>
        </w:rPr>
      </w:pPr>
    </w:p>
    <w:p w14:paraId="6E071D32" w14:textId="52386FBC" w:rsidR="00551DB5" w:rsidRPr="00B92654" w:rsidRDefault="00551DB5" w:rsidP="00B92654">
      <w:pPr>
        <w:jc w:val="both"/>
        <w:rPr>
          <w:rFonts w:ascii="Arial" w:eastAsia="Times New Roman" w:hAnsi="Arial" w:cs="Arial"/>
        </w:rPr>
      </w:pPr>
      <w:r w:rsidRPr="00B92654">
        <w:rPr>
          <w:rFonts w:ascii="Arial" w:eastAsia="Times New Roman" w:hAnsi="Arial" w:cs="Arial"/>
        </w:rPr>
        <w:t>4.8 Durante o período de garantia, as despesas decorrentes das revisões - deslocamento, serviços e produtos</w:t>
      </w:r>
      <w:r w:rsidR="00371FA3" w:rsidRPr="00B92654">
        <w:rPr>
          <w:rFonts w:ascii="Arial" w:eastAsia="Times New Roman" w:hAnsi="Arial" w:cs="Arial"/>
        </w:rPr>
        <w:t xml:space="preserve">, </w:t>
      </w:r>
      <w:r w:rsidRPr="00B92654">
        <w:rPr>
          <w:rFonts w:ascii="Arial" w:eastAsia="Times New Roman" w:hAnsi="Arial" w:cs="Arial"/>
        </w:rPr>
        <w:t xml:space="preserve">ocorrerão à conta da licitante vencedora; </w:t>
      </w:r>
    </w:p>
    <w:p w14:paraId="11A7E15E" w14:textId="77777777" w:rsidR="00551DB5" w:rsidRPr="00B92654" w:rsidRDefault="00551DB5" w:rsidP="00B92654">
      <w:pPr>
        <w:ind w:right="-135"/>
        <w:jc w:val="both"/>
        <w:rPr>
          <w:rFonts w:ascii="Arial" w:eastAsia="Times New Roman" w:hAnsi="Arial" w:cs="Arial"/>
        </w:rPr>
      </w:pPr>
    </w:p>
    <w:p w14:paraId="707D7E61" w14:textId="198120FE" w:rsidR="00551DB5" w:rsidRPr="00B92654" w:rsidRDefault="00551DB5" w:rsidP="00B92654">
      <w:pPr>
        <w:ind w:right="-135"/>
        <w:jc w:val="both"/>
        <w:rPr>
          <w:rFonts w:ascii="Arial" w:eastAsia="Times New Roman" w:hAnsi="Arial" w:cs="Arial"/>
        </w:rPr>
      </w:pPr>
      <w:r w:rsidRPr="00B92654">
        <w:rPr>
          <w:rFonts w:ascii="Arial" w:eastAsia="Times New Roman" w:hAnsi="Arial" w:cs="Arial"/>
        </w:rPr>
        <w:t xml:space="preserve">4.10 As demais exigências contidas no Anexo I do edital Nº asseguram as obrigações da CONTRATADA para a vigência do contrato. </w:t>
      </w:r>
    </w:p>
    <w:p w14:paraId="19664806" w14:textId="77777777" w:rsidR="00551DB5" w:rsidRPr="00B92654" w:rsidRDefault="00551DB5" w:rsidP="00B92654">
      <w:pPr>
        <w:ind w:right="-135"/>
        <w:jc w:val="both"/>
        <w:rPr>
          <w:rFonts w:ascii="Arial" w:eastAsia="Times New Roman" w:hAnsi="Arial" w:cs="Arial"/>
          <w:spacing w:val="-8"/>
        </w:rPr>
      </w:pPr>
    </w:p>
    <w:p w14:paraId="03E5E088" w14:textId="77777777" w:rsidR="00551DB5" w:rsidRPr="00B92654" w:rsidRDefault="00551DB5" w:rsidP="00B92654">
      <w:pPr>
        <w:ind w:right="-135"/>
        <w:jc w:val="both"/>
        <w:rPr>
          <w:rFonts w:ascii="Arial" w:eastAsia="Times New Roman" w:hAnsi="Arial" w:cs="Arial"/>
          <w:b/>
          <w:spacing w:val="-8"/>
        </w:rPr>
      </w:pPr>
      <w:r w:rsidRPr="00B92654">
        <w:rPr>
          <w:rFonts w:ascii="Arial" w:eastAsia="Times New Roman" w:hAnsi="Arial" w:cs="Arial"/>
          <w:b/>
          <w:spacing w:val="-8"/>
        </w:rPr>
        <w:t>CLÁUSULA QUINTA – DA DOTAÇÃO ORÇAMENTÁRIA</w:t>
      </w:r>
    </w:p>
    <w:p w14:paraId="24E3666C" w14:textId="77777777" w:rsidR="00551DB5" w:rsidRPr="00B92654" w:rsidRDefault="00551DB5" w:rsidP="00B92654">
      <w:pPr>
        <w:ind w:right="-135"/>
        <w:jc w:val="both"/>
        <w:rPr>
          <w:rFonts w:ascii="Arial" w:eastAsia="Times New Roman" w:hAnsi="Arial" w:cs="Arial"/>
          <w:spacing w:val="-8"/>
        </w:rPr>
      </w:pPr>
    </w:p>
    <w:p w14:paraId="42DD0CBC" w14:textId="4605D7F4" w:rsidR="00551DB5" w:rsidRPr="00B92654" w:rsidRDefault="00551DB5" w:rsidP="00B92654">
      <w:pPr>
        <w:widowControl w:val="0"/>
        <w:autoSpaceDE w:val="0"/>
        <w:autoSpaceDN w:val="0"/>
        <w:adjustRightInd w:val="0"/>
        <w:jc w:val="both"/>
        <w:rPr>
          <w:rFonts w:ascii="Arial" w:eastAsia="Times New Roman" w:hAnsi="Arial" w:cs="Arial"/>
        </w:rPr>
      </w:pPr>
      <w:r w:rsidRPr="00B92654">
        <w:rPr>
          <w:rFonts w:ascii="Arial" w:eastAsia="Times New Roman" w:hAnsi="Arial" w:cs="Arial"/>
        </w:rPr>
        <w:t xml:space="preserve">5. As despesas decorrentes da aquisição objeto do presente certame, serão suportadas conforme financiamento no valor de </w:t>
      </w:r>
      <w:r w:rsidR="00371FA3" w:rsidRPr="00B92654">
        <w:rPr>
          <w:rFonts w:ascii="Arial" w:eastAsia="Times New Roman" w:hAnsi="Arial" w:cs="Arial"/>
        </w:rPr>
        <w:t xml:space="preserve">.................. </w:t>
      </w:r>
      <w:r w:rsidRPr="00B92654">
        <w:rPr>
          <w:rFonts w:ascii="Arial" w:eastAsia="Times New Roman" w:hAnsi="Arial" w:cs="Arial"/>
        </w:rPr>
        <w:t>e conforme dotação assim consignada no orçamento vigente para o Exercício de 20</w:t>
      </w:r>
      <w:r w:rsidR="004C10DF" w:rsidRPr="00B92654">
        <w:rPr>
          <w:rFonts w:ascii="Arial" w:eastAsia="Times New Roman" w:hAnsi="Arial" w:cs="Arial"/>
        </w:rPr>
        <w:t>2</w:t>
      </w:r>
      <w:r w:rsidR="00FA6512" w:rsidRPr="00B92654">
        <w:rPr>
          <w:rFonts w:ascii="Arial" w:eastAsia="Times New Roman" w:hAnsi="Arial" w:cs="Arial"/>
        </w:rPr>
        <w:t>1</w:t>
      </w:r>
      <w:r w:rsidRPr="00B92654">
        <w:rPr>
          <w:rFonts w:ascii="Arial" w:eastAsia="Times New Roman" w:hAnsi="Arial" w:cs="Arial"/>
        </w:rPr>
        <w:t>:</w:t>
      </w:r>
    </w:p>
    <w:p w14:paraId="353E576C" w14:textId="77777777" w:rsidR="00551DB5" w:rsidRPr="00B92654" w:rsidRDefault="00551DB5" w:rsidP="00B92654">
      <w:pPr>
        <w:widowControl w:val="0"/>
        <w:autoSpaceDE w:val="0"/>
        <w:autoSpaceDN w:val="0"/>
        <w:adjustRightInd w:val="0"/>
        <w:jc w:val="both"/>
        <w:rPr>
          <w:rFonts w:ascii="Arial" w:eastAsia="Times New Roman" w:hAnsi="Arial" w:cs="Arial"/>
        </w:rPr>
      </w:pPr>
    </w:p>
    <w:p w14:paraId="3025E909" w14:textId="77777777" w:rsidR="00551DB5" w:rsidRPr="00B92654" w:rsidRDefault="00551DB5" w:rsidP="00B92654">
      <w:pPr>
        <w:widowControl w:val="0"/>
        <w:autoSpaceDE w:val="0"/>
        <w:autoSpaceDN w:val="0"/>
        <w:adjustRightInd w:val="0"/>
        <w:jc w:val="both"/>
        <w:rPr>
          <w:rFonts w:ascii="Arial" w:eastAsia="Times New Roman" w:hAnsi="Arial" w:cs="Arial"/>
          <w:b/>
          <w:spacing w:val="-8"/>
        </w:rPr>
      </w:pPr>
    </w:p>
    <w:p w14:paraId="3969CDEB" w14:textId="77777777" w:rsidR="00551DB5" w:rsidRPr="00B92654" w:rsidRDefault="00551DB5" w:rsidP="00B92654">
      <w:pPr>
        <w:widowControl w:val="0"/>
        <w:autoSpaceDE w:val="0"/>
        <w:autoSpaceDN w:val="0"/>
        <w:adjustRightInd w:val="0"/>
        <w:jc w:val="both"/>
        <w:rPr>
          <w:rFonts w:ascii="Arial" w:eastAsia="Times New Roman" w:hAnsi="Arial" w:cs="Arial"/>
          <w:b/>
          <w:spacing w:val="-8"/>
        </w:rPr>
      </w:pPr>
      <w:r w:rsidRPr="00B92654">
        <w:rPr>
          <w:rFonts w:ascii="Arial" w:eastAsia="Times New Roman" w:hAnsi="Arial" w:cs="Arial"/>
          <w:b/>
          <w:spacing w:val="-8"/>
        </w:rPr>
        <w:t>CLÁUSULA SEXTA – DA INEXECUÇÃO DO CONTRATO</w:t>
      </w:r>
    </w:p>
    <w:p w14:paraId="2B0D8D6F" w14:textId="77777777" w:rsidR="00551DB5" w:rsidRPr="00B92654" w:rsidRDefault="00551DB5" w:rsidP="00B92654">
      <w:pPr>
        <w:ind w:right="-135"/>
        <w:jc w:val="both"/>
        <w:rPr>
          <w:rFonts w:ascii="Arial" w:eastAsia="Times New Roman" w:hAnsi="Arial" w:cs="Arial"/>
          <w:spacing w:val="-8"/>
        </w:rPr>
      </w:pPr>
    </w:p>
    <w:p w14:paraId="41F7A5BA"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w:t>
      </w:r>
      <w:r w:rsidRPr="00B92654">
        <w:rPr>
          <w:rFonts w:ascii="Arial" w:eastAsia="Times New Roman" w:hAnsi="Arial" w:cs="Arial"/>
          <w:spacing w:val="-8"/>
        </w:rPr>
        <w:lastRenderedPageBreak/>
        <w:t xml:space="preserve">0,5% (zero vírgula cinco por cento) </w:t>
      </w:r>
      <w:r w:rsidRPr="00B92654">
        <w:rPr>
          <w:rFonts w:ascii="Arial" w:eastAsia="Times New Roman" w:hAnsi="Arial" w:cs="Arial"/>
        </w:rPr>
        <w:t>do valor do pedido, por dia de atraso, em relação à data prevista para a entrega dos produtos nele referidos,</w:t>
      </w:r>
      <w:r w:rsidRPr="00B92654">
        <w:rPr>
          <w:rFonts w:ascii="Arial" w:eastAsia="Times New Roman" w:hAnsi="Arial" w:cs="Arial"/>
          <w:spacing w:val="-8"/>
        </w:rPr>
        <w:t xml:space="preserve"> independentemente de outras sanções por perdas e danos.</w:t>
      </w:r>
    </w:p>
    <w:p w14:paraId="549DB892" w14:textId="77777777" w:rsidR="00551DB5" w:rsidRPr="00B92654" w:rsidRDefault="00551DB5" w:rsidP="00B92654">
      <w:pPr>
        <w:ind w:right="-135"/>
        <w:jc w:val="both"/>
        <w:rPr>
          <w:rFonts w:ascii="Arial" w:eastAsia="Times New Roman" w:hAnsi="Arial" w:cs="Arial"/>
          <w:spacing w:val="-8"/>
        </w:rPr>
      </w:pPr>
    </w:p>
    <w:p w14:paraId="41BE9760" w14:textId="77777777" w:rsidR="00551DB5" w:rsidRPr="00B92654" w:rsidRDefault="00551DB5" w:rsidP="00B92654">
      <w:pPr>
        <w:ind w:right="-135"/>
        <w:jc w:val="both"/>
        <w:rPr>
          <w:rFonts w:ascii="Arial" w:eastAsia="Times New Roman" w:hAnsi="Arial" w:cs="Arial"/>
          <w:b/>
          <w:spacing w:val="-8"/>
        </w:rPr>
      </w:pPr>
      <w:r w:rsidRPr="00B92654">
        <w:rPr>
          <w:rFonts w:ascii="Arial" w:eastAsia="Times New Roman" w:hAnsi="Arial" w:cs="Arial"/>
          <w:b/>
          <w:spacing w:val="-8"/>
        </w:rPr>
        <w:t>CLÁUSULA SÉTIMA – DA ALTERAÇÃO DO OBJETO</w:t>
      </w:r>
    </w:p>
    <w:p w14:paraId="47C20BA7" w14:textId="77777777" w:rsidR="00551DB5" w:rsidRPr="00B92654" w:rsidRDefault="00551DB5" w:rsidP="00B92654">
      <w:pPr>
        <w:ind w:right="-135"/>
        <w:jc w:val="both"/>
        <w:rPr>
          <w:rFonts w:ascii="Arial" w:eastAsia="Times New Roman" w:hAnsi="Arial" w:cs="Arial"/>
          <w:spacing w:val="-8"/>
        </w:rPr>
      </w:pPr>
    </w:p>
    <w:p w14:paraId="7A45CDF8"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 xml:space="preserve">7.1. A CONTRATADA </w:t>
      </w:r>
      <w:r w:rsidRPr="00B92654">
        <w:rPr>
          <w:rFonts w:ascii="Arial" w:eastAsia="Times New Roman" w:hAnsi="Arial" w:cs="Arial"/>
          <w:bCs/>
          <w:color w:val="000000"/>
        </w:rPr>
        <w:t>fica obrigada a aceitar, nas mesmas condições contratuais, o(s) acréscimo(s) ou a(s) supressão (</w:t>
      </w:r>
      <w:proofErr w:type="spellStart"/>
      <w:r w:rsidRPr="00B92654">
        <w:rPr>
          <w:rFonts w:ascii="Arial" w:eastAsia="Times New Roman" w:hAnsi="Arial" w:cs="Arial"/>
          <w:bCs/>
          <w:color w:val="000000"/>
        </w:rPr>
        <w:t>ões</w:t>
      </w:r>
      <w:proofErr w:type="spellEnd"/>
      <w:r w:rsidRPr="00B92654">
        <w:rPr>
          <w:rFonts w:ascii="Arial" w:eastAsia="Times New Roman" w:hAnsi="Arial" w:cs="Arial"/>
          <w:bCs/>
          <w:color w:val="000000"/>
        </w:rPr>
        <w:t>) que se fizerem necessárias, em até 25% (vinte e cinco por cento) do valor indicado na cláusula primeira, nos termos do art. 65, inciso I, alínea ‘b’ e § 1º, da Lei 8.666/93</w:t>
      </w:r>
      <w:r w:rsidRPr="00B92654">
        <w:rPr>
          <w:rFonts w:ascii="Arial" w:eastAsia="Times New Roman" w:hAnsi="Arial" w:cs="Arial"/>
          <w:spacing w:val="-8"/>
        </w:rPr>
        <w:t>.</w:t>
      </w:r>
    </w:p>
    <w:p w14:paraId="62FBAE29" w14:textId="77777777" w:rsidR="00551DB5" w:rsidRPr="00B92654" w:rsidRDefault="00551DB5" w:rsidP="00B92654">
      <w:pPr>
        <w:ind w:right="-135"/>
        <w:jc w:val="both"/>
        <w:rPr>
          <w:rFonts w:ascii="Arial" w:eastAsia="Times New Roman" w:hAnsi="Arial" w:cs="Arial"/>
          <w:spacing w:val="-8"/>
        </w:rPr>
      </w:pPr>
    </w:p>
    <w:p w14:paraId="6C553987"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7.2. Poderá ainda haver alteração nas cláusulas deste contrato nas demais hipóteses previstas no art. 65 da Lei 8.666/93.</w:t>
      </w:r>
    </w:p>
    <w:p w14:paraId="1C8CD9B2" w14:textId="77777777" w:rsidR="00551DB5" w:rsidRPr="00B92654" w:rsidRDefault="00551DB5" w:rsidP="00B92654">
      <w:pPr>
        <w:ind w:right="-135"/>
        <w:jc w:val="both"/>
        <w:rPr>
          <w:rFonts w:ascii="Arial" w:eastAsia="Times New Roman" w:hAnsi="Arial" w:cs="Arial"/>
          <w:spacing w:val="-8"/>
        </w:rPr>
      </w:pPr>
    </w:p>
    <w:p w14:paraId="628839A2"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 xml:space="preserve">7.3. </w:t>
      </w:r>
      <w:r w:rsidRPr="00B92654">
        <w:rPr>
          <w:rFonts w:ascii="Arial" w:eastAsia="Times New Roman" w:hAnsi="Arial" w:cs="Arial"/>
          <w:color w:val="000000"/>
        </w:rPr>
        <w:t>A CONTRATANTE reserva-se no direito de contratar parte ou todos os produtos licitados, sem que caiba a qualquer licitante indenização de qualquer espécie.</w:t>
      </w:r>
    </w:p>
    <w:p w14:paraId="1F17EFFE" w14:textId="77777777" w:rsidR="00551DB5" w:rsidRPr="00B92654" w:rsidRDefault="00551DB5" w:rsidP="00B92654">
      <w:pPr>
        <w:ind w:right="-135"/>
        <w:jc w:val="both"/>
        <w:rPr>
          <w:rFonts w:ascii="Arial" w:eastAsia="Times New Roman" w:hAnsi="Arial" w:cs="Arial"/>
          <w:b/>
          <w:spacing w:val="-8"/>
        </w:rPr>
      </w:pPr>
    </w:p>
    <w:p w14:paraId="745EAB94" w14:textId="77777777" w:rsidR="00551DB5" w:rsidRPr="00B92654" w:rsidRDefault="00551DB5" w:rsidP="00B92654">
      <w:pPr>
        <w:ind w:right="-135"/>
        <w:jc w:val="both"/>
        <w:rPr>
          <w:rFonts w:ascii="Arial" w:eastAsia="Times New Roman" w:hAnsi="Arial" w:cs="Arial"/>
          <w:b/>
          <w:spacing w:val="-8"/>
        </w:rPr>
      </w:pPr>
      <w:r w:rsidRPr="00B92654">
        <w:rPr>
          <w:rFonts w:ascii="Arial" w:eastAsia="Times New Roman" w:hAnsi="Arial" w:cs="Arial"/>
          <w:b/>
          <w:spacing w:val="-8"/>
        </w:rPr>
        <w:t>CLÁUSULA OITAVA – DA RESCISÃO DO CONTRATO</w:t>
      </w:r>
    </w:p>
    <w:p w14:paraId="6EE93177" w14:textId="77777777" w:rsidR="00551DB5" w:rsidRPr="00B92654" w:rsidRDefault="00551DB5" w:rsidP="00B92654">
      <w:pPr>
        <w:ind w:right="-135"/>
        <w:jc w:val="both"/>
        <w:rPr>
          <w:rFonts w:ascii="Arial" w:eastAsia="Times New Roman" w:hAnsi="Arial" w:cs="Arial"/>
          <w:spacing w:val="-8"/>
        </w:rPr>
      </w:pPr>
    </w:p>
    <w:p w14:paraId="031BA73B"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56EB45CB" w14:textId="77777777" w:rsidR="00551DB5" w:rsidRPr="00B92654" w:rsidRDefault="00551DB5" w:rsidP="00B92654">
      <w:pPr>
        <w:ind w:right="-135"/>
        <w:jc w:val="both"/>
        <w:rPr>
          <w:rFonts w:ascii="Arial" w:eastAsia="Times New Roman" w:hAnsi="Arial" w:cs="Arial"/>
          <w:spacing w:val="-8"/>
        </w:rPr>
      </w:pPr>
    </w:p>
    <w:p w14:paraId="1AE161E7" w14:textId="77777777" w:rsidR="00551DB5" w:rsidRPr="00B92654" w:rsidRDefault="00551DB5" w:rsidP="00B92654">
      <w:pPr>
        <w:ind w:right="-135"/>
        <w:jc w:val="both"/>
        <w:rPr>
          <w:rFonts w:ascii="Arial" w:eastAsia="Times New Roman" w:hAnsi="Arial" w:cs="Arial"/>
          <w:b/>
          <w:spacing w:val="-8"/>
        </w:rPr>
      </w:pPr>
      <w:r w:rsidRPr="00B92654">
        <w:rPr>
          <w:rFonts w:ascii="Arial" w:eastAsia="Times New Roman" w:hAnsi="Arial" w:cs="Arial"/>
          <w:b/>
          <w:spacing w:val="-8"/>
        </w:rPr>
        <w:t>CLÁUSULA NONA – DAS OBRIGAÇÕES E RESPONSABILIDADES DOS CONTRATANTES</w:t>
      </w:r>
    </w:p>
    <w:p w14:paraId="5375ADA3" w14:textId="77777777" w:rsidR="00551DB5" w:rsidRPr="00B92654" w:rsidRDefault="00551DB5" w:rsidP="00B92654">
      <w:pPr>
        <w:ind w:right="-135"/>
        <w:jc w:val="both"/>
        <w:rPr>
          <w:rFonts w:ascii="Arial" w:eastAsia="Times New Roman" w:hAnsi="Arial" w:cs="Arial"/>
          <w:spacing w:val="-8"/>
        </w:rPr>
      </w:pPr>
    </w:p>
    <w:p w14:paraId="6493346F"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9.1. A CONTRANTE obriga-se ao cumprimento das cláusulas e disposições deste contrato e, especialmente:</w:t>
      </w:r>
    </w:p>
    <w:p w14:paraId="7E4F6794" w14:textId="77777777" w:rsidR="00551DB5" w:rsidRPr="00B92654" w:rsidRDefault="00551DB5" w:rsidP="00B92654">
      <w:pPr>
        <w:ind w:right="-135"/>
        <w:jc w:val="both"/>
        <w:rPr>
          <w:rFonts w:ascii="Arial" w:eastAsia="Times New Roman" w:hAnsi="Arial" w:cs="Arial"/>
          <w:spacing w:val="-8"/>
        </w:rPr>
      </w:pPr>
    </w:p>
    <w:p w14:paraId="47459020" w14:textId="77777777" w:rsidR="00551DB5" w:rsidRPr="00B92654" w:rsidRDefault="00551DB5" w:rsidP="00B92654">
      <w:pPr>
        <w:numPr>
          <w:ilvl w:val="0"/>
          <w:numId w:val="37"/>
        </w:numPr>
        <w:spacing w:after="160" w:line="259" w:lineRule="auto"/>
        <w:ind w:right="-135"/>
        <w:jc w:val="both"/>
        <w:rPr>
          <w:rFonts w:ascii="Arial" w:eastAsia="Times New Roman" w:hAnsi="Arial" w:cs="Arial"/>
          <w:spacing w:val="-8"/>
        </w:rPr>
      </w:pPr>
      <w:r w:rsidRPr="00B92654">
        <w:rPr>
          <w:rFonts w:ascii="Arial" w:eastAsia="Times New Roman" w:hAnsi="Arial" w:cs="Arial"/>
          <w:spacing w:val="-8"/>
        </w:rPr>
        <w:t>Ao pagamento na forma prevista na CLÁUSULA TERCEIRA;</w:t>
      </w:r>
    </w:p>
    <w:p w14:paraId="52B7031A" w14:textId="77777777" w:rsidR="00551DB5" w:rsidRPr="00B92654" w:rsidRDefault="00551DB5" w:rsidP="00B92654">
      <w:pPr>
        <w:numPr>
          <w:ilvl w:val="0"/>
          <w:numId w:val="37"/>
        </w:numPr>
        <w:spacing w:after="160" w:line="259" w:lineRule="auto"/>
        <w:ind w:right="-135"/>
        <w:jc w:val="both"/>
        <w:rPr>
          <w:rFonts w:ascii="Arial" w:eastAsia="Times New Roman" w:hAnsi="Arial" w:cs="Arial"/>
          <w:spacing w:val="-8"/>
        </w:rPr>
      </w:pPr>
      <w:r w:rsidRPr="00B92654">
        <w:rPr>
          <w:rFonts w:ascii="Arial" w:eastAsia="Times New Roman" w:hAnsi="Arial" w:cs="Arial"/>
          <w:spacing w:val="-8"/>
        </w:rPr>
        <w:t xml:space="preserve">A </w:t>
      </w:r>
      <w:r w:rsidRPr="00B92654">
        <w:rPr>
          <w:rFonts w:ascii="Arial" w:eastAsia="Times New Roman" w:hAnsi="Arial" w:cs="Arial"/>
          <w:spacing w:val="-8"/>
          <w:u w:val="single"/>
        </w:rPr>
        <w:t>conferir e certificar, no ato de entrega e recebimento da mercadoria ou serviço</w:t>
      </w:r>
      <w:r w:rsidRPr="00B92654">
        <w:rPr>
          <w:rFonts w:ascii="Arial" w:eastAsia="Times New Roman" w:hAnsi="Arial" w:cs="Arial"/>
          <w:spacing w:val="-8"/>
        </w:rPr>
        <w:t>, a conformidade do preço e da descrição declarada na respectiva nota fiscal, bem como a qualidade e adequação dos produtos, conforme itens descritos na tabela constante na cláusula primeira; e</w:t>
      </w:r>
    </w:p>
    <w:p w14:paraId="51FED05D" w14:textId="77777777" w:rsidR="00551DB5" w:rsidRPr="00B92654" w:rsidRDefault="00551DB5" w:rsidP="00B92654">
      <w:pPr>
        <w:numPr>
          <w:ilvl w:val="0"/>
          <w:numId w:val="37"/>
        </w:numPr>
        <w:spacing w:after="160" w:line="259" w:lineRule="auto"/>
        <w:ind w:right="-135"/>
        <w:jc w:val="both"/>
        <w:rPr>
          <w:rFonts w:ascii="Arial" w:eastAsia="Times New Roman" w:hAnsi="Arial" w:cs="Arial"/>
          <w:spacing w:val="-8"/>
        </w:rPr>
      </w:pPr>
      <w:r w:rsidRPr="00B92654">
        <w:rPr>
          <w:rFonts w:ascii="Arial" w:eastAsia="Times New Roman" w:hAnsi="Arial" w:cs="Arial"/>
          <w:spacing w:val="-8"/>
        </w:rPr>
        <w:t xml:space="preserve">A certificar por escrito, por ocasião da apresentação da nota fiscal, qualquer anomalia nos produtos, quantidades, irregularidade ou inadequação da nota fiscal com os preços e demais cláusulas deste contrato, devolvendo-a à CONTRATADA para que </w:t>
      </w:r>
      <w:proofErr w:type="gramStart"/>
      <w:r w:rsidRPr="00B92654">
        <w:rPr>
          <w:rFonts w:ascii="Arial" w:eastAsia="Times New Roman" w:hAnsi="Arial" w:cs="Arial"/>
          <w:spacing w:val="-8"/>
        </w:rPr>
        <w:t>esta  tome</w:t>
      </w:r>
      <w:proofErr w:type="gramEnd"/>
      <w:r w:rsidRPr="00B92654">
        <w:rPr>
          <w:rFonts w:ascii="Arial" w:eastAsia="Times New Roman" w:hAnsi="Arial" w:cs="Arial"/>
          <w:spacing w:val="-8"/>
        </w:rPr>
        <w:t xml:space="preserve"> as medidas cabíveis, podendo conceder prazo de 02 (dois) dias úteis para a regularização, sob pena de responder pela inexecução deste instrumento.</w:t>
      </w:r>
    </w:p>
    <w:p w14:paraId="378C6A69"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 xml:space="preserve"> </w:t>
      </w:r>
    </w:p>
    <w:p w14:paraId="20DB03D4" w14:textId="4391DE82"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9</w:t>
      </w:r>
      <w:r w:rsidRPr="00B92654">
        <w:rPr>
          <w:rFonts w:ascii="Arial" w:eastAsia="Times New Roman" w:hAnsi="Arial" w:cs="Arial"/>
          <w:color w:val="FF0000"/>
          <w:spacing w:val="-8"/>
        </w:rPr>
        <w:t>.</w:t>
      </w:r>
      <w:r w:rsidRPr="00B92654">
        <w:rPr>
          <w:rFonts w:ascii="Arial" w:eastAsia="Times New Roman" w:hAnsi="Arial" w:cs="Arial"/>
          <w:color w:val="000000"/>
          <w:spacing w:val="-8"/>
        </w:rPr>
        <w:t xml:space="preserve">1.1 Para viabilizar o cumprimento das obrigações previstas nesta cláusula a </w:t>
      </w:r>
      <w:proofErr w:type="gramStart"/>
      <w:r w:rsidRPr="00B92654">
        <w:rPr>
          <w:rFonts w:ascii="Arial" w:eastAsia="Times New Roman" w:hAnsi="Arial" w:cs="Arial"/>
          <w:color w:val="000000"/>
          <w:spacing w:val="-8"/>
        </w:rPr>
        <w:t>CONTRATANTE  tem</w:t>
      </w:r>
      <w:proofErr w:type="gramEnd"/>
      <w:r w:rsidRPr="00B92654">
        <w:rPr>
          <w:rFonts w:ascii="Arial" w:eastAsia="Times New Roman" w:hAnsi="Arial" w:cs="Arial"/>
          <w:color w:val="000000"/>
          <w:spacing w:val="-8"/>
        </w:rPr>
        <w:t xml:space="preserve"> como fiscal deste contrato o Secretário de</w:t>
      </w:r>
      <w:r w:rsidR="00371FA3" w:rsidRPr="00B92654">
        <w:rPr>
          <w:rFonts w:ascii="Arial" w:eastAsia="Times New Roman" w:hAnsi="Arial" w:cs="Arial"/>
          <w:color w:val="000000"/>
          <w:spacing w:val="-8"/>
        </w:rPr>
        <w:t xml:space="preserve"> Saúde</w:t>
      </w:r>
      <w:r w:rsidRPr="00B92654">
        <w:rPr>
          <w:rFonts w:ascii="Arial" w:eastAsia="Times New Roman" w:hAnsi="Arial" w:cs="Arial"/>
          <w:color w:val="000000"/>
          <w:spacing w:val="-8"/>
        </w:rPr>
        <w:t>.</w:t>
      </w:r>
      <w:r w:rsidR="00371FA3" w:rsidRPr="00B92654">
        <w:rPr>
          <w:rFonts w:ascii="Arial" w:eastAsia="Times New Roman" w:hAnsi="Arial" w:cs="Arial"/>
          <w:color w:val="000000"/>
          <w:spacing w:val="-8"/>
        </w:rPr>
        <w:t xml:space="preserve"> </w:t>
      </w:r>
    </w:p>
    <w:p w14:paraId="0D2EB303"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 xml:space="preserve"> </w:t>
      </w:r>
    </w:p>
    <w:p w14:paraId="53962925"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9.1.2 O fiscal do contrato poderá, a seu critério devidamente justificado, conceder prazo maior que o previsto na alínea ‘c’ deste item, mediante justificativa plausível apresentada por escrito pela CONTRATADA.</w:t>
      </w:r>
    </w:p>
    <w:p w14:paraId="42B54CFA" w14:textId="77777777" w:rsidR="00551DB5" w:rsidRPr="00B92654" w:rsidRDefault="00551DB5" w:rsidP="00B92654">
      <w:pPr>
        <w:ind w:right="-135"/>
        <w:jc w:val="both"/>
        <w:rPr>
          <w:rFonts w:ascii="Arial" w:eastAsia="Times New Roman" w:hAnsi="Arial" w:cs="Arial"/>
          <w:spacing w:val="-8"/>
        </w:rPr>
      </w:pPr>
    </w:p>
    <w:p w14:paraId="4056F92C"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9.1.3. A ausência de recusa no ato de entrega por parte da CONTRATANTE não exime a CONTRATADA da responsabilidade de providenciar a substituição dos produtos fornecidos em desacordo com este instrumento, especialmente quando se constatar posteriormente vícios ocultos ou qualquer outra irregularidade.</w:t>
      </w:r>
    </w:p>
    <w:p w14:paraId="63A1EB78" w14:textId="77777777" w:rsidR="00551DB5" w:rsidRPr="00B92654" w:rsidRDefault="00551DB5" w:rsidP="00B92654">
      <w:pPr>
        <w:ind w:right="-135"/>
        <w:jc w:val="both"/>
        <w:rPr>
          <w:rFonts w:ascii="Arial" w:eastAsia="Times New Roman" w:hAnsi="Arial" w:cs="Arial"/>
          <w:spacing w:val="-8"/>
        </w:rPr>
      </w:pPr>
    </w:p>
    <w:p w14:paraId="55D3364E"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9.2. A CONTRATADA obriga-se ao cumprimento das cláusulas e disposições deste contrato, e será responsável pelo fornecimento e entrega somente de produtos de qualidade, respondendo perante a CONTRATANTE e perante terceiros nos casos em que seus produtos causarem danos aos terceiros a que eles se destinam, caso em que ficará obrigada a indenizar todos os danos e prejuízos causados, sejam eles de ordem material ou moral. Se obriga, ainda, ao seguinte:</w:t>
      </w:r>
    </w:p>
    <w:p w14:paraId="22D734C4" w14:textId="77777777" w:rsidR="00551DB5" w:rsidRPr="00B92654" w:rsidRDefault="00551DB5" w:rsidP="00B92654">
      <w:pPr>
        <w:ind w:right="-135"/>
        <w:jc w:val="both"/>
        <w:rPr>
          <w:rFonts w:ascii="Arial" w:eastAsia="Times New Roman" w:hAnsi="Arial" w:cs="Arial"/>
          <w:spacing w:val="-8"/>
        </w:rPr>
      </w:pPr>
    </w:p>
    <w:p w14:paraId="3510024B" w14:textId="77777777" w:rsidR="00551DB5" w:rsidRPr="00B92654" w:rsidRDefault="00551DB5" w:rsidP="00B92654">
      <w:pPr>
        <w:numPr>
          <w:ilvl w:val="0"/>
          <w:numId w:val="38"/>
        </w:numPr>
        <w:spacing w:after="160" w:line="259" w:lineRule="auto"/>
        <w:ind w:right="-135"/>
        <w:jc w:val="both"/>
        <w:rPr>
          <w:rFonts w:ascii="Arial" w:eastAsia="Times New Roman" w:hAnsi="Arial" w:cs="Arial"/>
          <w:spacing w:val="-8"/>
        </w:rPr>
      </w:pPr>
      <w:r w:rsidRPr="00B92654">
        <w:rPr>
          <w:rFonts w:ascii="Arial" w:eastAsia="Times New Roman" w:hAnsi="Arial" w:cs="Arial"/>
          <w:spacing w:val="-8"/>
        </w:rPr>
        <w:t>A cumprir rigorosamente os prazos deste contrato;</w:t>
      </w:r>
    </w:p>
    <w:p w14:paraId="4234CED6" w14:textId="77777777" w:rsidR="00551DB5" w:rsidRPr="00B92654" w:rsidRDefault="00551DB5" w:rsidP="00B92654">
      <w:pPr>
        <w:numPr>
          <w:ilvl w:val="0"/>
          <w:numId w:val="38"/>
        </w:numPr>
        <w:spacing w:after="160" w:line="259" w:lineRule="auto"/>
        <w:ind w:right="-135"/>
        <w:jc w:val="both"/>
        <w:rPr>
          <w:rFonts w:ascii="Arial" w:eastAsia="Times New Roman" w:hAnsi="Arial" w:cs="Arial"/>
          <w:spacing w:val="-8"/>
        </w:rPr>
      </w:pPr>
      <w:r w:rsidRPr="00B92654">
        <w:rPr>
          <w:rFonts w:ascii="Arial" w:eastAsia="Times New Roman" w:hAnsi="Arial" w:cs="Arial"/>
          <w:spacing w:val="-8"/>
        </w:rPr>
        <w:t>Providenciar a imediata correção das irregularidades eventualmente apontadas pelo(a) fiscal do contrato e não reincidir nas mesmas irregularidades, sob pena da aplicação das sanções deste instrumento;</w:t>
      </w:r>
    </w:p>
    <w:p w14:paraId="7EEFCE8A" w14:textId="77777777" w:rsidR="00551DB5" w:rsidRPr="00B92654" w:rsidRDefault="00551DB5" w:rsidP="00B92654">
      <w:pPr>
        <w:numPr>
          <w:ilvl w:val="0"/>
          <w:numId w:val="38"/>
        </w:numPr>
        <w:spacing w:after="160" w:line="259" w:lineRule="auto"/>
        <w:ind w:right="-135"/>
        <w:jc w:val="both"/>
        <w:rPr>
          <w:rFonts w:ascii="Arial" w:eastAsia="Times New Roman" w:hAnsi="Arial" w:cs="Arial"/>
          <w:spacing w:val="-8"/>
        </w:rPr>
      </w:pPr>
      <w:r w:rsidRPr="00B92654">
        <w:rPr>
          <w:rFonts w:ascii="Arial" w:eastAsia="Times New Roman" w:hAnsi="Arial" w:cs="Arial"/>
          <w:spacing w:val="-8"/>
        </w:rPr>
        <w:t>A cumprir rigorosamente os prazos deste contrato;</w:t>
      </w:r>
    </w:p>
    <w:p w14:paraId="50D38C6D" w14:textId="77777777" w:rsidR="00551DB5" w:rsidRPr="00B92654" w:rsidRDefault="00551DB5" w:rsidP="00B92654">
      <w:pPr>
        <w:numPr>
          <w:ilvl w:val="0"/>
          <w:numId w:val="38"/>
        </w:numPr>
        <w:spacing w:after="160" w:line="259" w:lineRule="auto"/>
        <w:ind w:right="-135"/>
        <w:jc w:val="both"/>
        <w:rPr>
          <w:rFonts w:ascii="Arial" w:eastAsia="Times New Roman" w:hAnsi="Arial" w:cs="Arial"/>
          <w:spacing w:val="-8"/>
        </w:rPr>
      </w:pPr>
      <w:r w:rsidRPr="00B92654">
        <w:rPr>
          <w:rFonts w:ascii="Arial" w:eastAsia="Times New Roman" w:hAnsi="Arial" w:cs="Arial"/>
          <w:spacing w:val="-8"/>
        </w:rPr>
        <w:t>Manter atualizados durante toda a vigência do contrato os documentos apresentados por ocasião da habilitação, assim como comunicar a CONTRATANTE de eventual impedimento em contratar com o Poder Público, seja ele decorrente do art. 9º da Lei de Licitações, ou da Lei de Improbidade Administrativa, ou de qualquer das hipóteses de impedimento previstas no Edital do Pregão Presencial nº 27/2018 ou que tenha sido objeto das declarações constantes nos anexos deste edital;</w:t>
      </w:r>
    </w:p>
    <w:p w14:paraId="5EBF1B05" w14:textId="77777777" w:rsidR="00551DB5" w:rsidRPr="00B92654" w:rsidRDefault="00551DB5" w:rsidP="00B92654">
      <w:pPr>
        <w:numPr>
          <w:ilvl w:val="0"/>
          <w:numId w:val="38"/>
        </w:numPr>
        <w:spacing w:after="160" w:line="259" w:lineRule="auto"/>
        <w:ind w:right="-135"/>
        <w:jc w:val="both"/>
        <w:rPr>
          <w:rFonts w:ascii="Arial" w:eastAsia="Times New Roman" w:hAnsi="Arial" w:cs="Arial"/>
          <w:spacing w:val="-8"/>
        </w:rPr>
      </w:pPr>
      <w:r w:rsidRPr="00B92654">
        <w:rPr>
          <w:rFonts w:ascii="Arial" w:eastAsia="Times New Roman" w:hAnsi="Arial" w:cs="Arial"/>
          <w:spacing w:val="-8"/>
        </w:rPr>
        <w:t>A entrega todos os produtos deverão ser na prefeitura;</w:t>
      </w:r>
    </w:p>
    <w:p w14:paraId="647C7E75" w14:textId="1D71EE99" w:rsidR="00551DB5" w:rsidRPr="00B92654" w:rsidRDefault="00551DB5" w:rsidP="00B92654">
      <w:pPr>
        <w:numPr>
          <w:ilvl w:val="0"/>
          <w:numId w:val="38"/>
        </w:numPr>
        <w:spacing w:after="160" w:line="259" w:lineRule="auto"/>
        <w:ind w:right="-135"/>
        <w:jc w:val="both"/>
        <w:rPr>
          <w:rFonts w:ascii="Arial" w:eastAsia="Times New Roman" w:hAnsi="Arial" w:cs="Arial"/>
          <w:spacing w:val="-8"/>
        </w:rPr>
      </w:pPr>
      <w:r w:rsidRPr="00B92654">
        <w:rPr>
          <w:rFonts w:ascii="Arial" w:eastAsia="Times New Roman" w:hAnsi="Arial" w:cs="Arial"/>
          <w:b/>
          <w:spacing w:val="-8"/>
          <w:u w:val="single"/>
        </w:rPr>
        <w:t xml:space="preserve">A garantia do equipamento deverá ser </w:t>
      </w:r>
      <w:r w:rsidR="00371FA3" w:rsidRPr="00B92654">
        <w:rPr>
          <w:rFonts w:ascii="Arial" w:eastAsia="Times New Roman" w:hAnsi="Arial" w:cs="Arial"/>
          <w:b/>
          <w:spacing w:val="-8"/>
          <w:u w:val="single"/>
        </w:rPr>
        <w:t>de acordo com a descrição de cada item</w:t>
      </w:r>
    </w:p>
    <w:p w14:paraId="170C4112" w14:textId="77777777" w:rsidR="00551DB5" w:rsidRPr="00B92654" w:rsidRDefault="00551DB5" w:rsidP="00B92654">
      <w:pPr>
        <w:numPr>
          <w:ilvl w:val="0"/>
          <w:numId w:val="38"/>
        </w:numPr>
        <w:spacing w:after="160" w:line="259" w:lineRule="auto"/>
        <w:ind w:right="-135"/>
        <w:jc w:val="both"/>
        <w:rPr>
          <w:rFonts w:ascii="Arial" w:eastAsia="Times New Roman" w:hAnsi="Arial" w:cs="Arial"/>
          <w:spacing w:val="-8"/>
        </w:rPr>
      </w:pPr>
      <w:r w:rsidRPr="00B92654">
        <w:rPr>
          <w:rFonts w:ascii="Arial" w:eastAsia="Times New Roman" w:hAnsi="Arial" w:cs="Arial"/>
          <w:color w:val="000000"/>
          <w:spacing w:val="-8"/>
        </w:rPr>
        <w:t>Responsabilizar-se</w:t>
      </w:r>
      <w:r w:rsidRPr="00B92654">
        <w:rPr>
          <w:rFonts w:ascii="Arial" w:eastAsia="Times New Roman" w:hAnsi="Arial" w:cs="Arial"/>
          <w:spacing w:val="-8"/>
        </w:rPr>
        <w:t xml:space="preserve"> pela entrega dos produtos/serviços acompanhados dos documentos necessários ao recebimento (nota fiscal);</w:t>
      </w:r>
    </w:p>
    <w:p w14:paraId="4C291EF6" w14:textId="77777777" w:rsidR="00551DB5" w:rsidRPr="00B92654" w:rsidRDefault="00551DB5" w:rsidP="00B92654">
      <w:pPr>
        <w:numPr>
          <w:ilvl w:val="0"/>
          <w:numId w:val="38"/>
        </w:numPr>
        <w:spacing w:after="160" w:line="259" w:lineRule="auto"/>
        <w:ind w:right="-135"/>
        <w:jc w:val="both"/>
        <w:rPr>
          <w:rFonts w:ascii="Arial" w:eastAsia="Times New Roman" w:hAnsi="Arial" w:cs="Arial"/>
          <w:spacing w:val="-8"/>
        </w:rPr>
      </w:pPr>
      <w:r w:rsidRPr="00B92654">
        <w:rPr>
          <w:rFonts w:ascii="Arial" w:eastAsia="Times New Roman" w:hAnsi="Arial" w:cs="Arial"/>
          <w:spacing w:val="-8"/>
        </w:rPr>
        <w:t>Ao entregar os documentos, a CONTRATADA deverá aguardar a conferência da entrega; e</w:t>
      </w:r>
    </w:p>
    <w:p w14:paraId="6095B1E2" w14:textId="77777777" w:rsidR="00551DB5" w:rsidRPr="00B92654" w:rsidRDefault="00551DB5" w:rsidP="00B92654">
      <w:pPr>
        <w:numPr>
          <w:ilvl w:val="0"/>
          <w:numId w:val="38"/>
        </w:numPr>
        <w:spacing w:after="160" w:line="259" w:lineRule="auto"/>
        <w:ind w:right="-135"/>
        <w:jc w:val="both"/>
        <w:rPr>
          <w:rFonts w:ascii="Arial" w:eastAsia="Times New Roman" w:hAnsi="Arial" w:cs="Arial"/>
          <w:spacing w:val="-8"/>
        </w:rPr>
      </w:pPr>
      <w:r w:rsidRPr="00B92654">
        <w:rPr>
          <w:rFonts w:ascii="Arial" w:eastAsia="Times New Roman" w:hAnsi="Arial" w:cs="Arial"/>
          <w:spacing w:val="-8"/>
        </w:rPr>
        <w:t>Manter contato com a CONTRATANTE através do fiscal de contrato, sempre que necessário, a fim de dirimir quaisquer dúvidas e solicitar instruções que, por qualquer motivo, exijam decisões ou providências cabíveis.</w:t>
      </w:r>
    </w:p>
    <w:p w14:paraId="69D6283B" w14:textId="77777777" w:rsidR="00551DB5" w:rsidRPr="00B92654" w:rsidRDefault="00551DB5" w:rsidP="00B92654">
      <w:pPr>
        <w:ind w:right="-135"/>
        <w:jc w:val="both"/>
        <w:rPr>
          <w:rFonts w:ascii="Arial" w:eastAsia="Times New Roman" w:hAnsi="Arial" w:cs="Arial"/>
          <w:spacing w:val="-8"/>
        </w:rPr>
      </w:pPr>
    </w:p>
    <w:p w14:paraId="57D2464F"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9.2.1. A CONTRATANTE poderá fiscalizar o cumprimento das obrigações do CONTRATADO e solicitar comprovante do atendimento de qualquer um dos itens acima, ocasião em que o CONTRATADO terá o prazo de 10 (dez) dias para a apresentação dos documentos comprobatórios, contados da notificação para esta finalidade, sob pena de responder pelo descumprimento/inexecução contratual.</w:t>
      </w:r>
    </w:p>
    <w:p w14:paraId="38E02D99" w14:textId="77777777" w:rsidR="00551DB5" w:rsidRPr="00B92654" w:rsidRDefault="00551DB5" w:rsidP="00B92654">
      <w:pPr>
        <w:ind w:right="-135"/>
        <w:jc w:val="both"/>
        <w:rPr>
          <w:rFonts w:ascii="Arial" w:eastAsia="Times New Roman" w:hAnsi="Arial" w:cs="Arial"/>
          <w:spacing w:val="-8"/>
        </w:rPr>
      </w:pPr>
    </w:p>
    <w:p w14:paraId="0B422BD0" w14:textId="77777777" w:rsidR="00551DB5" w:rsidRPr="00B92654" w:rsidRDefault="00551DB5" w:rsidP="00B92654">
      <w:pPr>
        <w:ind w:right="-135"/>
        <w:jc w:val="both"/>
        <w:rPr>
          <w:rFonts w:ascii="Arial" w:eastAsia="Times New Roman" w:hAnsi="Arial" w:cs="Arial"/>
          <w:b/>
          <w:spacing w:val="-8"/>
        </w:rPr>
      </w:pPr>
      <w:r w:rsidRPr="00B92654">
        <w:rPr>
          <w:rFonts w:ascii="Arial" w:eastAsia="Times New Roman" w:hAnsi="Arial" w:cs="Arial"/>
          <w:b/>
          <w:spacing w:val="-8"/>
        </w:rPr>
        <w:t>CLÁUSULA DÉCIMA – DA ELEIÇÃO DO FORO E DAS DISPOSIÇÕES GERAIS</w:t>
      </w:r>
    </w:p>
    <w:p w14:paraId="04978D41" w14:textId="77777777" w:rsidR="00551DB5" w:rsidRPr="00B92654" w:rsidRDefault="00551DB5" w:rsidP="00B92654">
      <w:pPr>
        <w:ind w:right="-135"/>
        <w:jc w:val="both"/>
        <w:rPr>
          <w:rFonts w:ascii="Arial" w:eastAsia="Times New Roman" w:hAnsi="Arial" w:cs="Arial"/>
          <w:spacing w:val="-8"/>
        </w:rPr>
      </w:pPr>
    </w:p>
    <w:p w14:paraId="45129D0D" w14:textId="5A9E4ACF"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lastRenderedPageBreak/>
        <w:t xml:space="preserve">10.1. Para os casos omissos, aplicar-se-ão subsidiariamente, além das disposições do Edital de PREGÃO </w:t>
      </w:r>
      <w:proofErr w:type="gramStart"/>
      <w:r w:rsidR="00AB20C0" w:rsidRPr="00B92654">
        <w:rPr>
          <w:rFonts w:ascii="Arial" w:eastAsia="Times New Roman" w:hAnsi="Arial" w:cs="Arial"/>
          <w:spacing w:val="-8"/>
        </w:rPr>
        <w:t xml:space="preserve">ELETRONICO </w:t>
      </w:r>
      <w:r w:rsidRPr="00B92654">
        <w:rPr>
          <w:rFonts w:ascii="Arial" w:eastAsia="Times New Roman" w:hAnsi="Arial" w:cs="Arial"/>
          <w:spacing w:val="-8"/>
        </w:rPr>
        <w:t xml:space="preserve"> as</w:t>
      </w:r>
      <w:proofErr w:type="gramEnd"/>
      <w:r w:rsidRPr="00B92654">
        <w:rPr>
          <w:rFonts w:ascii="Arial" w:eastAsia="Times New Roman" w:hAnsi="Arial" w:cs="Arial"/>
          <w:spacing w:val="-8"/>
        </w:rPr>
        <w:t xml:space="preserve"> disposições da Lei 8.666/93 e da Lei 10.520/2002.</w:t>
      </w:r>
    </w:p>
    <w:p w14:paraId="761FDC87" w14:textId="77777777" w:rsidR="00551DB5" w:rsidRPr="00B92654" w:rsidRDefault="00551DB5" w:rsidP="00B92654">
      <w:pPr>
        <w:ind w:right="-135"/>
        <w:jc w:val="both"/>
        <w:rPr>
          <w:rFonts w:ascii="Arial" w:eastAsia="Times New Roman" w:hAnsi="Arial" w:cs="Arial"/>
          <w:spacing w:val="-8"/>
        </w:rPr>
      </w:pPr>
    </w:p>
    <w:p w14:paraId="3F5C1AF5"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 xml:space="preserve">10.2. Fica eleito o foro da Comarca de </w:t>
      </w:r>
      <w:proofErr w:type="spellStart"/>
      <w:r w:rsidRPr="00B92654">
        <w:rPr>
          <w:rFonts w:ascii="Arial" w:eastAsia="Times New Roman" w:hAnsi="Arial" w:cs="Arial"/>
          <w:spacing w:val="-8"/>
        </w:rPr>
        <w:t>Urubici</w:t>
      </w:r>
      <w:proofErr w:type="spellEnd"/>
      <w:r w:rsidRPr="00B92654">
        <w:rPr>
          <w:rFonts w:ascii="Arial" w:eastAsia="Times New Roman" w:hAnsi="Arial" w:cs="Arial"/>
          <w:spacing w:val="-8"/>
        </w:rPr>
        <w:t xml:space="preserve"> – SC para dirimir quaisquer questões decorrentes do presente contrato.</w:t>
      </w:r>
    </w:p>
    <w:p w14:paraId="4B8302D8" w14:textId="77777777" w:rsidR="00551DB5" w:rsidRPr="00B92654" w:rsidRDefault="00551DB5" w:rsidP="00B92654">
      <w:pPr>
        <w:ind w:right="-135"/>
        <w:jc w:val="both"/>
        <w:rPr>
          <w:rFonts w:ascii="Arial" w:eastAsia="Times New Roman" w:hAnsi="Arial" w:cs="Arial"/>
          <w:spacing w:val="-8"/>
        </w:rPr>
      </w:pPr>
    </w:p>
    <w:p w14:paraId="7C10EA23" w14:textId="77777777"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E por estarem assim ajustados, firmam o presente em duas vias de igual teor e forma, juntamente com as testemunhas abaixo indicadas.</w:t>
      </w:r>
    </w:p>
    <w:p w14:paraId="2FF34078" w14:textId="77777777" w:rsidR="00551DB5" w:rsidRPr="00B92654" w:rsidRDefault="00551DB5" w:rsidP="00B92654">
      <w:pPr>
        <w:ind w:right="-135"/>
        <w:jc w:val="both"/>
        <w:rPr>
          <w:rFonts w:ascii="Arial" w:eastAsia="Times New Roman" w:hAnsi="Arial" w:cs="Arial"/>
          <w:spacing w:val="-8"/>
        </w:rPr>
      </w:pPr>
    </w:p>
    <w:p w14:paraId="21FD09E5" w14:textId="3E2EB089" w:rsidR="00551DB5" w:rsidRPr="00B92654" w:rsidRDefault="00551DB5" w:rsidP="00B92654">
      <w:pPr>
        <w:ind w:right="-135"/>
        <w:jc w:val="both"/>
        <w:rPr>
          <w:rFonts w:ascii="Arial" w:eastAsia="Times New Roman" w:hAnsi="Arial" w:cs="Arial"/>
          <w:spacing w:val="-8"/>
        </w:rPr>
      </w:pPr>
      <w:r w:rsidRPr="00B92654">
        <w:rPr>
          <w:rFonts w:ascii="Arial" w:eastAsia="Times New Roman" w:hAnsi="Arial" w:cs="Arial"/>
          <w:spacing w:val="-8"/>
        </w:rPr>
        <w:t xml:space="preserve">Rio </w:t>
      </w:r>
      <w:proofErr w:type="gramStart"/>
      <w:r w:rsidRPr="00B92654">
        <w:rPr>
          <w:rFonts w:ascii="Arial" w:eastAsia="Times New Roman" w:hAnsi="Arial" w:cs="Arial"/>
          <w:spacing w:val="-8"/>
        </w:rPr>
        <w:t xml:space="preserve">Rufino, </w:t>
      </w:r>
      <w:r w:rsidR="00E61BAB" w:rsidRPr="00B92654">
        <w:rPr>
          <w:rFonts w:ascii="Arial" w:eastAsia="Times New Roman" w:hAnsi="Arial" w:cs="Arial"/>
          <w:spacing w:val="-8"/>
        </w:rPr>
        <w:t xml:space="preserve"> </w:t>
      </w:r>
      <w:r w:rsidR="00FA6512" w:rsidRPr="00B92654">
        <w:rPr>
          <w:rFonts w:ascii="Arial" w:eastAsia="Times New Roman" w:hAnsi="Arial" w:cs="Arial"/>
          <w:spacing w:val="-8"/>
        </w:rPr>
        <w:t>19</w:t>
      </w:r>
      <w:proofErr w:type="gramEnd"/>
      <w:r w:rsidR="00FA6512" w:rsidRPr="00B92654">
        <w:rPr>
          <w:rFonts w:ascii="Arial" w:eastAsia="Times New Roman" w:hAnsi="Arial" w:cs="Arial"/>
          <w:spacing w:val="-8"/>
        </w:rPr>
        <w:t xml:space="preserve"> de março</w:t>
      </w:r>
      <w:r w:rsidR="00E61BAB" w:rsidRPr="00B92654">
        <w:rPr>
          <w:rFonts w:ascii="Arial" w:eastAsia="Times New Roman" w:hAnsi="Arial" w:cs="Arial"/>
          <w:spacing w:val="-8"/>
        </w:rPr>
        <w:t xml:space="preserve"> de 202</w:t>
      </w:r>
      <w:r w:rsidR="00FA6512" w:rsidRPr="00B92654">
        <w:rPr>
          <w:rFonts w:ascii="Arial" w:eastAsia="Times New Roman" w:hAnsi="Arial" w:cs="Arial"/>
          <w:spacing w:val="-8"/>
        </w:rPr>
        <w:t>1</w:t>
      </w:r>
      <w:r w:rsidR="00E61BAB" w:rsidRPr="00B92654">
        <w:rPr>
          <w:rFonts w:ascii="Arial" w:eastAsia="Times New Roman" w:hAnsi="Arial" w:cs="Arial"/>
          <w:spacing w:val="-8"/>
        </w:rPr>
        <w:t>.</w:t>
      </w:r>
      <w:r w:rsidRPr="00B92654">
        <w:rPr>
          <w:rFonts w:ascii="Arial" w:eastAsia="Times New Roman" w:hAnsi="Arial" w:cs="Arial"/>
          <w:spacing w:val="-8"/>
        </w:rPr>
        <w:t xml:space="preserve"> .</w:t>
      </w:r>
    </w:p>
    <w:p w14:paraId="037168EB" w14:textId="77777777" w:rsidR="00551DB5" w:rsidRPr="00B92654" w:rsidRDefault="00551DB5" w:rsidP="00B92654">
      <w:pPr>
        <w:jc w:val="both"/>
        <w:rPr>
          <w:rFonts w:ascii="Arial" w:eastAsia="Times New Roman" w:hAnsi="Arial" w:cs="Arial"/>
        </w:rPr>
      </w:pPr>
    </w:p>
    <w:p w14:paraId="30D2A0DE" w14:textId="77777777" w:rsidR="00551DB5" w:rsidRPr="00B92654" w:rsidRDefault="00551DB5" w:rsidP="00B92654">
      <w:pPr>
        <w:jc w:val="both"/>
        <w:rPr>
          <w:rFonts w:ascii="Arial" w:eastAsia="Times New Roman" w:hAnsi="Arial" w:cs="Arial"/>
        </w:rPr>
      </w:pPr>
    </w:p>
    <w:p w14:paraId="1B721F8B" w14:textId="77777777" w:rsidR="00551DB5" w:rsidRPr="00B92654" w:rsidRDefault="00551DB5" w:rsidP="00B92654">
      <w:pPr>
        <w:jc w:val="both"/>
        <w:rPr>
          <w:rFonts w:ascii="Arial" w:eastAsia="Times New Roman" w:hAnsi="Arial" w:cs="Arial"/>
        </w:rPr>
      </w:pPr>
    </w:p>
    <w:p w14:paraId="0430E87F" w14:textId="77777777" w:rsidR="00551DB5" w:rsidRPr="00B92654" w:rsidRDefault="00551DB5" w:rsidP="00B92654">
      <w:pPr>
        <w:jc w:val="both"/>
        <w:rPr>
          <w:rFonts w:ascii="Arial" w:eastAsia="Times New Roman" w:hAnsi="Arial" w:cs="Arial"/>
        </w:rPr>
      </w:pPr>
    </w:p>
    <w:p w14:paraId="6354112C" w14:textId="1B0D23E0" w:rsidR="00551DB5" w:rsidRPr="00B92654" w:rsidRDefault="00EF7077" w:rsidP="00B92654">
      <w:pPr>
        <w:ind w:right="-4"/>
        <w:jc w:val="both"/>
        <w:rPr>
          <w:rFonts w:ascii="Arial" w:eastAsia="Times New Roman" w:hAnsi="Arial" w:cs="Arial"/>
        </w:rPr>
      </w:pPr>
      <w:r w:rsidRPr="00B92654">
        <w:rPr>
          <w:rFonts w:ascii="Arial" w:eastAsia="Times New Roman" w:hAnsi="Arial" w:cs="Arial"/>
        </w:rPr>
        <w:t xml:space="preserve">ERLON TANCREDO COSTA </w:t>
      </w:r>
    </w:p>
    <w:p w14:paraId="2B23B84D" w14:textId="77777777" w:rsidR="00551DB5" w:rsidRPr="00B92654" w:rsidRDefault="00551DB5" w:rsidP="00B92654">
      <w:pPr>
        <w:ind w:right="-4"/>
        <w:jc w:val="both"/>
        <w:rPr>
          <w:rFonts w:ascii="Arial" w:eastAsia="Times New Roman" w:hAnsi="Arial" w:cs="Arial"/>
          <w:b/>
          <w:bCs/>
        </w:rPr>
      </w:pPr>
      <w:r w:rsidRPr="00B92654">
        <w:rPr>
          <w:rFonts w:ascii="Arial" w:eastAsia="Times New Roman" w:hAnsi="Arial" w:cs="Arial"/>
          <w:b/>
          <w:bCs/>
        </w:rPr>
        <w:t>Prefeitura Municipal de Rio Rufino</w:t>
      </w:r>
    </w:p>
    <w:p w14:paraId="14622A5B" w14:textId="77777777" w:rsidR="00551DB5" w:rsidRPr="00B92654" w:rsidRDefault="00551DB5" w:rsidP="00B92654">
      <w:pPr>
        <w:ind w:right="-4"/>
        <w:jc w:val="both"/>
        <w:rPr>
          <w:rFonts w:ascii="Arial" w:eastAsia="Times New Roman" w:hAnsi="Arial" w:cs="Arial"/>
        </w:rPr>
      </w:pPr>
      <w:r w:rsidRPr="00B92654">
        <w:rPr>
          <w:rFonts w:ascii="Arial" w:eastAsia="Times New Roman" w:hAnsi="Arial" w:cs="Arial"/>
        </w:rPr>
        <w:t xml:space="preserve">CONTRATANTE </w:t>
      </w:r>
    </w:p>
    <w:p w14:paraId="14FFAA5F" w14:textId="77777777" w:rsidR="00551DB5" w:rsidRPr="00B92654" w:rsidRDefault="00551DB5" w:rsidP="00B92654">
      <w:pPr>
        <w:ind w:right="-4"/>
        <w:jc w:val="both"/>
        <w:rPr>
          <w:rFonts w:ascii="Arial" w:eastAsia="Times New Roman" w:hAnsi="Arial" w:cs="Arial"/>
        </w:rPr>
      </w:pPr>
    </w:p>
    <w:p w14:paraId="2F37B2AA" w14:textId="77777777" w:rsidR="00551DB5" w:rsidRPr="00B92654" w:rsidRDefault="00551DB5" w:rsidP="00B92654">
      <w:pPr>
        <w:ind w:right="-4"/>
        <w:jc w:val="both"/>
        <w:rPr>
          <w:rFonts w:ascii="Arial" w:eastAsia="Times New Roman" w:hAnsi="Arial" w:cs="Arial"/>
        </w:rPr>
      </w:pPr>
    </w:p>
    <w:p w14:paraId="06CDE76C" w14:textId="77777777" w:rsidR="00551DB5" w:rsidRPr="00B92654" w:rsidRDefault="00551DB5" w:rsidP="00B92654">
      <w:pPr>
        <w:ind w:right="-4"/>
        <w:jc w:val="both"/>
        <w:rPr>
          <w:rFonts w:ascii="Arial" w:eastAsia="Times New Roman" w:hAnsi="Arial" w:cs="Arial"/>
        </w:rPr>
      </w:pPr>
    </w:p>
    <w:p w14:paraId="3D2FE263" w14:textId="77777777" w:rsidR="00551DB5" w:rsidRPr="00B92654" w:rsidRDefault="00551DB5" w:rsidP="00B92654">
      <w:pPr>
        <w:ind w:right="-4"/>
        <w:jc w:val="both"/>
        <w:rPr>
          <w:rFonts w:ascii="Arial" w:eastAsia="Times New Roman" w:hAnsi="Arial" w:cs="Arial"/>
        </w:rPr>
      </w:pPr>
      <w:r w:rsidRPr="00B92654">
        <w:rPr>
          <w:rFonts w:ascii="Arial" w:eastAsia="Times New Roman" w:hAnsi="Arial" w:cs="Arial"/>
        </w:rPr>
        <w:t>CONTRATADA</w:t>
      </w:r>
    </w:p>
    <w:p w14:paraId="710CBB57" w14:textId="77777777" w:rsidR="00551DB5" w:rsidRPr="00B92654" w:rsidRDefault="00551DB5" w:rsidP="00B92654">
      <w:pPr>
        <w:ind w:right="-4"/>
        <w:jc w:val="both"/>
        <w:rPr>
          <w:rFonts w:ascii="Arial" w:eastAsia="Times New Roman" w:hAnsi="Arial" w:cs="Arial"/>
        </w:rPr>
      </w:pPr>
    </w:p>
    <w:p w14:paraId="107BEE79" w14:textId="77777777" w:rsidR="00551DB5" w:rsidRPr="00B92654" w:rsidRDefault="00551DB5" w:rsidP="00B92654">
      <w:pPr>
        <w:ind w:right="-4"/>
        <w:jc w:val="both"/>
        <w:rPr>
          <w:rFonts w:ascii="Arial" w:eastAsia="Times New Roman" w:hAnsi="Arial" w:cs="Arial"/>
        </w:rPr>
      </w:pPr>
    </w:p>
    <w:p w14:paraId="7D7840CA" w14:textId="77777777" w:rsidR="00551DB5" w:rsidRPr="00B92654" w:rsidRDefault="00551DB5" w:rsidP="00B92654">
      <w:pPr>
        <w:ind w:right="-4"/>
        <w:jc w:val="both"/>
        <w:rPr>
          <w:rFonts w:ascii="Arial" w:eastAsia="Times New Roman" w:hAnsi="Arial" w:cs="Arial"/>
        </w:rPr>
      </w:pPr>
    </w:p>
    <w:p w14:paraId="095A855D" w14:textId="77777777" w:rsidR="00551DB5" w:rsidRPr="00B92654" w:rsidRDefault="00551DB5" w:rsidP="00B92654">
      <w:pPr>
        <w:ind w:right="-4"/>
        <w:jc w:val="both"/>
        <w:rPr>
          <w:rFonts w:ascii="Arial" w:eastAsia="Times New Roman" w:hAnsi="Arial" w:cs="Arial"/>
        </w:rPr>
      </w:pPr>
    </w:p>
    <w:p w14:paraId="70BAFD8D" w14:textId="77777777" w:rsidR="00551DB5" w:rsidRPr="00B92654" w:rsidRDefault="00551DB5" w:rsidP="00B92654">
      <w:pPr>
        <w:ind w:right="-4"/>
        <w:jc w:val="both"/>
        <w:rPr>
          <w:rFonts w:ascii="Arial" w:eastAsia="Times New Roman" w:hAnsi="Arial" w:cs="Arial"/>
        </w:rPr>
      </w:pPr>
      <w:r w:rsidRPr="00B92654">
        <w:rPr>
          <w:rFonts w:ascii="Arial" w:eastAsia="Times New Roman" w:hAnsi="Arial" w:cs="Arial"/>
        </w:rPr>
        <w:t>______________________________                        ____________________________</w:t>
      </w:r>
    </w:p>
    <w:p w14:paraId="509DEFF9" w14:textId="77777777" w:rsidR="00551DB5" w:rsidRPr="00B92654" w:rsidRDefault="00551DB5" w:rsidP="00B92654">
      <w:pPr>
        <w:ind w:right="-4"/>
        <w:jc w:val="both"/>
        <w:rPr>
          <w:rFonts w:ascii="Arial" w:eastAsia="Times New Roman" w:hAnsi="Arial" w:cs="Arial"/>
        </w:rPr>
      </w:pPr>
      <w:r w:rsidRPr="00B92654">
        <w:rPr>
          <w:rFonts w:ascii="Arial" w:eastAsia="Times New Roman" w:hAnsi="Arial" w:cs="Arial"/>
        </w:rPr>
        <w:t xml:space="preserve">Testemunha: </w:t>
      </w:r>
      <w:r w:rsidRPr="00B92654">
        <w:rPr>
          <w:rFonts w:ascii="Arial" w:eastAsia="Times New Roman" w:hAnsi="Arial" w:cs="Arial"/>
        </w:rPr>
        <w:tab/>
      </w:r>
      <w:r w:rsidRPr="00B92654">
        <w:rPr>
          <w:rFonts w:ascii="Arial" w:eastAsia="Times New Roman" w:hAnsi="Arial" w:cs="Arial"/>
        </w:rPr>
        <w:tab/>
      </w:r>
      <w:r w:rsidRPr="00B92654">
        <w:rPr>
          <w:rFonts w:ascii="Arial" w:eastAsia="Times New Roman" w:hAnsi="Arial" w:cs="Arial"/>
        </w:rPr>
        <w:tab/>
      </w:r>
      <w:r w:rsidRPr="00B92654">
        <w:rPr>
          <w:rFonts w:ascii="Arial" w:eastAsia="Times New Roman" w:hAnsi="Arial" w:cs="Arial"/>
        </w:rPr>
        <w:tab/>
      </w:r>
      <w:r w:rsidRPr="00B92654">
        <w:rPr>
          <w:rFonts w:ascii="Arial" w:eastAsia="Times New Roman" w:hAnsi="Arial" w:cs="Arial"/>
        </w:rPr>
        <w:tab/>
        <w:t xml:space="preserve">             Testemunha:</w:t>
      </w:r>
    </w:p>
    <w:p w14:paraId="560C1712" w14:textId="77777777" w:rsidR="00551DB5" w:rsidRPr="00B92654" w:rsidRDefault="00551DB5" w:rsidP="00B92654">
      <w:pPr>
        <w:ind w:right="-4"/>
        <w:jc w:val="both"/>
        <w:rPr>
          <w:rFonts w:ascii="Arial" w:eastAsia="Times New Roman" w:hAnsi="Arial" w:cs="Arial"/>
        </w:rPr>
      </w:pPr>
      <w:r w:rsidRPr="00B92654">
        <w:rPr>
          <w:rFonts w:ascii="Arial" w:eastAsia="Times New Roman" w:hAnsi="Arial" w:cs="Arial"/>
        </w:rPr>
        <w:t xml:space="preserve">CPF: </w:t>
      </w:r>
      <w:r w:rsidRPr="00B92654">
        <w:rPr>
          <w:rFonts w:ascii="Arial" w:eastAsia="Times New Roman" w:hAnsi="Arial" w:cs="Arial"/>
        </w:rPr>
        <w:tab/>
      </w:r>
      <w:r w:rsidRPr="00B92654">
        <w:rPr>
          <w:rFonts w:ascii="Arial" w:eastAsia="Times New Roman" w:hAnsi="Arial" w:cs="Arial"/>
        </w:rPr>
        <w:tab/>
      </w:r>
      <w:r w:rsidRPr="00B92654">
        <w:rPr>
          <w:rFonts w:ascii="Arial" w:eastAsia="Times New Roman" w:hAnsi="Arial" w:cs="Arial"/>
        </w:rPr>
        <w:tab/>
      </w:r>
      <w:r w:rsidRPr="00B92654">
        <w:rPr>
          <w:rFonts w:ascii="Arial" w:eastAsia="Times New Roman" w:hAnsi="Arial" w:cs="Arial"/>
        </w:rPr>
        <w:tab/>
      </w:r>
      <w:r w:rsidRPr="00B92654">
        <w:rPr>
          <w:rFonts w:ascii="Arial" w:eastAsia="Times New Roman" w:hAnsi="Arial" w:cs="Arial"/>
        </w:rPr>
        <w:tab/>
      </w:r>
      <w:r w:rsidRPr="00B92654">
        <w:rPr>
          <w:rFonts w:ascii="Arial" w:eastAsia="Times New Roman" w:hAnsi="Arial" w:cs="Arial"/>
        </w:rPr>
        <w:tab/>
        <w:t xml:space="preserve">              CPF:</w:t>
      </w:r>
    </w:p>
    <w:p w14:paraId="5CEB9D10" w14:textId="77777777" w:rsidR="00681967" w:rsidRPr="00B92654" w:rsidRDefault="00681967" w:rsidP="00B92654">
      <w:pPr>
        <w:jc w:val="both"/>
        <w:rPr>
          <w:rFonts w:ascii="Arial" w:hAnsi="Arial" w:cs="Arial"/>
          <w:i/>
        </w:rPr>
      </w:pPr>
    </w:p>
    <w:p w14:paraId="2AAC47EA" w14:textId="77777777" w:rsidR="00681967" w:rsidRPr="00B92654" w:rsidRDefault="00681967" w:rsidP="00B92654">
      <w:pPr>
        <w:spacing w:before="240" w:after="240" w:line="276" w:lineRule="auto"/>
        <w:ind w:firstLine="709"/>
        <w:jc w:val="both"/>
        <w:rPr>
          <w:rFonts w:ascii="Arial" w:hAnsi="Arial" w:cs="Arial"/>
          <w:b/>
          <w:bCs/>
          <w:iCs/>
          <w:color w:val="000000"/>
        </w:rPr>
      </w:pPr>
    </w:p>
    <w:sectPr w:rsidR="00681967" w:rsidRPr="00B92654" w:rsidSect="00D408D5">
      <w:headerReference w:type="default" r:id="rId16"/>
      <w:footerReference w:type="default" r:id="rId17"/>
      <w:pgSz w:w="11906" w:h="16838"/>
      <w:pgMar w:top="1440" w:right="1080" w:bottom="1440" w:left="108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1095" w14:textId="77777777" w:rsidR="00466E67" w:rsidRDefault="00466E67">
      <w:r>
        <w:separator/>
      </w:r>
    </w:p>
  </w:endnote>
  <w:endnote w:type="continuationSeparator" w:id="0">
    <w:p w14:paraId="42004748" w14:textId="77777777" w:rsidR="00466E67" w:rsidRDefault="0046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494876"/>
      <w:docPartObj>
        <w:docPartGallery w:val="Page Numbers (Bottom of Page)"/>
        <w:docPartUnique/>
      </w:docPartObj>
    </w:sdtPr>
    <w:sdtEndPr/>
    <w:sdtContent>
      <w:p w14:paraId="39392D21" w14:textId="77777777" w:rsidR="00D854AE" w:rsidRPr="001934A1" w:rsidRDefault="00D854AE" w:rsidP="001934A1">
        <w:pPr>
          <w:pBdr>
            <w:top w:val="single" w:sz="4" w:space="1" w:color="auto"/>
            <w:left w:val="single" w:sz="4" w:space="4" w:color="auto"/>
            <w:bottom w:val="single" w:sz="4" w:space="1" w:color="auto"/>
            <w:right w:val="single" w:sz="4" w:space="4" w:color="auto"/>
          </w:pBdr>
          <w:jc w:val="center"/>
          <w:rPr>
            <w:rFonts w:ascii="Times New Roman" w:eastAsia="Arial" w:hAnsi="Times New Roman" w:cs="Times New Roman"/>
            <w:sz w:val="22"/>
            <w:szCs w:val="22"/>
            <w:lang w:eastAsia="en-US"/>
          </w:rPr>
        </w:pPr>
        <w:r w:rsidRPr="001934A1">
          <w:rPr>
            <w:rFonts w:ascii="Times New Roman" w:eastAsia="Arial" w:hAnsi="Times New Roman" w:cs="Times New Roman"/>
            <w:sz w:val="22"/>
            <w:szCs w:val="22"/>
            <w:lang w:eastAsia="en-US"/>
          </w:rPr>
          <w:t xml:space="preserve">Rua José </w:t>
        </w:r>
        <w:proofErr w:type="spellStart"/>
        <w:r w:rsidRPr="001934A1">
          <w:rPr>
            <w:rFonts w:ascii="Times New Roman" w:eastAsia="Arial" w:hAnsi="Times New Roman" w:cs="Times New Roman"/>
            <w:sz w:val="22"/>
            <w:szCs w:val="22"/>
            <w:lang w:eastAsia="en-US"/>
          </w:rPr>
          <w:t>Oselame</w:t>
        </w:r>
        <w:proofErr w:type="spellEnd"/>
        <w:r w:rsidRPr="001934A1">
          <w:rPr>
            <w:rFonts w:ascii="Times New Roman" w:eastAsia="Arial" w:hAnsi="Times New Roman" w:cs="Times New Roman"/>
            <w:sz w:val="22"/>
            <w:szCs w:val="22"/>
            <w:lang w:eastAsia="en-US"/>
          </w:rPr>
          <w:t>, 209 – CEP 88658-000 – Rio Rufino – SC</w:t>
        </w:r>
      </w:p>
      <w:p w14:paraId="618529D9" w14:textId="77777777" w:rsidR="00D854AE" w:rsidRPr="001934A1" w:rsidRDefault="00D854AE" w:rsidP="001934A1">
        <w:pPr>
          <w:widowControl w:val="0"/>
          <w:pBdr>
            <w:top w:val="single" w:sz="4" w:space="1" w:color="auto"/>
            <w:left w:val="single" w:sz="4" w:space="4" w:color="auto"/>
            <w:bottom w:val="single" w:sz="4" w:space="1" w:color="auto"/>
            <w:right w:val="single" w:sz="4" w:space="4" w:color="auto"/>
          </w:pBdr>
          <w:jc w:val="center"/>
          <w:rPr>
            <w:rFonts w:ascii="Times New Roman" w:eastAsia="Arial" w:hAnsi="Times New Roman" w:cs="Times New Roman"/>
            <w:sz w:val="22"/>
            <w:szCs w:val="22"/>
            <w:lang w:val="en-US" w:eastAsia="en-US"/>
          </w:rPr>
        </w:pPr>
        <w:r w:rsidRPr="001934A1">
          <w:rPr>
            <w:rFonts w:ascii="Times New Roman" w:eastAsia="Arial" w:hAnsi="Times New Roman" w:cs="Times New Roman"/>
            <w:sz w:val="22"/>
            <w:szCs w:val="22"/>
            <w:lang w:val="en-US" w:eastAsia="en-US"/>
          </w:rPr>
          <w:t>Tel.: 49-3279-0000 CNPJ:95.991.071/0001-00</w:t>
        </w:r>
      </w:p>
      <w:p w14:paraId="15B754AF" w14:textId="04AB3BD2" w:rsidR="00D854AE" w:rsidRDefault="00D854AE" w:rsidP="001934A1">
        <w:pPr>
          <w:pStyle w:val="Rodap"/>
          <w:jc w:val="right"/>
        </w:pPr>
        <w:r>
          <w:fldChar w:fldCharType="begin"/>
        </w:r>
        <w:r>
          <w:instrText>PAGE   \* MERGEFORMAT</w:instrText>
        </w:r>
        <w:r>
          <w:fldChar w:fldCharType="separate"/>
        </w:r>
        <w:r>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CB40" w14:textId="77777777" w:rsidR="00466E67" w:rsidRDefault="00466E67">
      <w:r>
        <w:separator/>
      </w:r>
    </w:p>
  </w:footnote>
  <w:footnote w:type="continuationSeparator" w:id="0">
    <w:p w14:paraId="69ABC071" w14:textId="77777777" w:rsidR="00466E67" w:rsidRDefault="0046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D854AE" w14:paraId="46D08210" w14:textId="77777777" w:rsidTr="001934A1">
      <w:trPr>
        <w:trHeight w:val="1457"/>
        <w:jc w:val="center"/>
      </w:trPr>
      <w:tc>
        <w:tcPr>
          <w:tcW w:w="8391" w:type="dxa"/>
        </w:tcPr>
        <w:p w14:paraId="048A4046" w14:textId="77777777" w:rsidR="00D854AE" w:rsidRDefault="00D854AE" w:rsidP="001934A1">
          <w:pPr>
            <w:ind w:left="666"/>
            <w:rPr>
              <w:rFonts w:ascii="Times New Roman" w:hAnsi="Times New Roman" w:cs="Times New Roman"/>
              <w:b/>
              <w:bCs/>
            </w:rPr>
          </w:pPr>
          <w:r w:rsidRPr="004B566C">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481A8856" wp14:editId="3CED33FE">
                    <wp:simplePos x="0" y="0"/>
                    <wp:positionH relativeFrom="margin">
                      <wp:posOffset>1656715</wp:posOffset>
                    </wp:positionH>
                    <wp:positionV relativeFrom="paragraph">
                      <wp:posOffset>40005</wp:posOffset>
                    </wp:positionV>
                    <wp:extent cx="3438525" cy="847725"/>
                    <wp:effectExtent l="0" t="0" r="28575" b="2857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chemeClr val="bg1"/>
                            </a:solidFill>
                            <a:ln w="9525">
                              <a:solidFill>
                                <a:schemeClr val="bg1"/>
                              </a:solidFill>
                              <a:miter lim="800000"/>
                              <a:headEnd/>
                              <a:tailEnd/>
                            </a:ln>
                          </wps:spPr>
                          <wps:txbx>
                            <w:txbxContent>
                              <w:p w14:paraId="6C224E3B" w14:textId="77777777" w:rsidR="00D854AE" w:rsidRPr="004B566C" w:rsidRDefault="00D854AE" w:rsidP="001934A1">
                                <w:pPr>
                                  <w:jc w:val="center"/>
                                  <w:rPr>
                                    <w:rFonts w:ascii="Times New Roman" w:hAnsi="Times New Roman" w:cs="Times New Roman"/>
                                    <w:b/>
                                    <w:bCs/>
                                  </w:rPr>
                                </w:pPr>
                                <w:r w:rsidRPr="004B566C">
                                  <w:rPr>
                                    <w:rFonts w:ascii="Times New Roman" w:hAnsi="Times New Roman" w:cs="Times New Roman"/>
                                    <w:b/>
                                    <w:bCs/>
                                  </w:rPr>
                                  <w:t>ESTADO DE SANTA CATARINA</w:t>
                                </w:r>
                              </w:p>
                              <w:p w14:paraId="7B202CA9" w14:textId="77777777" w:rsidR="00D854AE" w:rsidRPr="004B566C" w:rsidRDefault="00D854AE" w:rsidP="001934A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1C5E39B8" w14:textId="77777777" w:rsidR="00D854AE" w:rsidRPr="004B566C" w:rsidRDefault="00D854AE" w:rsidP="001934A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65D91817" w14:textId="77777777" w:rsidR="00D854AE" w:rsidRDefault="00D854AE" w:rsidP="00193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A8856" id="_x0000_t202" coordsize="21600,21600" o:spt="202" path="m,l,21600r21600,l21600,xe">
                    <v:stroke joinstyle="miter"/>
                    <v:path gradientshapeok="t" o:connecttype="rect"/>
                  </v:shapetype>
                  <v:shape id="Caixa de Texto 2" o:spid="_x0000_s1026" type="#_x0000_t202" style="position:absolute;left:0;text-align:left;margin-left:130.45pt;margin-top:3.15pt;width:270.7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" fillcolor="white [3212]" strokecolor="white [3212]">
                    <v:textbox>
                      <w:txbxContent>
                        <w:p w14:paraId="6C224E3B" w14:textId="77777777" w:rsidR="00D854AE" w:rsidRPr="004B566C" w:rsidRDefault="00D854AE" w:rsidP="001934A1">
                          <w:pPr>
                            <w:jc w:val="center"/>
                            <w:rPr>
                              <w:rFonts w:ascii="Times New Roman" w:hAnsi="Times New Roman" w:cs="Times New Roman"/>
                              <w:b/>
                              <w:bCs/>
                            </w:rPr>
                          </w:pPr>
                          <w:r w:rsidRPr="004B566C">
                            <w:rPr>
                              <w:rFonts w:ascii="Times New Roman" w:hAnsi="Times New Roman" w:cs="Times New Roman"/>
                              <w:b/>
                              <w:bCs/>
                            </w:rPr>
                            <w:t>ESTADO DE SANTA CATARINA</w:t>
                          </w:r>
                        </w:p>
                        <w:p w14:paraId="7B202CA9" w14:textId="77777777" w:rsidR="00D854AE" w:rsidRPr="004B566C" w:rsidRDefault="00D854AE" w:rsidP="001934A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1C5E39B8" w14:textId="77777777" w:rsidR="00D854AE" w:rsidRPr="004B566C" w:rsidRDefault="00D854AE" w:rsidP="001934A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65D91817" w14:textId="77777777" w:rsidR="00D854AE" w:rsidRDefault="00D854AE" w:rsidP="001934A1"/>
                      </w:txbxContent>
                    </v:textbox>
                    <w10:wrap type="square" anchorx="margin"/>
                  </v:shape>
                </w:pict>
              </mc:Fallback>
            </mc:AlternateContent>
          </w:r>
          <w:r>
            <w:rPr>
              <w:noProof/>
            </w:rPr>
            <w:drawing>
              <wp:inline distT="0" distB="0" distL="0" distR="0" wp14:anchorId="72F06E90" wp14:editId="0CCE7B9C">
                <wp:extent cx="914400" cy="906816"/>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67" cy="927213"/>
                        </a:xfrm>
                        <a:prstGeom prst="rect">
                          <a:avLst/>
                        </a:prstGeom>
                        <a:noFill/>
                        <a:ln>
                          <a:noFill/>
                        </a:ln>
                      </pic:spPr>
                    </pic:pic>
                  </a:graphicData>
                </a:graphic>
              </wp:inline>
            </w:drawing>
          </w:r>
        </w:p>
      </w:tc>
    </w:tr>
  </w:tbl>
  <w:p w14:paraId="0E3FEAFF" w14:textId="77777777" w:rsidR="00D854AE" w:rsidRDefault="00D854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D7608A9"/>
    <w:multiLevelType w:val="multilevel"/>
    <w:tmpl w:val="5890F45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0A53FCD"/>
    <w:multiLevelType w:val="multilevel"/>
    <w:tmpl w:val="0032E59A"/>
    <w:lvl w:ilvl="0">
      <w:start w:val="4"/>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AC103D"/>
    <w:multiLevelType w:val="multilevel"/>
    <w:tmpl w:val="7E448690"/>
    <w:lvl w:ilvl="0">
      <w:start w:val="9"/>
      <w:numFmt w:val="decimal"/>
      <w:lvlText w:val="%1"/>
      <w:lvlJc w:val="left"/>
      <w:pPr>
        <w:ind w:left="360" w:hanging="360"/>
      </w:pPr>
      <w:rPr>
        <w:rFonts w:hint="default"/>
        <w:b w:val="0"/>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7251391"/>
    <w:multiLevelType w:val="multilevel"/>
    <w:tmpl w:val="7AEAC698"/>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i w:val="0"/>
        <w:iCs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19FA423D"/>
    <w:multiLevelType w:val="multilevel"/>
    <w:tmpl w:val="D884D56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B0662CF"/>
    <w:multiLevelType w:val="multilevel"/>
    <w:tmpl w:val="EC26141A"/>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D5C100D"/>
    <w:multiLevelType w:val="multilevel"/>
    <w:tmpl w:val="3E8C01A2"/>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Times New Roman" w:hAnsi="Times New Roman" w:cs="Times New Roman" w:hint="default"/>
        <w:b w:val="0"/>
        <w:i w:val="0"/>
        <w: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9F31CEA"/>
    <w:multiLevelType w:val="hybridMultilevel"/>
    <w:tmpl w:val="C54457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35B245A2"/>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i w:val="0"/>
        <w:iCs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F83B78"/>
    <w:multiLevelType w:val="hybridMultilevel"/>
    <w:tmpl w:val="48961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6391087"/>
    <w:multiLevelType w:val="hybridMultilevel"/>
    <w:tmpl w:val="C5E8CD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9" w15:restartNumberingAfterBreak="0">
    <w:nsid w:val="5B3602A6"/>
    <w:multiLevelType w:val="hybridMultilevel"/>
    <w:tmpl w:val="193670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483468F"/>
    <w:multiLevelType w:val="hybridMultilevel"/>
    <w:tmpl w:val="4C4A454C"/>
    <w:lvl w:ilvl="0" w:tplc="04160017">
      <w:start w:val="1"/>
      <w:numFmt w:val="lowerLetter"/>
      <w:lvlText w:val="%1)"/>
      <w:lvlJc w:val="left"/>
      <w:pPr>
        <w:tabs>
          <w:tab w:val="num" w:pos="4054"/>
        </w:tabs>
        <w:ind w:left="4054" w:hanging="360"/>
      </w:pPr>
    </w:lvl>
    <w:lvl w:ilvl="1" w:tplc="04160001">
      <w:start w:val="1"/>
      <w:numFmt w:val="bullet"/>
      <w:lvlText w:val=""/>
      <w:lvlJc w:val="left"/>
      <w:pPr>
        <w:tabs>
          <w:tab w:val="num" w:pos="4774"/>
        </w:tabs>
        <w:ind w:left="4774" w:hanging="360"/>
      </w:pPr>
      <w:rPr>
        <w:rFonts w:ascii="Symbol" w:hAnsi="Symbol" w:hint="default"/>
      </w:rPr>
    </w:lvl>
    <w:lvl w:ilvl="2" w:tplc="0416001B" w:tentative="1">
      <w:start w:val="1"/>
      <w:numFmt w:val="lowerRoman"/>
      <w:lvlText w:val="%3."/>
      <w:lvlJc w:val="right"/>
      <w:pPr>
        <w:tabs>
          <w:tab w:val="num" w:pos="5494"/>
        </w:tabs>
        <w:ind w:left="5494" w:hanging="180"/>
      </w:pPr>
    </w:lvl>
    <w:lvl w:ilvl="3" w:tplc="0416000F" w:tentative="1">
      <w:start w:val="1"/>
      <w:numFmt w:val="decimal"/>
      <w:lvlText w:val="%4."/>
      <w:lvlJc w:val="left"/>
      <w:pPr>
        <w:tabs>
          <w:tab w:val="num" w:pos="6214"/>
        </w:tabs>
        <w:ind w:left="6214" w:hanging="360"/>
      </w:pPr>
    </w:lvl>
    <w:lvl w:ilvl="4" w:tplc="04160019" w:tentative="1">
      <w:start w:val="1"/>
      <w:numFmt w:val="lowerLetter"/>
      <w:lvlText w:val="%5."/>
      <w:lvlJc w:val="left"/>
      <w:pPr>
        <w:tabs>
          <w:tab w:val="num" w:pos="6934"/>
        </w:tabs>
        <w:ind w:left="6934" w:hanging="360"/>
      </w:pPr>
    </w:lvl>
    <w:lvl w:ilvl="5" w:tplc="0416001B" w:tentative="1">
      <w:start w:val="1"/>
      <w:numFmt w:val="lowerRoman"/>
      <w:lvlText w:val="%6."/>
      <w:lvlJc w:val="right"/>
      <w:pPr>
        <w:tabs>
          <w:tab w:val="num" w:pos="7654"/>
        </w:tabs>
        <w:ind w:left="7654" w:hanging="180"/>
      </w:pPr>
    </w:lvl>
    <w:lvl w:ilvl="6" w:tplc="0416000F" w:tentative="1">
      <w:start w:val="1"/>
      <w:numFmt w:val="decimal"/>
      <w:lvlText w:val="%7."/>
      <w:lvlJc w:val="left"/>
      <w:pPr>
        <w:tabs>
          <w:tab w:val="num" w:pos="8374"/>
        </w:tabs>
        <w:ind w:left="8374" w:hanging="360"/>
      </w:pPr>
    </w:lvl>
    <w:lvl w:ilvl="7" w:tplc="04160019" w:tentative="1">
      <w:start w:val="1"/>
      <w:numFmt w:val="lowerLetter"/>
      <w:lvlText w:val="%8."/>
      <w:lvlJc w:val="left"/>
      <w:pPr>
        <w:tabs>
          <w:tab w:val="num" w:pos="9094"/>
        </w:tabs>
        <w:ind w:left="9094" w:hanging="360"/>
      </w:pPr>
    </w:lvl>
    <w:lvl w:ilvl="8" w:tplc="0416001B" w:tentative="1">
      <w:start w:val="1"/>
      <w:numFmt w:val="lowerRoman"/>
      <w:lvlText w:val="%9."/>
      <w:lvlJc w:val="right"/>
      <w:pPr>
        <w:tabs>
          <w:tab w:val="num" w:pos="9814"/>
        </w:tabs>
        <w:ind w:left="9814" w:hanging="180"/>
      </w:pPr>
    </w:lvl>
  </w:abstractNum>
  <w:abstractNum w:abstractNumId="21" w15:restartNumberingAfterBreak="0">
    <w:nsid w:val="67207647"/>
    <w:multiLevelType w:val="hybridMultilevel"/>
    <w:tmpl w:val="818445FC"/>
    <w:lvl w:ilvl="0" w:tplc="B2223F6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DD763F"/>
    <w:multiLevelType w:val="multilevel"/>
    <w:tmpl w:val="3B54610C"/>
    <w:lvl w:ilvl="0">
      <w:start w:val="1"/>
      <w:numFmt w:val="decimal"/>
      <w:lvlText w:val="%1."/>
      <w:lvlJc w:val="left"/>
      <w:pPr>
        <w:tabs>
          <w:tab w:val="num" w:pos="4968"/>
        </w:tabs>
        <w:ind w:left="4968" w:hanging="360"/>
      </w:pPr>
      <w:rPr>
        <w:rFonts w:hint="default"/>
        <w:b/>
      </w:rPr>
    </w:lvl>
    <w:lvl w:ilvl="1">
      <w:start w:val="3"/>
      <w:numFmt w:val="decimal"/>
      <w:isLgl/>
      <w:lvlText w:val="%1.%2."/>
      <w:lvlJc w:val="left"/>
      <w:pPr>
        <w:ind w:left="5328" w:hanging="720"/>
      </w:pPr>
      <w:rPr>
        <w:rFonts w:hint="default"/>
        <w:b/>
      </w:rPr>
    </w:lvl>
    <w:lvl w:ilvl="2">
      <w:start w:val="1"/>
      <w:numFmt w:val="decimal"/>
      <w:isLgl/>
      <w:lvlText w:val="%1.%2.%3."/>
      <w:lvlJc w:val="left"/>
      <w:pPr>
        <w:ind w:left="5328" w:hanging="720"/>
      </w:pPr>
      <w:rPr>
        <w:rFonts w:hint="default"/>
        <w:b/>
      </w:rPr>
    </w:lvl>
    <w:lvl w:ilvl="3">
      <w:start w:val="1"/>
      <w:numFmt w:val="decimal"/>
      <w:isLgl/>
      <w:lvlText w:val="%1.%2.%3.%4."/>
      <w:lvlJc w:val="left"/>
      <w:pPr>
        <w:ind w:left="5688" w:hanging="1080"/>
      </w:pPr>
      <w:rPr>
        <w:rFonts w:hint="default"/>
        <w:b/>
      </w:rPr>
    </w:lvl>
    <w:lvl w:ilvl="4">
      <w:start w:val="1"/>
      <w:numFmt w:val="decimal"/>
      <w:isLgl/>
      <w:lvlText w:val="%1.%2.%3.%4.%5."/>
      <w:lvlJc w:val="left"/>
      <w:pPr>
        <w:ind w:left="5688" w:hanging="1080"/>
      </w:pPr>
      <w:rPr>
        <w:rFonts w:hint="default"/>
        <w:b/>
      </w:rPr>
    </w:lvl>
    <w:lvl w:ilvl="5">
      <w:start w:val="1"/>
      <w:numFmt w:val="decimal"/>
      <w:isLgl/>
      <w:lvlText w:val="%1.%2.%3.%4.%5.%6."/>
      <w:lvlJc w:val="left"/>
      <w:pPr>
        <w:ind w:left="6048" w:hanging="1440"/>
      </w:pPr>
      <w:rPr>
        <w:rFonts w:hint="default"/>
        <w:b/>
      </w:rPr>
    </w:lvl>
    <w:lvl w:ilvl="6">
      <w:start w:val="1"/>
      <w:numFmt w:val="decimal"/>
      <w:isLgl/>
      <w:lvlText w:val="%1.%2.%3.%4.%5.%6.%7."/>
      <w:lvlJc w:val="left"/>
      <w:pPr>
        <w:ind w:left="6048" w:hanging="1440"/>
      </w:pPr>
      <w:rPr>
        <w:rFonts w:hint="default"/>
        <w:b/>
      </w:rPr>
    </w:lvl>
    <w:lvl w:ilvl="7">
      <w:start w:val="1"/>
      <w:numFmt w:val="decimal"/>
      <w:isLgl/>
      <w:lvlText w:val="%1.%2.%3.%4.%5.%6.%7.%8."/>
      <w:lvlJc w:val="left"/>
      <w:pPr>
        <w:ind w:left="6408" w:hanging="1800"/>
      </w:pPr>
      <w:rPr>
        <w:rFonts w:hint="default"/>
        <w:b/>
      </w:rPr>
    </w:lvl>
    <w:lvl w:ilvl="8">
      <w:start w:val="1"/>
      <w:numFmt w:val="decimal"/>
      <w:isLgl/>
      <w:lvlText w:val="%1.%2.%3.%4.%5.%6.%7.%8.%9."/>
      <w:lvlJc w:val="left"/>
      <w:pPr>
        <w:ind w:left="6768" w:hanging="2160"/>
      </w:pPr>
      <w:rPr>
        <w:rFonts w:hint="default"/>
        <w:b/>
      </w:r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24"/>
  </w:num>
  <w:num w:numId="4">
    <w:abstractNumId w:val="26"/>
  </w:num>
  <w:num w:numId="5">
    <w:abstractNumId w:val="13"/>
  </w:num>
  <w:num w:numId="6">
    <w:abstractNumId w:val="11"/>
  </w:num>
  <w:num w:numId="7">
    <w:abstractNumId w:val="14"/>
  </w:num>
  <w:num w:numId="8">
    <w:abstractNumId w:val="22"/>
  </w:num>
  <w:num w:numId="9">
    <w:abstractNumId w:val="7"/>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7"/>
    <w:lvlOverride w:ilvl="0">
      <w:startOverride w:val="20"/>
    </w:lvlOverride>
  </w:num>
  <w:num w:numId="14">
    <w:abstractNumId w:val="7"/>
    <w:lvlOverride w:ilvl="0">
      <w:startOverride w:val="8"/>
    </w:lvlOverride>
    <w:lvlOverride w:ilvl="1">
      <w:startOverride w:val="1"/>
    </w:lvlOverride>
  </w:num>
  <w:num w:numId="15">
    <w:abstractNumId w:val="7"/>
  </w:num>
  <w:num w:numId="16">
    <w:abstractNumId w:val="7"/>
    <w:lvlOverride w:ilvl="0">
      <w:startOverride w:val="20"/>
    </w:lvlOverride>
    <w:lvlOverride w:ilvl="1">
      <w:startOverride w:val="1"/>
    </w:lvlOverride>
  </w:num>
  <w:num w:numId="17">
    <w:abstractNumId w:val="25"/>
  </w:num>
  <w:num w:numId="1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12"/>
  </w:num>
  <w:num w:numId="22">
    <w:abstractNumId w:val="4"/>
  </w:num>
  <w:num w:numId="23">
    <w:abstractNumId w:val="7"/>
    <w:lvlOverride w:ilvl="0">
      <w:startOverride w:val="9"/>
    </w:lvlOverride>
    <w:lvlOverride w:ilvl="1">
      <w:startOverride w:val="5"/>
    </w:lvlOverride>
  </w:num>
  <w:num w:numId="24">
    <w:abstractNumId w:val="7"/>
    <w:lvlOverride w:ilvl="0">
      <w:startOverride w:val="9"/>
    </w:lvlOverride>
    <w:lvlOverride w:ilvl="1">
      <w:startOverride w:val="13"/>
    </w:lvlOverride>
    <w:lvlOverride w:ilvl="2">
      <w:startOverride w:val="1"/>
    </w:lvlOverride>
  </w:num>
  <w:num w:numId="25">
    <w:abstractNumId w:val="23"/>
  </w:num>
  <w:num w:numId="26">
    <w:abstractNumId w:val="2"/>
  </w:num>
  <w:num w:numId="27">
    <w:abstractNumId w:val="7"/>
    <w:lvlOverride w:ilvl="0">
      <w:startOverride w:val="5"/>
    </w:lvlOverride>
  </w:num>
  <w:num w:numId="28">
    <w:abstractNumId w:val="18"/>
  </w:num>
  <w:num w:numId="29">
    <w:abstractNumId w:val="8"/>
  </w:num>
  <w:num w:numId="3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5"/>
  </w:num>
  <w:num w:numId="33">
    <w:abstractNumId w:val="10"/>
  </w:num>
  <w:num w:numId="34">
    <w:abstractNumId w:val="20"/>
  </w:num>
  <w:num w:numId="35">
    <w:abstractNumId w:val="6"/>
  </w:num>
  <w:num w:numId="36">
    <w:abstractNumId w:val="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E05"/>
    <w:rsid w:val="0000236D"/>
    <w:rsid w:val="00003298"/>
    <w:rsid w:val="000066C8"/>
    <w:rsid w:val="00011390"/>
    <w:rsid w:val="000122C1"/>
    <w:rsid w:val="00012A11"/>
    <w:rsid w:val="00013F74"/>
    <w:rsid w:val="00014236"/>
    <w:rsid w:val="00014BFD"/>
    <w:rsid w:val="00014E7A"/>
    <w:rsid w:val="00014FC0"/>
    <w:rsid w:val="00015D4B"/>
    <w:rsid w:val="0002260C"/>
    <w:rsid w:val="0002306D"/>
    <w:rsid w:val="00023CDD"/>
    <w:rsid w:val="000242C8"/>
    <w:rsid w:val="00024BCA"/>
    <w:rsid w:val="00027155"/>
    <w:rsid w:val="00027933"/>
    <w:rsid w:val="00027A5D"/>
    <w:rsid w:val="0003010E"/>
    <w:rsid w:val="000318BA"/>
    <w:rsid w:val="000321F5"/>
    <w:rsid w:val="00033021"/>
    <w:rsid w:val="000334CC"/>
    <w:rsid w:val="000335F5"/>
    <w:rsid w:val="00034A29"/>
    <w:rsid w:val="00035D80"/>
    <w:rsid w:val="000371B8"/>
    <w:rsid w:val="00037C97"/>
    <w:rsid w:val="00040957"/>
    <w:rsid w:val="00040D0F"/>
    <w:rsid w:val="0004218E"/>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0DDA"/>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113B"/>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1703"/>
    <w:rsid w:val="000D2065"/>
    <w:rsid w:val="000D2A6B"/>
    <w:rsid w:val="000D2AC3"/>
    <w:rsid w:val="000D4159"/>
    <w:rsid w:val="000D5774"/>
    <w:rsid w:val="000E4C1B"/>
    <w:rsid w:val="000E610F"/>
    <w:rsid w:val="000E7EB8"/>
    <w:rsid w:val="000F0A2E"/>
    <w:rsid w:val="000F113C"/>
    <w:rsid w:val="000F1290"/>
    <w:rsid w:val="000F1C1C"/>
    <w:rsid w:val="000F1CB6"/>
    <w:rsid w:val="000F2B66"/>
    <w:rsid w:val="000F2D6D"/>
    <w:rsid w:val="000F4088"/>
    <w:rsid w:val="000F4F96"/>
    <w:rsid w:val="000F5A07"/>
    <w:rsid w:val="0010044D"/>
    <w:rsid w:val="00100990"/>
    <w:rsid w:val="00100BD1"/>
    <w:rsid w:val="001011D5"/>
    <w:rsid w:val="00103461"/>
    <w:rsid w:val="00105707"/>
    <w:rsid w:val="00106B39"/>
    <w:rsid w:val="00110305"/>
    <w:rsid w:val="001103FF"/>
    <w:rsid w:val="0011158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1F1A"/>
    <w:rsid w:val="001934A1"/>
    <w:rsid w:val="00194866"/>
    <w:rsid w:val="00194F7C"/>
    <w:rsid w:val="001959DA"/>
    <w:rsid w:val="001A0186"/>
    <w:rsid w:val="001A13FA"/>
    <w:rsid w:val="001A1732"/>
    <w:rsid w:val="001A2CE9"/>
    <w:rsid w:val="001A3A05"/>
    <w:rsid w:val="001A3ADF"/>
    <w:rsid w:val="001A3E18"/>
    <w:rsid w:val="001B005B"/>
    <w:rsid w:val="001B1976"/>
    <w:rsid w:val="001B204C"/>
    <w:rsid w:val="001B2538"/>
    <w:rsid w:val="001B3448"/>
    <w:rsid w:val="001B6423"/>
    <w:rsid w:val="001C02EA"/>
    <w:rsid w:val="001C11C5"/>
    <w:rsid w:val="001C2C97"/>
    <w:rsid w:val="001C2E71"/>
    <w:rsid w:val="001C3F32"/>
    <w:rsid w:val="001C444F"/>
    <w:rsid w:val="001C48B6"/>
    <w:rsid w:val="001C4C04"/>
    <w:rsid w:val="001C4E0F"/>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3ED5"/>
    <w:rsid w:val="001E40D3"/>
    <w:rsid w:val="001E4BDF"/>
    <w:rsid w:val="001E60BA"/>
    <w:rsid w:val="001F024F"/>
    <w:rsid w:val="001F0A6E"/>
    <w:rsid w:val="001F0E4E"/>
    <w:rsid w:val="001F39FA"/>
    <w:rsid w:val="001F4C3C"/>
    <w:rsid w:val="001F66DD"/>
    <w:rsid w:val="0020019F"/>
    <w:rsid w:val="00200A4B"/>
    <w:rsid w:val="00201F24"/>
    <w:rsid w:val="00202A04"/>
    <w:rsid w:val="00202BFE"/>
    <w:rsid w:val="00203CA8"/>
    <w:rsid w:val="00205034"/>
    <w:rsid w:val="00205197"/>
    <w:rsid w:val="0020593D"/>
    <w:rsid w:val="00205B37"/>
    <w:rsid w:val="00205F6E"/>
    <w:rsid w:val="00206118"/>
    <w:rsid w:val="00207B98"/>
    <w:rsid w:val="00210001"/>
    <w:rsid w:val="0021106D"/>
    <w:rsid w:val="00212AA8"/>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D78"/>
    <w:rsid w:val="00244C1E"/>
    <w:rsid w:val="00246DAE"/>
    <w:rsid w:val="002515DC"/>
    <w:rsid w:val="00252859"/>
    <w:rsid w:val="00253319"/>
    <w:rsid w:val="00253407"/>
    <w:rsid w:val="002538B4"/>
    <w:rsid w:val="002538E3"/>
    <w:rsid w:val="00253C18"/>
    <w:rsid w:val="00253EDB"/>
    <w:rsid w:val="00254AAE"/>
    <w:rsid w:val="0025592E"/>
    <w:rsid w:val="00255C24"/>
    <w:rsid w:val="00257DB8"/>
    <w:rsid w:val="00260802"/>
    <w:rsid w:val="00261723"/>
    <w:rsid w:val="00261925"/>
    <w:rsid w:val="0026386A"/>
    <w:rsid w:val="002656A2"/>
    <w:rsid w:val="00265B35"/>
    <w:rsid w:val="00267125"/>
    <w:rsid w:val="00267B22"/>
    <w:rsid w:val="002714BD"/>
    <w:rsid w:val="00271CB6"/>
    <w:rsid w:val="0027248A"/>
    <w:rsid w:val="0027301A"/>
    <w:rsid w:val="0027381F"/>
    <w:rsid w:val="00276ECC"/>
    <w:rsid w:val="00283540"/>
    <w:rsid w:val="00283954"/>
    <w:rsid w:val="00283D51"/>
    <w:rsid w:val="0028562A"/>
    <w:rsid w:val="00285733"/>
    <w:rsid w:val="0028765E"/>
    <w:rsid w:val="00287D22"/>
    <w:rsid w:val="0029037D"/>
    <w:rsid w:val="002923A3"/>
    <w:rsid w:val="002927E7"/>
    <w:rsid w:val="002937D4"/>
    <w:rsid w:val="00293D30"/>
    <w:rsid w:val="002961D6"/>
    <w:rsid w:val="002A0D02"/>
    <w:rsid w:val="002A127F"/>
    <w:rsid w:val="002A19C7"/>
    <w:rsid w:val="002A1B3E"/>
    <w:rsid w:val="002A2822"/>
    <w:rsid w:val="002A4265"/>
    <w:rsid w:val="002A4C49"/>
    <w:rsid w:val="002A51E3"/>
    <w:rsid w:val="002A6D67"/>
    <w:rsid w:val="002B0A65"/>
    <w:rsid w:val="002B0CF8"/>
    <w:rsid w:val="002B2A87"/>
    <w:rsid w:val="002B2E88"/>
    <w:rsid w:val="002B2EE9"/>
    <w:rsid w:val="002B3ACD"/>
    <w:rsid w:val="002B47F1"/>
    <w:rsid w:val="002B7727"/>
    <w:rsid w:val="002B7EB0"/>
    <w:rsid w:val="002C1258"/>
    <w:rsid w:val="002C4E86"/>
    <w:rsid w:val="002C54C1"/>
    <w:rsid w:val="002C6B79"/>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14B"/>
    <w:rsid w:val="002E6499"/>
    <w:rsid w:val="002E649F"/>
    <w:rsid w:val="002F0684"/>
    <w:rsid w:val="002F084D"/>
    <w:rsid w:val="002F243B"/>
    <w:rsid w:val="002F308B"/>
    <w:rsid w:val="002F3A33"/>
    <w:rsid w:val="002F6672"/>
    <w:rsid w:val="00303DF2"/>
    <w:rsid w:val="003051D8"/>
    <w:rsid w:val="00307DBE"/>
    <w:rsid w:val="003105D9"/>
    <w:rsid w:val="00310B4A"/>
    <w:rsid w:val="003116A4"/>
    <w:rsid w:val="00313B45"/>
    <w:rsid w:val="00313E32"/>
    <w:rsid w:val="0031459F"/>
    <w:rsid w:val="00316194"/>
    <w:rsid w:val="00320345"/>
    <w:rsid w:val="00322A3E"/>
    <w:rsid w:val="0032314A"/>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43DC"/>
    <w:rsid w:val="00345AA4"/>
    <w:rsid w:val="0034712C"/>
    <w:rsid w:val="00347598"/>
    <w:rsid w:val="00352259"/>
    <w:rsid w:val="00352541"/>
    <w:rsid w:val="0035658A"/>
    <w:rsid w:val="00360444"/>
    <w:rsid w:val="0036051A"/>
    <w:rsid w:val="00362847"/>
    <w:rsid w:val="003629E4"/>
    <w:rsid w:val="00364141"/>
    <w:rsid w:val="003648BA"/>
    <w:rsid w:val="003671ED"/>
    <w:rsid w:val="00367EF6"/>
    <w:rsid w:val="00370FE8"/>
    <w:rsid w:val="00371E7E"/>
    <w:rsid w:val="00371FA3"/>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2905"/>
    <w:rsid w:val="003959F6"/>
    <w:rsid w:val="003963D1"/>
    <w:rsid w:val="003A2584"/>
    <w:rsid w:val="003A5367"/>
    <w:rsid w:val="003A54A7"/>
    <w:rsid w:val="003A71A0"/>
    <w:rsid w:val="003A73C1"/>
    <w:rsid w:val="003A79B2"/>
    <w:rsid w:val="003B2B65"/>
    <w:rsid w:val="003B3F08"/>
    <w:rsid w:val="003B47AE"/>
    <w:rsid w:val="003B791E"/>
    <w:rsid w:val="003C502C"/>
    <w:rsid w:val="003C609E"/>
    <w:rsid w:val="003C6275"/>
    <w:rsid w:val="003C6597"/>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3812"/>
    <w:rsid w:val="0044426B"/>
    <w:rsid w:val="00445798"/>
    <w:rsid w:val="00446E40"/>
    <w:rsid w:val="0044725C"/>
    <w:rsid w:val="00447465"/>
    <w:rsid w:val="00451065"/>
    <w:rsid w:val="0045133B"/>
    <w:rsid w:val="004537AF"/>
    <w:rsid w:val="0045540E"/>
    <w:rsid w:val="00455CBE"/>
    <w:rsid w:val="00455EB7"/>
    <w:rsid w:val="00455FD5"/>
    <w:rsid w:val="004577B5"/>
    <w:rsid w:val="00460E8A"/>
    <w:rsid w:val="004617D7"/>
    <w:rsid w:val="0046230A"/>
    <w:rsid w:val="00462707"/>
    <w:rsid w:val="00462C95"/>
    <w:rsid w:val="0046486A"/>
    <w:rsid w:val="00464E7E"/>
    <w:rsid w:val="0046697C"/>
    <w:rsid w:val="00466E67"/>
    <w:rsid w:val="00466F3B"/>
    <w:rsid w:val="0046744C"/>
    <w:rsid w:val="00471443"/>
    <w:rsid w:val="00472103"/>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97205"/>
    <w:rsid w:val="004A3794"/>
    <w:rsid w:val="004A57D7"/>
    <w:rsid w:val="004A6AA4"/>
    <w:rsid w:val="004A781C"/>
    <w:rsid w:val="004B05B0"/>
    <w:rsid w:val="004B0CAC"/>
    <w:rsid w:val="004B19B5"/>
    <w:rsid w:val="004B1D7D"/>
    <w:rsid w:val="004B2677"/>
    <w:rsid w:val="004B460A"/>
    <w:rsid w:val="004B4F03"/>
    <w:rsid w:val="004C0212"/>
    <w:rsid w:val="004C05F9"/>
    <w:rsid w:val="004C10DF"/>
    <w:rsid w:val="004C1573"/>
    <w:rsid w:val="004C4681"/>
    <w:rsid w:val="004C4F8F"/>
    <w:rsid w:val="004D067A"/>
    <w:rsid w:val="004D31CA"/>
    <w:rsid w:val="004D38D3"/>
    <w:rsid w:val="004D4B10"/>
    <w:rsid w:val="004D715C"/>
    <w:rsid w:val="004E0194"/>
    <w:rsid w:val="004E1325"/>
    <w:rsid w:val="004E1905"/>
    <w:rsid w:val="004E1E6B"/>
    <w:rsid w:val="004E2308"/>
    <w:rsid w:val="004E2A2E"/>
    <w:rsid w:val="004E3BF3"/>
    <w:rsid w:val="004F0A3B"/>
    <w:rsid w:val="004F1294"/>
    <w:rsid w:val="004F1A89"/>
    <w:rsid w:val="004F2326"/>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22F"/>
    <w:rsid w:val="0053132E"/>
    <w:rsid w:val="00532126"/>
    <w:rsid w:val="00532A04"/>
    <w:rsid w:val="00535A68"/>
    <w:rsid w:val="0054016D"/>
    <w:rsid w:val="0054077F"/>
    <w:rsid w:val="00541DB9"/>
    <w:rsid w:val="005509B0"/>
    <w:rsid w:val="00551DB5"/>
    <w:rsid w:val="005520B4"/>
    <w:rsid w:val="005539FC"/>
    <w:rsid w:val="005555D6"/>
    <w:rsid w:val="00556D01"/>
    <w:rsid w:val="00557405"/>
    <w:rsid w:val="00560149"/>
    <w:rsid w:val="00561C04"/>
    <w:rsid w:val="0056213B"/>
    <w:rsid w:val="00562331"/>
    <w:rsid w:val="00562F82"/>
    <w:rsid w:val="00563691"/>
    <w:rsid w:val="0056373B"/>
    <w:rsid w:val="00564913"/>
    <w:rsid w:val="00564978"/>
    <w:rsid w:val="005663FC"/>
    <w:rsid w:val="00566D73"/>
    <w:rsid w:val="00567C15"/>
    <w:rsid w:val="00570B5A"/>
    <w:rsid w:val="00572304"/>
    <w:rsid w:val="0057249A"/>
    <w:rsid w:val="00572663"/>
    <w:rsid w:val="00573BD8"/>
    <w:rsid w:val="00575715"/>
    <w:rsid w:val="005800D8"/>
    <w:rsid w:val="00581492"/>
    <w:rsid w:val="005846C9"/>
    <w:rsid w:val="005873FC"/>
    <w:rsid w:val="00590EAF"/>
    <w:rsid w:val="00593668"/>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E02"/>
    <w:rsid w:val="005C4633"/>
    <w:rsid w:val="005C7025"/>
    <w:rsid w:val="005C76D8"/>
    <w:rsid w:val="005C7D37"/>
    <w:rsid w:val="005D2306"/>
    <w:rsid w:val="005D2CB6"/>
    <w:rsid w:val="005D71B0"/>
    <w:rsid w:val="005E1321"/>
    <w:rsid w:val="005E2DD4"/>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89D"/>
    <w:rsid w:val="00604FCF"/>
    <w:rsid w:val="00605C11"/>
    <w:rsid w:val="00606440"/>
    <w:rsid w:val="006078C2"/>
    <w:rsid w:val="00607EFD"/>
    <w:rsid w:val="00611810"/>
    <w:rsid w:val="00612400"/>
    <w:rsid w:val="00613538"/>
    <w:rsid w:val="0061387E"/>
    <w:rsid w:val="00614AA6"/>
    <w:rsid w:val="00614B9F"/>
    <w:rsid w:val="00615A36"/>
    <w:rsid w:val="00616F6D"/>
    <w:rsid w:val="006171A9"/>
    <w:rsid w:val="00617C9E"/>
    <w:rsid w:val="0062051A"/>
    <w:rsid w:val="00623436"/>
    <w:rsid w:val="006243BF"/>
    <w:rsid w:val="00625D3B"/>
    <w:rsid w:val="00626502"/>
    <w:rsid w:val="00627C2F"/>
    <w:rsid w:val="00630464"/>
    <w:rsid w:val="0063193F"/>
    <w:rsid w:val="0063257C"/>
    <w:rsid w:val="00635B69"/>
    <w:rsid w:val="00640F39"/>
    <w:rsid w:val="0064233A"/>
    <w:rsid w:val="006431A0"/>
    <w:rsid w:val="00644475"/>
    <w:rsid w:val="006477A7"/>
    <w:rsid w:val="00647C0B"/>
    <w:rsid w:val="0065019F"/>
    <w:rsid w:val="006502E6"/>
    <w:rsid w:val="00651A2B"/>
    <w:rsid w:val="00652486"/>
    <w:rsid w:val="006536A3"/>
    <w:rsid w:val="006549BF"/>
    <w:rsid w:val="00655AAF"/>
    <w:rsid w:val="00656A30"/>
    <w:rsid w:val="0066135B"/>
    <w:rsid w:val="00661946"/>
    <w:rsid w:val="00663029"/>
    <w:rsid w:val="00666090"/>
    <w:rsid w:val="00666139"/>
    <w:rsid w:val="006673E7"/>
    <w:rsid w:val="00667C76"/>
    <w:rsid w:val="00671932"/>
    <w:rsid w:val="00672293"/>
    <w:rsid w:val="006735EB"/>
    <w:rsid w:val="00674964"/>
    <w:rsid w:val="00675EF4"/>
    <w:rsid w:val="00677831"/>
    <w:rsid w:val="006779CB"/>
    <w:rsid w:val="00680B7E"/>
    <w:rsid w:val="00681967"/>
    <w:rsid w:val="00683B94"/>
    <w:rsid w:val="00686692"/>
    <w:rsid w:val="006876DE"/>
    <w:rsid w:val="006922F1"/>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4F9"/>
    <w:rsid w:val="006D780E"/>
    <w:rsid w:val="006D7854"/>
    <w:rsid w:val="006E09F2"/>
    <w:rsid w:val="006E1B4C"/>
    <w:rsid w:val="006E2D9C"/>
    <w:rsid w:val="006E35E7"/>
    <w:rsid w:val="006E53E9"/>
    <w:rsid w:val="006E5777"/>
    <w:rsid w:val="006E6236"/>
    <w:rsid w:val="006E721C"/>
    <w:rsid w:val="006E7556"/>
    <w:rsid w:val="006E786D"/>
    <w:rsid w:val="006F2599"/>
    <w:rsid w:val="006F3EE2"/>
    <w:rsid w:val="006F55FD"/>
    <w:rsid w:val="006F5EB6"/>
    <w:rsid w:val="006F60C5"/>
    <w:rsid w:val="00700CBD"/>
    <w:rsid w:val="00702245"/>
    <w:rsid w:val="007028C7"/>
    <w:rsid w:val="00704462"/>
    <w:rsid w:val="007049A5"/>
    <w:rsid w:val="007055DF"/>
    <w:rsid w:val="007101F4"/>
    <w:rsid w:val="00710C7E"/>
    <w:rsid w:val="00710F3D"/>
    <w:rsid w:val="0071215E"/>
    <w:rsid w:val="007145B4"/>
    <w:rsid w:val="007164C4"/>
    <w:rsid w:val="00716ABD"/>
    <w:rsid w:val="00720E28"/>
    <w:rsid w:val="00725FBB"/>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1EE7"/>
    <w:rsid w:val="0075654A"/>
    <w:rsid w:val="00756F76"/>
    <w:rsid w:val="00761AF2"/>
    <w:rsid w:val="007621CC"/>
    <w:rsid w:val="00766275"/>
    <w:rsid w:val="0076696B"/>
    <w:rsid w:val="007679B9"/>
    <w:rsid w:val="00770E24"/>
    <w:rsid w:val="007725B4"/>
    <w:rsid w:val="00773785"/>
    <w:rsid w:val="0077505F"/>
    <w:rsid w:val="00775259"/>
    <w:rsid w:val="00776216"/>
    <w:rsid w:val="007763D6"/>
    <w:rsid w:val="00776572"/>
    <w:rsid w:val="0077738D"/>
    <w:rsid w:val="007774C2"/>
    <w:rsid w:val="00777ADF"/>
    <w:rsid w:val="00787D28"/>
    <w:rsid w:val="0079000C"/>
    <w:rsid w:val="00790275"/>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0F1"/>
    <w:rsid w:val="007A6B97"/>
    <w:rsid w:val="007A7CE5"/>
    <w:rsid w:val="007B19CE"/>
    <w:rsid w:val="007B1E12"/>
    <w:rsid w:val="007B3771"/>
    <w:rsid w:val="007B3D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6B78"/>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26C3F"/>
    <w:rsid w:val="00831204"/>
    <w:rsid w:val="00831208"/>
    <w:rsid w:val="00831253"/>
    <w:rsid w:val="00835378"/>
    <w:rsid w:val="00835A02"/>
    <w:rsid w:val="00836387"/>
    <w:rsid w:val="00837428"/>
    <w:rsid w:val="0083796E"/>
    <w:rsid w:val="00840BF1"/>
    <w:rsid w:val="00841859"/>
    <w:rsid w:val="008429CF"/>
    <w:rsid w:val="00842E57"/>
    <w:rsid w:val="0084405B"/>
    <w:rsid w:val="008443C4"/>
    <w:rsid w:val="008446E2"/>
    <w:rsid w:val="00844CEC"/>
    <w:rsid w:val="00845630"/>
    <w:rsid w:val="0084708B"/>
    <w:rsid w:val="00847E19"/>
    <w:rsid w:val="00850CD3"/>
    <w:rsid w:val="0085112C"/>
    <w:rsid w:val="0085183E"/>
    <w:rsid w:val="00853766"/>
    <w:rsid w:val="00856B1B"/>
    <w:rsid w:val="00857D58"/>
    <w:rsid w:val="008601A9"/>
    <w:rsid w:val="008604BC"/>
    <w:rsid w:val="00860C62"/>
    <w:rsid w:val="00862ACD"/>
    <w:rsid w:val="0086517F"/>
    <w:rsid w:val="00865B0D"/>
    <w:rsid w:val="008661F6"/>
    <w:rsid w:val="00871B33"/>
    <w:rsid w:val="00872949"/>
    <w:rsid w:val="008730BB"/>
    <w:rsid w:val="008748E2"/>
    <w:rsid w:val="008753F7"/>
    <w:rsid w:val="00877391"/>
    <w:rsid w:val="00877B4E"/>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12C2"/>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CB2"/>
    <w:rsid w:val="008E4F95"/>
    <w:rsid w:val="008E5366"/>
    <w:rsid w:val="008F1FC1"/>
    <w:rsid w:val="008F2189"/>
    <w:rsid w:val="008F2238"/>
    <w:rsid w:val="008F35DC"/>
    <w:rsid w:val="008F4D52"/>
    <w:rsid w:val="008F4E41"/>
    <w:rsid w:val="008F5276"/>
    <w:rsid w:val="009015BF"/>
    <w:rsid w:val="0090408D"/>
    <w:rsid w:val="00904BF1"/>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326"/>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F4B"/>
    <w:rsid w:val="009A1CE9"/>
    <w:rsid w:val="009A244C"/>
    <w:rsid w:val="009A2BBB"/>
    <w:rsid w:val="009A3612"/>
    <w:rsid w:val="009A4059"/>
    <w:rsid w:val="009A44C8"/>
    <w:rsid w:val="009A45B0"/>
    <w:rsid w:val="009A6A6F"/>
    <w:rsid w:val="009A6EC7"/>
    <w:rsid w:val="009A735F"/>
    <w:rsid w:val="009B07DC"/>
    <w:rsid w:val="009B1B69"/>
    <w:rsid w:val="009B533B"/>
    <w:rsid w:val="009B7570"/>
    <w:rsid w:val="009C1051"/>
    <w:rsid w:val="009C16FB"/>
    <w:rsid w:val="009C37B1"/>
    <w:rsid w:val="009C3B95"/>
    <w:rsid w:val="009C3C80"/>
    <w:rsid w:val="009C470D"/>
    <w:rsid w:val="009C638B"/>
    <w:rsid w:val="009D217F"/>
    <w:rsid w:val="009D3626"/>
    <w:rsid w:val="009D3B66"/>
    <w:rsid w:val="009D68FB"/>
    <w:rsid w:val="009E04B3"/>
    <w:rsid w:val="009E0DFC"/>
    <w:rsid w:val="009E1C36"/>
    <w:rsid w:val="009E3CB1"/>
    <w:rsid w:val="009E442B"/>
    <w:rsid w:val="009E4998"/>
    <w:rsid w:val="009E5252"/>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A7C"/>
    <w:rsid w:val="00A1330E"/>
    <w:rsid w:val="00A138DE"/>
    <w:rsid w:val="00A140F7"/>
    <w:rsid w:val="00A15328"/>
    <w:rsid w:val="00A20CC3"/>
    <w:rsid w:val="00A215A8"/>
    <w:rsid w:val="00A22790"/>
    <w:rsid w:val="00A2367B"/>
    <w:rsid w:val="00A23838"/>
    <w:rsid w:val="00A23944"/>
    <w:rsid w:val="00A25FA0"/>
    <w:rsid w:val="00A2678B"/>
    <w:rsid w:val="00A31A3C"/>
    <w:rsid w:val="00A320C1"/>
    <w:rsid w:val="00A329F6"/>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836"/>
    <w:rsid w:val="00A6287E"/>
    <w:rsid w:val="00A64A3F"/>
    <w:rsid w:val="00A64E2D"/>
    <w:rsid w:val="00A6710A"/>
    <w:rsid w:val="00A67354"/>
    <w:rsid w:val="00A71593"/>
    <w:rsid w:val="00A724C8"/>
    <w:rsid w:val="00A72644"/>
    <w:rsid w:val="00A72B79"/>
    <w:rsid w:val="00A73BD7"/>
    <w:rsid w:val="00A742C7"/>
    <w:rsid w:val="00A7453E"/>
    <w:rsid w:val="00A753C0"/>
    <w:rsid w:val="00A75510"/>
    <w:rsid w:val="00A77C2C"/>
    <w:rsid w:val="00A80062"/>
    <w:rsid w:val="00A8095B"/>
    <w:rsid w:val="00A82146"/>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20C0"/>
    <w:rsid w:val="00AB31D7"/>
    <w:rsid w:val="00AB53E4"/>
    <w:rsid w:val="00AB5467"/>
    <w:rsid w:val="00AC2BEF"/>
    <w:rsid w:val="00AC2F08"/>
    <w:rsid w:val="00AC35B2"/>
    <w:rsid w:val="00AC4F34"/>
    <w:rsid w:val="00AC6EC2"/>
    <w:rsid w:val="00AC7A2A"/>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07BEA"/>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60331"/>
    <w:rsid w:val="00B60A8A"/>
    <w:rsid w:val="00B60DCA"/>
    <w:rsid w:val="00B6134F"/>
    <w:rsid w:val="00B61A39"/>
    <w:rsid w:val="00B6305A"/>
    <w:rsid w:val="00B6369D"/>
    <w:rsid w:val="00B63C73"/>
    <w:rsid w:val="00B642C5"/>
    <w:rsid w:val="00B66F3E"/>
    <w:rsid w:val="00B672B3"/>
    <w:rsid w:val="00B678DB"/>
    <w:rsid w:val="00B67F7F"/>
    <w:rsid w:val="00B712C3"/>
    <w:rsid w:val="00B7367C"/>
    <w:rsid w:val="00B76DB6"/>
    <w:rsid w:val="00B76EA0"/>
    <w:rsid w:val="00B77761"/>
    <w:rsid w:val="00B77DBF"/>
    <w:rsid w:val="00B80269"/>
    <w:rsid w:val="00B8044D"/>
    <w:rsid w:val="00B810DF"/>
    <w:rsid w:val="00B81FBB"/>
    <w:rsid w:val="00B823AE"/>
    <w:rsid w:val="00B832AB"/>
    <w:rsid w:val="00B83606"/>
    <w:rsid w:val="00B8371A"/>
    <w:rsid w:val="00B84851"/>
    <w:rsid w:val="00B85414"/>
    <w:rsid w:val="00B902B9"/>
    <w:rsid w:val="00B90708"/>
    <w:rsid w:val="00B910E0"/>
    <w:rsid w:val="00B92654"/>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4E4C"/>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6994"/>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70043"/>
    <w:rsid w:val="00C71B5B"/>
    <w:rsid w:val="00C7208D"/>
    <w:rsid w:val="00C721DE"/>
    <w:rsid w:val="00C73861"/>
    <w:rsid w:val="00C7432C"/>
    <w:rsid w:val="00C75791"/>
    <w:rsid w:val="00C75F30"/>
    <w:rsid w:val="00C76304"/>
    <w:rsid w:val="00C76427"/>
    <w:rsid w:val="00C77028"/>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1E42"/>
    <w:rsid w:val="00CA24FB"/>
    <w:rsid w:val="00CA27D6"/>
    <w:rsid w:val="00CA356B"/>
    <w:rsid w:val="00CA6108"/>
    <w:rsid w:val="00CA64D5"/>
    <w:rsid w:val="00CB1877"/>
    <w:rsid w:val="00CB3201"/>
    <w:rsid w:val="00CB3415"/>
    <w:rsid w:val="00CB4329"/>
    <w:rsid w:val="00CB6290"/>
    <w:rsid w:val="00CB766B"/>
    <w:rsid w:val="00CC191C"/>
    <w:rsid w:val="00CC356D"/>
    <w:rsid w:val="00CC3FEB"/>
    <w:rsid w:val="00CC64DB"/>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5977"/>
    <w:rsid w:val="00D06476"/>
    <w:rsid w:val="00D06995"/>
    <w:rsid w:val="00D13087"/>
    <w:rsid w:val="00D16FA0"/>
    <w:rsid w:val="00D17378"/>
    <w:rsid w:val="00D17FA9"/>
    <w:rsid w:val="00D216B2"/>
    <w:rsid w:val="00D22366"/>
    <w:rsid w:val="00D26479"/>
    <w:rsid w:val="00D26DCE"/>
    <w:rsid w:val="00D27D7D"/>
    <w:rsid w:val="00D303B5"/>
    <w:rsid w:val="00D319AD"/>
    <w:rsid w:val="00D3275F"/>
    <w:rsid w:val="00D341F3"/>
    <w:rsid w:val="00D34548"/>
    <w:rsid w:val="00D34914"/>
    <w:rsid w:val="00D37A37"/>
    <w:rsid w:val="00D408D5"/>
    <w:rsid w:val="00D4128C"/>
    <w:rsid w:val="00D43ABE"/>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4F8C"/>
    <w:rsid w:val="00D66935"/>
    <w:rsid w:val="00D735D0"/>
    <w:rsid w:val="00D80021"/>
    <w:rsid w:val="00D84C22"/>
    <w:rsid w:val="00D854AE"/>
    <w:rsid w:val="00D858D9"/>
    <w:rsid w:val="00D8724C"/>
    <w:rsid w:val="00D87E37"/>
    <w:rsid w:val="00D93004"/>
    <w:rsid w:val="00D93711"/>
    <w:rsid w:val="00D938C1"/>
    <w:rsid w:val="00D942C4"/>
    <w:rsid w:val="00D958D9"/>
    <w:rsid w:val="00D96D2A"/>
    <w:rsid w:val="00DA2C76"/>
    <w:rsid w:val="00DA466E"/>
    <w:rsid w:val="00DA47A8"/>
    <w:rsid w:val="00DA5A50"/>
    <w:rsid w:val="00DA7D61"/>
    <w:rsid w:val="00DB1890"/>
    <w:rsid w:val="00DB3592"/>
    <w:rsid w:val="00DB47E5"/>
    <w:rsid w:val="00DB4C93"/>
    <w:rsid w:val="00DB5421"/>
    <w:rsid w:val="00DB64F4"/>
    <w:rsid w:val="00DB6CB3"/>
    <w:rsid w:val="00DB6FFB"/>
    <w:rsid w:val="00DC2894"/>
    <w:rsid w:val="00DC3F8A"/>
    <w:rsid w:val="00DC795E"/>
    <w:rsid w:val="00DD05AA"/>
    <w:rsid w:val="00DD0C3A"/>
    <w:rsid w:val="00DD1537"/>
    <w:rsid w:val="00DD3A14"/>
    <w:rsid w:val="00DD46E9"/>
    <w:rsid w:val="00DD734F"/>
    <w:rsid w:val="00DD740A"/>
    <w:rsid w:val="00DD7F26"/>
    <w:rsid w:val="00DE0D00"/>
    <w:rsid w:val="00DE16CD"/>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0013"/>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528F9"/>
    <w:rsid w:val="00E53522"/>
    <w:rsid w:val="00E55854"/>
    <w:rsid w:val="00E56707"/>
    <w:rsid w:val="00E57739"/>
    <w:rsid w:val="00E61BAB"/>
    <w:rsid w:val="00E628AD"/>
    <w:rsid w:val="00E62908"/>
    <w:rsid w:val="00E64339"/>
    <w:rsid w:val="00E677BD"/>
    <w:rsid w:val="00E708BC"/>
    <w:rsid w:val="00E70C44"/>
    <w:rsid w:val="00E72B6E"/>
    <w:rsid w:val="00E73B12"/>
    <w:rsid w:val="00E74B6D"/>
    <w:rsid w:val="00E775E3"/>
    <w:rsid w:val="00E84570"/>
    <w:rsid w:val="00E8487A"/>
    <w:rsid w:val="00E872A7"/>
    <w:rsid w:val="00E901AB"/>
    <w:rsid w:val="00E9292A"/>
    <w:rsid w:val="00E9557D"/>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1F38"/>
    <w:rsid w:val="00EB2406"/>
    <w:rsid w:val="00EB249C"/>
    <w:rsid w:val="00EB3B36"/>
    <w:rsid w:val="00EB5754"/>
    <w:rsid w:val="00EB58F8"/>
    <w:rsid w:val="00EB5A80"/>
    <w:rsid w:val="00EB67AF"/>
    <w:rsid w:val="00EB780D"/>
    <w:rsid w:val="00EB7FBE"/>
    <w:rsid w:val="00EC07DD"/>
    <w:rsid w:val="00EC093F"/>
    <w:rsid w:val="00EC0D7C"/>
    <w:rsid w:val="00EC11A8"/>
    <w:rsid w:val="00EC3652"/>
    <w:rsid w:val="00EC3D03"/>
    <w:rsid w:val="00EC647C"/>
    <w:rsid w:val="00EC7F14"/>
    <w:rsid w:val="00ED3078"/>
    <w:rsid w:val="00ED3187"/>
    <w:rsid w:val="00ED3B24"/>
    <w:rsid w:val="00ED415E"/>
    <w:rsid w:val="00ED4969"/>
    <w:rsid w:val="00ED56D3"/>
    <w:rsid w:val="00ED78E4"/>
    <w:rsid w:val="00EE220A"/>
    <w:rsid w:val="00EE2448"/>
    <w:rsid w:val="00EE2853"/>
    <w:rsid w:val="00EE352A"/>
    <w:rsid w:val="00EF2B66"/>
    <w:rsid w:val="00EF5D36"/>
    <w:rsid w:val="00EF66FC"/>
    <w:rsid w:val="00EF7077"/>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9AD"/>
    <w:rsid w:val="00F23CA1"/>
    <w:rsid w:val="00F2401A"/>
    <w:rsid w:val="00F257BB"/>
    <w:rsid w:val="00F2646F"/>
    <w:rsid w:val="00F26E33"/>
    <w:rsid w:val="00F27E65"/>
    <w:rsid w:val="00F30EE7"/>
    <w:rsid w:val="00F318BA"/>
    <w:rsid w:val="00F31DEA"/>
    <w:rsid w:val="00F338D8"/>
    <w:rsid w:val="00F33B08"/>
    <w:rsid w:val="00F33C5F"/>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20FB"/>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0556"/>
    <w:rsid w:val="00F72DEA"/>
    <w:rsid w:val="00F75340"/>
    <w:rsid w:val="00F75710"/>
    <w:rsid w:val="00F75739"/>
    <w:rsid w:val="00F75AC9"/>
    <w:rsid w:val="00F75ED1"/>
    <w:rsid w:val="00F77814"/>
    <w:rsid w:val="00F803B0"/>
    <w:rsid w:val="00F80409"/>
    <w:rsid w:val="00F80E14"/>
    <w:rsid w:val="00F80E25"/>
    <w:rsid w:val="00F81153"/>
    <w:rsid w:val="00F81524"/>
    <w:rsid w:val="00F83362"/>
    <w:rsid w:val="00F8600C"/>
    <w:rsid w:val="00F863C1"/>
    <w:rsid w:val="00F869B7"/>
    <w:rsid w:val="00F86E68"/>
    <w:rsid w:val="00F86EF5"/>
    <w:rsid w:val="00F87B6B"/>
    <w:rsid w:val="00F9005C"/>
    <w:rsid w:val="00F904AE"/>
    <w:rsid w:val="00F90826"/>
    <w:rsid w:val="00F91CBA"/>
    <w:rsid w:val="00F91DF2"/>
    <w:rsid w:val="00F92513"/>
    <w:rsid w:val="00F934EB"/>
    <w:rsid w:val="00F93AEB"/>
    <w:rsid w:val="00F93CB2"/>
    <w:rsid w:val="00F9506A"/>
    <w:rsid w:val="00F95B03"/>
    <w:rsid w:val="00F96026"/>
    <w:rsid w:val="00F96B57"/>
    <w:rsid w:val="00F97CE1"/>
    <w:rsid w:val="00FA0966"/>
    <w:rsid w:val="00FA25F4"/>
    <w:rsid w:val="00FA6512"/>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42F"/>
    <w:rsid w:val="00FC6654"/>
    <w:rsid w:val="00FC691C"/>
    <w:rsid w:val="00FD0A3A"/>
    <w:rsid w:val="00FD16AF"/>
    <w:rsid w:val="00FD18F7"/>
    <w:rsid w:val="00FD1F4D"/>
    <w:rsid w:val="00FD2218"/>
    <w:rsid w:val="00FD2A3E"/>
    <w:rsid w:val="00FD3BE4"/>
    <w:rsid w:val="00FD546E"/>
    <w:rsid w:val="00FD7077"/>
    <w:rsid w:val="00FE153D"/>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56320A3D-F9FD-4645-93FE-4E2A921E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5"/>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character" w:customStyle="1" w:styleId="MenoPendente2">
    <w:name w:val="Menção Pendente2"/>
    <w:basedOn w:val="Fontepargpadro"/>
    <w:uiPriority w:val="99"/>
    <w:semiHidden/>
    <w:unhideWhenUsed/>
    <w:rsid w:val="0072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85557741">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itacao@riorufino.sc.gov.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bll.org.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http://www.riorufino.sc.g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itacao@riorufin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2DC8C-BA07-4EB5-9853-07E7A770B422}">
  <ds:schemaRefs>
    <ds:schemaRef ds:uri="http://schemas.openxmlformats.org/officeDocument/2006/bibliography"/>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TotalTime>
  <Pages>35</Pages>
  <Words>10957</Words>
  <Characters>59173</Characters>
  <Application>Microsoft Office Word</Application>
  <DocSecurity>0</DocSecurity>
  <Lines>493</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69991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Juliana</cp:lastModifiedBy>
  <cp:revision>2</cp:revision>
  <cp:lastPrinted>2021-03-22T12:23:00Z</cp:lastPrinted>
  <dcterms:created xsi:type="dcterms:W3CDTF">2021-05-27T15:51:00Z</dcterms:created>
  <dcterms:modified xsi:type="dcterms:W3CDTF">2021-05-27T15:51:00Z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