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859D1" w14:textId="08D80E3A" w:rsidR="00FC15BB" w:rsidRDefault="00FC15BB" w:rsidP="0050388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1ºRETIFICAÇÃO DE EDITAL</w:t>
      </w:r>
    </w:p>
    <w:p w14:paraId="65F54827" w14:textId="4BC05BA6" w:rsidR="00FC15BB" w:rsidRPr="00503882" w:rsidRDefault="00FC15BB" w:rsidP="0050388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PREGAO PRESENCAL Nº02|2021</w:t>
      </w:r>
    </w:p>
    <w:p w14:paraId="0DDDE673" w14:textId="6961003C" w:rsidR="00FC15BB" w:rsidRPr="00503882" w:rsidRDefault="00FC15BB" w:rsidP="00FC15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03882">
        <w:rPr>
          <w:rFonts w:ascii="Times New Roman" w:hAnsi="Times New Roman" w:cs="Times New Roman"/>
          <w:b/>
          <w:bCs/>
          <w:sz w:val="20"/>
          <w:szCs w:val="20"/>
        </w:rPr>
        <w:t xml:space="preserve">A PREFEITURA MUNICIPAL DE RIO </w:t>
      </w:r>
      <w:r w:rsidR="00966A12" w:rsidRPr="00503882">
        <w:rPr>
          <w:rFonts w:ascii="Times New Roman" w:hAnsi="Times New Roman" w:cs="Times New Roman"/>
          <w:b/>
          <w:bCs/>
          <w:sz w:val="20"/>
          <w:szCs w:val="20"/>
        </w:rPr>
        <w:t>RUFINO</w:t>
      </w:r>
      <w:r w:rsidR="00966A12" w:rsidRPr="00503882">
        <w:rPr>
          <w:rFonts w:ascii="Times New Roman" w:hAnsi="Times New Roman" w:cs="Times New Roman"/>
          <w:sz w:val="20"/>
          <w:szCs w:val="20"/>
        </w:rPr>
        <w:t>,</w:t>
      </w:r>
      <w:r w:rsidRPr="00503882">
        <w:rPr>
          <w:rFonts w:ascii="Times New Roman" w:hAnsi="Times New Roman" w:cs="Times New Roman"/>
          <w:sz w:val="20"/>
          <w:szCs w:val="20"/>
        </w:rPr>
        <w:t xml:space="preserve"> </w:t>
      </w:r>
      <w:r w:rsidRPr="0050388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pessoa jurídica de direito público interno, inscrita no CPNJ sob n°. 95.991.071/0001-00, com sede a Av. José Oselame, em Rio Rufino/SC, representada pelo seu prefeito Municipal, Sr. ERLON TANCREDO </w:t>
      </w:r>
      <w:r w:rsidR="00966A12" w:rsidRPr="00503882">
        <w:rPr>
          <w:rFonts w:ascii="Times New Roman" w:eastAsia="Times New Roman" w:hAnsi="Times New Roman" w:cs="Times New Roman"/>
          <w:sz w:val="20"/>
          <w:szCs w:val="20"/>
          <w:lang w:eastAsia="pt-BR"/>
        </w:rPr>
        <w:t>COSTA,</w:t>
      </w:r>
      <w:r w:rsidRPr="0050388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e </w:t>
      </w:r>
      <w:r w:rsidR="00966A12" w:rsidRPr="0050388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pregoeira,</w:t>
      </w:r>
      <w:r w:rsidRPr="0050388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comunica e publica a </w:t>
      </w:r>
      <w:r w:rsidR="00966A12" w:rsidRPr="0050388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todos os interessados</w:t>
      </w:r>
      <w:r w:rsidRPr="0050388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: </w:t>
      </w:r>
    </w:p>
    <w:p w14:paraId="3CD49FF7" w14:textId="41DA1652" w:rsidR="00966A12" w:rsidRPr="00503882" w:rsidRDefault="00FC15BB" w:rsidP="00FC15BB">
      <w:pPr>
        <w:rPr>
          <w:rFonts w:ascii="Times New Roman" w:hAnsi="Times New Roman" w:cs="Times New Roman"/>
          <w:sz w:val="20"/>
          <w:szCs w:val="20"/>
        </w:rPr>
      </w:pPr>
      <w:r w:rsidRPr="00503882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Pr="00503882">
        <w:rPr>
          <w:rFonts w:ascii="Times New Roman" w:hAnsi="Times New Roman" w:cs="Times New Roman"/>
          <w:sz w:val="20"/>
          <w:szCs w:val="20"/>
        </w:rPr>
        <w:t xml:space="preserve"> A retificação DO EDITAL PREGAO </w:t>
      </w:r>
      <w:r w:rsidR="00966A12" w:rsidRPr="00503882">
        <w:rPr>
          <w:rFonts w:ascii="Times New Roman" w:hAnsi="Times New Roman" w:cs="Times New Roman"/>
          <w:sz w:val="20"/>
          <w:szCs w:val="20"/>
        </w:rPr>
        <w:t>PRESENCIAL N</w:t>
      </w:r>
      <w:r w:rsidRPr="00503882">
        <w:rPr>
          <w:rFonts w:ascii="Times New Roman" w:hAnsi="Times New Roman" w:cs="Times New Roman"/>
          <w:sz w:val="20"/>
          <w:szCs w:val="20"/>
        </w:rPr>
        <w:t xml:space="preserve"> º02/2021 para que seja </w:t>
      </w:r>
      <w:r w:rsidR="00966A12" w:rsidRPr="00503882">
        <w:rPr>
          <w:rFonts w:ascii="Times New Roman" w:hAnsi="Times New Roman" w:cs="Times New Roman"/>
          <w:sz w:val="20"/>
          <w:szCs w:val="20"/>
        </w:rPr>
        <w:t xml:space="preserve">feita a correção assim obtendo </w:t>
      </w:r>
      <w:r w:rsidRPr="00503882">
        <w:rPr>
          <w:rFonts w:ascii="Times New Roman" w:hAnsi="Times New Roman" w:cs="Times New Roman"/>
          <w:sz w:val="20"/>
          <w:szCs w:val="20"/>
        </w:rPr>
        <w:t>maior clareza dos itens</w:t>
      </w:r>
      <w:r w:rsidR="001A79E4" w:rsidRPr="00503882">
        <w:rPr>
          <w:rFonts w:ascii="Times New Roman" w:hAnsi="Times New Roman" w:cs="Times New Roman"/>
          <w:sz w:val="20"/>
          <w:szCs w:val="20"/>
        </w:rPr>
        <w:t xml:space="preserve"> </w:t>
      </w:r>
      <w:r w:rsidRPr="00503882">
        <w:rPr>
          <w:rFonts w:ascii="Times New Roman" w:hAnsi="Times New Roman" w:cs="Times New Roman"/>
          <w:sz w:val="20"/>
          <w:szCs w:val="20"/>
        </w:rPr>
        <w:t xml:space="preserve">  3.6- 3.11- - 6.1.1- 6.2- </w:t>
      </w:r>
      <w:r w:rsidR="00966A12" w:rsidRPr="00503882">
        <w:rPr>
          <w:rFonts w:ascii="Times New Roman" w:hAnsi="Times New Roman" w:cs="Times New Roman"/>
          <w:sz w:val="20"/>
          <w:szCs w:val="20"/>
        </w:rPr>
        <w:t>22.2 e</w:t>
      </w:r>
      <w:r w:rsidRPr="00503882">
        <w:rPr>
          <w:rFonts w:ascii="Times New Roman" w:hAnsi="Times New Roman" w:cs="Times New Roman"/>
          <w:sz w:val="20"/>
          <w:szCs w:val="20"/>
        </w:rPr>
        <w:t xml:space="preserve"> anexo I</w:t>
      </w:r>
      <w:r w:rsidR="001A79E4" w:rsidRPr="00503882">
        <w:rPr>
          <w:rFonts w:ascii="Times New Roman" w:hAnsi="Times New Roman" w:cs="Times New Roman"/>
          <w:sz w:val="20"/>
          <w:szCs w:val="20"/>
        </w:rPr>
        <w:t xml:space="preserve"> e preambulo</w:t>
      </w:r>
      <w:r w:rsidRPr="00503882">
        <w:rPr>
          <w:rFonts w:ascii="Times New Roman" w:hAnsi="Times New Roman" w:cs="Times New Roman"/>
          <w:sz w:val="20"/>
          <w:szCs w:val="20"/>
        </w:rPr>
        <w:t xml:space="preserve"> </w:t>
      </w:r>
      <w:r w:rsidR="00966A12" w:rsidRPr="00503882">
        <w:rPr>
          <w:rFonts w:ascii="Times New Roman" w:hAnsi="Times New Roman" w:cs="Times New Roman"/>
          <w:sz w:val="20"/>
          <w:szCs w:val="20"/>
        </w:rPr>
        <w:t>que podem</w:t>
      </w:r>
      <w:r w:rsidRPr="00503882">
        <w:rPr>
          <w:rFonts w:ascii="Times New Roman" w:hAnsi="Times New Roman" w:cs="Times New Roman"/>
          <w:sz w:val="20"/>
          <w:szCs w:val="20"/>
        </w:rPr>
        <w:t xml:space="preserve"> </w:t>
      </w:r>
      <w:r w:rsidR="00966A12" w:rsidRPr="00503882">
        <w:rPr>
          <w:rFonts w:ascii="Times New Roman" w:hAnsi="Times New Roman" w:cs="Times New Roman"/>
          <w:sz w:val="20"/>
          <w:szCs w:val="20"/>
        </w:rPr>
        <w:t>prejudicar os</w:t>
      </w:r>
      <w:r w:rsidRPr="00503882">
        <w:rPr>
          <w:rFonts w:ascii="Times New Roman" w:hAnsi="Times New Roman" w:cs="Times New Roman"/>
          <w:sz w:val="20"/>
          <w:szCs w:val="20"/>
        </w:rPr>
        <w:t xml:space="preserve"> solicitantes do processo </w:t>
      </w:r>
      <w:r w:rsidR="00966A12" w:rsidRPr="00503882">
        <w:rPr>
          <w:rFonts w:ascii="Times New Roman" w:hAnsi="Times New Roman" w:cs="Times New Roman"/>
          <w:sz w:val="20"/>
          <w:szCs w:val="20"/>
        </w:rPr>
        <w:t>licitatório gerando</w:t>
      </w:r>
      <w:r w:rsidRPr="00503882">
        <w:rPr>
          <w:rFonts w:ascii="Times New Roman" w:hAnsi="Times New Roman" w:cs="Times New Roman"/>
          <w:sz w:val="20"/>
          <w:szCs w:val="20"/>
        </w:rPr>
        <w:t xml:space="preserve"> prejuízos futuros para contratante, e sendo assim o certame ocorrera em nova data. </w:t>
      </w:r>
    </w:p>
    <w:p w14:paraId="3E7EE870" w14:textId="51DD613A" w:rsidR="00966A12" w:rsidRPr="00966A12" w:rsidRDefault="00966A12" w:rsidP="00FC15BB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966A12">
        <w:rPr>
          <w:rFonts w:ascii="Times New Roman" w:hAnsi="Times New Roman" w:cs="Times New Roman"/>
          <w:i/>
          <w:iCs/>
          <w:sz w:val="16"/>
          <w:szCs w:val="16"/>
        </w:rPr>
        <w:t>PREAMBULO</w:t>
      </w:r>
    </w:p>
    <w:p w14:paraId="3A37EF77" w14:textId="77777777" w:rsidR="00966A12" w:rsidRPr="00966A12" w:rsidRDefault="00966A12" w:rsidP="00966A12">
      <w:pPr>
        <w:pStyle w:val="Corpodetexto"/>
        <w:spacing w:before="11"/>
        <w:ind w:left="0"/>
        <w:jc w:val="left"/>
        <w:rPr>
          <w:b/>
          <w:i/>
          <w:iCs/>
          <w:sz w:val="16"/>
          <w:szCs w:val="16"/>
        </w:rPr>
      </w:pPr>
    </w:p>
    <w:p w14:paraId="0EEA78B5" w14:textId="77777777" w:rsidR="00966A12" w:rsidRPr="00966A12" w:rsidRDefault="00966A12" w:rsidP="00966A12">
      <w:pPr>
        <w:pStyle w:val="PargrafodaLista"/>
        <w:numPr>
          <w:ilvl w:val="0"/>
          <w:numId w:val="1"/>
        </w:numPr>
        <w:tabs>
          <w:tab w:val="left" w:pos="557"/>
        </w:tabs>
        <w:ind w:right="309"/>
        <w:rPr>
          <w:b/>
          <w:i/>
          <w:iCs/>
          <w:color w:val="0D0D0D" w:themeColor="text1" w:themeTint="F2"/>
          <w:sz w:val="16"/>
          <w:szCs w:val="16"/>
          <w:highlight w:val="darkGreen"/>
        </w:rPr>
      </w:pPr>
      <w:r w:rsidRPr="00966A12">
        <w:rPr>
          <w:b/>
          <w:i/>
          <w:iCs/>
          <w:color w:val="0D0D0D" w:themeColor="text1" w:themeTint="F2"/>
          <w:spacing w:val="-3"/>
          <w:sz w:val="16"/>
          <w:szCs w:val="16"/>
          <w:highlight w:val="darkGreen"/>
        </w:rPr>
        <w:t xml:space="preserve">CREDENCIAMENTO </w:t>
      </w:r>
      <w:r w:rsidRPr="00966A12">
        <w:rPr>
          <w:b/>
          <w:i/>
          <w:iCs/>
          <w:color w:val="0D0D0D" w:themeColor="text1" w:themeTint="F2"/>
          <w:sz w:val="16"/>
          <w:szCs w:val="16"/>
          <w:highlight w:val="darkGreen"/>
        </w:rPr>
        <w:t xml:space="preserve">RECEBIMENTO DE ENVELOPES DE PROPOSTA E  HABILITAÇÃO </w:t>
      </w:r>
    </w:p>
    <w:p w14:paraId="54256E60" w14:textId="77777777" w:rsidR="00966A12" w:rsidRPr="00966A12" w:rsidRDefault="00966A12" w:rsidP="00966A12">
      <w:pP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highlight w:val="darkGreen"/>
        </w:rPr>
      </w:pPr>
      <w:r w:rsidRPr="00966A12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highlight w:val="darkGreen"/>
        </w:rPr>
        <w:t xml:space="preserve">          DATA :</w:t>
      </w:r>
      <w:proofErr w:type="gramStart"/>
      <w:r w:rsidRPr="00966A12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highlight w:val="darkGreen"/>
        </w:rPr>
        <w:t>04  DE</w:t>
      </w:r>
      <w:proofErr w:type="gramEnd"/>
      <w:r w:rsidRPr="00966A12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highlight w:val="darkGreen"/>
        </w:rPr>
        <w:t xml:space="preserve"> FEVEREIRO DE 2021 AS 14:00HRS AS 14H:15 MIN</w:t>
      </w:r>
      <w:r w:rsidRPr="00966A12">
        <w:rPr>
          <w:rFonts w:ascii="Times New Roman" w:hAnsi="Times New Roman" w:cs="Times New Roman"/>
          <w:b/>
          <w:i/>
          <w:iCs/>
          <w:color w:val="000000"/>
          <w:sz w:val="16"/>
          <w:szCs w:val="16"/>
          <w:highlight w:val="darkGreen"/>
        </w:rPr>
        <w:br/>
      </w:r>
    </w:p>
    <w:p w14:paraId="3B0842AD" w14:textId="77777777" w:rsidR="00966A12" w:rsidRPr="00966A12" w:rsidRDefault="00966A12" w:rsidP="00966A12">
      <w:pPr>
        <w:pStyle w:val="PargrafodaLista"/>
        <w:keepNext/>
        <w:numPr>
          <w:ilvl w:val="0"/>
          <w:numId w:val="1"/>
        </w:numPr>
        <w:outlineLvl w:val="5"/>
        <w:rPr>
          <w:b/>
          <w:bCs/>
          <w:i/>
          <w:iCs/>
          <w:color w:val="000000"/>
          <w:sz w:val="16"/>
          <w:szCs w:val="16"/>
          <w:highlight w:val="darkGreen"/>
        </w:rPr>
      </w:pPr>
      <w:r w:rsidRPr="00966A12">
        <w:rPr>
          <w:b/>
          <w:bCs/>
          <w:i/>
          <w:iCs/>
          <w:color w:val="000000"/>
          <w:sz w:val="16"/>
          <w:szCs w:val="16"/>
          <w:highlight w:val="darkGreen"/>
        </w:rPr>
        <w:t>ABERTURA DOS ENVELOPES DE PROPOSTA E HABILITAÇÃO:</w:t>
      </w:r>
    </w:p>
    <w:p w14:paraId="46F2AC9B" w14:textId="06C18536" w:rsidR="00966A12" w:rsidRPr="00966A12" w:rsidRDefault="00966A12" w:rsidP="00966A12">
      <w:pPr>
        <w:rPr>
          <w:rFonts w:ascii="Times New Roman" w:hAnsi="Times New Roman" w:cs="Times New Roman"/>
          <w:b/>
          <w:i/>
          <w:iCs/>
          <w:color w:val="000000"/>
          <w:sz w:val="16"/>
          <w:szCs w:val="16"/>
        </w:rPr>
      </w:pPr>
      <w:r w:rsidRPr="00966A12">
        <w:rPr>
          <w:rFonts w:ascii="Times New Roman" w:hAnsi="Times New Roman" w:cs="Times New Roman"/>
          <w:b/>
          <w:i/>
          <w:iCs/>
          <w:color w:val="000000"/>
          <w:sz w:val="16"/>
          <w:szCs w:val="16"/>
          <w:highlight w:val="darkGreen"/>
        </w:rPr>
        <w:t xml:space="preserve">                 DATA 04 DE FEVEREIRO DE 2021 AS 14H:20MIN</w:t>
      </w:r>
    </w:p>
    <w:p w14:paraId="49202BC1" w14:textId="526A0C57" w:rsidR="00966A12" w:rsidRPr="00966A12" w:rsidRDefault="00966A12" w:rsidP="00966A12">
      <w:pPr>
        <w:rPr>
          <w:rFonts w:ascii="Times New Roman" w:hAnsi="Times New Roman" w:cs="Times New Roman"/>
          <w:b/>
          <w:i/>
          <w:iCs/>
          <w:color w:val="000000"/>
          <w:sz w:val="16"/>
          <w:szCs w:val="16"/>
        </w:rPr>
      </w:pPr>
      <w:r w:rsidRPr="00966A12">
        <w:rPr>
          <w:rFonts w:ascii="Times New Roman" w:hAnsi="Times New Roman" w:cs="Times New Roman"/>
          <w:b/>
          <w:i/>
          <w:iCs/>
          <w:color w:val="000000"/>
          <w:sz w:val="16"/>
          <w:szCs w:val="16"/>
        </w:rPr>
        <w:t xml:space="preserve">OBJETO </w:t>
      </w:r>
    </w:p>
    <w:p w14:paraId="4968540D" w14:textId="55547806" w:rsidR="00966A12" w:rsidRPr="00966A12" w:rsidRDefault="00966A12" w:rsidP="00966A12">
      <w:pP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  <w:r w:rsidRPr="00966A12">
        <w:rPr>
          <w:rFonts w:ascii="Times New Roman" w:hAnsi="Times New Roman" w:cs="Times New Roman"/>
          <w:i/>
          <w:iCs/>
          <w:sz w:val="16"/>
          <w:szCs w:val="16"/>
        </w:rPr>
        <w:t xml:space="preserve">Pregão presencial na modalidade Registro de Preços </w:t>
      </w:r>
      <w:r w:rsidRPr="00966A12">
        <w:rPr>
          <w:rFonts w:ascii="Times New Roman" w:hAnsi="Times New Roman" w:cs="Times New Roman"/>
          <w:i/>
          <w:iCs/>
          <w:sz w:val="16"/>
          <w:szCs w:val="16"/>
          <w:highlight w:val="darkGreen"/>
        </w:rPr>
        <w:t>POR LOTE</w:t>
      </w:r>
      <w:r w:rsidRPr="00966A12">
        <w:rPr>
          <w:rFonts w:ascii="Times New Roman" w:hAnsi="Times New Roman" w:cs="Times New Roman"/>
          <w:i/>
          <w:iCs/>
          <w:sz w:val="16"/>
          <w:szCs w:val="16"/>
        </w:rPr>
        <w:t xml:space="preserve"> para...</w:t>
      </w:r>
    </w:p>
    <w:p w14:paraId="75DF18A4" w14:textId="04FFEFA4" w:rsidR="00966A12" w:rsidRPr="00966A12" w:rsidRDefault="00966A12" w:rsidP="00966A12">
      <w:pPr>
        <w:pStyle w:val="PargrafodaLista"/>
        <w:numPr>
          <w:ilvl w:val="1"/>
          <w:numId w:val="3"/>
        </w:numPr>
        <w:tabs>
          <w:tab w:val="left" w:pos="658"/>
        </w:tabs>
        <w:ind w:right="317"/>
        <w:rPr>
          <w:i/>
          <w:iCs/>
          <w:sz w:val="16"/>
          <w:szCs w:val="16"/>
          <w:highlight w:val="darkGreen"/>
        </w:rPr>
      </w:pPr>
      <w:r w:rsidRPr="00966A12">
        <w:rPr>
          <w:bCs/>
          <w:i/>
          <w:iCs/>
          <w:color w:val="000000"/>
          <w:sz w:val="16"/>
          <w:szCs w:val="16"/>
          <w:highlight w:val="darkGreen"/>
        </w:rPr>
        <w:t>No caso de proprietário, diretor, sócio ou assemelhado da proponente</w:t>
      </w:r>
      <w:r w:rsidRPr="00966A12">
        <w:rPr>
          <w:i/>
          <w:iCs/>
          <w:color w:val="000000"/>
          <w:sz w:val="16"/>
          <w:szCs w:val="16"/>
          <w:highlight w:val="darkGreen"/>
        </w:rPr>
        <w:t xml:space="preserve"> exibirá ao Pregoeiro qualquer   documento de identidade emitido por órgão público</w:t>
      </w:r>
      <w:r w:rsidRPr="00966A12">
        <w:rPr>
          <w:bCs/>
          <w:i/>
          <w:iCs/>
          <w:color w:val="000000"/>
          <w:sz w:val="16"/>
          <w:szCs w:val="16"/>
          <w:highlight w:val="darkGreen"/>
        </w:rPr>
        <w:t xml:space="preserve"> e deverá comprovar a representatividade por meio da apresentação do ato constitutivo, estatuto ou contrato social e seus termos aditivos, do documento de eleição de seus administradores, devidamente registrados na Junta Comercial ou no cartório de pessoas jurídicas,no caso de representande o mesmo teve vir com declaraçao autorizando a participação na sessao publica   autentificada pelo proprietario  e munido de documento pessoal .</w:t>
      </w:r>
    </w:p>
    <w:p w14:paraId="699910E9" w14:textId="302AAC89" w:rsidR="00966A12" w:rsidRPr="00966A12" w:rsidRDefault="00966A12" w:rsidP="00966A12">
      <w:pPr>
        <w:pStyle w:val="PargrafodaLista"/>
        <w:tabs>
          <w:tab w:val="left" w:pos="658"/>
        </w:tabs>
        <w:ind w:left="644" w:right="317"/>
        <w:rPr>
          <w:bCs/>
          <w:i/>
          <w:iCs/>
          <w:color w:val="000000"/>
          <w:sz w:val="16"/>
          <w:szCs w:val="16"/>
          <w:highlight w:val="darkGreen"/>
        </w:rPr>
      </w:pPr>
    </w:p>
    <w:p w14:paraId="11B17524" w14:textId="518F6FD1" w:rsidR="00966A12" w:rsidRPr="00966A12" w:rsidRDefault="00966A12" w:rsidP="00966A12">
      <w:pPr>
        <w:tabs>
          <w:tab w:val="left" w:pos="658"/>
        </w:tabs>
        <w:ind w:left="568" w:right="317"/>
        <w:rPr>
          <w:rFonts w:ascii="Times New Roman" w:hAnsi="Times New Roman" w:cs="Times New Roman"/>
          <w:i/>
          <w:iCs/>
          <w:color w:val="FF0000"/>
          <w:sz w:val="16"/>
          <w:szCs w:val="16"/>
        </w:rPr>
      </w:pPr>
      <w:r w:rsidRPr="00966A12">
        <w:rPr>
          <w:rFonts w:ascii="Times New Roman" w:hAnsi="Times New Roman" w:cs="Times New Roman"/>
          <w:i/>
          <w:iCs/>
          <w:color w:val="000000"/>
          <w:sz w:val="16"/>
          <w:szCs w:val="16"/>
          <w:highlight w:val="darkGreen"/>
        </w:rPr>
        <w:t>3.11No ato do credenciamento, a participante que se enquadra na condição de microempresa ou empresa de pequeno porte nos termos do Art. 3º da Lei Complementar n° 123/06, para gozar dos benefícios garantidos nessa lei, neste Processo Licitatório, deverá entregar ao Pregoeiro Oficial do Município, sob as penas da legislação em vigor documento que comprove a situação</w:t>
      </w:r>
      <w:r w:rsidRPr="00966A12">
        <w:rPr>
          <w:rFonts w:ascii="Times New Roman" w:hAnsi="Times New Roman" w:cs="Times New Roman"/>
          <w:i/>
          <w:iCs/>
          <w:color w:val="000000"/>
          <w:sz w:val="16"/>
          <w:szCs w:val="16"/>
        </w:rPr>
        <w:t>.</w:t>
      </w:r>
    </w:p>
    <w:p w14:paraId="7029E134" w14:textId="17555070" w:rsidR="00966A12" w:rsidRPr="00966A12" w:rsidRDefault="00966A12" w:rsidP="00966A12">
      <w:pPr>
        <w:pStyle w:val="PargrafodaLista"/>
        <w:tabs>
          <w:tab w:val="left" w:pos="658"/>
        </w:tabs>
        <w:ind w:left="644" w:right="317"/>
        <w:rPr>
          <w:i/>
          <w:iCs/>
          <w:sz w:val="16"/>
          <w:szCs w:val="16"/>
          <w:highlight w:val="darkGreen"/>
        </w:rPr>
      </w:pPr>
    </w:p>
    <w:p w14:paraId="3EFB8ABD" w14:textId="667E7921" w:rsidR="00966A12" w:rsidRPr="00966A12" w:rsidRDefault="00966A12" w:rsidP="00966A12">
      <w:pPr>
        <w:pStyle w:val="PargrafodaLista"/>
        <w:tabs>
          <w:tab w:val="left" w:pos="658"/>
        </w:tabs>
        <w:ind w:left="644" w:right="317"/>
        <w:rPr>
          <w:i/>
          <w:iCs/>
          <w:sz w:val="16"/>
          <w:szCs w:val="16"/>
          <w:highlight w:val="darkGreen"/>
        </w:rPr>
      </w:pPr>
      <w:r w:rsidRPr="00966A12">
        <w:rPr>
          <w:i/>
          <w:iCs/>
          <w:sz w:val="16"/>
          <w:szCs w:val="16"/>
          <w:highlight w:val="darkGreen"/>
        </w:rPr>
        <w:t xml:space="preserve">6.1.1Também será desclassificada a proposta </w:t>
      </w:r>
      <w:r w:rsidRPr="00966A12">
        <w:rPr>
          <w:i/>
          <w:iCs/>
          <w:spacing w:val="-3"/>
          <w:sz w:val="16"/>
          <w:szCs w:val="16"/>
          <w:highlight w:val="darkGreen"/>
        </w:rPr>
        <w:t xml:space="preserve">de </w:t>
      </w:r>
      <w:r w:rsidRPr="00966A12">
        <w:rPr>
          <w:i/>
          <w:iCs/>
          <w:sz w:val="16"/>
          <w:szCs w:val="16"/>
          <w:highlight w:val="darkGreen"/>
        </w:rPr>
        <w:t>preço que nao identifique o licitante;</w:t>
      </w:r>
    </w:p>
    <w:p w14:paraId="374FD531" w14:textId="5895CBD7" w:rsidR="00966A12" w:rsidRPr="00966A12" w:rsidRDefault="00966A12" w:rsidP="00966A12">
      <w:pPr>
        <w:tabs>
          <w:tab w:val="left" w:pos="600"/>
        </w:tabs>
        <w:ind w:left="142" w:right="324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966A12">
        <w:rPr>
          <w:rFonts w:ascii="Times New Roman" w:hAnsi="Times New Roman" w:cs="Times New Roman"/>
          <w:i/>
          <w:iCs/>
          <w:sz w:val="16"/>
          <w:szCs w:val="16"/>
        </w:rPr>
        <w:t xml:space="preserve">6.2.O licitante cuja proposta </w:t>
      </w:r>
      <w:r w:rsidRPr="00966A12">
        <w:rPr>
          <w:rFonts w:ascii="Times New Roman" w:hAnsi="Times New Roman" w:cs="Times New Roman"/>
          <w:i/>
          <w:iCs/>
          <w:spacing w:val="-3"/>
          <w:sz w:val="16"/>
          <w:szCs w:val="16"/>
        </w:rPr>
        <w:t xml:space="preserve">for </w:t>
      </w:r>
      <w:r w:rsidRPr="00966A12">
        <w:rPr>
          <w:rFonts w:ascii="Times New Roman" w:hAnsi="Times New Roman" w:cs="Times New Roman"/>
          <w:i/>
          <w:iCs/>
          <w:sz w:val="16"/>
          <w:szCs w:val="16"/>
        </w:rPr>
        <w:t xml:space="preserve">desclassificada ficará impedido de participar </w:t>
      </w:r>
      <w:r w:rsidRPr="00966A12">
        <w:rPr>
          <w:rFonts w:ascii="Times New Roman" w:hAnsi="Times New Roman" w:cs="Times New Roman"/>
          <w:i/>
          <w:iCs/>
          <w:spacing w:val="-3"/>
          <w:sz w:val="16"/>
          <w:szCs w:val="16"/>
        </w:rPr>
        <w:t xml:space="preserve">da </w:t>
      </w:r>
      <w:r w:rsidRPr="00966A12">
        <w:rPr>
          <w:rFonts w:ascii="Times New Roman" w:hAnsi="Times New Roman" w:cs="Times New Roman"/>
          <w:i/>
          <w:iCs/>
          <w:sz w:val="16"/>
          <w:szCs w:val="16"/>
        </w:rPr>
        <w:t xml:space="preserve">sessão de lances, podendo fazer sua manifestação de intenção de recurso após a divulgação do vencedor do certame, conforme </w:t>
      </w:r>
      <w:r w:rsidRPr="00966A12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highlight w:val="darkGreen"/>
        </w:rPr>
        <w:t xml:space="preserve">item </w:t>
      </w:r>
      <w:proofErr w:type="gramStart"/>
      <w:r w:rsidRPr="00966A12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highlight w:val="darkGreen"/>
        </w:rPr>
        <w:t>8</w:t>
      </w:r>
      <w:r w:rsidRPr="00966A12">
        <w:rPr>
          <w:rFonts w:ascii="Times New Roman" w:hAnsi="Times New Roman" w:cs="Times New Roman"/>
          <w:i/>
          <w:iCs/>
          <w:color w:val="000000" w:themeColor="text1"/>
          <w:spacing w:val="-1"/>
          <w:sz w:val="16"/>
          <w:szCs w:val="16"/>
          <w:highlight w:val="darkGreen"/>
        </w:rPr>
        <w:t xml:space="preserve"> </w:t>
      </w:r>
      <w:r w:rsidRPr="00966A12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highlight w:val="darkGreen"/>
        </w:rPr>
        <w:t>edital</w:t>
      </w:r>
      <w:proofErr w:type="gramEnd"/>
      <w:r w:rsidRPr="00966A12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highlight w:val="darkGreen"/>
        </w:rPr>
        <w:t>;</w:t>
      </w:r>
    </w:p>
    <w:p w14:paraId="456C1BC2" w14:textId="6A9517A2" w:rsidR="00966A12" w:rsidRPr="00966A12" w:rsidRDefault="00966A12" w:rsidP="00966A12">
      <w:pPr>
        <w:tabs>
          <w:tab w:val="left" w:pos="701"/>
        </w:tabs>
        <w:spacing w:before="5" w:line="235" w:lineRule="auto"/>
        <w:ind w:left="142" w:right="321"/>
        <w:rPr>
          <w:rFonts w:ascii="Times New Roman" w:hAnsi="Times New Roman" w:cs="Times New Roman"/>
          <w:i/>
          <w:iCs/>
          <w:sz w:val="16"/>
          <w:szCs w:val="16"/>
          <w:highlight w:val="darkGreen"/>
        </w:rPr>
      </w:pPr>
      <w:r w:rsidRPr="00966A12">
        <w:rPr>
          <w:rFonts w:ascii="Times New Roman" w:hAnsi="Times New Roman" w:cs="Times New Roman"/>
          <w:i/>
          <w:iCs/>
          <w:sz w:val="16"/>
          <w:szCs w:val="16"/>
          <w:highlight w:val="darkGreen"/>
        </w:rPr>
        <w:t xml:space="preserve">6.3O lance deverá </w:t>
      </w:r>
      <w:r w:rsidRPr="00966A12">
        <w:rPr>
          <w:rFonts w:ascii="Times New Roman" w:hAnsi="Times New Roman" w:cs="Times New Roman"/>
          <w:i/>
          <w:iCs/>
          <w:spacing w:val="-3"/>
          <w:sz w:val="16"/>
          <w:szCs w:val="16"/>
          <w:highlight w:val="darkGreen"/>
        </w:rPr>
        <w:t xml:space="preserve">ser </w:t>
      </w:r>
      <w:r w:rsidRPr="00966A12">
        <w:rPr>
          <w:rFonts w:ascii="Times New Roman" w:hAnsi="Times New Roman" w:cs="Times New Roman"/>
          <w:i/>
          <w:iCs/>
          <w:sz w:val="16"/>
          <w:szCs w:val="16"/>
          <w:highlight w:val="darkGreen"/>
        </w:rPr>
        <w:t xml:space="preserve">ofertado pelo </w:t>
      </w:r>
      <w:proofErr w:type="gramStart"/>
      <w:r w:rsidRPr="00966A12">
        <w:rPr>
          <w:rFonts w:ascii="Times New Roman" w:hAnsi="Times New Roman" w:cs="Times New Roman"/>
          <w:i/>
          <w:iCs/>
          <w:sz w:val="16"/>
          <w:szCs w:val="16"/>
          <w:highlight w:val="darkGreen"/>
        </w:rPr>
        <w:t>valor  POR</w:t>
      </w:r>
      <w:proofErr w:type="gramEnd"/>
      <w:r w:rsidRPr="00966A12">
        <w:rPr>
          <w:rFonts w:ascii="Times New Roman" w:hAnsi="Times New Roman" w:cs="Times New Roman"/>
          <w:i/>
          <w:iCs/>
          <w:sz w:val="16"/>
          <w:szCs w:val="16"/>
          <w:highlight w:val="darkGreen"/>
        </w:rPr>
        <w:t xml:space="preserve"> LOTE  E COM O VALOR DE CASA ITEM O MESMO PRECISA QUEA SOMA DO VALOR DOS ITENS SEJA  IGUAL O VALOR DO LANCE POR LOTE</w:t>
      </w:r>
    </w:p>
    <w:p w14:paraId="0E66E280" w14:textId="77777777" w:rsidR="00503882" w:rsidRPr="00503882" w:rsidRDefault="00503882" w:rsidP="00503882">
      <w:pPr>
        <w:pStyle w:val="Ttulo4"/>
        <w:spacing w:before="1"/>
        <w:ind w:left="273" w:firstLine="0"/>
        <w:rPr>
          <w:i/>
          <w:iCs/>
          <w:sz w:val="16"/>
          <w:szCs w:val="16"/>
        </w:rPr>
      </w:pPr>
      <w:r w:rsidRPr="00503882">
        <w:rPr>
          <w:i/>
          <w:iCs/>
          <w:sz w:val="16"/>
          <w:szCs w:val="16"/>
        </w:rPr>
        <w:t>22.2 CONTRATOS</w:t>
      </w:r>
    </w:p>
    <w:p w14:paraId="1C0C11EF" w14:textId="77777777" w:rsidR="00503882" w:rsidRPr="00503882" w:rsidRDefault="00503882" w:rsidP="00503882">
      <w:pPr>
        <w:pStyle w:val="PargrafodaLista"/>
        <w:numPr>
          <w:ilvl w:val="0"/>
          <w:numId w:val="5"/>
        </w:numPr>
        <w:tabs>
          <w:tab w:val="left" w:pos="557"/>
        </w:tabs>
        <w:ind w:right="323"/>
        <w:jc w:val="left"/>
        <w:rPr>
          <w:i/>
          <w:iCs/>
          <w:sz w:val="16"/>
          <w:szCs w:val="16"/>
          <w:highlight w:val="darkGreen"/>
        </w:rPr>
      </w:pPr>
      <w:r w:rsidRPr="00503882">
        <w:rPr>
          <w:i/>
          <w:iCs/>
          <w:sz w:val="16"/>
          <w:szCs w:val="16"/>
          <w:highlight w:val="darkGreen"/>
        </w:rPr>
        <w:t xml:space="preserve">O espelho sera publicado  </w:t>
      </w:r>
      <w:r w:rsidRPr="00503882">
        <w:rPr>
          <w:i/>
          <w:iCs/>
          <w:spacing w:val="-3"/>
          <w:sz w:val="16"/>
          <w:szCs w:val="16"/>
          <w:highlight w:val="darkGreen"/>
        </w:rPr>
        <w:t xml:space="preserve">na </w:t>
      </w:r>
      <w:r w:rsidRPr="00503882">
        <w:rPr>
          <w:i/>
          <w:iCs/>
          <w:sz w:val="16"/>
          <w:szCs w:val="16"/>
          <w:highlight w:val="darkGreen"/>
        </w:rPr>
        <w:t xml:space="preserve">Imprensa Oficial do Município – DOM site oficial do municipio </w:t>
      </w:r>
    </w:p>
    <w:p w14:paraId="1F685B11" w14:textId="43A40CCD" w:rsidR="00503882" w:rsidRDefault="00503882" w:rsidP="0050388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C553A1A" w14:textId="77777777" w:rsidR="000C036B" w:rsidRPr="000C036B" w:rsidRDefault="000C036B" w:rsidP="000C036B">
      <w:pPr>
        <w:spacing w:before="90"/>
        <w:ind w:left="2612" w:right="2656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Hlk62139120"/>
      <w:r w:rsidRPr="000C036B">
        <w:rPr>
          <w:rFonts w:ascii="Times New Roman" w:hAnsi="Times New Roman" w:cs="Times New Roman"/>
          <w:b/>
          <w:sz w:val="16"/>
          <w:szCs w:val="16"/>
          <w:u w:val="thick"/>
        </w:rPr>
        <w:t>ANEXO I - TERMO DE REFERÊNCIA</w:t>
      </w:r>
    </w:p>
    <w:p w14:paraId="2CA2BEDA" w14:textId="77777777" w:rsidR="000C036B" w:rsidRPr="000C036B" w:rsidRDefault="000C036B" w:rsidP="000C036B">
      <w:pPr>
        <w:pStyle w:val="Corpodetexto"/>
        <w:spacing w:before="1"/>
        <w:ind w:left="0"/>
        <w:jc w:val="left"/>
        <w:rPr>
          <w:b/>
          <w:sz w:val="16"/>
          <w:szCs w:val="16"/>
        </w:rPr>
      </w:pPr>
    </w:p>
    <w:p w14:paraId="7A808F01" w14:textId="77777777" w:rsidR="000C036B" w:rsidRPr="000C036B" w:rsidRDefault="000C036B" w:rsidP="000C036B">
      <w:pPr>
        <w:pStyle w:val="Ttulo2"/>
        <w:tabs>
          <w:tab w:val="left" w:pos="1689"/>
        </w:tabs>
        <w:spacing w:before="91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C036B">
        <w:rPr>
          <w:rFonts w:ascii="Times New Roman" w:hAnsi="Times New Roman" w:cs="Times New Roman"/>
          <w:color w:val="000000" w:themeColor="text1"/>
          <w:sz w:val="16"/>
          <w:szCs w:val="16"/>
        </w:rPr>
        <w:t>PREGAO PRESENCIAL 01/2020</w:t>
      </w:r>
    </w:p>
    <w:p w14:paraId="30FB0317" w14:textId="77777777" w:rsidR="000C036B" w:rsidRPr="000C036B" w:rsidRDefault="000C036B" w:rsidP="000C036B">
      <w:pPr>
        <w:jc w:val="center"/>
        <w:rPr>
          <w:color w:val="000000" w:themeColor="text1"/>
          <w:sz w:val="16"/>
          <w:szCs w:val="16"/>
        </w:rPr>
      </w:pPr>
      <w:r w:rsidRPr="000C036B">
        <w:rPr>
          <w:color w:val="000000" w:themeColor="text1"/>
          <w:sz w:val="16"/>
          <w:szCs w:val="16"/>
        </w:rPr>
        <w:t>ATA DE REGISTRO DE PREÇO</w:t>
      </w:r>
    </w:p>
    <w:p w14:paraId="28B24839" w14:textId="77777777" w:rsidR="000C036B" w:rsidRPr="000C036B" w:rsidRDefault="000C036B" w:rsidP="000C036B">
      <w:pPr>
        <w:pStyle w:val="Corpodetexto"/>
        <w:spacing w:before="11"/>
        <w:ind w:left="0"/>
        <w:jc w:val="left"/>
        <w:rPr>
          <w:b/>
          <w:sz w:val="16"/>
          <w:szCs w:val="16"/>
        </w:rPr>
      </w:pPr>
    </w:p>
    <w:p w14:paraId="5A897564" w14:textId="77777777" w:rsidR="000C036B" w:rsidRPr="000C036B" w:rsidRDefault="000C036B" w:rsidP="000C036B">
      <w:pPr>
        <w:ind w:left="1689" w:right="311" w:hanging="1417"/>
        <w:jc w:val="both"/>
        <w:rPr>
          <w:rFonts w:ascii="Times New Roman" w:hAnsi="Times New Roman" w:cs="Times New Roman"/>
          <w:sz w:val="16"/>
          <w:szCs w:val="16"/>
        </w:rPr>
      </w:pPr>
      <w:r w:rsidRPr="000C036B">
        <w:rPr>
          <w:rFonts w:ascii="Times New Roman" w:hAnsi="Times New Roman" w:cs="Times New Roman"/>
          <w:b/>
          <w:sz w:val="16"/>
          <w:szCs w:val="16"/>
        </w:rPr>
        <w:t xml:space="preserve">OBJETO: </w:t>
      </w:r>
      <w:r w:rsidRPr="000C036B">
        <w:rPr>
          <w:rFonts w:ascii="Times New Roman" w:hAnsi="Times New Roman" w:cs="Times New Roman"/>
          <w:sz w:val="16"/>
          <w:szCs w:val="16"/>
        </w:rPr>
        <w:t xml:space="preserve">Pregão presencial na modalidade Registro de Preços </w:t>
      </w:r>
      <w:r w:rsidRPr="000C036B">
        <w:rPr>
          <w:rFonts w:ascii="Times New Roman" w:hAnsi="Times New Roman" w:cs="Times New Roman"/>
          <w:sz w:val="16"/>
          <w:szCs w:val="16"/>
          <w:highlight w:val="darkGreen"/>
        </w:rPr>
        <w:t xml:space="preserve">por </w:t>
      </w:r>
      <w:proofErr w:type="gramStart"/>
      <w:r w:rsidRPr="000C036B">
        <w:rPr>
          <w:rFonts w:ascii="Times New Roman" w:hAnsi="Times New Roman" w:cs="Times New Roman"/>
          <w:sz w:val="16"/>
          <w:szCs w:val="16"/>
          <w:highlight w:val="darkGreen"/>
        </w:rPr>
        <w:t>lote</w:t>
      </w:r>
      <w:r w:rsidRPr="000C036B">
        <w:rPr>
          <w:rFonts w:ascii="Times New Roman" w:hAnsi="Times New Roman" w:cs="Times New Roman"/>
          <w:sz w:val="16"/>
          <w:szCs w:val="16"/>
        </w:rPr>
        <w:t xml:space="preserve">  para</w:t>
      </w:r>
      <w:proofErr w:type="gramEnd"/>
      <w:r w:rsidRPr="000C036B">
        <w:rPr>
          <w:rFonts w:ascii="Times New Roman" w:hAnsi="Times New Roman" w:cs="Times New Roman"/>
          <w:sz w:val="16"/>
          <w:szCs w:val="16"/>
        </w:rPr>
        <w:t xml:space="preserve"> combustível para atender as necessidades da Prefeitura Municipal de Rio Rufino e de acordo com as necessidades da </w:t>
      </w:r>
      <w:r w:rsidRPr="000C036B">
        <w:rPr>
          <w:rFonts w:ascii="Times New Roman" w:hAnsi="Times New Roman" w:cs="Times New Roman"/>
          <w:color w:val="000000" w:themeColor="text1"/>
          <w:sz w:val="16"/>
          <w:szCs w:val="16"/>
        </w:rPr>
        <w:t>secretarias</w:t>
      </w:r>
      <w:r w:rsidRPr="000C036B">
        <w:rPr>
          <w:rFonts w:ascii="Times New Roman" w:hAnsi="Times New Roman" w:cs="Times New Roman"/>
          <w:sz w:val="16"/>
          <w:szCs w:val="16"/>
        </w:rPr>
        <w:t xml:space="preserve"> de Educação Cultura e Esporte, Obras e Posturas ,Agricultura e Meio Ambiente, Turismo e  Fundo Municipal de Saúde e Assistência</w:t>
      </w:r>
    </w:p>
    <w:p w14:paraId="6669707E" w14:textId="77777777" w:rsidR="000C036B" w:rsidRPr="000C036B" w:rsidRDefault="000C036B" w:rsidP="000C036B">
      <w:pPr>
        <w:ind w:left="1689" w:right="311" w:hanging="1417"/>
        <w:jc w:val="both"/>
        <w:rPr>
          <w:rFonts w:ascii="Times New Roman" w:hAnsi="Times New Roman" w:cs="Times New Roman"/>
          <w:bCs/>
          <w:sz w:val="16"/>
          <w:szCs w:val="16"/>
          <w:highlight w:val="darkGreen"/>
        </w:rPr>
      </w:pPr>
      <w:r w:rsidRPr="000C036B">
        <w:rPr>
          <w:rFonts w:ascii="Times New Roman" w:hAnsi="Times New Roman" w:cs="Times New Roman"/>
          <w:bCs/>
          <w:sz w:val="16"/>
          <w:szCs w:val="16"/>
          <w:highlight w:val="darkGreen"/>
        </w:rPr>
        <w:lastRenderedPageBreak/>
        <w:t xml:space="preserve">1.Os lances deverão ser por valor de </w:t>
      </w:r>
      <w:proofErr w:type="gramStart"/>
      <w:r w:rsidRPr="000C036B">
        <w:rPr>
          <w:rFonts w:ascii="Times New Roman" w:hAnsi="Times New Roman" w:cs="Times New Roman"/>
          <w:bCs/>
          <w:sz w:val="16"/>
          <w:szCs w:val="16"/>
          <w:highlight w:val="darkGreen"/>
        </w:rPr>
        <w:t>lote ,</w:t>
      </w:r>
      <w:proofErr w:type="gramEnd"/>
      <w:r w:rsidRPr="000C036B">
        <w:rPr>
          <w:rFonts w:ascii="Times New Roman" w:hAnsi="Times New Roman" w:cs="Times New Roman"/>
          <w:bCs/>
          <w:sz w:val="16"/>
          <w:szCs w:val="16"/>
          <w:highlight w:val="darkGreen"/>
        </w:rPr>
        <w:t xml:space="preserve"> em seguida a proponente devera manifestar o valor unitário de cada item ,sendo que a soma dos itens deverá ser igual ao lance do valor total do lote  inicial.</w:t>
      </w:r>
    </w:p>
    <w:p w14:paraId="760D7294" w14:textId="77777777" w:rsidR="000C036B" w:rsidRPr="000C036B" w:rsidRDefault="000C036B" w:rsidP="000C036B">
      <w:pPr>
        <w:ind w:left="1689" w:right="311" w:hanging="141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C036B">
        <w:rPr>
          <w:rFonts w:ascii="Times New Roman" w:hAnsi="Times New Roman" w:cs="Times New Roman"/>
          <w:bCs/>
          <w:sz w:val="16"/>
          <w:szCs w:val="16"/>
          <w:highlight w:val="darkGreen"/>
        </w:rPr>
        <w:t>2.Os valores dos itens não poderão ultrapassar o valor unitário máximo aceitável deste termo de referencia</w:t>
      </w:r>
    </w:p>
    <w:p w14:paraId="7CF18BAD" w14:textId="77777777" w:rsidR="000C036B" w:rsidRPr="000C036B" w:rsidRDefault="000C036B" w:rsidP="000C036B">
      <w:pPr>
        <w:pStyle w:val="Corpodetexto"/>
        <w:spacing w:before="7"/>
        <w:ind w:left="0"/>
        <w:jc w:val="left"/>
        <w:rPr>
          <w:b/>
          <w:sz w:val="16"/>
          <w:szCs w:val="16"/>
        </w:rPr>
      </w:pPr>
    </w:p>
    <w:p w14:paraId="59886C0C" w14:textId="77777777" w:rsidR="000C036B" w:rsidRPr="000C036B" w:rsidRDefault="000C036B" w:rsidP="000C036B">
      <w:pPr>
        <w:pStyle w:val="PargrafodaLista"/>
        <w:tabs>
          <w:tab w:val="left" w:pos="994"/>
        </w:tabs>
        <w:ind w:left="993"/>
        <w:jc w:val="left"/>
        <w:rPr>
          <w:sz w:val="16"/>
          <w:szCs w:val="16"/>
        </w:rPr>
      </w:pPr>
      <w:r w:rsidRPr="000C036B">
        <w:rPr>
          <w:sz w:val="16"/>
          <w:szCs w:val="16"/>
          <w:highlight w:val="darkGreen"/>
        </w:rPr>
        <w:t>LOTE UNICO</w:t>
      </w:r>
      <w:r w:rsidRPr="000C036B">
        <w:rPr>
          <w:sz w:val="16"/>
          <w:szCs w:val="16"/>
        </w:rPr>
        <w:t xml:space="preserve"> </w:t>
      </w:r>
    </w:p>
    <w:p w14:paraId="61A60078" w14:textId="77777777" w:rsidR="000C036B" w:rsidRPr="000C036B" w:rsidRDefault="000C036B" w:rsidP="000C036B">
      <w:pPr>
        <w:pStyle w:val="Corpodetexto"/>
        <w:spacing w:before="6"/>
        <w:ind w:left="0"/>
        <w:jc w:val="left"/>
        <w:rPr>
          <w:sz w:val="16"/>
          <w:szCs w:val="16"/>
        </w:rPr>
      </w:pPr>
    </w:p>
    <w:tbl>
      <w:tblPr>
        <w:tblStyle w:val="TableNormal"/>
        <w:tblW w:w="9791" w:type="dxa"/>
        <w:tblInd w:w="-6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862"/>
        <w:gridCol w:w="543"/>
        <w:gridCol w:w="1261"/>
        <w:gridCol w:w="1238"/>
        <w:gridCol w:w="2253"/>
      </w:tblGrid>
      <w:tr w:rsidR="000C036B" w:rsidRPr="000C036B" w14:paraId="5ED11658" w14:textId="77777777" w:rsidTr="00C70B40">
        <w:trPr>
          <w:trHeight w:val="978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14:paraId="386CDBF4" w14:textId="77777777" w:rsidR="000C036B" w:rsidRPr="000C036B" w:rsidRDefault="000C036B" w:rsidP="00CA443A">
            <w:pPr>
              <w:pStyle w:val="TableParagraph"/>
              <w:rPr>
                <w:sz w:val="16"/>
                <w:szCs w:val="16"/>
              </w:rPr>
            </w:pPr>
          </w:p>
          <w:p w14:paraId="433EE9BF" w14:textId="77777777" w:rsidR="000C036B" w:rsidRPr="000C036B" w:rsidRDefault="000C036B" w:rsidP="00CA443A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14:paraId="5F9A1083" w14:textId="77777777" w:rsidR="000C036B" w:rsidRPr="000C036B" w:rsidRDefault="000C036B" w:rsidP="00CA443A">
            <w:pPr>
              <w:pStyle w:val="TableParagraph"/>
              <w:ind w:left="107" w:right="88"/>
              <w:jc w:val="center"/>
              <w:rPr>
                <w:b/>
                <w:sz w:val="16"/>
                <w:szCs w:val="16"/>
              </w:rPr>
            </w:pPr>
            <w:r w:rsidRPr="000C036B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14:paraId="34786069" w14:textId="77777777" w:rsidR="000C036B" w:rsidRPr="000C036B" w:rsidRDefault="000C036B" w:rsidP="00CA443A">
            <w:pPr>
              <w:pStyle w:val="TableParagraph"/>
              <w:rPr>
                <w:sz w:val="16"/>
                <w:szCs w:val="16"/>
              </w:rPr>
            </w:pPr>
          </w:p>
          <w:p w14:paraId="0917686D" w14:textId="77777777" w:rsidR="000C036B" w:rsidRPr="000C036B" w:rsidRDefault="000C036B" w:rsidP="00CA443A">
            <w:pPr>
              <w:pStyle w:val="TableParagraph"/>
              <w:ind w:right="1315"/>
              <w:rPr>
                <w:sz w:val="16"/>
                <w:szCs w:val="16"/>
              </w:rPr>
            </w:pPr>
          </w:p>
          <w:p w14:paraId="620DCDA0" w14:textId="77777777" w:rsidR="000C036B" w:rsidRPr="000C036B" w:rsidRDefault="000C036B" w:rsidP="00CA443A">
            <w:pPr>
              <w:pStyle w:val="TableParagraph"/>
              <w:ind w:right="1315"/>
              <w:rPr>
                <w:b/>
                <w:sz w:val="16"/>
                <w:szCs w:val="16"/>
              </w:rPr>
            </w:pPr>
            <w:r w:rsidRPr="000C036B">
              <w:rPr>
                <w:b/>
                <w:sz w:val="16"/>
                <w:szCs w:val="16"/>
              </w:rPr>
              <w:t>ESPECIFICAÇÃO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14:paraId="46965D86" w14:textId="77777777" w:rsidR="000C036B" w:rsidRPr="000C036B" w:rsidRDefault="000C036B" w:rsidP="00CA443A">
            <w:pPr>
              <w:pStyle w:val="TableParagraph"/>
              <w:rPr>
                <w:sz w:val="16"/>
                <w:szCs w:val="16"/>
              </w:rPr>
            </w:pPr>
          </w:p>
          <w:p w14:paraId="118EB4D3" w14:textId="77777777" w:rsidR="000C036B" w:rsidRPr="000C036B" w:rsidRDefault="000C036B" w:rsidP="00CA443A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14:paraId="2ABBBFA5" w14:textId="77777777" w:rsidR="000C036B" w:rsidRPr="000C036B" w:rsidRDefault="000C036B" w:rsidP="00CA443A">
            <w:pPr>
              <w:pStyle w:val="TableParagraph"/>
              <w:ind w:left="58" w:right="37"/>
              <w:jc w:val="center"/>
              <w:rPr>
                <w:b/>
                <w:sz w:val="16"/>
                <w:szCs w:val="16"/>
              </w:rPr>
            </w:pPr>
            <w:r w:rsidRPr="000C036B">
              <w:rPr>
                <w:b/>
                <w:sz w:val="16"/>
                <w:szCs w:val="16"/>
              </w:rPr>
              <w:t>UND.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14:paraId="7FB3F13B" w14:textId="77777777" w:rsidR="000C036B" w:rsidRPr="000C036B" w:rsidRDefault="000C036B" w:rsidP="00CA443A">
            <w:pPr>
              <w:pStyle w:val="TableParagraph"/>
              <w:rPr>
                <w:sz w:val="16"/>
                <w:szCs w:val="16"/>
              </w:rPr>
            </w:pPr>
          </w:p>
          <w:p w14:paraId="353A71E6" w14:textId="77777777" w:rsidR="000C036B" w:rsidRPr="000C036B" w:rsidRDefault="000C036B" w:rsidP="00CA443A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14:paraId="1E305C00" w14:textId="77777777" w:rsidR="000C036B" w:rsidRPr="000C036B" w:rsidRDefault="000C036B" w:rsidP="00CA443A">
            <w:pPr>
              <w:pStyle w:val="TableParagraph"/>
              <w:ind w:left="105" w:right="91"/>
              <w:jc w:val="center"/>
              <w:rPr>
                <w:b/>
                <w:sz w:val="16"/>
                <w:szCs w:val="16"/>
              </w:rPr>
            </w:pPr>
            <w:r w:rsidRPr="000C036B">
              <w:rPr>
                <w:b/>
                <w:sz w:val="16"/>
                <w:szCs w:val="16"/>
              </w:rPr>
              <w:t>QTD.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  <w:hideMark/>
          </w:tcPr>
          <w:p w14:paraId="40461E81" w14:textId="77777777" w:rsidR="000C036B" w:rsidRPr="000C036B" w:rsidRDefault="000C036B" w:rsidP="00CA443A">
            <w:pPr>
              <w:pStyle w:val="TableParagraph"/>
              <w:spacing w:before="154"/>
              <w:ind w:left="169" w:right="152"/>
              <w:jc w:val="center"/>
              <w:rPr>
                <w:b/>
                <w:sz w:val="16"/>
                <w:szCs w:val="16"/>
              </w:rPr>
            </w:pPr>
            <w:r w:rsidRPr="000C036B">
              <w:rPr>
                <w:b/>
                <w:sz w:val="16"/>
                <w:szCs w:val="16"/>
              </w:rPr>
              <w:t>VALOR UNITÁRIO MÁXIMO ACEITÁVEL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5D0CFEAC" w14:textId="77777777" w:rsidR="000C036B" w:rsidRPr="000C036B" w:rsidRDefault="000C036B" w:rsidP="00CA443A">
            <w:pPr>
              <w:pStyle w:val="TableParagraph"/>
              <w:rPr>
                <w:sz w:val="16"/>
                <w:szCs w:val="16"/>
              </w:rPr>
            </w:pPr>
          </w:p>
          <w:p w14:paraId="5692F515" w14:textId="77777777" w:rsidR="000C036B" w:rsidRPr="000C036B" w:rsidRDefault="000C036B" w:rsidP="00CA443A">
            <w:pPr>
              <w:pStyle w:val="TableParagraph"/>
              <w:ind w:left="725" w:right="205" w:hanging="486"/>
              <w:rPr>
                <w:b/>
                <w:sz w:val="16"/>
                <w:szCs w:val="16"/>
              </w:rPr>
            </w:pPr>
            <w:r w:rsidRPr="000C036B">
              <w:rPr>
                <w:b/>
                <w:sz w:val="16"/>
                <w:szCs w:val="16"/>
              </w:rPr>
              <w:t>VALOR TOTAL MÁXIMO ACEITÁVEL</w:t>
            </w:r>
          </w:p>
        </w:tc>
      </w:tr>
      <w:tr w:rsidR="000C036B" w:rsidRPr="000C036B" w14:paraId="7E967F7A" w14:textId="77777777" w:rsidTr="00C70B40">
        <w:trPr>
          <w:trHeight w:val="676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16532781" w14:textId="77777777" w:rsidR="000C036B" w:rsidRPr="000C036B" w:rsidRDefault="000C036B" w:rsidP="00CA443A">
            <w:pPr>
              <w:pStyle w:val="TableParagraph"/>
              <w:spacing w:before="193"/>
              <w:ind w:left="9"/>
              <w:jc w:val="center"/>
              <w:rPr>
                <w:sz w:val="16"/>
                <w:szCs w:val="16"/>
              </w:rPr>
            </w:pPr>
            <w:r w:rsidRPr="000C036B">
              <w:rPr>
                <w:sz w:val="16"/>
                <w:szCs w:val="16"/>
              </w:rPr>
              <w:t>1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F1F4B2B" w14:textId="77777777" w:rsidR="000C036B" w:rsidRPr="000C036B" w:rsidRDefault="000C036B" w:rsidP="00CA443A">
            <w:pPr>
              <w:pStyle w:val="TableParagraph"/>
              <w:spacing w:before="54"/>
              <w:ind w:left="76" w:right="676"/>
              <w:rPr>
                <w:sz w:val="16"/>
                <w:szCs w:val="16"/>
              </w:rPr>
            </w:pPr>
            <w:r w:rsidRPr="000C036B">
              <w:rPr>
                <w:sz w:val="16"/>
                <w:szCs w:val="16"/>
              </w:rPr>
              <w:t xml:space="preserve">Gasolina Comum. Apresentação: Litros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937927" w14:textId="77777777" w:rsidR="000C036B" w:rsidRPr="000C036B" w:rsidRDefault="000C036B" w:rsidP="00CA443A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14:paraId="3A9BA06A" w14:textId="77777777" w:rsidR="000C036B" w:rsidRPr="000C036B" w:rsidRDefault="000C036B" w:rsidP="00CA443A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 w:rsidRPr="000C036B">
              <w:rPr>
                <w:sz w:val="16"/>
                <w:szCs w:val="16"/>
              </w:rPr>
              <w:t>LTS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65D4C7" w14:textId="77777777" w:rsidR="000C036B" w:rsidRPr="000C036B" w:rsidRDefault="000C036B" w:rsidP="00CA443A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14:paraId="00A0C112" w14:textId="77777777" w:rsidR="000C036B" w:rsidRPr="000C036B" w:rsidRDefault="000C036B" w:rsidP="00CA443A">
            <w:pPr>
              <w:pStyle w:val="TableParagraph"/>
              <w:ind w:left="109" w:right="91"/>
              <w:jc w:val="center"/>
              <w:rPr>
                <w:sz w:val="16"/>
                <w:szCs w:val="16"/>
              </w:rPr>
            </w:pPr>
            <w:r w:rsidRPr="000C036B">
              <w:rPr>
                <w:sz w:val="16"/>
                <w:szCs w:val="16"/>
              </w:rPr>
              <w:t>47.000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321B7CDF" w14:textId="77777777" w:rsidR="000C036B" w:rsidRPr="000C036B" w:rsidRDefault="000C036B" w:rsidP="00CA443A">
            <w:pPr>
              <w:pStyle w:val="TableParagraph"/>
              <w:tabs>
                <w:tab w:val="left" w:pos="493"/>
              </w:tabs>
              <w:spacing w:before="207"/>
              <w:ind w:right="372"/>
              <w:jc w:val="right"/>
              <w:rPr>
                <w:b/>
                <w:sz w:val="16"/>
                <w:szCs w:val="16"/>
              </w:rPr>
            </w:pPr>
            <w:r w:rsidRPr="000C036B">
              <w:rPr>
                <w:b/>
                <w:sz w:val="16"/>
                <w:szCs w:val="16"/>
              </w:rPr>
              <w:t>R$4,529</w:t>
            </w:r>
            <w:r w:rsidRPr="000C036B">
              <w:rPr>
                <w:b/>
                <w:sz w:val="16"/>
                <w:szCs w:val="16"/>
              </w:rPr>
              <w:tab/>
            </w:r>
          </w:p>
        </w:tc>
        <w:tc>
          <w:tcPr>
            <w:tcW w:w="22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924CBB" w14:textId="77777777" w:rsidR="000C036B" w:rsidRPr="000C036B" w:rsidRDefault="000C036B" w:rsidP="00CA443A">
            <w:pPr>
              <w:pStyle w:val="TableParagraph"/>
              <w:spacing w:before="101"/>
              <w:ind w:right="567"/>
              <w:rPr>
                <w:sz w:val="16"/>
                <w:szCs w:val="16"/>
              </w:rPr>
            </w:pPr>
            <w:r w:rsidRPr="000C036B">
              <w:rPr>
                <w:sz w:val="16"/>
                <w:szCs w:val="16"/>
              </w:rPr>
              <w:t>R$212,863,00</w:t>
            </w:r>
          </w:p>
        </w:tc>
      </w:tr>
      <w:tr w:rsidR="000C036B" w:rsidRPr="000C036B" w14:paraId="098E159D" w14:textId="77777777" w:rsidTr="00C70B40">
        <w:trPr>
          <w:trHeight w:val="676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6EA5763C" w14:textId="77777777" w:rsidR="000C036B" w:rsidRPr="000C036B" w:rsidRDefault="000C036B" w:rsidP="00CA443A">
            <w:pPr>
              <w:pStyle w:val="TableParagraph"/>
              <w:spacing w:before="193"/>
              <w:ind w:left="9"/>
              <w:jc w:val="center"/>
              <w:rPr>
                <w:sz w:val="16"/>
                <w:szCs w:val="16"/>
              </w:rPr>
            </w:pPr>
            <w:r w:rsidRPr="000C036B">
              <w:rPr>
                <w:sz w:val="16"/>
                <w:szCs w:val="16"/>
              </w:rPr>
              <w:t>2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5CB5D302" w14:textId="77777777" w:rsidR="000C036B" w:rsidRPr="000C036B" w:rsidRDefault="000C036B" w:rsidP="00CA443A">
            <w:pPr>
              <w:pStyle w:val="TableParagraph"/>
              <w:spacing w:before="54"/>
              <w:ind w:left="76"/>
              <w:rPr>
                <w:sz w:val="16"/>
                <w:szCs w:val="16"/>
              </w:rPr>
            </w:pPr>
            <w:r w:rsidRPr="000C036B">
              <w:rPr>
                <w:sz w:val="16"/>
                <w:szCs w:val="16"/>
              </w:rPr>
              <w:t>Diesel Comum.</w:t>
            </w:r>
          </w:p>
          <w:p w14:paraId="466CCD44" w14:textId="77777777" w:rsidR="000C036B" w:rsidRPr="000C036B" w:rsidRDefault="000C036B" w:rsidP="00CA443A">
            <w:pPr>
              <w:pStyle w:val="TableParagraph"/>
              <w:spacing w:before="2"/>
              <w:ind w:left="76"/>
              <w:rPr>
                <w:sz w:val="16"/>
                <w:szCs w:val="16"/>
              </w:rPr>
            </w:pPr>
            <w:r w:rsidRPr="000C036B">
              <w:rPr>
                <w:sz w:val="16"/>
                <w:szCs w:val="16"/>
              </w:rPr>
              <w:t>Apresentação: Litros.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0B85DD" w14:textId="77777777" w:rsidR="000C036B" w:rsidRPr="000C036B" w:rsidRDefault="000C036B" w:rsidP="00CA443A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14:paraId="701B5928" w14:textId="77777777" w:rsidR="000C036B" w:rsidRPr="000C036B" w:rsidRDefault="000C036B" w:rsidP="00CA443A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 w:rsidRPr="000C036B">
              <w:rPr>
                <w:sz w:val="16"/>
                <w:szCs w:val="16"/>
              </w:rPr>
              <w:t>LTS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38469F" w14:textId="77777777" w:rsidR="000C036B" w:rsidRPr="000C036B" w:rsidRDefault="000C036B" w:rsidP="00CA443A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14:paraId="5DFA1B99" w14:textId="77777777" w:rsidR="000C036B" w:rsidRPr="000C036B" w:rsidRDefault="000C036B" w:rsidP="00CA443A">
            <w:pPr>
              <w:pStyle w:val="TableParagraph"/>
              <w:ind w:left="109" w:right="91"/>
              <w:jc w:val="center"/>
              <w:rPr>
                <w:sz w:val="16"/>
                <w:szCs w:val="16"/>
              </w:rPr>
            </w:pPr>
            <w:r w:rsidRPr="000C036B">
              <w:rPr>
                <w:sz w:val="16"/>
                <w:szCs w:val="16"/>
              </w:rPr>
              <w:t>125.000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5F01B49E" w14:textId="77777777" w:rsidR="000C036B" w:rsidRPr="000C036B" w:rsidRDefault="000C036B" w:rsidP="00CA443A">
            <w:pPr>
              <w:pStyle w:val="TableParagraph"/>
              <w:tabs>
                <w:tab w:val="left" w:pos="493"/>
              </w:tabs>
              <w:spacing w:before="212"/>
              <w:ind w:right="372"/>
              <w:jc w:val="right"/>
              <w:rPr>
                <w:b/>
                <w:sz w:val="16"/>
                <w:szCs w:val="16"/>
              </w:rPr>
            </w:pPr>
            <w:r w:rsidRPr="000C036B">
              <w:rPr>
                <w:b/>
                <w:sz w:val="16"/>
                <w:szCs w:val="16"/>
              </w:rPr>
              <w:t>R$3,729</w:t>
            </w:r>
            <w:r w:rsidRPr="000C036B">
              <w:rPr>
                <w:b/>
                <w:sz w:val="16"/>
                <w:szCs w:val="16"/>
              </w:rPr>
              <w:tab/>
            </w:r>
          </w:p>
        </w:tc>
        <w:tc>
          <w:tcPr>
            <w:tcW w:w="22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7AEAC9" w14:textId="77777777" w:rsidR="000C036B" w:rsidRPr="000C036B" w:rsidRDefault="000C036B" w:rsidP="00CA443A">
            <w:pPr>
              <w:pStyle w:val="TableParagraph"/>
              <w:spacing w:before="101"/>
              <w:ind w:right="567"/>
              <w:rPr>
                <w:sz w:val="16"/>
                <w:szCs w:val="16"/>
              </w:rPr>
            </w:pPr>
            <w:r w:rsidRPr="000C036B">
              <w:rPr>
                <w:sz w:val="16"/>
                <w:szCs w:val="16"/>
              </w:rPr>
              <w:t>R$ 464,875,00</w:t>
            </w:r>
          </w:p>
        </w:tc>
      </w:tr>
      <w:tr w:rsidR="000C036B" w:rsidRPr="000C036B" w14:paraId="20E44F6A" w14:textId="77777777" w:rsidTr="00C70B40">
        <w:trPr>
          <w:trHeight w:val="68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2ADFCD6D" w14:textId="77777777" w:rsidR="000C036B" w:rsidRPr="000C036B" w:rsidRDefault="000C036B" w:rsidP="00CA443A">
            <w:pPr>
              <w:pStyle w:val="TableParagraph"/>
              <w:spacing w:before="198"/>
              <w:ind w:left="9"/>
              <w:jc w:val="center"/>
              <w:rPr>
                <w:sz w:val="16"/>
                <w:szCs w:val="16"/>
              </w:rPr>
            </w:pPr>
            <w:r w:rsidRPr="000C036B">
              <w:rPr>
                <w:sz w:val="16"/>
                <w:szCs w:val="16"/>
              </w:rPr>
              <w:t>3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66D89A93" w14:textId="77777777" w:rsidR="000C036B" w:rsidRPr="000C036B" w:rsidRDefault="000C036B" w:rsidP="00CA443A">
            <w:pPr>
              <w:pStyle w:val="TableParagraph"/>
              <w:spacing w:before="64" w:line="275" w:lineRule="exact"/>
              <w:ind w:left="76"/>
              <w:rPr>
                <w:sz w:val="16"/>
                <w:szCs w:val="16"/>
              </w:rPr>
            </w:pPr>
            <w:r w:rsidRPr="000C036B">
              <w:rPr>
                <w:sz w:val="16"/>
                <w:szCs w:val="16"/>
              </w:rPr>
              <w:t>Diesel S10.</w:t>
            </w:r>
          </w:p>
          <w:p w14:paraId="1EAEDA49" w14:textId="77777777" w:rsidR="000C036B" w:rsidRPr="000C036B" w:rsidRDefault="000C036B" w:rsidP="00CA443A">
            <w:pPr>
              <w:pStyle w:val="TableParagraph"/>
              <w:spacing w:line="275" w:lineRule="exact"/>
              <w:ind w:left="76"/>
              <w:rPr>
                <w:sz w:val="16"/>
                <w:szCs w:val="16"/>
              </w:rPr>
            </w:pPr>
            <w:r w:rsidRPr="000C036B">
              <w:rPr>
                <w:sz w:val="16"/>
                <w:szCs w:val="16"/>
              </w:rPr>
              <w:t xml:space="preserve">Apresentação: Litros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F8F70A" w14:textId="77777777" w:rsidR="000C036B" w:rsidRPr="000C036B" w:rsidRDefault="000C036B" w:rsidP="00CA443A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14:paraId="4E2A1046" w14:textId="77777777" w:rsidR="000C036B" w:rsidRPr="000C036B" w:rsidRDefault="000C036B" w:rsidP="00CA443A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 w:rsidRPr="000C036B">
              <w:rPr>
                <w:sz w:val="16"/>
                <w:szCs w:val="16"/>
              </w:rPr>
              <w:t>LTS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BF3EDF" w14:textId="77777777" w:rsidR="000C036B" w:rsidRPr="000C036B" w:rsidRDefault="000C036B" w:rsidP="00CA443A">
            <w:pPr>
              <w:pStyle w:val="TableParagraph"/>
              <w:spacing w:before="2"/>
              <w:rPr>
                <w:sz w:val="16"/>
                <w:szCs w:val="16"/>
              </w:rPr>
            </w:pPr>
            <w:r w:rsidRPr="000C036B">
              <w:rPr>
                <w:sz w:val="16"/>
                <w:szCs w:val="16"/>
              </w:rPr>
              <w:t xml:space="preserve">   73.600</w:t>
            </w:r>
          </w:p>
          <w:p w14:paraId="49DBCB00" w14:textId="77777777" w:rsidR="000C036B" w:rsidRPr="000C036B" w:rsidRDefault="000C036B" w:rsidP="00CA443A">
            <w:pPr>
              <w:pStyle w:val="TableParagraph"/>
              <w:ind w:left="109" w:right="91"/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0079E9D" w14:textId="77777777" w:rsidR="000C036B" w:rsidRPr="000C036B" w:rsidRDefault="000C036B" w:rsidP="00CA443A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14:paraId="0F5C97D3" w14:textId="77777777" w:rsidR="000C036B" w:rsidRPr="000C036B" w:rsidRDefault="000C036B" w:rsidP="00CA443A">
            <w:pPr>
              <w:pStyle w:val="TableParagraph"/>
              <w:tabs>
                <w:tab w:val="left" w:pos="493"/>
              </w:tabs>
              <w:ind w:right="372"/>
              <w:rPr>
                <w:b/>
                <w:sz w:val="16"/>
                <w:szCs w:val="16"/>
              </w:rPr>
            </w:pPr>
            <w:r w:rsidRPr="000C036B">
              <w:rPr>
                <w:b/>
                <w:sz w:val="16"/>
                <w:szCs w:val="16"/>
              </w:rPr>
              <w:t>R$3,779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392243" w14:textId="77777777" w:rsidR="000C036B" w:rsidRPr="000C036B" w:rsidRDefault="000C036B" w:rsidP="00CA443A">
            <w:pPr>
              <w:pStyle w:val="TableParagraph"/>
              <w:spacing w:before="106"/>
              <w:ind w:right="567"/>
              <w:rPr>
                <w:sz w:val="16"/>
                <w:szCs w:val="16"/>
              </w:rPr>
            </w:pPr>
            <w:r w:rsidRPr="000C036B">
              <w:rPr>
                <w:sz w:val="16"/>
                <w:szCs w:val="16"/>
              </w:rPr>
              <w:t>R$278,134,40</w:t>
            </w:r>
          </w:p>
        </w:tc>
      </w:tr>
    </w:tbl>
    <w:p w14:paraId="71C75EB6" w14:textId="77777777" w:rsidR="000C036B" w:rsidRPr="000C036B" w:rsidRDefault="000C036B" w:rsidP="000C036B">
      <w:pPr>
        <w:pStyle w:val="Corpodetexto"/>
        <w:spacing w:before="10"/>
        <w:ind w:left="0"/>
        <w:jc w:val="left"/>
        <w:rPr>
          <w:sz w:val="16"/>
          <w:szCs w:val="16"/>
        </w:rPr>
      </w:pPr>
    </w:p>
    <w:p w14:paraId="088957B8" w14:textId="77777777" w:rsidR="000C036B" w:rsidRPr="000C036B" w:rsidRDefault="000C036B" w:rsidP="000C036B">
      <w:pPr>
        <w:pStyle w:val="Ttulo1"/>
        <w:ind w:left="1857"/>
        <w:rPr>
          <w:rFonts w:ascii="Times New Roman" w:hAnsi="Times New Roman" w:cs="Times New Roman"/>
          <w:color w:val="auto"/>
          <w:sz w:val="16"/>
          <w:szCs w:val="16"/>
        </w:rPr>
      </w:pPr>
      <w:r w:rsidRPr="000C036B">
        <w:rPr>
          <w:rFonts w:ascii="Times New Roman" w:hAnsi="Times New Roman" w:cs="Times New Roman"/>
          <w:color w:val="auto"/>
          <w:sz w:val="16"/>
          <w:szCs w:val="16"/>
          <w:highlight w:val="darkGreen"/>
        </w:rPr>
        <w:t>VALOR TOTAL MÁXIMO DO LOTE: R$955,872,40</w:t>
      </w:r>
    </w:p>
    <w:bookmarkEnd w:id="0"/>
    <w:p w14:paraId="078BDB95" w14:textId="77777777" w:rsidR="000C036B" w:rsidRDefault="000C036B" w:rsidP="0050388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08177B4" w14:textId="73124830" w:rsidR="00503882" w:rsidRPr="00C70B40" w:rsidRDefault="00FC15BB" w:rsidP="00503882">
      <w:pPr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C70B40">
        <w:rPr>
          <w:rFonts w:ascii="Times New Roman" w:hAnsi="Times New Roman" w:cs="Times New Roman"/>
          <w:i/>
          <w:iCs/>
          <w:sz w:val="16"/>
          <w:szCs w:val="16"/>
        </w:rPr>
        <w:t xml:space="preserve"> RIO RUFINO 21 DE JANEIRO DE 2021</w:t>
      </w:r>
    </w:p>
    <w:p w14:paraId="395AAC27" w14:textId="77777777" w:rsidR="00C70B40" w:rsidRPr="00C70B40" w:rsidRDefault="00C70B40" w:rsidP="00C70B40">
      <w:pPr>
        <w:pStyle w:val="Corpodetexto"/>
        <w:rPr>
          <w:b/>
          <w:bCs/>
          <w:i/>
          <w:iCs/>
          <w:color w:val="000000"/>
          <w:sz w:val="16"/>
          <w:szCs w:val="16"/>
          <w:highlight w:val="darkGreen"/>
        </w:rPr>
      </w:pPr>
      <w:r w:rsidRPr="00C70B40">
        <w:rPr>
          <w:b/>
          <w:bCs/>
          <w:i/>
          <w:iCs/>
          <w:sz w:val="16"/>
          <w:szCs w:val="16"/>
          <w:highlight w:val="darkGreen"/>
        </w:rPr>
        <w:t>.</w:t>
      </w:r>
      <w:r w:rsidRPr="00C70B40">
        <w:rPr>
          <w:i/>
          <w:iCs/>
          <w:color w:val="000000"/>
          <w:sz w:val="16"/>
          <w:szCs w:val="16"/>
          <w:highlight w:val="darkGreen"/>
        </w:rPr>
        <w:t xml:space="preserve"> Fazem parte complementar e inseparável deste Edital os seguintes </w:t>
      </w:r>
      <w:r w:rsidRPr="00C70B40">
        <w:rPr>
          <w:b/>
          <w:bCs/>
          <w:i/>
          <w:iCs/>
          <w:color w:val="000000"/>
          <w:sz w:val="16"/>
          <w:szCs w:val="16"/>
          <w:highlight w:val="darkGreen"/>
        </w:rPr>
        <w:t>ANEXOS:</w:t>
      </w:r>
    </w:p>
    <w:p w14:paraId="668B2C82" w14:textId="77777777" w:rsidR="00C70B40" w:rsidRPr="00C70B40" w:rsidRDefault="00C70B40" w:rsidP="00C70B40">
      <w:pPr>
        <w:pStyle w:val="Corpodetexto"/>
        <w:numPr>
          <w:ilvl w:val="0"/>
          <w:numId w:val="6"/>
        </w:numPr>
        <w:rPr>
          <w:b/>
          <w:bCs/>
          <w:i/>
          <w:iCs/>
          <w:color w:val="000000"/>
          <w:sz w:val="16"/>
          <w:szCs w:val="16"/>
          <w:highlight w:val="darkGreen"/>
          <w:lang w:val="pt-BR"/>
        </w:rPr>
      </w:pPr>
      <w:r w:rsidRPr="00C70B40">
        <w:rPr>
          <w:b/>
          <w:bCs/>
          <w:i/>
          <w:iCs/>
          <w:color w:val="000000"/>
          <w:sz w:val="16"/>
          <w:szCs w:val="16"/>
          <w:highlight w:val="darkGreen"/>
          <w:lang w:val="pt-BR"/>
        </w:rPr>
        <w:t>ANEXO I – TERMO DE REFERENCIA.</w:t>
      </w:r>
    </w:p>
    <w:p w14:paraId="043756FD" w14:textId="77777777" w:rsidR="00C70B40" w:rsidRPr="00C70B40" w:rsidRDefault="00C70B40" w:rsidP="00C70B40">
      <w:pPr>
        <w:pStyle w:val="Corpodetexto"/>
        <w:numPr>
          <w:ilvl w:val="0"/>
          <w:numId w:val="6"/>
        </w:numPr>
        <w:rPr>
          <w:b/>
          <w:bCs/>
          <w:i/>
          <w:iCs/>
          <w:color w:val="000000"/>
          <w:sz w:val="16"/>
          <w:szCs w:val="16"/>
          <w:highlight w:val="darkGreen"/>
        </w:rPr>
      </w:pPr>
      <w:r w:rsidRPr="00C70B40">
        <w:rPr>
          <w:b/>
          <w:bCs/>
          <w:i/>
          <w:iCs/>
          <w:color w:val="000000"/>
          <w:sz w:val="16"/>
          <w:szCs w:val="16"/>
          <w:highlight w:val="darkGreen"/>
        </w:rPr>
        <w:t>ANEXO I</w:t>
      </w:r>
      <w:r w:rsidRPr="00C70B40">
        <w:rPr>
          <w:b/>
          <w:bCs/>
          <w:i/>
          <w:iCs/>
          <w:color w:val="000000"/>
          <w:sz w:val="16"/>
          <w:szCs w:val="16"/>
          <w:highlight w:val="darkGreen"/>
          <w:lang w:val="pt-BR"/>
        </w:rPr>
        <w:t>I</w:t>
      </w:r>
      <w:r w:rsidRPr="00C70B40">
        <w:rPr>
          <w:b/>
          <w:bCs/>
          <w:i/>
          <w:iCs/>
          <w:color w:val="000000"/>
          <w:sz w:val="16"/>
          <w:szCs w:val="16"/>
          <w:highlight w:val="darkGreen"/>
        </w:rPr>
        <w:t xml:space="preserve"> – MODELO DE CREDENCIAMENTO.</w:t>
      </w:r>
    </w:p>
    <w:p w14:paraId="5A10E0A1" w14:textId="77777777" w:rsidR="00C70B40" w:rsidRPr="00C70B40" w:rsidRDefault="00C70B40" w:rsidP="00C70B40">
      <w:pPr>
        <w:pStyle w:val="PargrafodaLista"/>
        <w:numPr>
          <w:ilvl w:val="0"/>
          <w:numId w:val="6"/>
        </w:numPr>
        <w:adjustRightInd w:val="0"/>
        <w:rPr>
          <w:b/>
          <w:i/>
          <w:iCs/>
          <w:color w:val="000000"/>
          <w:sz w:val="16"/>
          <w:szCs w:val="16"/>
          <w:highlight w:val="darkGreen"/>
        </w:rPr>
      </w:pPr>
      <w:r w:rsidRPr="00C70B40">
        <w:rPr>
          <w:b/>
          <w:i/>
          <w:iCs/>
          <w:color w:val="000000"/>
          <w:sz w:val="16"/>
          <w:szCs w:val="16"/>
          <w:highlight w:val="darkGreen"/>
        </w:rPr>
        <w:t>ANEXO III– MODELO DE DECLARAÇÃO DE MICRO EMPRESA/EPP.</w:t>
      </w:r>
    </w:p>
    <w:p w14:paraId="54866D95" w14:textId="77777777" w:rsidR="00C70B40" w:rsidRPr="00C70B40" w:rsidRDefault="00C70B40" w:rsidP="00C70B40">
      <w:pPr>
        <w:pStyle w:val="Corpodetexto"/>
        <w:numPr>
          <w:ilvl w:val="0"/>
          <w:numId w:val="6"/>
        </w:numPr>
        <w:rPr>
          <w:b/>
          <w:bCs/>
          <w:i/>
          <w:iCs/>
          <w:color w:val="000000"/>
          <w:sz w:val="16"/>
          <w:szCs w:val="16"/>
          <w:highlight w:val="darkGreen"/>
        </w:rPr>
      </w:pPr>
      <w:r w:rsidRPr="00C70B40">
        <w:rPr>
          <w:b/>
          <w:i/>
          <w:iCs/>
          <w:color w:val="000000"/>
          <w:sz w:val="16"/>
          <w:szCs w:val="16"/>
          <w:highlight w:val="darkGreen"/>
        </w:rPr>
        <w:t>ANEXO I</w:t>
      </w:r>
      <w:r w:rsidRPr="00C70B40">
        <w:rPr>
          <w:b/>
          <w:i/>
          <w:iCs/>
          <w:color w:val="000000"/>
          <w:sz w:val="16"/>
          <w:szCs w:val="16"/>
          <w:highlight w:val="darkGreen"/>
          <w:lang w:val="pt-BR"/>
        </w:rPr>
        <w:t>V</w:t>
      </w:r>
      <w:r w:rsidRPr="00C70B40">
        <w:rPr>
          <w:b/>
          <w:i/>
          <w:iCs/>
          <w:color w:val="000000"/>
          <w:sz w:val="16"/>
          <w:szCs w:val="16"/>
          <w:highlight w:val="darkGreen"/>
        </w:rPr>
        <w:t xml:space="preserve"> – MODELO DE PROPOSTA DE PREÇOS.</w:t>
      </w:r>
    </w:p>
    <w:p w14:paraId="4426D8F3" w14:textId="77777777" w:rsidR="00C70B40" w:rsidRPr="00C70B40" w:rsidRDefault="00C70B40" w:rsidP="00C70B40">
      <w:pPr>
        <w:pStyle w:val="PargrafodaLista"/>
        <w:numPr>
          <w:ilvl w:val="0"/>
          <w:numId w:val="6"/>
        </w:numPr>
        <w:adjustRightInd w:val="0"/>
        <w:rPr>
          <w:b/>
          <w:i/>
          <w:iCs/>
          <w:color w:val="000000"/>
          <w:sz w:val="16"/>
          <w:szCs w:val="16"/>
          <w:highlight w:val="darkGreen"/>
        </w:rPr>
      </w:pPr>
      <w:r w:rsidRPr="00C70B40">
        <w:rPr>
          <w:b/>
          <w:i/>
          <w:iCs/>
          <w:color w:val="000000"/>
          <w:sz w:val="16"/>
          <w:szCs w:val="16"/>
          <w:highlight w:val="darkGreen"/>
        </w:rPr>
        <w:t>ANEXO V – MODELO DE DECLARAÇÃO DE CUMPRIMENTO DOS REQUISITOS DE HABILITAÇÃO.</w:t>
      </w:r>
    </w:p>
    <w:p w14:paraId="215DCABB" w14:textId="77777777" w:rsidR="00C70B40" w:rsidRPr="00C70B40" w:rsidRDefault="00C70B40" w:rsidP="00C70B40">
      <w:pPr>
        <w:pStyle w:val="PargrafodaLista"/>
        <w:numPr>
          <w:ilvl w:val="0"/>
          <w:numId w:val="6"/>
        </w:numPr>
        <w:adjustRightInd w:val="0"/>
        <w:rPr>
          <w:b/>
          <w:i/>
          <w:iCs/>
          <w:color w:val="000000"/>
          <w:sz w:val="16"/>
          <w:szCs w:val="16"/>
          <w:highlight w:val="darkGreen"/>
        </w:rPr>
      </w:pPr>
      <w:r w:rsidRPr="00C70B40">
        <w:rPr>
          <w:b/>
          <w:i/>
          <w:iCs/>
          <w:color w:val="000000"/>
          <w:sz w:val="16"/>
          <w:szCs w:val="16"/>
          <w:highlight w:val="darkGreen"/>
        </w:rPr>
        <w:t>ANEXO VI – MODELO DE DECLARAÇÃO DE INEXISTÊNCIA DE FATO IMPEDITIVO PARA LICITAR.</w:t>
      </w:r>
    </w:p>
    <w:p w14:paraId="2637235B" w14:textId="77777777" w:rsidR="00C70B40" w:rsidRPr="00C70B40" w:rsidRDefault="00C70B40" w:rsidP="00C70B40">
      <w:pPr>
        <w:pStyle w:val="PargrafodaLista"/>
        <w:numPr>
          <w:ilvl w:val="0"/>
          <w:numId w:val="6"/>
        </w:numPr>
        <w:adjustRightInd w:val="0"/>
        <w:rPr>
          <w:b/>
          <w:i/>
          <w:iCs/>
          <w:color w:val="000000"/>
          <w:sz w:val="16"/>
          <w:szCs w:val="16"/>
          <w:highlight w:val="darkGreen"/>
        </w:rPr>
      </w:pPr>
      <w:r w:rsidRPr="00C70B40">
        <w:rPr>
          <w:b/>
          <w:i/>
          <w:iCs/>
          <w:color w:val="000000"/>
          <w:sz w:val="16"/>
          <w:szCs w:val="16"/>
          <w:highlight w:val="darkGreen"/>
        </w:rPr>
        <w:t>ANEXO VII – MODELO DE DECLARAÇÃO DE CUMPRIMENTO AO DISPOSTO NO INCISO XXXIII DO ART. 7º. DA CONSTITUIÇÃO FEDERAL.</w:t>
      </w:r>
    </w:p>
    <w:p w14:paraId="2C540F1C" w14:textId="77777777" w:rsidR="00C70B40" w:rsidRPr="00C70B40" w:rsidRDefault="00C70B40" w:rsidP="00C70B40">
      <w:pPr>
        <w:pStyle w:val="Corpodetexto"/>
        <w:numPr>
          <w:ilvl w:val="0"/>
          <w:numId w:val="6"/>
        </w:numPr>
        <w:rPr>
          <w:b/>
          <w:bCs/>
          <w:i/>
          <w:iCs/>
          <w:color w:val="000000"/>
          <w:sz w:val="16"/>
          <w:szCs w:val="16"/>
          <w:highlight w:val="darkGreen"/>
          <w:lang w:val="pt-BR"/>
        </w:rPr>
      </w:pPr>
      <w:r w:rsidRPr="00C70B40">
        <w:rPr>
          <w:b/>
          <w:i/>
          <w:iCs/>
          <w:color w:val="000000"/>
          <w:sz w:val="16"/>
          <w:szCs w:val="16"/>
          <w:highlight w:val="darkGreen"/>
        </w:rPr>
        <w:t>ANEXO VII</w:t>
      </w:r>
      <w:r w:rsidRPr="00C70B40">
        <w:rPr>
          <w:b/>
          <w:i/>
          <w:iCs/>
          <w:color w:val="000000"/>
          <w:sz w:val="16"/>
          <w:szCs w:val="16"/>
          <w:highlight w:val="darkGreen"/>
          <w:lang w:val="pt-BR"/>
        </w:rPr>
        <w:t>I</w:t>
      </w:r>
      <w:r w:rsidRPr="00C70B40">
        <w:rPr>
          <w:b/>
          <w:i/>
          <w:iCs/>
          <w:color w:val="000000"/>
          <w:sz w:val="16"/>
          <w:szCs w:val="16"/>
          <w:highlight w:val="darkGreen"/>
        </w:rPr>
        <w:t xml:space="preserve"> – </w:t>
      </w:r>
      <w:r w:rsidRPr="00C70B40">
        <w:rPr>
          <w:b/>
          <w:bCs/>
          <w:i/>
          <w:iCs/>
          <w:color w:val="000000"/>
          <w:sz w:val="16"/>
          <w:szCs w:val="16"/>
          <w:highlight w:val="darkGreen"/>
        </w:rPr>
        <w:t>MODELO DE DECLARAÇÃO DE COMPROMETIMENTO EM ENTREGAR O OBJETO LICITADO.</w:t>
      </w:r>
    </w:p>
    <w:p w14:paraId="2FD46FBA" w14:textId="59F41EFA" w:rsidR="00C70B40" w:rsidRDefault="00C70B40" w:rsidP="00C70B40">
      <w:pPr>
        <w:pStyle w:val="Corpodetexto"/>
        <w:numPr>
          <w:ilvl w:val="0"/>
          <w:numId w:val="6"/>
        </w:numPr>
        <w:rPr>
          <w:b/>
          <w:bCs/>
          <w:i/>
          <w:iCs/>
          <w:color w:val="000000"/>
          <w:sz w:val="16"/>
          <w:szCs w:val="16"/>
          <w:highlight w:val="darkGreen"/>
          <w:lang w:val="pt-BR"/>
        </w:rPr>
      </w:pPr>
      <w:r w:rsidRPr="00C70B40">
        <w:rPr>
          <w:b/>
          <w:bCs/>
          <w:i/>
          <w:iCs/>
          <w:color w:val="000000"/>
          <w:sz w:val="16"/>
          <w:szCs w:val="16"/>
          <w:highlight w:val="darkGreen"/>
          <w:lang w:val="pt-BR"/>
        </w:rPr>
        <w:t>ANEXO IX –MINUTA REGISTRO DE PREÇO</w:t>
      </w:r>
    </w:p>
    <w:p w14:paraId="05553936" w14:textId="77777777" w:rsidR="00C70B40" w:rsidRPr="00C70B40" w:rsidRDefault="00C70B40" w:rsidP="00C70B40">
      <w:pPr>
        <w:pStyle w:val="Corpodetexto"/>
        <w:ind w:left="993"/>
        <w:rPr>
          <w:b/>
          <w:bCs/>
          <w:i/>
          <w:iCs/>
          <w:color w:val="000000"/>
          <w:sz w:val="16"/>
          <w:szCs w:val="16"/>
          <w:highlight w:val="darkGreen"/>
          <w:lang w:val="pt-BR"/>
        </w:rPr>
      </w:pPr>
    </w:p>
    <w:p w14:paraId="31807EAC" w14:textId="77777777" w:rsidR="00C70B40" w:rsidRPr="00C70B40" w:rsidRDefault="00C70B40" w:rsidP="00C70B40">
      <w:pPr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C70B40">
        <w:rPr>
          <w:rFonts w:ascii="Times New Roman" w:hAnsi="Times New Roman" w:cs="Times New Roman"/>
          <w:i/>
          <w:iCs/>
          <w:sz w:val="16"/>
          <w:szCs w:val="16"/>
        </w:rPr>
        <w:t>RIO RUFINO 21 DE JANEIRO DE 2021</w:t>
      </w:r>
    </w:p>
    <w:p w14:paraId="16E64266" w14:textId="77777777" w:rsidR="00503882" w:rsidRPr="00503882" w:rsidRDefault="00503882" w:rsidP="0050388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9390805" w14:textId="2BFEA02B" w:rsidR="00503882" w:rsidRPr="00503882" w:rsidRDefault="00FC15BB" w:rsidP="00503882">
      <w:pPr>
        <w:jc w:val="center"/>
        <w:rPr>
          <w:rFonts w:ascii="Times New Roman" w:hAnsi="Times New Roman" w:cs="Times New Roman"/>
          <w:sz w:val="20"/>
          <w:szCs w:val="20"/>
        </w:rPr>
      </w:pPr>
      <w:r w:rsidRPr="00503882">
        <w:rPr>
          <w:rFonts w:ascii="Times New Roman" w:hAnsi="Times New Roman" w:cs="Times New Roman"/>
          <w:sz w:val="20"/>
          <w:szCs w:val="20"/>
        </w:rPr>
        <w:t>JULIANE PEREIRA DE SOU</w:t>
      </w:r>
      <w:r w:rsidR="00503882" w:rsidRPr="00503882">
        <w:rPr>
          <w:rFonts w:ascii="Times New Roman" w:hAnsi="Times New Roman" w:cs="Times New Roman"/>
          <w:sz w:val="20"/>
          <w:szCs w:val="20"/>
        </w:rPr>
        <w:t>ZA</w:t>
      </w:r>
    </w:p>
    <w:p w14:paraId="70938C23" w14:textId="2D88C5A0" w:rsidR="00503882" w:rsidRDefault="00FC15BB" w:rsidP="00503882">
      <w:pPr>
        <w:jc w:val="center"/>
        <w:rPr>
          <w:rFonts w:ascii="Times New Roman" w:hAnsi="Times New Roman" w:cs="Times New Roman"/>
          <w:sz w:val="20"/>
          <w:szCs w:val="20"/>
        </w:rPr>
      </w:pPr>
      <w:r w:rsidRPr="00503882">
        <w:rPr>
          <w:rFonts w:ascii="Times New Roman" w:hAnsi="Times New Roman" w:cs="Times New Roman"/>
          <w:sz w:val="20"/>
          <w:szCs w:val="20"/>
        </w:rPr>
        <w:t>PREGOEIRA</w:t>
      </w:r>
    </w:p>
    <w:p w14:paraId="4AF247FC" w14:textId="77777777" w:rsidR="00503882" w:rsidRPr="00503882" w:rsidRDefault="00503882" w:rsidP="0050388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B002949" w14:textId="77777777" w:rsidR="00503882" w:rsidRPr="00503882" w:rsidRDefault="00FC15BB" w:rsidP="00503882">
      <w:pPr>
        <w:jc w:val="center"/>
        <w:rPr>
          <w:rFonts w:ascii="Times New Roman" w:hAnsi="Times New Roman" w:cs="Times New Roman"/>
          <w:sz w:val="20"/>
          <w:szCs w:val="20"/>
        </w:rPr>
      </w:pPr>
      <w:r w:rsidRPr="00503882">
        <w:rPr>
          <w:rFonts w:ascii="Times New Roman" w:hAnsi="Times New Roman" w:cs="Times New Roman"/>
          <w:sz w:val="20"/>
          <w:szCs w:val="20"/>
        </w:rPr>
        <w:t>ERLON TANCREDO COSTA</w:t>
      </w:r>
      <w:r w:rsidR="00503882" w:rsidRPr="00503882">
        <w:rPr>
          <w:rFonts w:ascii="Times New Roman" w:hAnsi="Times New Roman" w:cs="Times New Roman"/>
          <w:sz w:val="20"/>
          <w:szCs w:val="20"/>
        </w:rPr>
        <w:t>-</w:t>
      </w:r>
    </w:p>
    <w:p w14:paraId="76672280" w14:textId="62536610" w:rsidR="00FC15BB" w:rsidRPr="00503882" w:rsidRDefault="00FC15BB" w:rsidP="00503882">
      <w:pPr>
        <w:jc w:val="center"/>
        <w:rPr>
          <w:rFonts w:ascii="Times New Roman" w:hAnsi="Times New Roman" w:cs="Times New Roman"/>
          <w:sz w:val="20"/>
          <w:szCs w:val="20"/>
        </w:rPr>
      </w:pPr>
      <w:r w:rsidRPr="00503882">
        <w:rPr>
          <w:rFonts w:ascii="Times New Roman" w:hAnsi="Times New Roman" w:cs="Times New Roman"/>
          <w:sz w:val="20"/>
          <w:szCs w:val="20"/>
        </w:rPr>
        <w:t>PREFEITO</w:t>
      </w:r>
    </w:p>
    <w:p w14:paraId="37CFF16F" w14:textId="77777777" w:rsidR="00F649BF" w:rsidRPr="00F649BF" w:rsidRDefault="00F649BF" w:rsidP="00F649BF">
      <w:pPr>
        <w:jc w:val="center"/>
        <w:rPr>
          <w:rFonts w:ascii="Times New Roman" w:hAnsi="Times New Roman" w:cs="Times New Roman"/>
          <w:b/>
          <w:bCs/>
        </w:rPr>
      </w:pPr>
    </w:p>
    <w:sectPr w:rsidR="00F649BF" w:rsidRPr="00F649BF" w:rsidSect="004B56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B82B7" w14:textId="77777777" w:rsidR="001F61A6" w:rsidRDefault="001F61A6" w:rsidP="004B566C">
      <w:pPr>
        <w:spacing w:after="0" w:line="240" w:lineRule="auto"/>
      </w:pPr>
      <w:r>
        <w:separator/>
      </w:r>
    </w:p>
  </w:endnote>
  <w:endnote w:type="continuationSeparator" w:id="0">
    <w:p w14:paraId="12DC2230" w14:textId="77777777" w:rsidR="001F61A6" w:rsidRDefault="001F61A6" w:rsidP="004B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BD77C" w14:textId="77777777" w:rsidR="004B566C" w:rsidRDefault="004B56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FCFE8" w14:textId="77777777" w:rsidR="004B566C" w:rsidRDefault="004B566C">
    <w:pPr>
      <w:pStyle w:val="Rodap"/>
    </w:pPr>
  </w:p>
  <w:p w14:paraId="58D7A3DD" w14:textId="77777777" w:rsidR="004B566C" w:rsidRPr="001F12E1" w:rsidRDefault="004B566C" w:rsidP="004B566C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imes New Roman" w:eastAsia="Arial" w:hAnsi="Times New Roman" w:cs="Times New Roman"/>
      </w:rPr>
    </w:pPr>
    <w:r w:rsidRPr="001F12E1">
      <w:rPr>
        <w:rFonts w:ascii="Times New Roman" w:eastAsia="Arial" w:hAnsi="Times New Roman" w:cs="Times New Roman"/>
      </w:rPr>
      <w:t>Rua José Oselame, 209 – CEP 88658-000 – Rio Rufino – SC</w:t>
    </w:r>
  </w:p>
  <w:p w14:paraId="63B6320B" w14:textId="77777777" w:rsidR="004B566C" w:rsidRPr="001F12E1" w:rsidRDefault="004B566C" w:rsidP="004B566C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imes New Roman" w:eastAsia="Arial" w:hAnsi="Times New Roman" w:cs="Times New Roman"/>
        <w:lang w:val="en-US"/>
      </w:rPr>
    </w:pPr>
    <w:r w:rsidRPr="001F12E1">
      <w:rPr>
        <w:rFonts w:ascii="Times New Roman" w:eastAsia="Arial" w:hAnsi="Times New Roman" w:cs="Times New Roman"/>
        <w:lang w:val="en-US"/>
      </w:rPr>
      <w:t>Tel.: 49-3279-0</w:t>
    </w:r>
    <w:r>
      <w:rPr>
        <w:rFonts w:ascii="Times New Roman" w:eastAsia="Arial" w:hAnsi="Times New Roman" w:cs="Times New Roman"/>
        <w:lang w:val="en-US"/>
      </w:rPr>
      <w:t>0</w:t>
    </w:r>
    <w:r w:rsidRPr="001F12E1">
      <w:rPr>
        <w:rFonts w:ascii="Times New Roman" w:eastAsia="Arial" w:hAnsi="Times New Roman" w:cs="Times New Roman"/>
        <w:lang w:val="en-US"/>
      </w:rPr>
      <w:t>00 CNPJ:95.991.071/0001-00</w:t>
    </w:r>
  </w:p>
  <w:p w14:paraId="5FAACB40" w14:textId="77777777" w:rsidR="004B566C" w:rsidRDefault="004B566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54722" w14:textId="77777777" w:rsidR="004B566C" w:rsidRDefault="004B56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49209" w14:textId="77777777" w:rsidR="001F61A6" w:rsidRDefault="001F61A6" w:rsidP="004B566C">
      <w:pPr>
        <w:spacing w:after="0" w:line="240" w:lineRule="auto"/>
      </w:pPr>
      <w:r>
        <w:separator/>
      </w:r>
    </w:p>
  </w:footnote>
  <w:footnote w:type="continuationSeparator" w:id="0">
    <w:p w14:paraId="30093645" w14:textId="77777777" w:rsidR="001F61A6" w:rsidRDefault="001F61A6" w:rsidP="004B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AF999" w14:textId="77777777" w:rsidR="004B566C" w:rsidRDefault="004B56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91"/>
    </w:tblGrid>
    <w:tr w:rsidR="004B566C" w14:paraId="2272D59C" w14:textId="77777777" w:rsidTr="004B566C">
      <w:trPr>
        <w:trHeight w:val="1457"/>
      </w:trPr>
      <w:tc>
        <w:tcPr>
          <w:tcW w:w="8391" w:type="dxa"/>
        </w:tcPr>
        <w:p w14:paraId="3B115190" w14:textId="77777777" w:rsidR="004B566C" w:rsidRDefault="004B566C" w:rsidP="004B566C">
          <w:pPr>
            <w:ind w:left="666"/>
            <w:rPr>
              <w:rFonts w:ascii="Times New Roman" w:hAnsi="Times New Roman" w:cs="Times New Roman"/>
              <w:b/>
              <w:bCs/>
            </w:rPr>
          </w:pPr>
          <w:r w:rsidRPr="004B566C">
            <w:rPr>
              <w:rFonts w:ascii="Times New Roman" w:hAnsi="Times New Roman" w:cs="Times New Roman"/>
              <w:b/>
              <w:bCs/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5A410A12" wp14:editId="0C2C2C95">
                    <wp:simplePos x="0" y="0"/>
                    <wp:positionH relativeFrom="margin">
                      <wp:posOffset>1656715</wp:posOffset>
                    </wp:positionH>
                    <wp:positionV relativeFrom="paragraph">
                      <wp:posOffset>40005</wp:posOffset>
                    </wp:positionV>
                    <wp:extent cx="3438525" cy="847725"/>
                    <wp:effectExtent l="0" t="0" r="28575" b="28575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38525" cy="8477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1166A2" w14:textId="77777777" w:rsidR="004B566C" w:rsidRPr="004B566C" w:rsidRDefault="004B566C" w:rsidP="004B566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 w:rsidRPr="004B566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ESTADO DE SANTA CATARINA</w:t>
                                </w:r>
                              </w:p>
                              <w:p w14:paraId="4C9B0208" w14:textId="77777777" w:rsidR="004B566C" w:rsidRPr="004B566C" w:rsidRDefault="004B566C" w:rsidP="004B566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 w:rsidRPr="004B566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PREFEITURA MUNICIPAL DE RIO RUFINO</w:t>
                                </w:r>
                              </w:p>
                              <w:p w14:paraId="71A9DB0C" w14:textId="77777777" w:rsidR="004B566C" w:rsidRPr="004B566C" w:rsidRDefault="004B566C" w:rsidP="004B566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  <w:r w:rsidRPr="004B566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lang w:val="en-US"/>
                                  </w:rPr>
                                  <w:t>LICITAÇÕES E CONTRATOS</w:t>
                                </w:r>
                              </w:p>
                              <w:p w14:paraId="1C455C04" w14:textId="77777777" w:rsidR="004B566C" w:rsidRDefault="004B566C" w:rsidP="004B566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410A12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130.45pt;margin-top:3.15pt;width:270.7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" fillcolor="white [3212]" strokecolor="white [3212]">
                    <v:textbox>
                      <w:txbxContent>
                        <w:p w14:paraId="0E1166A2" w14:textId="77777777" w:rsidR="004B566C" w:rsidRPr="004B566C" w:rsidRDefault="004B566C" w:rsidP="004B566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4B566C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ESTADO DE SANTA CATARINA</w:t>
                          </w:r>
                        </w:p>
                        <w:p w14:paraId="4C9B0208" w14:textId="77777777" w:rsidR="004B566C" w:rsidRPr="004B566C" w:rsidRDefault="004B566C" w:rsidP="004B566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4B566C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PREFEITURA MUNICIPAL DE RIO RUFINO</w:t>
                          </w:r>
                        </w:p>
                        <w:p w14:paraId="71A9DB0C" w14:textId="77777777" w:rsidR="004B566C" w:rsidRPr="004B566C" w:rsidRDefault="004B566C" w:rsidP="004B566C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4B566C">
                            <w:rPr>
                              <w:rFonts w:ascii="Times New Roman" w:hAnsi="Times New Roman" w:cs="Times New Roman"/>
                              <w:b/>
                              <w:bCs/>
                              <w:lang w:val="en-US"/>
                            </w:rPr>
                            <w:t>LICITAÇÕES E CONTRATOS</w:t>
                          </w:r>
                        </w:p>
                        <w:p w14:paraId="1C455C04" w14:textId="77777777" w:rsidR="004B566C" w:rsidRDefault="004B566C" w:rsidP="004B566C"/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15B71404" wp14:editId="2B87A6A9">
                <wp:extent cx="914400" cy="906816"/>
                <wp:effectExtent l="0" t="0" r="0" b="762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967" cy="927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79996A" w14:textId="77777777" w:rsidR="004B566C" w:rsidRDefault="004B566C">
    <w:pPr>
      <w:pStyle w:val="Cabealho"/>
    </w:pPr>
  </w:p>
  <w:p w14:paraId="15FF45E3" w14:textId="77777777" w:rsidR="004B566C" w:rsidRDefault="004B566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D5F21" w14:textId="77777777" w:rsidR="004B566C" w:rsidRDefault="004B56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B03B2"/>
    <w:multiLevelType w:val="multilevel"/>
    <w:tmpl w:val="00E489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000000"/>
      </w:rPr>
    </w:lvl>
  </w:abstractNum>
  <w:abstractNum w:abstractNumId="1" w15:restartNumberingAfterBreak="0">
    <w:nsid w:val="35605E88"/>
    <w:multiLevelType w:val="multilevel"/>
    <w:tmpl w:val="F0324E16"/>
    <w:lvl w:ilvl="0">
      <w:start w:val="1"/>
      <w:numFmt w:val="decimal"/>
      <w:lvlText w:val="%1."/>
      <w:lvlJc w:val="left"/>
      <w:pPr>
        <w:ind w:left="278" w:hanging="27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15" w:hanging="447"/>
      </w:pPr>
      <w:rPr>
        <w:b/>
        <w:bCs/>
        <w:color w:val="000000" w:themeColor="text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57" w:hanging="4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39" w:hanging="44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060" w:hanging="447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2588" w:hanging="447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4116" w:hanging="447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5644" w:hanging="447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172" w:hanging="447"/>
      </w:pPr>
      <w:rPr>
        <w:lang w:val="pt-PT" w:eastAsia="en-US" w:bidi="ar-SA"/>
      </w:rPr>
    </w:lvl>
  </w:abstractNum>
  <w:abstractNum w:abstractNumId="2" w15:restartNumberingAfterBreak="0">
    <w:nsid w:val="3F0B39EF"/>
    <w:multiLevelType w:val="hybridMultilevel"/>
    <w:tmpl w:val="7F8A6E7E"/>
    <w:lvl w:ilvl="0" w:tplc="78BC6242">
      <w:numFmt w:val="bullet"/>
      <w:lvlText w:val=""/>
      <w:lvlJc w:val="left"/>
      <w:pPr>
        <w:ind w:left="556" w:hanging="28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63E345E">
      <w:numFmt w:val="bullet"/>
      <w:lvlText w:val=""/>
      <w:lvlJc w:val="left"/>
      <w:pPr>
        <w:ind w:left="993" w:hanging="36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683AE360">
      <w:numFmt w:val="bullet"/>
      <w:lvlText w:val="•"/>
      <w:lvlJc w:val="left"/>
      <w:pPr>
        <w:ind w:left="2025" w:hanging="361"/>
      </w:pPr>
      <w:rPr>
        <w:lang w:val="pt-PT" w:eastAsia="en-US" w:bidi="ar-SA"/>
      </w:rPr>
    </w:lvl>
    <w:lvl w:ilvl="3" w:tplc="91028E88">
      <w:numFmt w:val="bullet"/>
      <w:lvlText w:val="•"/>
      <w:lvlJc w:val="left"/>
      <w:pPr>
        <w:ind w:left="3050" w:hanging="361"/>
      </w:pPr>
      <w:rPr>
        <w:lang w:val="pt-PT" w:eastAsia="en-US" w:bidi="ar-SA"/>
      </w:rPr>
    </w:lvl>
    <w:lvl w:ilvl="4" w:tplc="62C0EE0E">
      <w:numFmt w:val="bullet"/>
      <w:lvlText w:val="•"/>
      <w:lvlJc w:val="left"/>
      <w:pPr>
        <w:ind w:left="4076" w:hanging="361"/>
      </w:pPr>
      <w:rPr>
        <w:lang w:val="pt-PT" w:eastAsia="en-US" w:bidi="ar-SA"/>
      </w:rPr>
    </w:lvl>
    <w:lvl w:ilvl="5" w:tplc="52C4A77A">
      <w:numFmt w:val="bullet"/>
      <w:lvlText w:val="•"/>
      <w:lvlJc w:val="left"/>
      <w:pPr>
        <w:ind w:left="5101" w:hanging="361"/>
      </w:pPr>
      <w:rPr>
        <w:lang w:val="pt-PT" w:eastAsia="en-US" w:bidi="ar-SA"/>
      </w:rPr>
    </w:lvl>
    <w:lvl w:ilvl="6" w:tplc="7FEE70A6">
      <w:numFmt w:val="bullet"/>
      <w:lvlText w:val="•"/>
      <w:lvlJc w:val="left"/>
      <w:pPr>
        <w:ind w:left="6127" w:hanging="361"/>
      </w:pPr>
      <w:rPr>
        <w:lang w:val="pt-PT" w:eastAsia="en-US" w:bidi="ar-SA"/>
      </w:rPr>
    </w:lvl>
    <w:lvl w:ilvl="7" w:tplc="2D08E6F4">
      <w:numFmt w:val="bullet"/>
      <w:lvlText w:val="•"/>
      <w:lvlJc w:val="left"/>
      <w:pPr>
        <w:ind w:left="7152" w:hanging="361"/>
      </w:pPr>
      <w:rPr>
        <w:lang w:val="pt-PT" w:eastAsia="en-US" w:bidi="ar-SA"/>
      </w:rPr>
    </w:lvl>
    <w:lvl w:ilvl="8" w:tplc="A0182370">
      <w:numFmt w:val="bullet"/>
      <w:lvlText w:val="•"/>
      <w:lvlJc w:val="left"/>
      <w:pPr>
        <w:ind w:left="8177" w:hanging="361"/>
      </w:pPr>
      <w:rPr>
        <w:lang w:val="pt-PT" w:eastAsia="en-US" w:bidi="ar-SA"/>
      </w:rPr>
    </w:lvl>
  </w:abstractNum>
  <w:abstractNum w:abstractNumId="3" w15:restartNumberingAfterBreak="0">
    <w:nsid w:val="3FC81926"/>
    <w:multiLevelType w:val="hybridMultilevel"/>
    <w:tmpl w:val="E640B082"/>
    <w:lvl w:ilvl="0" w:tplc="0416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4" w15:restartNumberingAfterBreak="0">
    <w:nsid w:val="443150C5"/>
    <w:multiLevelType w:val="hybridMultilevel"/>
    <w:tmpl w:val="4F2A5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03740"/>
    <w:multiLevelType w:val="multilevel"/>
    <w:tmpl w:val="9AA8CA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BF"/>
    <w:rsid w:val="000C036B"/>
    <w:rsid w:val="000D6D5B"/>
    <w:rsid w:val="000F62EA"/>
    <w:rsid w:val="001A79E4"/>
    <w:rsid w:val="001F61A6"/>
    <w:rsid w:val="0026452B"/>
    <w:rsid w:val="002B456A"/>
    <w:rsid w:val="004B566C"/>
    <w:rsid w:val="00503882"/>
    <w:rsid w:val="00693A05"/>
    <w:rsid w:val="00743060"/>
    <w:rsid w:val="00796F73"/>
    <w:rsid w:val="0088595C"/>
    <w:rsid w:val="00966A12"/>
    <w:rsid w:val="00A15D26"/>
    <w:rsid w:val="00AB2549"/>
    <w:rsid w:val="00B72B96"/>
    <w:rsid w:val="00BC2CC7"/>
    <w:rsid w:val="00BF0A0C"/>
    <w:rsid w:val="00C70B40"/>
    <w:rsid w:val="00C84A59"/>
    <w:rsid w:val="00C92DE8"/>
    <w:rsid w:val="00CA2D1F"/>
    <w:rsid w:val="00F649BF"/>
    <w:rsid w:val="00FA4DA8"/>
    <w:rsid w:val="00FC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C5BC2"/>
  <w15:chartTrackingRefBased/>
  <w15:docId w15:val="{23581139-6877-477E-8E32-950B13C7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5BB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0C036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C036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link w:val="Ttulo4Char"/>
    <w:uiPriority w:val="9"/>
    <w:unhideWhenUsed/>
    <w:qFormat/>
    <w:rsid w:val="00503882"/>
    <w:pPr>
      <w:widowControl w:val="0"/>
      <w:autoSpaceDE w:val="0"/>
      <w:autoSpaceDN w:val="0"/>
      <w:spacing w:after="0" w:line="251" w:lineRule="exact"/>
      <w:ind w:left="608" w:hanging="336"/>
      <w:outlineLvl w:val="3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6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B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66C"/>
  </w:style>
  <w:style w:type="paragraph" w:styleId="Rodap">
    <w:name w:val="footer"/>
    <w:basedOn w:val="Normal"/>
    <w:link w:val="RodapChar"/>
    <w:uiPriority w:val="99"/>
    <w:unhideWhenUsed/>
    <w:rsid w:val="004B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66C"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966A12"/>
    <w:pPr>
      <w:widowControl w:val="0"/>
      <w:autoSpaceDE w:val="0"/>
      <w:autoSpaceDN w:val="0"/>
      <w:spacing w:after="0" w:line="240" w:lineRule="auto"/>
      <w:ind w:left="273"/>
      <w:jc w:val="both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966A12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1"/>
    <w:qFormat/>
    <w:rsid w:val="00966A12"/>
    <w:pPr>
      <w:widowControl w:val="0"/>
      <w:autoSpaceDE w:val="0"/>
      <w:autoSpaceDN w:val="0"/>
      <w:spacing w:after="0" w:line="240" w:lineRule="auto"/>
      <w:ind w:left="273"/>
      <w:jc w:val="both"/>
    </w:pPr>
    <w:rPr>
      <w:rFonts w:ascii="Times New Roman" w:eastAsia="Times New Roman" w:hAnsi="Times New Roman" w:cs="Times New Roman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503882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0C03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C03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0C03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table" w:customStyle="1" w:styleId="TableNormal">
    <w:name w:val="Table Normal"/>
    <w:uiPriority w:val="2"/>
    <w:semiHidden/>
    <w:qFormat/>
    <w:rsid w:val="000C036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692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</dc:creator>
  <cp:keywords/>
  <dc:description/>
  <cp:lastModifiedBy>Licitações</cp:lastModifiedBy>
  <cp:revision>6</cp:revision>
  <cp:lastPrinted>2019-07-12T14:32:00Z</cp:lastPrinted>
  <dcterms:created xsi:type="dcterms:W3CDTF">2021-01-21T17:51:00Z</dcterms:created>
  <dcterms:modified xsi:type="dcterms:W3CDTF">2021-01-21T20:12:00Z</dcterms:modified>
</cp:coreProperties>
</file>