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A" w:rsidRPr="003F0087" w:rsidRDefault="0059794A" w:rsidP="005979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59794A" w:rsidRPr="003F0087" w:rsidRDefault="0059794A" w:rsidP="0059794A">
      <w:pPr>
        <w:rPr>
          <w:rFonts w:ascii="Arial" w:hAnsi="Arial" w:cs="Arial"/>
          <w:sz w:val="24"/>
          <w:szCs w:val="24"/>
        </w:rPr>
      </w:pP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bookmarkEnd w:id="0"/>
    <w:p w:rsidR="0059794A" w:rsidRDefault="0059794A" w:rsidP="0059794A">
      <w:pPr>
        <w:jc w:val="center"/>
        <w:rPr>
          <w:rFonts w:ascii="Arial" w:hAnsi="Arial" w:cs="Arial"/>
          <w:b/>
          <w:sz w:val="24"/>
          <w:szCs w:val="24"/>
        </w:rPr>
      </w:pPr>
    </w:p>
    <w:p w:rsidR="0059794A" w:rsidRPr="003F0087" w:rsidRDefault="0059794A" w:rsidP="0059794A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ÇÃO/21/2019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59794A" w:rsidRPr="003F0087" w:rsidRDefault="0059794A" w:rsidP="0059794A">
      <w:pPr>
        <w:rPr>
          <w:rFonts w:ascii="Arial" w:hAnsi="Arial" w:cs="Arial"/>
          <w:sz w:val="24"/>
          <w:szCs w:val="24"/>
        </w:rPr>
      </w:pP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59794A" w:rsidRPr="003F0087" w:rsidRDefault="0059794A" w:rsidP="0059794A">
      <w:pPr>
        <w:rPr>
          <w:rFonts w:ascii="Arial" w:hAnsi="Arial" w:cs="Arial"/>
          <w:sz w:val="24"/>
          <w:szCs w:val="24"/>
        </w:rPr>
      </w:pP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59794A" w:rsidRPr="00AA1486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 xml:space="preserve">, expedida pela Justiça Eleitoral onde o candidato for ou esteve </w:t>
      </w:r>
      <w:proofErr w:type="gramStart"/>
      <w:r w:rsidRPr="00AA1486">
        <w:rPr>
          <w:rFonts w:ascii="Arial" w:hAnsi="Arial" w:cs="Arial"/>
          <w:sz w:val="24"/>
          <w:szCs w:val="24"/>
        </w:rPr>
        <w:t>domiciliado</w:t>
      </w:r>
      <w:proofErr w:type="gramEnd"/>
      <w:r w:rsidRPr="00AA1486">
        <w:rPr>
          <w:rFonts w:ascii="Arial" w:hAnsi="Arial" w:cs="Arial"/>
          <w:sz w:val="24"/>
          <w:szCs w:val="24"/>
        </w:rPr>
        <w:t xml:space="preserve">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59794A" w:rsidRDefault="0059794A" w:rsidP="0059794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59794A" w:rsidRPr="00577C32" w:rsidRDefault="0059794A" w:rsidP="0059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59794A" w:rsidRDefault="0059794A" w:rsidP="0059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59794A" w:rsidRPr="003F0087" w:rsidRDefault="0059794A" w:rsidP="0059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59794A" w:rsidRDefault="0059794A" w:rsidP="0059794A">
      <w:pPr>
        <w:jc w:val="both"/>
        <w:rPr>
          <w:rFonts w:ascii="Arial" w:hAnsi="Arial" w:cs="Arial"/>
          <w:sz w:val="24"/>
          <w:szCs w:val="24"/>
        </w:rPr>
      </w:pPr>
    </w:p>
    <w:p w:rsidR="0059794A" w:rsidRDefault="0059794A" w:rsidP="005979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05/06/2019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59794A" w:rsidRDefault="0059794A" w:rsidP="005979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794A" w:rsidRDefault="0059794A" w:rsidP="0059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59794A" w:rsidRDefault="0059794A" w:rsidP="0059794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59794A" w:rsidRPr="006E64CA" w:rsidTr="001247E3">
        <w:trPr>
          <w:trHeight w:val="110"/>
        </w:trPr>
        <w:tc>
          <w:tcPr>
            <w:tcW w:w="5211" w:type="dxa"/>
          </w:tcPr>
          <w:p w:rsidR="0059794A" w:rsidRDefault="0059794A" w:rsidP="001247E3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59794A" w:rsidRPr="006F79DB" w:rsidRDefault="0059794A" w:rsidP="001247E3">
            <w:pPr>
              <w:pStyle w:val="Default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PSICOLOGO</w:t>
            </w:r>
          </w:p>
          <w:p w:rsidR="0059794A" w:rsidRPr="0059794A" w:rsidRDefault="0059794A" w:rsidP="0059794A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9794A">
              <w:rPr>
                <w:b/>
                <w:bCs/>
                <w:sz w:val="28"/>
                <w:szCs w:val="28"/>
              </w:rPr>
              <w:t xml:space="preserve">ANA LUISA WOLFF </w:t>
            </w:r>
          </w:p>
          <w:p w:rsidR="0059794A" w:rsidRPr="0059794A" w:rsidRDefault="0059794A" w:rsidP="005979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9794A" w:rsidRDefault="0059794A" w:rsidP="0059794A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59794A" w:rsidRDefault="0059794A" w:rsidP="0059794A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  <w:lang w:val="pt-BR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Junho 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59794A" w:rsidRPr="00910B0F" w:rsidRDefault="0059794A" w:rsidP="0059794A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59794A" w:rsidRDefault="0059794A" w:rsidP="0059794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9794A" w:rsidRPr="002903C5" w:rsidRDefault="0059794A" w:rsidP="0059794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9794A" w:rsidRPr="00910B0F" w:rsidRDefault="0059794A" w:rsidP="0059794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59794A" w:rsidRDefault="0059794A" w:rsidP="0059794A">
      <w:pPr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904DAB" w:rsidRDefault="00904DAB"/>
    <w:sectPr w:rsidR="00904DAB" w:rsidSect="0059794A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BE" w:rsidRDefault="009C49BE" w:rsidP="0059794A">
      <w:r>
        <w:separator/>
      </w:r>
    </w:p>
  </w:endnote>
  <w:endnote w:type="continuationSeparator" w:id="0">
    <w:p w:rsidR="009C49BE" w:rsidRDefault="009C49BE" w:rsidP="0059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4A" w:rsidRDefault="0059794A" w:rsidP="0059794A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59794A" w:rsidRPr="00DE29E9" w:rsidRDefault="0059794A" w:rsidP="0059794A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Rua José Oselame, 209, Centro, Rio Rufino/SC, </w:t>
    </w:r>
    <w:proofErr w:type="spellStart"/>
    <w:proofErr w:type="gramStart"/>
    <w:r w:rsidRPr="00DE29E9">
      <w:rPr>
        <w:rFonts w:ascii="Arial" w:hAnsi="Arial" w:cs="Arial"/>
        <w:b/>
        <w:sz w:val="20"/>
      </w:rPr>
      <w:t>Cep</w:t>
    </w:r>
    <w:proofErr w:type="spellEnd"/>
    <w:proofErr w:type="gramEnd"/>
    <w:r w:rsidRPr="00DE29E9">
      <w:rPr>
        <w:rFonts w:ascii="Arial" w:hAnsi="Arial" w:cs="Arial"/>
        <w:b/>
        <w:sz w:val="20"/>
      </w:rPr>
      <w:t>: 88.658-000</w:t>
    </w:r>
  </w:p>
  <w:p w:rsidR="0059794A" w:rsidRPr="00DE29E9" w:rsidRDefault="0059794A" w:rsidP="0059794A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BE" w:rsidRDefault="009C49BE" w:rsidP="0059794A">
      <w:r>
        <w:separator/>
      </w:r>
    </w:p>
  </w:footnote>
  <w:footnote w:type="continuationSeparator" w:id="0">
    <w:p w:rsidR="009C49BE" w:rsidRDefault="009C49BE" w:rsidP="0059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59794A" w:rsidRPr="00410337" w:rsidTr="001247E3">
      <w:trPr>
        <w:trHeight w:val="1550"/>
      </w:trPr>
      <w:tc>
        <w:tcPr>
          <w:tcW w:w="1809" w:type="dxa"/>
        </w:tcPr>
        <w:p w:rsidR="0059794A" w:rsidRPr="00410337" w:rsidRDefault="0059794A" w:rsidP="001247E3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37F8C38B" wp14:editId="5D726B7C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59794A" w:rsidRPr="00410337" w:rsidRDefault="0059794A" w:rsidP="001247E3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59794A" w:rsidRPr="00410337" w:rsidRDefault="0059794A" w:rsidP="001247E3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59794A" w:rsidRPr="00410337" w:rsidRDefault="0059794A" w:rsidP="001247E3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59794A" w:rsidRPr="00410337" w:rsidRDefault="0059794A" w:rsidP="001247E3">
          <w:pPr>
            <w:jc w:val="center"/>
          </w:pPr>
          <w:r>
            <w:t>GABINETE DO PREFEITO</w:t>
          </w:r>
        </w:p>
      </w:tc>
    </w:tr>
  </w:tbl>
  <w:p w:rsidR="0059794A" w:rsidRDefault="00597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98D"/>
    <w:multiLevelType w:val="hybridMultilevel"/>
    <w:tmpl w:val="1C38DD68"/>
    <w:lvl w:ilvl="0" w:tplc="2448596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92880"/>
    <w:multiLevelType w:val="hybridMultilevel"/>
    <w:tmpl w:val="7E98FA4E"/>
    <w:lvl w:ilvl="0" w:tplc="291EC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4A"/>
    <w:rsid w:val="00117CAC"/>
    <w:rsid w:val="004D49CF"/>
    <w:rsid w:val="0059794A"/>
    <w:rsid w:val="00904DAB"/>
    <w:rsid w:val="009C49BE"/>
    <w:rsid w:val="00C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9794A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5979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79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597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794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79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4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4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9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94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59794A"/>
    <w:rPr>
      <w:rFonts w:ascii="Arial" w:eastAsia="Times New Roman" w:hAnsi="Arial" w:cs="Arial"/>
      <w:b/>
      <w:color w:val="000000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9794A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5979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79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597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794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79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4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4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9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94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59794A"/>
    <w:rPr>
      <w:rFonts w:ascii="Arial" w:eastAsia="Times New Roman" w:hAnsi="Arial" w:cs="Arial"/>
      <w:b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2019-06-04T12:50:00Z</cp:lastPrinted>
  <dcterms:created xsi:type="dcterms:W3CDTF">2019-06-04T18:22:00Z</dcterms:created>
  <dcterms:modified xsi:type="dcterms:W3CDTF">2019-06-04T18:22:00Z</dcterms:modified>
</cp:coreProperties>
</file>