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BF" w:rsidRDefault="008005BF" w:rsidP="008005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01</w:t>
      </w:r>
      <w:r w:rsidRPr="003F008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8005BF" w:rsidRPr="003F0087" w:rsidRDefault="008005BF" w:rsidP="008005BF">
      <w:pPr>
        <w:jc w:val="center"/>
        <w:rPr>
          <w:rFonts w:ascii="Arial" w:hAnsi="Arial" w:cs="Arial"/>
          <w:sz w:val="24"/>
          <w:szCs w:val="24"/>
        </w:rPr>
      </w:pP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 xml:space="preserve">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processo seletivo no dia 26</w:t>
      </w:r>
      <w:r w:rsidRPr="0039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do corrente ano,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processo seletivo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3F008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7, obedecendo rigorosamente a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8005BF" w:rsidRDefault="008005BF" w:rsidP="008005BF">
      <w:pPr>
        <w:jc w:val="center"/>
        <w:rPr>
          <w:rFonts w:ascii="Arial" w:hAnsi="Arial" w:cs="Arial"/>
          <w:b/>
          <w:sz w:val="24"/>
          <w:szCs w:val="24"/>
        </w:rPr>
      </w:pPr>
    </w:p>
    <w:p w:rsidR="008005BF" w:rsidRDefault="008005BF" w:rsidP="008005BF">
      <w:pPr>
        <w:jc w:val="center"/>
        <w:rPr>
          <w:rFonts w:ascii="Arial" w:hAnsi="Arial" w:cs="Arial"/>
          <w:b/>
          <w:sz w:val="24"/>
          <w:szCs w:val="24"/>
        </w:rPr>
      </w:pPr>
    </w:p>
    <w:p w:rsidR="008005BF" w:rsidRPr="003F0087" w:rsidRDefault="008005BF" w:rsidP="008005BF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ÇÃO/01/2017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8005BF" w:rsidRPr="003F0087" w:rsidRDefault="008005BF" w:rsidP="008005BF">
      <w:pPr>
        <w:rPr>
          <w:rFonts w:ascii="Arial" w:hAnsi="Arial" w:cs="Arial"/>
          <w:sz w:val="24"/>
          <w:szCs w:val="24"/>
        </w:rPr>
      </w:pP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Processo Seletivo n. </w:t>
      </w:r>
      <w:r w:rsidRPr="003F00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3F008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>26</w:t>
      </w:r>
      <w:r w:rsidRPr="00395B97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 w:rsidRPr="00395B9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39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de Administração e Finanças</w:t>
      </w:r>
      <w:r w:rsidRPr="003F0087">
        <w:rPr>
          <w:rFonts w:ascii="Arial" w:hAnsi="Arial" w:cs="Arial"/>
          <w:sz w:val="24"/>
          <w:szCs w:val="24"/>
        </w:rPr>
        <w:t xml:space="preserve">, na sede da prefeitura Municipal de Rio Rufino, Santa Catarina, sito à Rua José </w:t>
      </w:r>
      <w:proofErr w:type="spellStart"/>
      <w:r w:rsidRPr="003F0087">
        <w:rPr>
          <w:rFonts w:ascii="Arial" w:hAnsi="Arial" w:cs="Arial"/>
          <w:sz w:val="24"/>
          <w:szCs w:val="24"/>
        </w:rPr>
        <w:t>Oselame</w:t>
      </w:r>
      <w:proofErr w:type="spellEnd"/>
      <w:r w:rsidRPr="003F0087">
        <w:rPr>
          <w:rFonts w:ascii="Arial" w:hAnsi="Arial" w:cs="Arial"/>
          <w:sz w:val="24"/>
          <w:szCs w:val="24"/>
        </w:rPr>
        <w:t>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8005BF" w:rsidRPr="003F0087" w:rsidRDefault="008005BF" w:rsidP="008005BF">
      <w:pPr>
        <w:rPr>
          <w:rFonts w:ascii="Arial" w:hAnsi="Arial" w:cs="Arial"/>
          <w:sz w:val="24"/>
          <w:szCs w:val="24"/>
        </w:rPr>
      </w:pP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8005BF" w:rsidRPr="00AA1486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</w:t>
      </w:r>
      <w:proofErr w:type="gramStart"/>
      <w:r w:rsidRPr="003F008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8005BF" w:rsidRDefault="008005BF" w:rsidP="008005BF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8005BF" w:rsidRPr="00577C32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8005BF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8005BF" w:rsidRPr="003F0087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005BF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8005BF" w:rsidRDefault="008005BF" w:rsidP="008005BF">
      <w:pPr>
        <w:jc w:val="both"/>
        <w:rPr>
          <w:rFonts w:ascii="Arial" w:hAnsi="Arial" w:cs="Arial"/>
          <w:sz w:val="24"/>
          <w:szCs w:val="24"/>
        </w:rPr>
      </w:pPr>
    </w:p>
    <w:p w:rsidR="008005BF" w:rsidRDefault="008005BF" w:rsidP="008005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apresentação do candidato para assumir a vaga será no </w:t>
      </w:r>
      <w:r w:rsidRPr="00760389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760389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760389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760389">
        <w:rPr>
          <w:rFonts w:ascii="Arial" w:hAnsi="Arial" w:cs="Arial"/>
          <w:b/>
          <w:sz w:val="24"/>
          <w:szCs w:val="24"/>
          <w:u w:val="single"/>
        </w:rPr>
        <w:t xml:space="preserve"> as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13</w:t>
      </w:r>
      <w:r w:rsidRPr="00760389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Pr="0076038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na Sala da Secretaria de Administração/Finanças e a entrega</w:t>
      </w:r>
      <w:r>
        <w:rPr>
          <w:rFonts w:ascii="Arial" w:hAnsi="Arial" w:cs="Arial"/>
          <w:sz w:val="24"/>
          <w:szCs w:val="24"/>
        </w:rPr>
        <w:t xml:space="preserve"> da documentação será nos dias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/11/2017 a 21</w:t>
      </w:r>
      <w:r>
        <w:rPr>
          <w:rFonts w:ascii="Arial" w:hAnsi="Arial" w:cs="Arial"/>
          <w:sz w:val="24"/>
          <w:szCs w:val="24"/>
        </w:rPr>
        <w:t xml:space="preserve">/11/2017 das 13:00 as 18:00 na Secretaria de Administração </w:t>
      </w:r>
      <w:r w:rsidRPr="003F0087">
        <w:rPr>
          <w:rFonts w:ascii="Arial" w:hAnsi="Arial" w:cs="Arial"/>
          <w:sz w:val="24"/>
          <w:szCs w:val="24"/>
        </w:rPr>
        <w:t xml:space="preserve">não sendo </w:t>
      </w:r>
      <w:r>
        <w:rPr>
          <w:rFonts w:ascii="Arial" w:hAnsi="Arial" w:cs="Arial"/>
          <w:sz w:val="24"/>
          <w:szCs w:val="24"/>
        </w:rPr>
        <w:t xml:space="preserve">aceito prorrogações para entrega.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8005BF" w:rsidRDefault="008005BF" w:rsidP="008005B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05BF" w:rsidRDefault="008005BF" w:rsidP="00800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relação dos classificados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deverão comparecer à Secretária de Administração para escolha de vaga.</w:t>
      </w:r>
    </w:p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Cs/>
          <w:iCs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OPERADOR DE EQUIPAMENTOS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8005BF" w:rsidTr="00AC362C">
        <w:tc>
          <w:tcPr>
            <w:tcW w:w="9071" w:type="dxa"/>
            <w:vAlign w:val="bottom"/>
          </w:tcPr>
          <w:p w:rsidR="008005BF" w:rsidRPr="000114BE" w:rsidRDefault="008005BF" w:rsidP="008005BF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005BF">
              <w:rPr>
                <w:b/>
                <w:sz w:val="28"/>
                <w:szCs w:val="28"/>
              </w:rPr>
              <w:t xml:space="preserve">BRUNO RIBEIRO DE SOUZA PICKLER </w:t>
            </w:r>
          </w:p>
        </w:tc>
      </w:tr>
    </w:tbl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 xml:space="preserve"> 17</w:t>
      </w:r>
      <w:r>
        <w:rPr>
          <w:rFonts w:ascii="Arial" w:hAnsi="Arial" w:cs="Arial"/>
          <w:sz w:val="24"/>
          <w:szCs w:val="24"/>
          <w:lang w:val="pt-BR"/>
        </w:rPr>
        <w:t xml:space="preserve"> de Novembro </w:t>
      </w:r>
      <w:r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  <w:lang w:val="pt-BR"/>
        </w:rPr>
        <w:t>7</w:t>
      </w:r>
      <w:r w:rsidRPr="003F0087">
        <w:rPr>
          <w:rFonts w:ascii="Arial" w:hAnsi="Arial" w:cs="Arial"/>
          <w:sz w:val="24"/>
          <w:szCs w:val="24"/>
        </w:rPr>
        <w:t>.</w:t>
      </w:r>
    </w:p>
    <w:p w:rsidR="008005BF" w:rsidRDefault="008005BF" w:rsidP="008005B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  <w:lang w:val="pt-BR"/>
        </w:rPr>
      </w:pPr>
    </w:p>
    <w:p w:rsidR="008005BF" w:rsidRDefault="008005BF" w:rsidP="008005B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  <w:lang w:val="pt-BR"/>
        </w:rPr>
      </w:pPr>
    </w:p>
    <w:p w:rsidR="008005BF" w:rsidRPr="00DE44BA" w:rsidRDefault="008005BF" w:rsidP="008005B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  <w:lang w:val="pt-BR"/>
        </w:rPr>
      </w:pPr>
    </w:p>
    <w:p w:rsidR="008005BF" w:rsidRPr="00DE44BA" w:rsidRDefault="008005BF" w:rsidP="008005B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______________________________________</w:t>
      </w:r>
    </w:p>
    <w:p w:rsidR="008005BF" w:rsidRPr="00C87C9C" w:rsidRDefault="008005BF" w:rsidP="008005B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E22BA4" w:rsidRDefault="008005BF" w:rsidP="008005BF">
      <w:pPr>
        <w:pStyle w:val="Recuodecorpodetexto3"/>
        <w:widowControl w:val="0"/>
        <w:spacing w:after="0"/>
        <w:ind w:left="0"/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E22BA4" w:rsidSect="008005BF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C6" w:rsidRDefault="00BE7DC6" w:rsidP="008005BF">
      <w:r>
        <w:separator/>
      </w:r>
    </w:p>
  </w:endnote>
  <w:endnote w:type="continuationSeparator" w:id="0">
    <w:p w:rsidR="00BE7DC6" w:rsidRDefault="00BE7DC6" w:rsidP="0080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F" w:rsidRDefault="008005BF" w:rsidP="008005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</w:t>
    </w:r>
    <w:proofErr w:type="spellStart"/>
    <w:r>
      <w:rPr>
        <w:sz w:val="20"/>
      </w:rPr>
      <w:t>Oselame</w:t>
    </w:r>
    <w:proofErr w:type="spellEnd"/>
    <w:r>
      <w:rPr>
        <w:sz w:val="20"/>
      </w:rPr>
      <w:t xml:space="preserve">, 209 – CEP 88658-000 – Rio Rufino – </w:t>
    </w:r>
    <w:proofErr w:type="gramStart"/>
    <w:r>
      <w:rPr>
        <w:sz w:val="20"/>
      </w:rPr>
      <w:t>SC</w:t>
    </w:r>
    <w:proofErr w:type="gramEnd"/>
  </w:p>
  <w:p w:rsidR="008005BF" w:rsidRDefault="008005BF" w:rsidP="008005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C6" w:rsidRDefault="00BE7DC6" w:rsidP="008005BF">
      <w:r>
        <w:separator/>
      </w:r>
    </w:p>
  </w:footnote>
  <w:footnote w:type="continuationSeparator" w:id="0">
    <w:p w:rsidR="00BE7DC6" w:rsidRDefault="00BE7DC6" w:rsidP="0080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8005BF" w:rsidTr="00AC362C">
      <w:trPr>
        <w:trHeight w:val="1550"/>
      </w:trPr>
      <w:tc>
        <w:tcPr>
          <w:tcW w:w="1809" w:type="dxa"/>
        </w:tcPr>
        <w:p w:rsidR="008005BF" w:rsidRDefault="008005BF" w:rsidP="00AC362C">
          <w:pPr>
            <w:pStyle w:val="Ttulo3"/>
            <w:tabs>
              <w:tab w:val="center" w:pos="4819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AF47D7" wp14:editId="0463F228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8005BF" w:rsidRDefault="008005BF" w:rsidP="00AC362C">
          <w:pPr>
            <w:pStyle w:val="Ttulo3"/>
            <w:tabs>
              <w:tab w:val="center" w:pos="4819"/>
            </w:tabs>
          </w:pPr>
        </w:p>
        <w:p w:rsidR="008005BF" w:rsidRDefault="008005BF" w:rsidP="00AC362C">
          <w:pPr>
            <w:pStyle w:val="Ttulo3"/>
            <w:tabs>
              <w:tab w:val="center" w:pos="4819"/>
            </w:tabs>
          </w:pPr>
          <w:r>
            <w:t>ESTADO DE SANTA CATARINA</w:t>
          </w:r>
        </w:p>
        <w:p w:rsidR="008005BF" w:rsidRDefault="008005BF" w:rsidP="00AC362C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PREFEITURA MUNICIPAL DE RIO RUFINO</w:t>
          </w:r>
        </w:p>
        <w:p w:rsidR="008005BF" w:rsidRDefault="008005BF" w:rsidP="00AC362C">
          <w:pPr>
            <w:jc w:val="center"/>
          </w:pPr>
          <w:r>
            <w:rPr>
              <w:rFonts w:ascii="Arial" w:hAnsi="Arial" w:cs="Arial"/>
              <w:b/>
              <w:bCs/>
              <w:sz w:val="24"/>
            </w:rPr>
            <w:t>GABINETE DO PREFEITO</w:t>
          </w:r>
        </w:p>
      </w:tc>
    </w:tr>
  </w:tbl>
  <w:p w:rsidR="008005BF" w:rsidRDefault="008005BF" w:rsidP="00800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F"/>
    <w:rsid w:val="008005BF"/>
    <w:rsid w:val="00BE7DC6"/>
    <w:rsid w:val="00E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05BF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8005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05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80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0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5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5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8005BF"/>
    <w:rPr>
      <w:rFonts w:ascii="Arial" w:eastAsia="Times New Roman" w:hAnsi="Arial" w:cs="Arial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05BF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8005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05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80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0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5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5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8005BF"/>
    <w:rPr>
      <w:rFonts w:ascii="Arial" w:eastAsia="Times New Roman" w:hAnsi="Arial" w:cs="Arial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Administração2</dc:creator>
  <cp:lastModifiedBy>Administração2</cp:lastModifiedBy>
  <cp:revision>2</cp:revision>
  <cp:lastPrinted>2017-11-17T17:17:00Z</cp:lastPrinted>
  <dcterms:created xsi:type="dcterms:W3CDTF">2017-11-17T17:12:00Z</dcterms:created>
  <dcterms:modified xsi:type="dcterms:W3CDTF">2017-11-17T17:17:00Z</dcterms:modified>
</cp:coreProperties>
</file>